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36" w:rsidRDefault="005F59F7">
      <w:r>
        <w:rPr>
          <w:rFonts w:hint="eastAsia"/>
          <w:noProof/>
        </w:rPr>
        <w:drawing>
          <wp:inline distT="0" distB="0" distL="0" distR="0">
            <wp:extent cx="5274310" cy="201448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36" w:rsidRDefault="00E46F36">
      <w:pPr>
        <w:rPr>
          <w:rFonts w:hint="eastAsia"/>
        </w:rPr>
      </w:pPr>
    </w:p>
    <w:p w:rsidR="00C05674" w:rsidRDefault="00C05674" w:rsidP="00557132">
      <w:pPr>
        <w:pStyle w:val="a7"/>
        <w:ind w:left="360" w:firstLineChars="0" w:firstLine="0"/>
      </w:pPr>
      <w:r>
        <w:rPr>
          <w:rFonts w:hint="eastAsia"/>
        </w:rPr>
        <w:t>TFS</w:t>
      </w:r>
      <w:r>
        <w:rPr>
          <w:rFonts w:hint="eastAsia"/>
        </w:rPr>
        <w:t>组团队权限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BA:</w:t>
      </w:r>
      <w:r w:rsidRPr="00C31C28">
        <w:rPr>
          <w:rFonts w:hint="eastAsia"/>
        </w:rPr>
        <w:t xml:space="preserve"> </w:t>
      </w:r>
      <w:r w:rsidRPr="00C31C28">
        <w:rPr>
          <w:rFonts w:hint="eastAsia"/>
        </w:rPr>
        <w:t>需求工程师：此组中的成员可以管理功能。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CCB:</w:t>
      </w:r>
      <w:r w:rsidRPr="00460303">
        <w:rPr>
          <w:rFonts w:hint="eastAsia"/>
        </w:rPr>
        <w:t xml:space="preserve"> Change Control Board</w:t>
      </w:r>
      <w:r w:rsidRPr="00460303">
        <w:rPr>
          <w:rFonts w:hint="eastAsia"/>
        </w:rPr>
        <w:t>：此组的成员可以废除需求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DEV:</w:t>
      </w:r>
      <w:r w:rsidRPr="00460303">
        <w:rPr>
          <w:rFonts w:hint="eastAsia"/>
        </w:rPr>
        <w:t xml:space="preserve"> </w:t>
      </w:r>
      <w:r w:rsidRPr="00460303">
        <w:rPr>
          <w:rFonts w:hint="eastAsia"/>
        </w:rPr>
        <w:t>开发工程师：此组中的成员可以更新任务状态，执行测试（自测）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PM:</w:t>
      </w:r>
      <w:r w:rsidRPr="00A24FE9">
        <w:rPr>
          <w:rFonts w:hint="eastAsia"/>
        </w:rPr>
        <w:t xml:space="preserve"> </w:t>
      </w:r>
      <w:r w:rsidRPr="00A24FE9">
        <w:rPr>
          <w:rFonts w:hint="eastAsia"/>
        </w:rPr>
        <w:t>产品经理：此组中的成员可以管理功能。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PO:</w:t>
      </w:r>
      <w:r w:rsidRPr="00A24FE9">
        <w:rPr>
          <w:rFonts w:hint="eastAsia"/>
        </w:rPr>
        <w:t xml:space="preserve"> Project Owner</w:t>
      </w:r>
      <w:r w:rsidRPr="00A24FE9">
        <w:rPr>
          <w:rFonts w:hint="eastAsia"/>
        </w:rPr>
        <w:t>：此组的成员可以批准需求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Scrum Master</w:t>
      </w:r>
      <w:r>
        <w:rPr>
          <w:rFonts w:hint="eastAsia"/>
        </w:rPr>
        <w:t>：</w:t>
      </w:r>
      <w:r w:rsidRPr="00CA3BAC">
        <w:rPr>
          <w:rFonts w:hint="eastAsia"/>
        </w:rPr>
        <w:t>Scrum Master</w:t>
      </w:r>
      <w:r w:rsidRPr="00CA3BAC">
        <w:rPr>
          <w:rFonts w:hint="eastAsia"/>
        </w:rPr>
        <w:t>：此组中的成员可以更新需求及任务状态，管理测试计划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Test Manager</w:t>
      </w:r>
      <w:r>
        <w:rPr>
          <w:rFonts w:hint="eastAsia"/>
        </w:rPr>
        <w:t>：</w:t>
      </w:r>
      <w:r w:rsidRPr="001D2176">
        <w:rPr>
          <w:rFonts w:hint="eastAsia"/>
        </w:rPr>
        <w:t>测试经理：此组的成员可以管理测试用例、测试计划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TESTERS</w:t>
      </w:r>
      <w:r>
        <w:rPr>
          <w:rFonts w:hint="eastAsia"/>
        </w:rPr>
        <w:t>：</w:t>
      </w:r>
      <w:r w:rsidRPr="00092D76">
        <w:rPr>
          <w:rFonts w:hint="eastAsia"/>
        </w:rPr>
        <w:t>测试工程师：此组的成员可以更新需求状态，创建测试计划、执行测试和删除测试结果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VISITORS</w:t>
      </w:r>
      <w:r>
        <w:rPr>
          <w:rFonts w:hint="eastAsia"/>
        </w:rPr>
        <w:t>：</w:t>
      </w:r>
      <w:r w:rsidRPr="00092D76">
        <w:rPr>
          <w:rFonts w:hint="eastAsia"/>
        </w:rPr>
        <w:t>访客：此组中的成员可以访问团队项目。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项目管理员：</w:t>
      </w:r>
      <w:r w:rsidRPr="00092D76">
        <w:rPr>
          <w:rFonts w:hint="eastAsia"/>
        </w:rPr>
        <w:t>此组的成员可以执行团队项目中的所有操作。</w:t>
      </w:r>
    </w:p>
    <w:p w:rsidR="00C05674" w:rsidRDefault="00C05674" w:rsidP="00C05674">
      <w:pPr>
        <w:pStyle w:val="a7"/>
        <w:ind w:left="360" w:firstLineChars="0" w:firstLine="0"/>
      </w:pPr>
      <w:r>
        <w:rPr>
          <w:rFonts w:hint="eastAsia"/>
        </w:rPr>
        <w:t>项目有效用户：</w:t>
      </w:r>
      <w:r w:rsidRPr="00092D76">
        <w:rPr>
          <w:rFonts w:hint="eastAsia"/>
        </w:rPr>
        <w:t>此组的成员具有访问该团队项目的权限。</w:t>
      </w:r>
    </w:p>
    <w:p w:rsidR="00C05674" w:rsidRPr="00C05674" w:rsidRDefault="00C05674"/>
    <w:p w:rsidR="00E46F36" w:rsidRDefault="00E46F36"/>
    <w:p w:rsidR="00C14934" w:rsidRDefault="00197D5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6C1C73">
        <w:rPr>
          <w:rFonts w:hint="eastAsia"/>
        </w:rPr>
        <w:t>创建功能，由</w:t>
      </w:r>
      <w:r w:rsidR="006C1C73">
        <w:rPr>
          <w:rFonts w:hint="eastAsia"/>
        </w:rPr>
        <w:t>PM</w:t>
      </w:r>
      <w:r w:rsidR="006C1C73">
        <w:rPr>
          <w:rFonts w:hint="eastAsia"/>
        </w:rPr>
        <w:t>成员进行添加功能，然后由</w:t>
      </w:r>
      <w:r w:rsidR="006C1C73">
        <w:rPr>
          <w:rFonts w:hint="eastAsia"/>
        </w:rPr>
        <w:t>BA</w:t>
      </w:r>
      <w:r w:rsidR="006C1C73">
        <w:rPr>
          <w:rFonts w:hint="eastAsia"/>
        </w:rPr>
        <w:t>进行功能拆解为积压工作项。</w:t>
      </w:r>
    </w:p>
    <w:p w:rsidR="002E17AE" w:rsidRDefault="008A3CFC" w:rsidP="002A3EE0">
      <w:pPr>
        <w:ind w:firstLineChars="150" w:firstLine="315"/>
        <w:outlineLvl w:val="0"/>
      </w:pPr>
      <w:r>
        <w:rPr>
          <w:rFonts w:hint="eastAsia"/>
        </w:rPr>
        <w:t>1.</w:t>
      </w:r>
      <w:r w:rsidR="002E17AE">
        <w:rPr>
          <w:rFonts w:hint="eastAsia"/>
        </w:rPr>
        <w:t>进入主页，选择更多</w:t>
      </w:r>
      <w:r w:rsidR="002E17AE">
        <w:t>—</w:t>
      </w:r>
      <w:r w:rsidR="002E17AE">
        <w:rPr>
          <w:rFonts w:hint="eastAsia"/>
        </w:rPr>
        <w:t>&gt;</w:t>
      </w:r>
      <w:r w:rsidR="002E17AE">
        <w:rPr>
          <w:rFonts w:hint="eastAsia"/>
        </w:rPr>
        <w:t>功能</w:t>
      </w:r>
    </w:p>
    <w:p w:rsidR="00B56C0B" w:rsidRDefault="00B56C0B">
      <w:r>
        <w:rPr>
          <w:noProof/>
        </w:rPr>
        <w:lastRenderedPageBreak/>
        <w:drawing>
          <wp:inline distT="0" distB="0" distL="0" distR="0">
            <wp:extent cx="5274310" cy="34104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FC" w:rsidRDefault="008A3CFC" w:rsidP="008A3CFC">
      <w:pPr>
        <w:ind w:firstLineChars="150" w:firstLine="315"/>
      </w:pPr>
      <w:r>
        <w:rPr>
          <w:rFonts w:hint="eastAsia"/>
        </w:rPr>
        <w:t>2.</w:t>
      </w:r>
      <w:r w:rsidR="002E03DC">
        <w:rPr>
          <w:rFonts w:hint="eastAsia"/>
        </w:rPr>
        <w:t>进入功能添加界面，输入“</w:t>
      </w:r>
      <w:r>
        <w:rPr>
          <w:rFonts w:hint="eastAsia"/>
        </w:rPr>
        <w:t>标题</w:t>
      </w:r>
      <w:r w:rsidR="002E03DC">
        <w:rPr>
          <w:rFonts w:hint="eastAsia"/>
        </w:rPr>
        <w:t>”</w:t>
      </w:r>
      <w:r>
        <w:rPr>
          <w:rFonts w:hint="eastAsia"/>
        </w:rPr>
        <w:t>和</w:t>
      </w:r>
      <w:r w:rsidR="002E03DC">
        <w:rPr>
          <w:rFonts w:hint="eastAsia"/>
        </w:rPr>
        <w:t>“指派给”、“</w:t>
      </w:r>
      <w:r>
        <w:rPr>
          <w:rFonts w:hint="eastAsia"/>
        </w:rPr>
        <w:t>优先级</w:t>
      </w:r>
      <w:r w:rsidR="00EE5712">
        <w:rPr>
          <w:rFonts w:hint="eastAsia"/>
        </w:rPr>
        <w:t>别</w:t>
      </w:r>
      <w:r w:rsidR="002E03DC">
        <w:rPr>
          <w:rFonts w:hint="eastAsia"/>
        </w:rPr>
        <w:t>”</w:t>
      </w:r>
      <w:r w:rsidR="00EE5712">
        <w:rPr>
          <w:rFonts w:hint="eastAsia"/>
        </w:rPr>
        <w:t>、“说明”</w:t>
      </w:r>
      <w:r w:rsidR="003B241E">
        <w:rPr>
          <w:rFonts w:hint="eastAsia"/>
        </w:rPr>
        <w:t>等信息后，保存生成一条数据，对应指派人收到该功能。</w:t>
      </w:r>
    </w:p>
    <w:p w:rsidR="003B241E" w:rsidRDefault="003B241E" w:rsidP="008A3CFC">
      <w:pPr>
        <w:ind w:firstLineChars="150" w:firstLine="315"/>
      </w:pPr>
      <w:r>
        <w:rPr>
          <w:noProof/>
        </w:rPr>
        <w:drawing>
          <wp:inline distT="0" distB="0" distL="0" distR="0">
            <wp:extent cx="5274310" cy="22935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B6" w:rsidRDefault="001117B6" w:rsidP="00197D5F">
      <w:pPr>
        <w:ind w:firstLineChars="250" w:firstLine="525"/>
      </w:pPr>
      <w:r>
        <w:rPr>
          <w:rFonts w:hint="eastAsia"/>
        </w:rPr>
        <w:t>3.</w:t>
      </w:r>
      <w:r w:rsidR="00B37139">
        <w:rPr>
          <w:rFonts w:hint="eastAsia"/>
        </w:rPr>
        <w:t>双击功能，在功能详细信息页，点击链接，进行该功能的积压工作项拆解</w:t>
      </w:r>
    </w:p>
    <w:p w:rsidR="00B37139" w:rsidRDefault="00B37139" w:rsidP="008A3CFC">
      <w:pPr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5274310" cy="29478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47" w:rsidRDefault="00555547" w:rsidP="008A3CFC">
      <w:pPr>
        <w:ind w:firstLineChars="150" w:firstLine="315"/>
      </w:pPr>
    </w:p>
    <w:p w:rsidR="00555547" w:rsidRDefault="00BC1B9E" w:rsidP="008A3CFC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5274310" cy="44949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547" w:rsidRDefault="00555547" w:rsidP="008A3CFC">
      <w:pPr>
        <w:ind w:firstLineChars="150" w:firstLine="315"/>
      </w:pPr>
    </w:p>
    <w:p w:rsidR="00555547" w:rsidRDefault="00555547" w:rsidP="008A3CFC">
      <w:pPr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5274310" cy="29507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ACE" w:rsidRDefault="00C64ACE" w:rsidP="008A3CFC">
      <w:pPr>
        <w:ind w:firstLineChars="150" w:firstLine="315"/>
      </w:pPr>
    </w:p>
    <w:p w:rsidR="00C64ACE" w:rsidRDefault="00C64ACE" w:rsidP="008A3CFC">
      <w:pPr>
        <w:ind w:firstLineChars="150" w:firstLine="315"/>
      </w:pPr>
      <w:r>
        <w:rPr>
          <w:noProof/>
        </w:rPr>
        <w:drawing>
          <wp:inline distT="0" distB="0" distL="0" distR="0">
            <wp:extent cx="5274310" cy="287735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78" w:rsidRDefault="004D2BE5" w:rsidP="00197D5F">
      <w:pPr>
        <w:ind w:firstLineChars="300" w:firstLine="630"/>
      </w:pPr>
      <w:r>
        <w:rPr>
          <w:rFonts w:hint="eastAsia"/>
        </w:rPr>
        <w:t>4.</w:t>
      </w:r>
      <w:r w:rsidR="003A1878">
        <w:rPr>
          <w:rFonts w:hint="eastAsia"/>
        </w:rPr>
        <w:t>生成的积压工作项在</w:t>
      </w:r>
      <w:proofErr w:type="gramStart"/>
      <w:r w:rsidR="003A1878">
        <w:t>”</w:t>
      </w:r>
      <w:proofErr w:type="gramEnd"/>
      <w:r w:rsidR="003A1878">
        <w:rPr>
          <w:rFonts w:hint="eastAsia"/>
        </w:rPr>
        <w:t>工作</w:t>
      </w:r>
      <w:r w:rsidR="003A1878">
        <w:t>—</w:t>
      </w:r>
      <w:r w:rsidR="003A1878">
        <w:rPr>
          <w:rFonts w:hint="eastAsia"/>
        </w:rPr>
        <w:t>积压工作项</w:t>
      </w:r>
      <w:r w:rsidR="003A1878">
        <w:rPr>
          <w:rFonts w:hint="eastAsia"/>
        </w:rPr>
        <w:t>\</w:t>
      </w:r>
      <w:r w:rsidR="003A1878">
        <w:rPr>
          <w:rFonts w:hint="eastAsia"/>
        </w:rPr>
        <w:t>查询</w:t>
      </w:r>
      <w:proofErr w:type="gramStart"/>
      <w:r w:rsidR="003A1878">
        <w:t>”</w:t>
      </w:r>
      <w:proofErr w:type="gramEnd"/>
      <w:r w:rsidR="003A1878">
        <w:rPr>
          <w:rFonts w:hint="eastAsia"/>
        </w:rPr>
        <w:t>中就可以查到该条数据</w:t>
      </w:r>
    </w:p>
    <w:p w:rsidR="00F758EF" w:rsidRDefault="004D2BE5" w:rsidP="008A3CFC">
      <w:pPr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5274310" cy="25125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D4" w:rsidRDefault="00E17128" w:rsidP="008A3CFC">
      <w:pPr>
        <w:ind w:firstLineChars="150" w:firstLine="315"/>
      </w:pPr>
      <w:r>
        <w:rPr>
          <w:rFonts w:hint="eastAsia"/>
        </w:rPr>
        <w:t>二</w:t>
      </w:r>
      <w:r w:rsidR="00F720D4">
        <w:rPr>
          <w:rFonts w:hint="eastAsia"/>
        </w:rPr>
        <w:t>.</w:t>
      </w:r>
      <w:r>
        <w:rPr>
          <w:rFonts w:hint="eastAsia"/>
        </w:rPr>
        <w:t>新建任务：</w:t>
      </w:r>
      <w:r w:rsidR="002A3EE0">
        <w:rPr>
          <w:rFonts w:hint="eastAsia"/>
        </w:rPr>
        <w:t>由</w:t>
      </w:r>
      <w:r w:rsidR="002A3EE0">
        <w:rPr>
          <w:rFonts w:hint="eastAsia"/>
        </w:rPr>
        <w:t>PO</w:t>
      </w:r>
      <w:r w:rsidR="002A3EE0">
        <w:rPr>
          <w:rFonts w:hint="eastAsia"/>
        </w:rPr>
        <w:t>项目负责人将</w:t>
      </w:r>
      <w:r w:rsidR="00F720D4">
        <w:rPr>
          <w:rFonts w:hint="eastAsia"/>
        </w:rPr>
        <w:t>积压工作项拆解成任务：在工作</w:t>
      </w:r>
      <w:r w:rsidR="00F720D4">
        <w:t>—</w:t>
      </w:r>
      <w:r w:rsidR="00F720D4">
        <w:rPr>
          <w:rFonts w:hint="eastAsia"/>
        </w:rPr>
        <w:t>积压工作项</w:t>
      </w:r>
      <w:r w:rsidR="00F720D4">
        <w:t>—</w:t>
      </w:r>
      <w:r w:rsidR="00F720D4">
        <w:rPr>
          <w:rFonts w:hint="eastAsia"/>
        </w:rPr>
        <w:t>当前，中选择工作项旁边的</w:t>
      </w:r>
      <w:r w:rsidR="00F720D4">
        <w:rPr>
          <w:rFonts w:hint="eastAsia"/>
        </w:rPr>
        <w:t>+</w:t>
      </w:r>
      <w:r w:rsidR="00F720D4">
        <w:rPr>
          <w:rFonts w:hint="eastAsia"/>
        </w:rPr>
        <w:t>图标进行拆解任务，生成的任务会自动添加在该工作下的子级；</w:t>
      </w:r>
    </w:p>
    <w:p w:rsidR="00F720D4" w:rsidRDefault="00F720D4" w:rsidP="008A3CFC">
      <w:pPr>
        <w:ind w:firstLineChars="150" w:firstLine="315"/>
      </w:pPr>
      <w:r>
        <w:rPr>
          <w:noProof/>
        </w:rPr>
        <w:drawing>
          <wp:inline distT="0" distB="0" distL="0" distR="0">
            <wp:extent cx="5274310" cy="274902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0D0" w:rsidRDefault="006430D0" w:rsidP="00197D5F">
      <w:pPr>
        <w:ind w:firstLineChars="200" w:firstLine="420"/>
      </w:pPr>
      <w:r>
        <w:rPr>
          <w:rFonts w:hint="eastAsia"/>
        </w:rPr>
        <w:t>积压工作</w:t>
      </w:r>
      <w:proofErr w:type="gramStart"/>
      <w:r>
        <w:rPr>
          <w:rFonts w:hint="eastAsia"/>
        </w:rPr>
        <w:t>项状态从</w:t>
      </w:r>
      <w:proofErr w:type="gramEnd"/>
      <w:r>
        <w:rPr>
          <w:rFonts w:hint="eastAsia"/>
        </w:rPr>
        <w:t>已批准到测试中都</w:t>
      </w:r>
      <w:r w:rsidR="00197D5F">
        <w:rPr>
          <w:rFonts w:hint="eastAsia"/>
        </w:rPr>
        <w:t>由</w:t>
      </w:r>
      <w:r w:rsidRPr="006430D0">
        <w:t>Scrum Master</w:t>
      </w:r>
      <w:r>
        <w:rPr>
          <w:rFonts w:hint="eastAsia"/>
        </w:rPr>
        <w:t>来处理，开发指派人找</w:t>
      </w:r>
      <w:r w:rsidRPr="006430D0">
        <w:t>Scrum Master</w:t>
      </w:r>
      <w:r>
        <w:rPr>
          <w:rFonts w:hint="eastAsia"/>
        </w:rPr>
        <w:t>成员变更状态</w:t>
      </w:r>
      <w:r w:rsidR="00A20A29">
        <w:rPr>
          <w:rFonts w:hint="eastAsia"/>
        </w:rPr>
        <w:t>；</w:t>
      </w:r>
    </w:p>
    <w:p w:rsidR="007B662B" w:rsidRDefault="00E17128" w:rsidP="008A3CFC">
      <w:pPr>
        <w:ind w:firstLineChars="150" w:firstLine="315"/>
      </w:pPr>
      <w:r>
        <w:rPr>
          <w:rFonts w:hint="eastAsia"/>
        </w:rPr>
        <w:t>三</w:t>
      </w:r>
      <w:r w:rsidR="007B662B">
        <w:rPr>
          <w:rFonts w:hint="eastAsia"/>
        </w:rPr>
        <w:t>.</w:t>
      </w:r>
      <w:r w:rsidR="007B662B">
        <w:rPr>
          <w:rFonts w:hint="eastAsia"/>
        </w:rPr>
        <w:t>新建我的查询：工作</w:t>
      </w:r>
      <w:r w:rsidR="007B662B">
        <w:t>—</w:t>
      </w:r>
      <w:r w:rsidR="007B662B">
        <w:rPr>
          <w:rFonts w:hint="eastAsia"/>
        </w:rPr>
        <w:t>查询</w:t>
      </w:r>
      <w:r w:rsidR="007B662B">
        <w:t>—</w:t>
      </w:r>
      <w:r w:rsidR="007B662B">
        <w:rPr>
          <w:rFonts w:hint="eastAsia"/>
        </w:rPr>
        <w:t>我的查询，右击我的查询，在弹出来的选项框中选择新建查询</w:t>
      </w:r>
    </w:p>
    <w:p w:rsidR="007B662B" w:rsidRDefault="007B662B" w:rsidP="008A3CFC">
      <w:pPr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5274310" cy="42280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28" w:rsidRDefault="00E17128" w:rsidP="008A3CFC">
      <w:pPr>
        <w:ind w:firstLineChars="150" w:firstLine="315"/>
      </w:pPr>
    </w:p>
    <w:p w:rsidR="00E17128" w:rsidRDefault="00E17128" w:rsidP="00E17128">
      <w:pPr>
        <w:ind w:firstLineChars="300" w:firstLine="630"/>
      </w:pPr>
      <w:r>
        <w:rPr>
          <w:rFonts w:hint="eastAsia"/>
        </w:rPr>
        <w:t>输入查询条件点击保存，点击运行即可查找出符合条件的数据</w:t>
      </w:r>
    </w:p>
    <w:p w:rsidR="00E17128" w:rsidRDefault="00E17128" w:rsidP="008A3CFC">
      <w:pPr>
        <w:ind w:firstLineChars="150" w:firstLine="315"/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4310" cy="223542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28" w:rsidRDefault="00E17128" w:rsidP="008A3CFC">
      <w:pPr>
        <w:ind w:firstLineChars="150" w:firstLine="315"/>
      </w:pPr>
      <w:r>
        <w:rPr>
          <w:noProof/>
        </w:rPr>
        <w:lastRenderedPageBreak/>
        <w:drawing>
          <wp:inline distT="0" distB="0" distL="0" distR="0">
            <wp:extent cx="5274310" cy="264538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B9" w:rsidRDefault="00192EB9" w:rsidP="008A3CFC">
      <w:pPr>
        <w:ind w:firstLineChars="150" w:firstLine="315"/>
      </w:pPr>
      <w:r>
        <w:rPr>
          <w:rFonts w:hint="eastAsia"/>
        </w:rPr>
        <w:t>四，新建</w:t>
      </w:r>
      <w:r>
        <w:rPr>
          <w:rFonts w:hint="eastAsia"/>
        </w:rPr>
        <w:t>Bug</w:t>
      </w:r>
      <w:r>
        <w:rPr>
          <w:rFonts w:hint="eastAsia"/>
        </w:rPr>
        <w:t>：主页</w:t>
      </w:r>
      <w:r>
        <w:t>—</w:t>
      </w:r>
      <w:r>
        <w:rPr>
          <w:rFonts w:hint="eastAsia"/>
        </w:rPr>
        <w:t>&gt;</w:t>
      </w:r>
      <w:r>
        <w:rPr>
          <w:rFonts w:hint="eastAsia"/>
          <w:noProof/>
        </w:rPr>
        <w:drawing>
          <wp:inline distT="0" distB="0" distL="0" distR="0">
            <wp:extent cx="926465" cy="427355"/>
            <wp:effectExtent l="19050" t="0" r="698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rPr>
          <w:rFonts w:hint="eastAsia"/>
        </w:rPr>
        <w:t>输入必填信息后点击保存，新建</w:t>
      </w:r>
      <w:r>
        <w:rPr>
          <w:rFonts w:hint="eastAsia"/>
        </w:rPr>
        <w:t>bug</w:t>
      </w:r>
      <w:r>
        <w:rPr>
          <w:rFonts w:hint="eastAsia"/>
        </w:rPr>
        <w:t>由</w:t>
      </w:r>
      <w:r>
        <w:rPr>
          <w:rFonts w:hint="eastAsia"/>
        </w:rPr>
        <w:t>PO</w:t>
      </w:r>
      <w:r>
        <w:rPr>
          <w:rFonts w:hint="eastAsia"/>
        </w:rPr>
        <w:t>进行批准后由</w:t>
      </w:r>
      <w:r>
        <w:rPr>
          <w:rFonts w:hint="eastAsia"/>
        </w:rPr>
        <w:t>SM</w:t>
      </w:r>
      <w:r>
        <w:rPr>
          <w:rFonts w:hint="eastAsia"/>
        </w:rPr>
        <w:t>置为设计中，设计完成后由</w:t>
      </w:r>
      <w:r>
        <w:rPr>
          <w:rFonts w:hint="eastAsia"/>
        </w:rPr>
        <w:t>SM</w:t>
      </w:r>
      <w:r>
        <w:rPr>
          <w:rFonts w:hint="eastAsia"/>
        </w:rPr>
        <w:t>指派给相应开发人员进行开发，开发完成后由ＳＭ指派给测试人员进行测试，测试完成后才能置为已完成，此时Ｂｕｇ生命周期关闭。</w:t>
      </w:r>
    </w:p>
    <w:p w:rsidR="000C272D" w:rsidRDefault="000C272D" w:rsidP="000C27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邮件通知功能配置</w:t>
      </w:r>
    </w:p>
    <w:p w:rsidR="000C272D" w:rsidRPr="00F411F4" w:rsidRDefault="000C272D" w:rsidP="000C272D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411F4">
        <w:rPr>
          <w:rFonts w:asciiTheme="minorEastAsia" w:hAnsiTheme="minorEastAsia" w:hint="eastAsia"/>
        </w:rPr>
        <w:t>通过IE链接TFS</w:t>
      </w:r>
      <w:r>
        <w:rPr>
          <w:rFonts w:asciiTheme="minorEastAsia" w:hAnsiTheme="minorEastAsia" w:hint="eastAsia"/>
        </w:rPr>
        <w:t>（IE需要7.0版本以上或者用</w:t>
      </w:r>
      <w:proofErr w:type="spellStart"/>
      <w:r>
        <w:rPr>
          <w:rFonts w:asciiTheme="minorEastAsia" w:hAnsiTheme="minorEastAsia" w:hint="eastAsia"/>
        </w:rPr>
        <w:t>google</w:t>
      </w:r>
      <w:proofErr w:type="spellEnd"/>
      <w:r>
        <w:rPr>
          <w:rFonts w:asciiTheme="minorEastAsia" w:hAnsiTheme="minorEastAsia" w:hint="eastAsia"/>
        </w:rPr>
        <w:t>浏览器）</w:t>
      </w:r>
      <w:r w:rsidRPr="00F411F4">
        <w:rPr>
          <w:rFonts w:asciiTheme="minorEastAsia" w:hAnsiTheme="minorEastAsia" w:hint="eastAsia"/>
        </w:rPr>
        <w:t>，在右上角，点击“管理服务器”按钮，打开控制面板</w:t>
      </w:r>
      <w:r>
        <w:rPr>
          <w:rFonts w:asciiTheme="minorEastAsia" w:hAnsiTheme="minorEastAsia" w:hint="eastAsia"/>
        </w:rPr>
        <w:t>；（TFS测试服务器：</w:t>
      </w:r>
      <w:r w:rsidRPr="00F82CAB">
        <w:rPr>
          <w:rFonts w:asciiTheme="minorEastAsia" w:hAnsiTheme="minorEastAsia"/>
        </w:rPr>
        <w:t>http://10.204.69.200:8080/tfs</w:t>
      </w:r>
      <w:r>
        <w:rPr>
          <w:rFonts w:asciiTheme="minorEastAsia" w:hAnsiTheme="minorEastAsia" w:hint="eastAsia"/>
        </w:rPr>
        <w:t>）</w:t>
      </w:r>
    </w:p>
    <w:p w:rsidR="000C272D" w:rsidRDefault="000C272D" w:rsidP="000C272D">
      <w:r>
        <w:rPr>
          <w:noProof/>
        </w:rPr>
        <w:drawing>
          <wp:inline distT="0" distB="0" distL="0" distR="0">
            <wp:extent cx="2078990" cy="14319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2D" w:rsidRDefault="000C272D" w:rsidP="000C27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在控制面板，右上角，点击用户名，显示下拉菜单，选择“我的配置文件”；</w:t>
      </w:r>
    </w:p>
    <w:p w:rsidR="000C272D" w:rsidRDefault="000C272D" w:rsidP="000C272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12900" cy="2449830"/>
            <wp:effectExtent l="1905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2D" w:rsidRDefault="000C272D" w:rsidP="000C272D">
      <w:pPr>
        <w:pStyle w:val="a7"/>
        <w:ind w:left="360" w:firstLineChars="0" w:firstLine="0"/>
      </w:pPr>
      <w:r>
        <w:rPr>
          <w:rFonts w:hint="eastAsia"/>
        </w:rPr>
        <w:lastRenderedPageBreak/>
        <w:t>更改用户信息中的首选电子邮件，保存更改；</w:t>
      </w:r>
    </w:p>
    <w:p w:rsidR="000C272D" w:rsidRDefault="000C272D" w:rsidP="000C272D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054475" cy="1932305"/>
            <wp:effectExtent l="1905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2D" w:rsidRDefault="000C272D" w:rsidP="000C27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在控制面板页面，选择“警报”页面，如图：</w:t>
      </w:r>
    </w:p>
    <w:p w:rsidR="000C272D" w:rsidRDefault="000C272D" w:rsidP="000C272D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78077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2D" w:rsidRDefault="000C272D" w:rsidP="000C27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点击“新建</w:t>
      </w:r>
      <w:r>
        <w:t>…</w:t>
      </w:r>
      <w:r>
        <w:rPr>
          <w:rFonts w:hint="eastAsia"/>
        </w:rPr>
        <w:t>”，出现“选择新警报模板”，可对范围，警报类型等进行设置；</w:t>
      </w:r>
    </w:p>
    <w:p w:rsidR="000C272D" w:rsidRPr="0035019A" w:rsidRDefault="000C272D" w:rsidP="000C272D">
      <w:pPr>
        <w:pStyle w:val="a7"/>
        <w:ind w:left="360" w:firstLineChars="0" w:firstLine="0"/>
      </w:pPr>
      <w:r>
        <w:rPr>
          <w:rFonts w:hint="eastAsia"/>
        </w:rPr>
        <w:t>设置完成后，点击确定；</w:t>
      </w:r>
    </w:p>
    <w:p w:rsidR="000C272D" w:rsidRDefault="000C272D" w:rsidP="000C272D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10997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2D" w:rsidRDefault="000C272D" w:rsidP="000C27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进入对警报的触发条件设置页面，可根据个人喜好，对邮件名称，订阅方，发送到邮箱，显示格式等进行设置；也可在警报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中，对触发条件进行设置；</w:t>
      </w:r>
    </w:p>
    <w:p w:rsidR="000C272D" w:rsidRDefault="000C272D" w:rsidP="000C272D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297133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72D" w:rsidRDefault="000C272D" w:rsidP="000C272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修改完成后，点击确定，在我的警报中，显示刚设置的警报信息；后续只要满足触发条件，系统会自动发送邮件到设定的邮箱中；</w:t>
      </w:r>
    </w:p>
    <w:p w:rsidR="000C272D" w:rsidRPr="000C272D" w:rsidRDefault="000C272D" w:rsidP="008A3CFC">
      <w:pPr>
        <w:ind w:firstLineChars="150" w:firstLine="315"/>
      </w:pPr>
    </w:p>
    <w:sectPr w:rsidR="000C272D" w:rsidRPr="000C272D" w:rsidSect="00C1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C6E" w:rsidRDefault="00001C6E" w:rsidP="00246856">
      <w:r>
        <w:separator/>
      </w:r>
    </w:p>
  </w:endnote>
  <w:endnote w:type="continuationSeparator" w:id="0">
    <w:p w:rsidR="00001C6E" w:rsidRDefault="00001C6E" w:rsidP="00246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C6E" w:rsidRDefault="00001C6E" w:rsidP="00246856">
      <w:r>
        <w:separator/>
      </w:r>
    </w:p>
  </w:footnote>
  <w:footnote w:type="continuationSeparator" w:id="0">
    <w:p w:rsidR="00001C6E" w:rsidRDefault="00001C6E" w:rsidP="002468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7D85"/>
    <w:multiLevelType w:val="hybridMultilevel"/>
    <w:tmpl w:val="0E0AD194"/>
    <w:lvl w:ilvl="0" w:tplc="8F0AF2E6">
      <w:start w:val="5"/>
      <w:numFmt w:val="japaneseCounting"/>
      <w:lvlText w:val="%1．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656042C"/>
    <w:multiLevelType w:val="hybridMultilevel"/>
    <w:tmpl w:val="F7CCD25E"/>
    <w:lvl w:ilvl="0" w:tplc="C13C8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B16EA"/>
    <w:multiLevelType w:val="hybridMultilevel"/>
    <w:tmpl w:val="7A347D7E"/>
    <w:lvl w:ilvl="0" w:tplc="81F4F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E3770"/>
    <w:multiLevelType w:val="hybridMultilevel"/>
    <w:tmpl w:val="C9FE8932"/>
    <w:lvl w:ilvl="0" w:tplc="AB2072F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856"/>
    <w:rsid w:val="00001C6E"/>
    <w:rsid w:val="000C272D"/>
    <w:rsid w:val="001117B6"/>
    <w:rsid w:val="00192EB9"/>
    <w:rsid w:val="00197D5F"/>
    <w:rsid w:val="00246856"/>
    <w:rsid w:val="002A3EE0"/>
    <w:rsid w:val="002D25DD"/>
    <w:rsid w:val="002E03DC"/>
    <w:rsid w:val="002E17AE"/>
    <w:rsid w:val="003A1878"/>
    <w:rsid w:val="003B241E"/>
    <w:rsid w:val="004D2BE5"/>
    <w:rsid w:val="004F77CF"/>
    <w:rsid w:val="00555547"/>
    <w:rsid w:val="00557132"/>
    <w:rsid w:val="00580058"/>
    <w:rsid w:val="005C39E1"/>
    <w:rsid w:val="005F59F7"/>
    <w:rsid w:val="00622A49"/>
    <w:rsid w:val="006430D0"/>
    <w:rsid w:val="00681AB0"/>
    <w:rsid w:val="006C1C73"/>
    <w:rsid w:val="006F2ABC"/>
    <w:rsid w:val="007B662B"/>
    <w:rsid w:val="008A3CFC"/>
    <w:rsid w:val="00A20A29"/>
    <w:rsid w:val="00A30818"/>
    <w:rsid w:val="00B166F0"/>
    <w:rsid w:val="00B37139"/>
    <w:rsid w:val="00B56C0B"/>
    <w:rsid w:val="00BC1B9E"/>
    <w:rsid w:val="00C05674"/>
    <w:rsid w:val="00C14934"/>
    <w:rsid w:val="00C30A5E"/>
    <w:rsid w:val="00C64ACE"/>
    <w:rsid w:val="00E17128"/>
    <w:rsid w:val="00E46F36"/>
    <w:rsid w:val="00EC2D02"/>
    <w:rsid w:val="00EE5712"/>
    <w:rsid w:val="00F720D4"/>
    <w:rsid w:val="00F7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8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8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6C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6C0B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A3EE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A3EE0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C27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jiamyxue</dc:creator>
  <cp:keywords/>
  <dc:description/>
  <cp:lastModifiedBy>jiamyxue</cp:lastModifiedBy>
  <cp:revision>28</cp:revision>
  <dcterms:created xsi:type="dcterms:W3CDTF">2016-06-16T02:05:00Z</dcterms:created>
  <dcterms:modified xsi:type="dcterms:W3CDTF">2016-08-22T01:24:00Z</dcterms:modified>
</cp:coreProperties>
</file>