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高效java笔记</w:t>
      </w:r>
    </w:p>
    <w:p>
      <w:pPr>
        <w:pStyle w:val="3"/>
        <w:rPr>
          <w:rFonts w:hint="eastAsia"/>
          <w:lang w:val="en-US" w:eastAsia="zh-CN"/>
        </w:rPr>
      </w:pPr>
      <w:r>
        <w:rPr>
          <w:rFonts w:hint="eastAsia"/>
          <w:lang w:val="en-US" w:eastAsia="zh-CN"/>
        </w:rPr>
        <w:t>一、避免创建不必要的对象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宋体" w:hAnsiTheme="minorHAnsi" w:eastAsiaTheme="minorEastAsia" w:cstheme="minorBidi"/>
          <w:b/>
          <w:bCs/>
          <w:kern w:val="2"/>
          <w:sz w:val="24"/>
          <w:szCs w:val="24"/>
          <w:lang w:val="en-US" w:eastAsia="zh-CN" w:bidi="ar-SA"/>
        </w:rPr>
      </w:pPr>
      <w:r>
        <w:rPr>
          <w:rFonts w:hint="default" w:ascii="Times New Roman" w:hAnsi="Times New Roman" w:cs="Times New Roman" w:eastAsiaTheme="minorEastAsia"/>
          <w:b/>
          <w:bCs/>
          <w:sz w:val="24"/>
          <w:szCs w:val="24"/>
          <w:lang w:val="en-US" w:eastAsia="zh-CN"/>
        </w:rPr>
        <w:t xml:space="preserve">1. </w:t>
      </w:r>
      <w:r>
        <w:rPr>
          <w:rFonts w:hint="default" w:ascii="宋体" w:hAnsiTheme="minorHAnsi" w:eastAsiaTheme="minorEastAsia" w:cstheme="minorBidi"/>
          <w:b/>
          <w:bCs/>
          <w:kern w:val="2"/>
          <w:sz w:val="24"/>
          <w:szCs w:val="24"/>
          <w:lang w:val="en-US" w:eastAsia="zh-CN" w:bidi="ar-SA"/>
        </w:rPr>
        <w:t>最好能重用对象而不是在每次需要的时候就创建一个相同功能的新对象。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如果对象是不可变的(immutable)，它就始终可以被重用。如下示例：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05" w:firstLine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String s= new  String("stringette"};//DON'T DO THIS!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05"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kern w:val="2"/>
          <w:sz w:val="24"/>
          <w:szCs w:val="24"/>
          <w:lang w:val="en-US" w:eastAsia="zh-CN" w:bidi="ar-SA"/>
        </w:rPr>
        <w:t>该语句每次被执行的时候都创建一个新的String实例，但是这些创建对象的动作全都是不必要的。传递给String构造器的参数(“stringette”)本身就是一个String实例，功能方面等同与构造器创建的所有对象。如果这种用法是在一个循环中，或者是在一个被频繁调用的方法中。就会创建出成下千上万不必要的String实例。直接写成如下形式：String 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  “stringette”。</w:t>
      </w:r>
    </w:p>
    <w:p>
      <w:pPr>
        <w:numPr>
          <w:ilvl w:val="0"/>
          <w:numId w:val="0"/>
        </w:numPr>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b/>
          <w:bCs/>
          <w:kern w:val="2"/>
          <w:sz w:val="24"/>
          <w:szCs w:val="24"/>
          <w:lang w:val="en-US" w:eastAsia="zh-CN" w:bidi="ar-SA"/>
        </w:rPr>
      </w:pPr>
      <w:r>
        <w:rPr>
          <w:rFonts w:hint="eastAsia" w:ascii="Times New Roman" w:hAnsi="Times New Roman" w:cs="Times New Roman"/>
          <w:b/>
          <w:bCs/>
          <w:kern w:val="2"/>
          <w:sz w:val="24"/>
          <w:szCs w:val="24"/>
          <w:lang w:val="en-US" w:eastAsia="zh-CN" w:bidi="ar-SA"/>
        </w:rPr>
        <w:t xml:space="preserve">2. </w:t>
      </w:r>
      <w:r>
        <w:rPr>
          <w:rFonts w:hint="default" w:ascii="Times New Roman" w:hAnsi="Times New Roman" w:cs="Times New Roman" w:eastAsiaTheme="minorEastAsia"/>
          <w:b/>
          <w:bCs/>
          <w:kern w:val="2"/>
          <w:sz w:val="24"/>
          <w:szCs w:val="24"/>
          <w:lang w:val="en-US" w:eastAsia="zh-CN" w:bidi="ar-SA"/>
        </w:rPr>
        <w:t>要优先使用基本类型而不是装箱基本类型，无意识的自动装箱。</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有一种创建多余对象的新方法，称作自动装箱（autoboxing）</w:t>
      </w:r>
      <w:r>
        <w:rPr>
          <w:rFonts w:hint="eastAsia" w:ascii="Times New Roman" w:hAnsi="Times New Roman" w:cs="Times New Roman" w:eastAsiaTheme="minorEastAsia"/>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它允许程序员将从本类型和装箱基本类型混用，按需要自动装箱和拆箱。自动装箱使得基本类型和装箱基本类型之间的差别变得模糊起来，但是并没有完全消除。它们在语义上还有着微妙的差别，在性能上也有着比较明显的差别。考虑下面的程序，它计算所有</w:t>
      </w:r>
      <w:r>
        <w:rPr>
          <w:rFonts w:hint="eastAsia" w:ascii="Times New Roman" w:hAnsi="Times New Roman" w:cs="Times New Roman" w:eastAsiaTheme="minorEastAsia"/>
          <w:kern w:val="2"/>
          <w:sz w:val="24"/>
          <w:szCs w:val="24"/>
          <w:lang w:val="en-US" w:eastAsia="zh-CN" w:bidi="ar-SA"/>
        </w:rPr>
        <w:t>sum</w:t>
      </w:r>
      <w:r>
        <w:rPr>
          <w:rFonts w:hint="default" w:ascii="Times New Roman" w:hAnsi="Times New Roman" w:cs="Times New Roman" w:eastAsiaTheme="minorEastAsia"/>
          <w:kern w:val="2"/>
          <w:sz w:val="24"/>
          <w:szCs w:val="24"/>
          <w:lang w:val="en-US" w:eastAsia="zh-CN" w:bidi="ar-SA"/>
        </w:rPr>
        <w:t>的总和。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Public static void main(String[] args)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Long sum = 0L;</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for(long i = 0; i &lt; Integer.MAX_VALUE; i++)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Sum += i;</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System.out.println(sum);</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这段程序结论没有问题，但是比实际情况要更慢一些，只因为sum被声明成Long而不是long</w:t>
      </w:r>
      <w:r>
        <w:rPr>
          <w:rFonts w:hint="eastAsia" w:ascii="Times New Roman" w:hAnsi="Times New Roman" w:cs="Times New Roman" w:eastAsiaTheme="minorEastAsia"/>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 xml:space="preserve">意味着程序构造了大约231个多余的Long实例。将sum的声明从Long改成long </w:t>
      </w:r>
      <w:r>
        <w:rPr>
          <w:rFonts w:hint="eastAsia" w:ascii="Times New Roman" w:hAnsi="Times New Roman" w:cs="Times New Roman" w:eastAsiaTheme="minorEastAsia"/>
          <w:kern w:val="2"/>
          <w:sz w:val="24"/>
          <w:szCs w:val="24"/>
          <w:lang w:val="en-US" w:eastAsia="zh-CN" w:bidi="ar-SA"/>
        </w:rPr>
        <w:t>，</w:t>
      </w:r>
      <w:r>
        <w:rPr>
          <w:rFonts w:hint="default" w:ascii="Times New Roman" w:hAnsi="Times New Roman" w:cs="Times New Roman" w:eastAsiaTheme="minorEastAsia"/>
          <w:kern w:val="2"/>
          <w:sz w:val="24"/>
          <w:szCs w:val="24"/>
          <w:lang w:val="en-US" w:eastAsia="zh-CN" w:bidi="ar-SA"/>
        </w:rPr>
        <w:t>运行时间从43秒减少到6.8秒。</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b/>
          <w:bCs/>
          <w:kern w:val="2"/>
          <w:sz w:val="24"/>
          <w:szCs w:val="24"/>
          <w:lang w:val="en-US" w:eastAsia="zh-CN" w:bidi="ar-SA"/>
        </w:rPr>
        <w:t xml:space="preserve">3. </w:t>
      </w:r>
      <w:r>
        <w:rPr>
          <w:rFonts w:hint="default" w:ascii="Times New Roman" w:hAnsi="Times New Roman" w:cs="Times New Roman" w:eastAsiaTheme="minorEastAsia"/>
          <w:b/>
          <w:bCs/>
          <w:kern w:val="2"/>
          <w:sz w:val="24"/>
          <w:szCs w:val="24"/>
          <w:lang w:val="en-US" w:eastAsia="zh-CN" w:bidi="ar-SA"/>
        </w:rPr>
        <w:t>不应该依赖终结方法来更新重要的持久状态。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为类提供终结方法，可能会随意地延迟其实例的回收过程。调试一个长期运行的GUI应用程序的时候，该应用程序出现OutOfMemoryError错误而死掉。分析表明，该应用程序死掉的时候，其终结方法队列中有数千个图形对象正在等待被终结和回收。但是，终结方法线程的优先级比该应用程序的其他线程的要低得多。所以，图形对象的终结速度达不到它们进入队列的速度。Java语言规范并不保证哪个线程将会执行终结方法，所以，除了不使用终结方法之外，并没有很轻便的办法能够避免这样的问题。</w:t>
      </w:r>
    </w:p>
    <w:p>
      <w:pPr>
        <w:pStyle w:val="3"/>
        <w:rPr>
          <w:rFonts w:hint="eastAsia"/>
          <w:lang w:val="en-US" w:eastAsia="zh-CN"/>
        </w:rPr>
      </w:pPr>
      <w:r>
        <w:rPr>
          <w:rFonts w:hint="eastAsia"/>
          <w:lang w:val="en-US" w:eastAsia="zh-CN"/>
        </w:rPr>
        <w:t>二、覆盖equals时需要遵循的约定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1 .</w:t>
      </w:r>
      <w:r>
        <w:rPr>
          <w:rFonts w:hint="eastAsia" w:ascii="Times New Roman" w:hAnsi="Times New Roman" w:cs="Times New Roman" w:eastAsiaTheme="minorEastAsia"/>
          <w:b/>
          <w:bCs/>
          <w:kern w:val="2"/>
          <w:sz w:val="24"/>
          <w:szCs w:val="24"/>
          <w:lang w:val="en-US" w:eastAsia="zh-CN" w:bidi="ar-SA"/>
        </w:rPr>
        <w:t>类的每个实例本质上都是唯一的。</w:t>
      </w:r>
      <w:r>
        <w:rPr>
          <w:rFonts w:hint="eastAsia" w:ascii="Times New Roman" w:hAnsi="Times New Roman" w:cs="Times New Roman" w:eastAsiaTheme="minorEastAsia"/>
          <w:kern w:val="2"/>
          <w:sz w:val="24"/>
          <w:szCs w:val="24"/>
          <w:lang w:val="en-US" w:eastAsia="zh-CN" w:bidi="ar-SA"/>
        </w:rPr>
        <w:t>对厂代表活动实体而不是值(value)的类来说确实如此，如Thread。Object提供的equals实现对于这些类来说正是正确的行为。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2.不关心类是否提供了“逻辑相等”的测试功能。</w:t>
      </w:r>
      <w:r>
        <w:rPr>
          <w:rFonts w:hint="eastAsia" w:ascii="Times New Roman" w:hAnsi="Times New Roman" w:cs="Times New Roman" w:eastAsiaTheme="minorEastAsia"/>
          <w:kern w:val="2"/>
          <w:sz w:val="24"/>
          <w:szCs w:val="24"/>
          <w:lang w:val="en-US" w:eastAsia="zh-CN" w:bidi="ar-SA"/>
        </w:rPr>
        <w:t>例如，java.util.Random覆盖了equals，以检查两个Random实例是否产生相同的随机数序列，在这样的情况下，从Object继承得到的equals实现已经足够了。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3.超类已经覆盖了equals，从超类继承过来的行为对于子类也是合适的。</w:t>
      </w:r>
      <w:r>
        <w:rPr>
          <w:rFonts w:hint="eastAsia" w:ascii="Times New Roman" w:hAnsi="Times New Roman" w:cs="Times New Roman" w:eastAsiaTheme="minorEastAsia"/>
          <w:kern w:val="2"/>
          <w:sz w:val="24"/>
          <w:szCs w:val="24"/>
          <w:lang w:val="en-US" w:eastAsia="zh-CN" w:bidi="ar-SA"/>
        </w:rPr>
        <w:t>例如，人多数的Set实现都从AbstractSet继承equals实现，List实现从AhstractList继承equals实现。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4.类是私有的或是包级私有的，可以确定它的equals方法永远不会被调用。</w:t>
      </w:r>
      <w:r>
        <w:rPr>
          <w:rFonts w:hint="eastAsia" w:ascii="Times New Roman" w:hAnsi="Times New Roman" w:cs="Times New Roman" w:eastAsiaTheme="minorEastAsia"/>
          <w:kern w:val="2"/>
          <w:sz w:val="24"/>
          <w:szCs w:val="24"/>
          <w:lang w:val="en-US" w:eastAsia="zh-CN" w:bidi="ar-SA"/>
        </w:rPr>
        <w:t>在这种情况下，无疑是应该覆盖equals方法的，以防它被意外调用。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equals方法实现的等价关系：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t>自反性(reflexive )，对于任何非null的引用值x，  x.equals(x]须返回true。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t>对称性(symmetric)，对于任何非null的引用值x和</w:t>
      </w:r>
      <w:r>
        <w:rPr>
          <w:rFonts w:hint="eastAsia" w:ascii="Times New Roman" w:hAnsi="Times New Roman" w:cs="Times New Roman"/>
          <w:kern w:val="2"/>
          <w:sz w:val="24"/>
          <w:szCs w:val="24"/>
          <w:lang w:val="en-US" w:eastAsia="zh-CN" w:bidi="ar-SA"/>
        </w:rPr>
        <w:t>y</w:t>
      </w:r>
      <w:r>
        <w:rPr>
          <w:rFonts w:hint="eastAsia" w:ascii="Times New Roman" w:hAnsi="Times New Roman" w:cs="Times New Roman" w:eastAsiaTheme="minorEastAsia"/>
          <w:kern w:val="2"/>
          <w:sz w:val="24"/>
          <w:szCs w:val="24"/>
          <w:lang w:val="en-US" w:eastAsia="zh-CN" w:bidi="ar-SA"/>
        </w:rPr>
        <w:t>，当且仅当y.equals(x)返回true时，</w:t>
      </w:r>
      <w:r>
        <w:rPr>
          <w:rFonts w:hint="eastAsia" w:ascii="Times New Roman" w:hAnsi="Times New Roman" w:cs="Times New Roman"/>
          <w:kern w:val="2"/>
          <w:sz w:val="24"/>
          <w:szCs w:val="24"/>
          <w:lang w:val="en-US" w:eastAsia="zh-CN" w:bidi="ar-SA"/>
        </w:rPr>
        <w:t>x</w:t>
      </w:r>
      <w:r>
        <w:rPr>
          <w:rFonts w:hint="eastAsia" w:ascii="Times New Roman" w:hAnsi="Times New Roman" w:cs="Times New Roman" w:eastAsiaTheme="minorEastAsia"/>
          <w:kern w:val="2"/>
          <w:sz w:val="24"/>
          <w:szCs w:val="24"/>
          <w:lang w:val="en-US" w:eastAsia="zh-CN" w:bidi="ar-SA"/>
        </w:rPr>
        <w:t>.equals(y)必须返回true。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t>传递性(transitive)。对于任何非null的引用值x</w:t>
      </w:r>
      <w:r>
        <w:rPr>
          <w:rFonts w:hint="eastAsia" w:ascii="Times New Roman" w:hAnsi="Times New Roman" w:cs="Times New Roman"/>
          <w:kern w:val="2"/>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y和z，如果x.equals(y)返回 true，并且y.equals(c)也返回true，那么x.equals(z)也必须返true。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t>一致性(consistent)。对于任何非null的引用值x和y，只要equals的比较操作在对象中所用的信息没有被修改，多次调用x.equals(y)就会一致地返回true，或者一致地返回</w:t>
      </w:r>
      <w:r>
        <w:rPr>
          <w:rFonts w:hint="eastAsia" w:ascii="Times New Roman" w:hAnsi="Times New Roman" w:cs="Times New Roman"/>
          <w:kern w:val="2"/>
          <w:sz w:val="24"/>
          <w:szCs w:val="24"/>
          <w:lang w:val="en-US" w:eastAsia="zh-CN" w:bidi="ar-SA"/>
        </w:rPr>
        <w:t>f</w:t>
      </w:r>
      <w:r>
        <w:rPr>
          <w:rFonts w:hint="eastAsia" w:ascii="Times New Roman" w:hAnsi="Times New Roman" w:cs="Times New Roman" w:eastAsiaTheme="minorEastAsia"/>
          <w:kern w:val="2"/>
          <w:sz w:val="24"/>
          <w:szCs w:val="24"/>
          <w:lang w:val="en-US" w:eastAsia="zh-CN" w:bidi="ar-SA"/>
        </w:rPr>
        <w:t>alse。</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实现高质量equals的需要注意的问题：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t>使用==操作符检查“参数是否为这个对象的引用”。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2)</w:t>
      </w:r>
      <w:r>
        <w:rPr>
          <w:rFonts w:hint="eastAsia" w:ascii="Times New Roman" w:hAnsi="Times New Roman" w:cs="Times New Roman" w:eastAsiaTheme="minorEastAsia"/>
          <w:kern w:val="2"/>
          <w:sz w:val="24"/>
          <w:szCs w:val="24"/>
          <w:lang w:val="en-US" w:eastAsia="zh-CN" w:bidi="ar-SA"/>
        </w:rPr>
        <w:t>使用instan}eof操作符检查“参数是否为正确的类型”。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t>把参数转换成正确的类型。因为转换之前进行过instancenf测试，所以确保会成功。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t>对于类中的每个</w:t>
      </w:r>
      <w:r>
        <w:rPr>
          <w:rFonts w:hint="default" w:ascii="Times New Roman" w:hAnsi="Times New Roman" w:cs="Times New Roman" w:eastAsiaTheme="minorEastAsia"/>
          <w:kern w:val="2"/>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关键(significant)"域，检查参数中的域是否与该对象中对应的域相匹配。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lang w:val="en-US" w:eastAsia="zh-CN"/>
        </w:rPr>
      </w:pPr>
      <w:r>
        <w:rPr>
          <w:rFonts w:hint="eastAsia" w:ascii="Times New Roman" w:hAnsi="Times New Roman" w:cs="Times New Roman" w:eastAsiaTheme="minorEastAsia"/>
          <w:kern w:val="2"/>
          <w:sz w:val="24"/>
          <w:szCs w:val="24"/>
          <w:lang w:val="en-US" w:eastAsia="zh-CN" w:bidi="ar-SA"/>
        </w:rPr>
        <w:t>确保比较的对象是对称的、传递的、一致的。</w:t>
      </w:r>
    </w:p>
    <w:p>
      <w:pPr>
        <w:pStyle w:val="3"/>
        <w:rPr>
          <w:rFonts w:hint="eastAsia"/>
          <w:lang w:val="en-US" w:eastAsia="zh-CN"/>
        </w:rPr>
      </w:pPr>
      <w:r>
        <w:rPr>
          <w:rFonts w:hint="eastAsia"/>
          <w:lang w:val="en-US" w:eastAsia="zh-CN"/>
        </w:rPr>
        <w:t>三、使可变性最小化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为了使类成为不可变，要遵循下面五条规则: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b/>
          <w:bCs/>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1. 不要提供任何会修改对象状态的方法。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2. 保证类不会被扩展。</w:t>
      </w:r>
      <w:r>
        <w:rPr>
          <w:rFonts w:hint="eastAsia" w:ascii="Times New Roman" w:hAnsi="Times New Roman" w:cs="Times New Roman" w:eastAsiaTheme="minorEastAsia"/>
          <w:kern w:val="2"/>
          <w:sz w:val="24"/>
          <w:szCs w:val="24"/>
          <w:lang w:val="en-US" w:eastAsia="zh-CN" w:bidi="ar-SA"/>
        </w:rPr>
        <w:t>这样可以防止粗心或者恶意的子类假装对象的状态已经改变，从而破坏该类的不可变行为。为了防止子类化，一般做法是使这个类成为final的。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3. 使所有的域都是final的。</w:t>
      </w:r>
      <w:r>
        <w:rPr>
          <w:rFonts w:hint="eastAsia" w:ascii="Times New Roman" w:hAnsi="Times New Roman" w:cs="Times New Roman" w:eastAsiaTheme="minorEastAsia"/>
          <w:kern w:val="2"/>
          <w:sz w:val="24"/>
          <w:szCs w:val="24"/>
          <w:lang w:val="en-US" w:eastAsia="zh-CN" w:bidi="ar-SA"/>
        </w:rPr>
        <w:t>通过系统的强制方式，可以清楚地表明你的意图。而且，如果一个指向新创建实例的引用在缺乏同步机制的情况下，从一个线程被传递到另一个线程，就必需确保正确的行为。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4.</w:t>
      </w:r>
      <w:r>
        <w:rPr>
          <w:rFonts w:hint="eastAsia" w:ascii="Times New Roman" w:hAnsi="Times New Roman" w:cs="Times New Roman"/>
          <w:b/>
          <w:bCs/>
          <w:kern w:val="2"/>
          <w:sz w:val="24"/>
          <w:szCs w:val="24"/>
          <w:lang w:val="en-US" w:eastAsia="zh-CN" w:bidi="ar-SA"/>
        </w:rPr>
        <w:t xml:space="preserve"> </w:t>
      </w:r>
      <w:r>
        <w:rPr>
          <w:rFonts w:hint="eastAsia" w:ascii="Times New Roman" w:hAnsi="Times New Roman" w:cs="Times New Roman" w:eastAsiaTheme="minorEastAsia"/>
          <w:b/>
          <w:bCs/>
          <w:kern w:val="2"/>
          <w:sz w:val="24"/>
          <w:szCs w:val="24"/>
          <w:lang w:val="en-US" w:eastAsia="zh-CN" w:bidi="ar-SA"/>
        </w:rPr>
        <w:t>使所有的域都成为私有的。</w:t>
      </w:r>
      <w:r>
        <w:rPr>
          <w:rFonts w:hint="eastAsia" w:ascii="Times New Roman" w:hAnsi="Times New Roman" w:cs="Times New Roman" w:eastAsiaTheme="minorEastAsia"/>
          <w:kern w:val="2"/>
          <w:sz w:val="24"/>
          <w:szCs w:val="24"/>
          <w:lang w:val="en-US" w:eastAsia="zh-CN" w:bidi="ar-SA"/>
        </w:rPr>
        <w:t>这样可以防止客户端获得访问被域引用的可变对象的权限，并防止客户端直接修改这些对象。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b/>
          <w:bCs/>
          <w:kern w:val="2"/>
          <w:sz w:val="24"/>
          <w:szCs w:val="24"/>
          <w:lang w:val="en-US" w:eastAsia="zh-CN" w:bidi="ar-SA"/>
        </w:rPr>
        <w:t>5.</w:t>
      </w:r>
      <w:r>
        <w:rPr>
          <w:rFonts w:hint="eastAsia" w:ascii="Times New Roman" w:hAnsi="Times New Roman" w:cs="Times New Roman"/>
          <w:b/>
          <w:bCs/>
          <w:kern w:val="2"/>
          <w:sz w:val="24"/>
          <w:szCs w:val="24"/>
          <w:lang w:val="en-US" w:eastAsia="zh-CN" w:bidi="ar-SA"/>
        </w:rPr>
        <w:t xml:space="preserve"> </w:t>
      </w:r>
      <w:r>
        <w:rPr>
          <w:rFonts w:hint="eastAsia" w:ascii="Times New Roman" w:hAnsi="Times New Roman" w:cs="Times New Roman" w:eastAsiaTheme="minorEastAsia"/>
          <w:b/>
          <w:bCs/>
          <w:kern w:val="2"/>
          <w:sz w:val="24"/>
          <w:szCs w:val="24"/>
          <w:lang w:val="en-US" w:eastAsia="zh-CN" w:bidi="ar-SA"/>
        </w:rPr>
        <w:t>确保对于任何可变组件的互斥访问。</w:t>
      </w:r>
      <w:r>
        <w:rPr>
          <w:rFonts w:hint="eastAsia" w:ascii="Times New Roman" w:hAnsi="Times New Roman" w:cs="Times New Roman" w:eastAsiaTheme="minorEastAsia"/>
          <w:kern w:val="2"/>
          <w:sz w:val="24"/>
          <w:szCs w:val="24"/>
          <w:lang w:val="en-US" w:eastAsia="zh-CN" w:bidi="ar-SA"/>
        </w:rPr>
        <w:t>如果类具有指向可变对象的域，则必须确保该类的客户端无法获得指向这些对象的引用。并且，永远不要用客户端提供的对象引用来初始化这样的域，也不要从任何访问方法中返回该对象引用。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四、接口优于抽象类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lang w:val="en-US" w:eastAsia="zh-CN"/>
        </w:rPr>
        <w:t xml:space="preserve">     </w:t>
      </w:r>
      <w:r>
        <w:rPr>
          <w:rFonts w:hint="eastAsia" w:ascii="Times New Roman" w:hAnsi="Times New Roman" w:cs="Times New Roman" w:eastAsiaTheme="minorEastAsia"/>
          <w:kern w:val="2"/>
          <w:sz w:val="24"/>
          <w:szCs w:val="24"/>
          <w:lang w:val="en-US" w:eastAsia="zh-CN" w:bidi="ar-SA"/>
        </w:rPr>
        <w:t>现有的类可以很容易被更新，以实现新的接口。如果这些方法尚不存在，需要做的就只是增加必要的方法。然后在类的声明中增加一个implements子句。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接口是定义mixin(混合类型)的理想选择。类除了实现它的“基本类型( primary type )”之外，还可以实现这个mixin类型，以表明它提供了某些可供选择的行为。接口允许我们构造非层次结构的类型框架。类型层次对于组织某些事情是非常合适的，但是其他有些事物并不能被整齐地组织成一个严格的层次结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kern w:val="2"/>
          <w:sz w:val="24"/>
          <w:szCs w:val="24"/>
          <w:lang w:val="en-US" w:eastAsia="zh-CN" w:bidi="ar-SA"/>
        </w:rPr>
      </w:pPr>
    </w:p>
    <w:p>
      <w:pPr>
        <w:pStyle w:val="3"/>
        <w:numPr>
          <w:ilvl w:val="0"/>
          <w:numId w:val="1"/>
        </w:numPr>
        <w:rPr>
          <w:rFonts w:hint="eastAsia"/>
          <w:lang w:val="en-US" w:eastAsia="zh-CN"/>
        </w:rPr>
      </w:pPr>
      <w:r>
        <w:rPr>
          <w:rFonts w:hint="eastAsia"/>
          <w:lang w:val="en-US" w:eastAsia="zh-CN"/>
        </w:rPr>
        <w:t>作业</w:t>
      </w:r>
      <w:bookmarkStart w:id="0" w:name="_GoBack"/>
      <w:bookmarkEnd w:id="0"/>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lang w:val="en-US" w:eastAsia="zh-CN"/>
              </w:rPr>
            </w:pPr>
            <w:r>
              <w:rPr>
                <w:rFonts w:hint="eastAsia"/>
                <w:vertAlign w:val="baseline"/>
                <w:lang w:val="en-US" w:eastAsia="zh-CN"/>
              </w:rPr>
              <w:t>public class ThreadTest extends Thread {</w:t>
            </w:r>
          </w:p>
          <w:p>
            <w:pPr>
              <w:numPr>
                <w:numId w:val="0"/>
              </w:numPr>
              <w:rPr>
                <w:rFonts w:hint="eastAsia"/>
                <w:vertAlign w:val="baseline"/>
                <w:lang w:val="en-US" w:eastAsia="zh-CN"/>
              </w:rPr>
            </w:pPr>
          </w:p>
          <w:p>
            <w:pPr>
              <w:numPr>
                <w:numId w:val="0"/>
              </w:numPr>
              <w:rPr>
                <w:rFonts w:hint="eastAsia"/>
                <w:vertAlign w:val="baseline"/>
                <w:lang w:val="en-US" w:eastAsia="zh-CN"/>
              </w:rPr>
            </w:pPr>
            <w:r>
              <w:rPr>
                <w:rFonts w:hint="eastAsia"/>
                <w:vertAlign w:val="baseline"/>
                <w:lang w:val="en-US" w:eastAsia="zh-CN"/>
              </w:rPr>
              <w:t xml:space="preserve">    private static int threadCount = 0;</w:t>
            </w:r>
          </w:p>
          <w:p>
            <w:pPr>
              <w:numPr>
                <w:numId w:val="0"/>
              </w:numPr>
              <w:rPr>
                <w:rFonts w:hint="eastAsia"/>
                <w:vertAlign w:val="baseline"/>
                <w:lang w:val="en-US" w:eastAsia="zh-CN"/>
              </w:rPr>
            </w:pPr>
            <w:r>
              <w:rPr>
                <w:rFonts w:hint="eastAsia"/>
                <w:vertAlign w:val="baseline"/>
                <w:lang w:val="en-US" w:eastAsia="zh-CN"/>
              </w:rPr>
              <w:t xml:space="preserve">    private static final int MAX_NUM = 30;</w:t>
            </w:r>
          </w:p>
          <w:p>
            <w:pPr>
              <w:numPr>
                <w:numId w:val="0"/>
              </w:numPr>
              <w:rPr>
                <w:rFonts w:hint="eastAsia"/>
                <w:vertAlign w:val="baseline"/>
                <w:lang w:val="en-US" w:eastAsia="zh-CN"/>
              </w:rPr>
            </w:pPr>
          </w:p>
          <w:p>
            <w:pPr>
              <w:numPr>
                <w:numId w:val="0"/>
              </w:numPr>
              <w:rPr>
                <w:rFonts w:hint="eastAsia"/>
                <w:vertAlign w:val="baseline"/>
                <w:lang w:val="en-US" w:eastAsia="zh-CN"/>
              </w:rPr>
            </w:pPr>
            <w:r>
              <w:rPr>
                <w:rFonts w:hint="eastAsia"/>
                <w:vertAlign w:val="baseline"/>
                <w:lang w:val="en-US" w:eastAsia="zh-CN"/>
              </w:rPr>
              <w:t xml:space="preserve">    public ThreadTest(String name) {</w:t>
            </w:r>
          </w:p>
          <w:p>
            <w:pPr>
              <w:numPr>
                <w:numId w:val="0"/>
              </w:numPr>
              <w:rPr>
                <w:rFonts w:hint="eastAsia"/>
                <w:vertAlign w:val="baseline"/>
                <w:lang w:val="en-US" w:eastAsia="zh-CN"/>
              </w:rPr>
            </w:pPr>
            <w:r>
              <w:rPr>
                <w:rFonts w:hint="eastAsia"/>
                <w:vertAlign w:val="baseline"/>
                <w:lang w:val="en-US" w:eastAsia="zh-CN"/>
              </w:rPr>
              <w:t xml:space="preserve">        this.setName(name);</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p>
          <w:p>
            <w:pPr>
              <w:numPr>
                <w:numId w:val="0"/>
              </w:numPr>
              <w:rPr>
                <w:rFonts w:hint="eastAsia"/>
                <w:vertAlign w:val="baseline"/>
                <w:lang w:val="en-US" w:eastAsia="zh-CN"/>
              </w:rPr>
            </w:pPr>
            <w:r>
              <w:rPr>
                <w:rFonts w:hint="eastAsia"/>
                <w:vertAlign w:val="baseline"/>
                <w:lang w:val="en-US" w:eastAsia="zh-CN"/>
              </w:rPr>
              <w:t xml:space="preserve">    @Override</w:t>
            </w:r>
          </w:p>
          <w:p>
            <w:pPr>
              <w:numPr>
                <w:numId w:val="0"/>
              </w:numPr>
              <w:rPr>
                <w:rFonts w:hint="eastAsia"/>
                <w:vertAlign w:val="baseline"/>
                <w:lang w:val="en-US" w:eastAsia="zh-CN"/>
              </w:rPr>
            </w:pPr>
            <w:r>
              <w:rPr>
                <w:rFonts w:hint="eastAsia"/>
                <w:vertAlign w:val="baseline"/>
                <w:lang w:val="en-US" w:eastAsia="zh-CN"/>
              </w:rPr>
              <w:t xml:space="preserve">    public void run() {</w:t>
            </w:r>
          </w:p>
          <w:p>
            <w:pPr>
              <w:numPr>
                <w:numId w:val="0"/>
              </w:numPr>
              <w:rPr>
                <w:rFonts w:hint="eastAsia"/>
                <w:vertAlign w:val="baseline"/>
                <w:lang w:val="en-US" w:eastAsia="zh-CN"/>
              </w:rPr>
            </w:pPr>
            <w:r>
              <w:rPr>
                <w:rFonts w:hint="eastAsia"/>
                <w:vertAlign w:val="baseline"/>
                <w:lang w:val="en-US" w:eastAsia="zh-CN"/>
              </w:rPr>
              <w:t xml:space="preserve">        while (threadCount &lt; MAX_NUM) {</w:t>
            </w:r>
          </w:p>
          <w:p>
            <w:pPr>
              <w:numPr>
                <w:numId w:val="0"/>
              </w:numPr>
              <w:rPr>
                <w:rFonts w:hint="eastAsia"/>
                <w:vertAlign w:val="baseline"/>
                <w:lang w:val="en-US" w:eastAsia="zh-CN"/>
              </w:rPr>
            </w:pPr>
            <w:r>
              <w:rPr>
                <w:rFonts w:hint="eastAsia"/>
                <w:vertAlign w:val="baseline"/>
                <w:lang w:val="en-US" w:eastAsia="zh-CN"/>
              </w:rPr>
              <w:t xml:space="preserve">            switch (threadCount % 3) {</w:t>
            </w:r>
          </w:p>
          <w:p>
            <w:pPr>
              <w:numPr>
                <w:numId w:val="0"/>
              </w:numPr>
              <w:rPr>
                <w:rFonts w:hint="eastAsia"/>
                <w:vertAlign w:val="baseline"/>
                <w:lang w:val="en-US" w:eastAsia="zh-CN"/>
              </w:rPr>
            </w:pPr>
            <w:r>
              <w:rPr>
                <w:rFonts w:hint="eastAsia"/>
                <w:vertAlign w:val="baseline"/>
                <w:lang w:val="en-US" w:eastAsia="zh-CN"/>
              </w:rPr>
              <w:t xml:space="preserve">                case 0:</w:t>
            </w:r>
          </w:p>
          <w:p>
            <w:pPr>
              <w:numPr>
                <w:numId w:val="0"/>
              </w:numPr>
              <w:rPr>
                <w:rFonts w:hint="eastAsia"/>
                <w:vertAlign w:val="baseline"/>
                <w:lang w:val="en-US" w:eastAsia="zh-CN"/>
              </w:rPr>
            </w:pPr>
            <w:r>
              <w:rPr>
                <w:rFonts w:hint="eastAsia"/>
                <w:vertAlign w:val="baseline"/>
                <w:lang w:val="en-US" w:eastAsia="zh-CN"/>
              </w:rPr>
              <w:t xml:space="preserve">                    if ("A".equals(this.getName())) {</w:t>
            </w:r>
          </w:p>
          <w:p>
            <w:pPr>
              <w:numPr>
                <w:numId w:val="0"/>
              </w:numPr>
              <w:rPr>
                <w:rFonts w:hint="eastAsia"/>
                <w:vertAlign w:val="baseline"/>
                <w:lang w:val="en-US" w:eastAsia="zh-CN"/>
              </w:rPr>
            </w:pPr>
            <w:r>
              <w:rPr>
                <w:rFonts w:hint="eastAsia"/>
                <w:vertAlign w:val="baseline"/>
                <w:lang w:val="en-US" w:eastAsia="zh-CN"/>
              </w:rPr>
              <w:t xml:space="preserve">                        printName();</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r>
              <w:rPr>
                <w:rFonts w:hint="eastAsia"/>
                <w:vertAlign w:val="baseline"/>
                <w:lang w:val="en-US" w:eastAsia="zh-CN"/>
              </w:rPr>
              <w:t xml:space="preserve">                    break;</w:t>
            </w:r>
          </w:p>
          <w:p>
            <w:pPr>
              <w:numPr>
                <w:numId w:val="0"/>
              </w:numPr>
              <w:rPr>
                <w:rFonts w:hint="eastAsia"/>
                <w:vertAlign w:val="baseline"/>
                <w:lang w:val="en-US" w:eastAsia="zh-CN"/>
              </w:rPr>
            </w:pPr>
            <w:r>
              <w:rPr>
                <w:rFonts w:hint="eastAsia"/>
                <w:vertAlign w:val="baseline"/>
                <w:lang w:val="en-US" w:eastAsia="zh-CN"/>
              </w:rPr>
              <w:t xml:space="preserve">                case 1:</w:t>
            </w:r>
          </w:p>
          <w:p>
            <w:pPr>
              <w:numPr>
                <w:numId w:val="0"/>
              </w:numPr>
              <w:rPr>
                <w:rFonts w:hint="eastAsia"/>
                <w:vertAlign w:val="baseline"/>
                <w:lang w:val="en-US" w:eastAsia="zh-CN"/>
              </w:rPr>
            </w:pPr>
            <w:r>
              <w:rPr>
                <w:rFonts w:hint="eastAsia"/>
                <w:vertAlign w:val="baseline"/>
                <w:lang w:val="en-US" w:eastAsia="zh-CN"/>
              </w:rPr>
              <w:t xml:space="preserve">                    if ("B".equals(this.getName())) {</w:t>
            </w:r>
          </w:p>
          <w:p>
            <w:pPr>
              <w:numPr>
                <w:numId w:val="0"/>
              </w:numPr>
              <w:rPr>
                <w:rFonts w:hint="eastAsia"/>
                <w:vertAlign w:val="baseline"/>
                <w:lang w:val="en-US" w:eastAsia="zh-CN"/>
              </w:rPr>
            </w:pPr>
            <w:r>
              <w:rPr>
                <w:rFonts w:hint="eastAsia"/>
                <w:vertAlign w:val="baseline"/>
                <w:lang w:val="en-US" w:eastAsia="zh-CN"/>
              </w:rPr>
              <w:t xml:space="preserve">                        printName();</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r>
              <w:rPr>
                <w:rFonts w:hint="eastAsia"/>
                <w:vertAlign w:val="baseline"/>
                <w:lang w:val="en-US" w:eastAsia="zh-CN"/>
              </w:rPr>
              <w:t xml:space="preserve">                    break;</w:t>
            </w:r>
          </w:p>
          <w:p>
            <w:pPr>
              <w:numPr>
                <w:numId w:val="0"/>
              </w:numPr>
              <w:rPr>
                <w:rFonts w:hint="eastAsia"/>
                <w:vertAlign w:val="baseline"/>
                <w:lang w:val="en-US" w:eastAsia="zh-CN"/>
              </w:rPr>
            </w:pPr>
            <w:r>
              <w:rPr>
                <w:rFonts w:hint="eastAsia"/>
                <w:vertAlign w:val="baseline"/>
                <w:lang w:val="en-US" w:eastAsia="zh-CN"/>
              </w:rPr>
              <w:t xml:space="preserve">                case 2:</w:t>
            </w:r>
          </w:p>
          <w:p>
            <w:pPr>
              <w:numPr>
                <w:numId w:val="0"/>
              </w:numPr>
              <w:rPr>
                <w:rFonts w:hint="eastAsia"/>
                <w:vertAlign w:val="baseline"/>
                <w:lang w:val="en-US" w:eastAsia="zh-CN"/>
              </w:rPr>
            </w:pPr>
            <w:r>
              <w:rPr>
                <w:rFonts w:hint="eastAsia"/>
                <w:vertAlign w:val="baseline"/>
                <w:lang w:val="en-US" w:eastAsia="zh-CN"/>
              </w:rPr>
              <w:t xml:space="preserve">                    if ("C".equals(this.getName())) {</w:t>
            </w:r>
          </w:p>
          <w:p>
            <w:pPr>
              <w:numPr>
                <w:numId w:val="0"/>
              </w:numPr>
              <w:rPr>
                <w:rFonts w:hint="eastAsia"/>
                <w:vertAlign w:val="baseline"/>
                <w:lang w:val="en-US" w:eastAsia="zh-CN"/>
              </w:rPr>
            </w:pPr>
            <w:r>
              <w:rPr>
                <w:rFonts w:hint="eastAsia"/>
                <w:vertAlign w:val="baseline"/>
                <w:lang w:val="en-US" w:eastAsia="zh-CN"/>
              </w:rPr>
              <w:t xml:space="preserve">                        printName();</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r>
              <w:rPr>
                <w:rFonts w:hint="eastAsia"/>
                <w:vertAlign w:val="baseline"/>
                <w:lang w:val="en-US" w:eastAsia="zh-CN"/>
              </w:rPr>
              <w:t xml:space="preserve">                    break;</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p>
          <w:p>
            <w:pPr>
              <w:numPr>
                <w:numId w:val="0"/>
              </w:numPr>
              <w:rPr>
                <w:rFonts w:hint="eastAsia"/>
                <w:vertAlign w:val="baseline"/>
                <w:lang w:val="en-US" w:eastAsia="zh-CN"/>
              </w:rPr>
            </w:pPr>
            <w:r>
              <w:rPr>
                <w:rFonts w:hint="eastAsia"/>
                <w:vertAlign w:val="baseline"/>
                <w:lang w:val="en-US" w:eastAsia="zh-CN"/>
              </w:rPr>
              <w:t xml:space="preserve">    private void printName() {</w:t>
            </w:r>
          </w:p>
          <w:p>
            <w:pPr>
              <w:numPr>
                <w:numId w:val="0"/>
              </w:numPr>
              <w:rPr>
                <w:rFonts w:hint="eastAsia"/>
                <w:vertAlign w:val="baseline"/>
                <w:lang w:val="en-US" w:eastAsia="zh-CN"/>
              </w:rPr>
            </w:pPr>
            <w:r>
              <w:rPr>
                <w:rFonts w:hint="eastAsia"/>
                <w:vertAlign w:val="baseline"/>
                <w:lang w:val="en-US" w:eastAsia="zh-CN"/>
              </w:rPr>
              <w:t xml:space="preserve">        System.out.print(getName());</w:t>
            </w:r>
          </w:p>
          <w:p>
            <w:pPr>
              <w:numPr>
                <w:numId w:val="0"/>
              </w:numPr>
              <w:rPr>
                <w:rFonts w:hint="eastAsia"/>
                <w:vertAlign w:val="baseline"/>
                <w:lang w:val="en-US" w:eastAsia="zh-CN"/>
              </w:rPr>
            </w:pPr>
            <w:r>
              <w:rPr>
                <w:rFonts w:hint="eastAsia"/>
                <w:vertAlign w:val="baseline"/>
                <w:lang w:val="en-US" w:eastAsia="zh-CN"/>
              </w:rPr>
              <w:t xml:space="preserve">        threadCount++;</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p>
          <w:p>
            <w:pPr>
              <w:numPr>
                <w:numId w:val="0"/>
              </w:numPr>
              <w:rPr>
                <w:rFonts w:hint="eastAsia"/>
                <w:vertAlign w:val="baseline"/>
                <w:lang w:val="en-US" w:eastAsia="zh-CN"/>
              </w:rPr>
            </w:pPr>
            <w:r>
              <w:rPr>
                <w:rFonts w:hint="eastAsia"/>
                <w:vertAlign w:val="baseline"/>
                <w:lang w:val="en-US" w:eastAsia="zh-CN"/>
              </w:rPr>
              <w:t xml:space="preserve">    public static void main(String[] args) {</w:t>
            </w:r>
          </w:p>
          <w:p>
            <w:pPr>
              <w:numPr>
                <w:numId w:val="0"/>
              </w:numPr>
              <w:rPr>
                <w:rFonts w:hint="eastAsia"/>
                <w:vertAlign w:val="baseline"/>
                <w:lang w:val="en-US" w:eastAsia="zh-CN"/>
              </w:rPr>
            </w:pPr>
            <w:r>
              <w:rPr>
                <w:rFonts w:hint="eastAsia"/>
                <w:vertAlign w:val="baseline"/>
                <w:lang w:val="en-US" w:eastAsia="zh-CN"/>
              </w:rPr>
              <w:t xml:space="preserve">        new ThreadTest("A").start();</w:t>
            </w:r>
          </w:p>
          <w:p>
            <w:pPr>
              <w:numPr>
                <w:numId w:val="0"/>
              </w:numPr>
              <w:rPr>
                <w:rFonts w:hint="eastAsia"/>
                <w:vertAlign w:val="baseline"/>
                <w:lang w:val="en-US" w:eastAsia="zh-CN"/>
              </w:rPr>
            </w:pPr>
            <w:r>
              <w:rPr>
                <w:rFonts w:hint="eastAsia"/>
                <w:vertAlign w:val="baseline"/>
                <w:lang w:val="en-US" w:eastAsia="zh-CN"/>
              </w:rPr>
              <w:t xml:space="preserve">        new ThreadTest("B").start();</w:t>
            </w:r>
          </w:p>
          <w:p>
            <w:pPr>
              <w:numPr>
                <w:numId w:val="0"/>
              </w:numPr>
              <w:rPr>
                <w:rFonts w:hint="eastAsia"/>
                <w:vertAlign w:val="baseline"/>
                <w:lang w:val="en-US" w:eastAsia="zh-CN"/>
              </w:rPr>
            </w:pPr>
            <w:r>
              <w:rPr>
                <w:rFonts w:hint="eastAsia"/>
                <w:vertAlign w:val="baseline"/>
                <w:lang w:val="en-US" w:eastAsia="zh-CN"/>
              </w:rPr>
              <w:t xml:space="preserve">        new ThreadTest("C").start();</w:t>
            </w:r>
          </w:p>
          <w:p>
            <w:pPr>
              <w:numPr>
                <w:numId w:val="0"/>
              </w:numPr>
              <w:rPr>
                <w:rFonts w:hint="eastAsia"/>
                <w:vertAlign w:val="baseline"/>
                <w:lang w:val="en-US" w:eastAsia="zh-CN"/>
              </w:rPr>
            </w:pPr>
            <w:r>
              <w:rPr>
                <w:rFonts w:hint="eastAsia"/>
                <w:vertAlign w:val="baseline"/>
                <w:lang w:val="en-US" w:eastAsia="zh-CN"/>
              </w:rPr>
              <w:t xml:space="preserve">    }</w:t>
            </w:r>
          </w:p>
          <w:p>
            <w:pPr>
              <w:numPr>
                <w:numId w:val="0"/>
              </w:numPr>
              <w:rPr>
                <w:rFonts w:hint="eastAsia"/>
                <w:vertAlign w:val="baseline"/>
                <w:lang w:val="en-US" w:eastAsia="zh-CN"/>
              </w:rPr>
            </w:pPr>
          </w:p>
          <w:p>
            <w:pPr>
              <w:numPr>
                <w:numId w:val="0"/>
              </w:numPr>
              <w:rPr>
                <w:rFonts w:hint="eastAsia"/>
                <w:vertAlign w:val="baseline"/>
                <w:lang w:val="en-US" w:eastAsia="zh-CN"/>
              </w:rPr>
            </w:pPr>
            <w:r>
              <w:rPr>
                <w:rFonts w:hint="eastAsia"/>
                <w:vertAlign w:val="baseline"/>
                <w:lang w:val="en-US" w:eastAsia="zh-CN"/>
              </w:rPr>
              <w:t>}</w:t>
            </w:r>
          </w:p>
        </w:tc>
      </w:tr>
    </w:tbl>
    <w:p>
      <w:pPr>
        <w:numPr>
          <w:numId w:val="0"/>
        </w:num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Footlight MT Light">
    <w:panose1 w:val="0204060206030A020304"/>
    <w:charset w:val="00"/>
    <w:family w:val="roman"/>
    <w:pitch w:val="default"/>
    <w:sig w:usb0="00000003" w:usb1="00000000" w:usb2="00000000" w:usb3="00000000" w:csb0="20000001" w:csb1="00000000"/>
  </w:font>
  <w:font w:name="Modern">
    <w:altName w:val="Arial"/>
    <w:panose1 w:val="00000000000000000000"/>
    <w:charset w:val="FF"/>
    <w:family w:val="moder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ILBQJD+ArialMT">
    <w:altName w:val="Arial Unicode MS"/>
    <w:panose1 w:val="00000000000000000000"/>
    <w:charset w:val="01"/>
    <w:family w:val="swiss"/>
    <w:pitch w:val="default"/>
    <w:sig w:usb0="00000000" w:usb1="00000000" w:usb2="00000009" w:usb3="00000000" w:csb0="400001FF" w:csb1="FFFF0000"/>
  </w:font>
  <w:font w:name="SDFQEM+TimesNewRomanPS-BoldMT">
    <w:altName w:val="Arial Unicode MS"/>
    <w:panose1 w:val="00000000000000000000"/>
    <w:charset w:val="01"/>
    <w:family w:val="roman"/>
    <w:pitch w:val="default"/>
    <w:sig w:usb0="00000000" w:usb1="00000000" w:usb2="00000009" w:usb3="00000000" w:csb0="400001FF" w:csb1="FFFF0000"/>
  </w:font>
  <w:font w:name="CBWRRU+TimesNewRomanPSMT">
    <w:altName w:val="Arial Unicode MS"/>
    <w:panose1 w:val="00000000000000000000"/>
    <w:charset w:val="01"/>
    <w:family w:val="roman"/>
    <w:pitch w:val="default"/>
    <w:sig w:usb0="00000000" w:usb1="00000000" w:usb2="00000009" w:usb3="00000000" w:csb0="400001FF" w:csb1="FFFF0000"/>
  </w:font>
  <w:font w:name="EWUTHA+MicrosoftYaHei">
    <w:altName w:val="Arial Unicode MS"/>
    <w:panose1 w:val="00000000000000000000"/>
    <w:charset w:val="01"/>
    <w:family w:val="swiss"/>
    <w:pitch w:val="default"/>
    <w:sig w:usb0="00000000" w:usb1="0000000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BA702"/>
    <w:multiLevelType w:val="singleLevel"/>
    <w:tmpl w:val="583BA702"/>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202472"/>
    <w:rsid w:val="20AA4C7E"/>
    <w:rsid w:val="5F2024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spacing w:line="300" w:lineRule="auto"/>
      <w:ind w:firstLine="420"/>
    </w:pPr>
    <w:rPr>
      <w:rFonts w:ascii="宋体"/>
      <w:szCs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2016-11-26T07:02:00Z</dcterms:created>
  <dc:creator>ZCQ</dc:creator>
  <cp:lastModifiedBy>ZCQ</cp:lastModifiedBy>
  <dcterms:modified xsi:type="dcterms:W3CDTF">2016-11-28T03:38:32Z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