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E42" w:rsidRPr="00CC1E42" w:rsidRDefault="00CC1E42" w:rsidP="00CC1E42">
      <w:pPr>
        <w:jc w:val="center"/>
        <w:rPr>
          <w:rFonts w:ascii="黑体" w:eastAsia="黑体" w:hAnsi="黑体" w:cs="DejaVu Sans Mono"/>
          <w:b/>
          <w:bCs/>
          <w:sz w:val="32"/>
          <w:szCs w:val="32"/>
        </w:rPr>
      </w:pPr>
      <w:r w:rsidRPr="00CC1E42">
        <w:rPr>
          <w:rFonts w:ascii="黑体" w:eastAsia="黑体" w:hAnsi="黑体" w:cs="DejaVu Sans Mono"/>
          <w:b/>
          <w:bCs/>
          <w:sz w:val="32"/>
          <w:szCs w:val="32"/>
        </w:rPr>
        <w:t>Hive SQL</w:t>
      </w:r>
    </w:p>
    <w:p w:rsidR="00CC1E42" w:rsidRPr="00CC1E42" w:rsidRDefault="00CC1E42" w:rsidP="00CC1E42">
      <w:pPr>
        <w:rPr>
          <w:b/>
          <w:bCs/>
        </w:rPr>
      </w:pPr>
      <w:r w:rsidRPr="00CC1E42">
        <w:rPr>
          <w:b/>
          <w:bCs/>
        </w:rPr>
        <w:t>1.  Hive</w:t>
      </w:r>
      <w:r w:rsidRPr="00CC1E42">
        <w:rPr>
          <w:b/>
          <w:bCs/>
        </w:rPr>
        <w:t>在</w:t>
      </w:r>
      <w:r w:rsidRPr="00CC1E42">
        <w:rPr>
          <w:b/>
          <w:bCs/>
        </w:rPr>
        <w:t>HDFS</w:t>
      </w:r>
      <w:r w:rsidRPr="00CC1E42">
        <w:rPr>
          <w:b/>
          <w:bCs/>
        </w:rPr>
        <w:t>上的默认存储路径</w:t>
      </w:r>
    </w:p>
    <w:p w:rsidR="00CC1E42" w:rsidRPr="00CC1E42" w:rsidRDefault="00CC1E42" w:rsidP="00D47CA9">
      <w:pPr>
        <w:ind w:firstLine="420"/>
      </w:pPr>
      <w:r w:rsidRPr="00CC1E42">
        <w:t>Hive</w:t>
      </w:r>
      <w:r w:rsidRPr="00CC1E42">
        <w:t>的数据都是存储在</w:t>
      </w:r>
      <w:r w:rsidRPr="00CC1E42">
        <w:t>HDFS</w:t>
      </w:r>
      <w:r w:rsidRPr="00CC1E42">
        <w:t>上的，默认有一个根目录，在</w:t>
      </w:r>
      <w:r w:rsidRPr="00CC1E42">
        <w:t>hive-site.xml</w:t>
      </w:r>
      <w:r w:rsidRPr="00CC1E42">
        <w:t>中，由参数</w:t>
      </w:r>
      <w:r w:rsidRPr="00CC1E42">
        <w:t> hive.metastore.warehouse.dir </w:t>
      </w:r>
      <w:r w:rsidRPr="00CC1E42">
        <w:t>指定。默认值为</w:t>
      </w:r>
      <w:r w:rsidRPr="00CC1E42">
        <w:t>/user/hive/warehouse.</w:t>
      </w:r>
    </w:p>
    <w:p w:rsidR="00CC1E42" w:rsidRPr="00CC1E42" w:rsidRDefault="00CC1E42" w:rsidP="00CC1E42">
      <w:pPr>
        <w:rPr>
          <w:b/>
          <w:bCs/>
        </w:rPr>
      </w:pPr>
      <w:r w:rsidRPr="00CC1E42">
        <w:rPr>
          <w:b/>
          <w:bCs/>
        </w:rPr>
        <w:t>2.  Hive</w:t>
      </w:r>
      <w:r w:rsidRPr="00CC1E42">
        <w:rPr>
          <w:b/>
          <w:bCs/>
        </w:rPr>
        <w:t>中的数据库</w:t>
      </w:r>
      <w:r w:rsidRPr="00CC1E42">
        <w:rPr>
          <w:b/>
          <w:bCs/>
        </w:rPr>
        <w:t>(Database)</w:t>
      </w:r>
    </w:p>
    <w:p w:rsidR="00CC1E42" w:rsidRPr="00CC1E42" w:rsidRDefault="00CC1E42" w:rsidP="00CC1E42">
      <w:pPr>
        <w:numPr>
          <w:ilvl w:val="0"/>
          <w:numId w:val="1"/>
        </w:numPr>
      </w:pPr>
      <w:r w:rsidRPr="00CC1E42">
        <w:t>进入</w:t>
      </w:r>
      <w:r w:rsidRPr="00CC1E42">
        <w:t>Hive</w:t>
      </w:r>
      <w:r w:rsidRPr="00CC1E42">
        <w:t>命令行，执行</w:t>
      </w:r>
      <w:r w:rsidRPr="00CC1E42">
        <w:t> show databases; </w:t>
      </w:r>
      <w:r w:rsidRPr="00CC1E42">
        <w:t>命令，可以列出</w:t>
      </w:r>
      <w:r w:rsidRPr="00CC1E42">
        <w:t>hive</w:t>
      </w:r>
      <w:r w:rsidRPr="00CC1E42">
        <w:t>中的所有数据库，默认有一个</w:t>
      </w:r>
      <w:r w:rsidRPr="00CC1E42">
        <w:t>default</w:t>
      </w:r>
      <w:r w:rsidRPr="00CC1E42">
        <w:t>数据库，进入</w:t>
      </w:r>
      <w:r w:rsidRPr="00CC1E42">
        <w:t>Hive-Cli</w:t>
      </w:r>
      <w:r w:rsidRPr="00CC1E42">
        <w:t>之后，即到</w:t>
      </w:r>
      <w:r w:rsidRPr="00CC1E42">
        <w:t>default</w:t>
      </w:r>
      <w:r w:rsidRPr="00CC1E42">
        <w:t>数据库下。</w:t>
      </w:r>
    </w:p>
    <w:p w:rsidR="00CC1E42" w:rsidRPr="00CC1E42" w:rsidRDefault="00CC1E42" w:rsidP="00CC1E42">
      <w:pPr>
        <w:numPr>
          <w:ilvl w:val="0"/>
          <w:numId w:val="1"/>
        </w:numPr>
      </w:pPr>
      <w:r w:rsidRPr="00CC1E42">
        <w:t>使用</w:t>
      </w:r>
      <w:r w:rsidRPr="00CC1E42">
        <w:t> use databasename; </w:t>
      </w:r>
      <w:r w:rsidRPr="00CC1E42">
        <w:t>可以切换到某个数据库下，同</w:t>
      </w:r>
      <w:r w:rsidRPr="00CC1E42">
        <w:t>mysql</w:t>
      </w:r>
      <w:r w:rsidRPr="00CC1E42">
        <w:t>；</w:t>
      </w:r>
    </w:p>
    <w:p w:rsidR="00D47CA9" w:rsidRPr="00D47CA9" w:rsidRDefault="00D47CA9" w:rsidP="00D47CA9">
      <w:pPr>
        <w:widowControl/>
        <w:shd w:val="clear" w:color="auto" w:fill="FEFEFE"/>
        <w:spacing w:after="120" w:line="384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D47CA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3.  Hive</w:t>
      </w:r>
      <w:r w:rsidRPr="00D47CA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中的表</w:t>
      </w:r>
      <w:r w:rsidRPr="00D47CA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(Table)</w:t>
      </w:r>
    </w:p>
    <w:p w:rsidR="00FB535E" w:rsidRDefault="00D47CA9">
      <w:r>
        <w:rPr>
          <w:rFonts w:hint="eastAsia"/>
        </w:rPr>
        <w:tab/>
        <w:t>1</w:t>
      </w:r>
      <w:r>
        <w:rPr>
          <w:rFonts w:hint="eastAsia"/>
        </w:rPr>
        <w:t>）</w:t>
      </w:r>
      <w:r w:rsidRPr="00D47CA9">
        <w:rPr>
          <w:rFonts w:hint="eastAsia"/>
        </w:rPr>
        <w:t>查看所有的表</w:t>
      </w:r>
      <w:r>
        <w:rPr>
          <w:rFonts w:hint="eastAsia"/>
        </w:rPr>
        <w:t>：</w:t>
      </w:r>
      <w:r>
        <w:rPr>
          <w:rFonts w:hint="eastAsia"/>
        </w:rPr>
        <w:t>show tables;</w:t>
      </w:r>
    </w:p>
    <w:p w:rsidR="00D47CA9" w:rsidRDefault="00D47CA9" w:rsidP="00D47CA9">
      <w:r>
        <w:rPr>
          <w:rFonts w:hint="eastAsia"/>
        </w:rPr>
        <w:tab/>
        <w:t>2</w:t>
      </w:r>
      <w:r>
        <w:rPr>
          <w:rFonts w:hint="eastAsia"/>
        </w:rPr>
        <w:t>）内部表和外部表：</w:t>
      </w:r>
    </w:p>
    <w:p w:rsidR="00D47CA9" w:rsidRDefault="00D47CA9" w:rsidP="00D47CA9">
      <w:r>
        <w:rPr>
          <w:rFonts w:hint="eastAsia"/>
        </w:rPr>
        <w:t>Hive</w:t>
      </w:r>
      <w:r>
        <w:rPr>
          <w:rFonts w:hint="eastAsia"/>
        </w:rPr>
        <w:t>中的表分为内部表</w:t>
      </w:r>
      <w:r>
        <w:rPr>
          <w:rFonts w:hint="eastAsia"/>
        </w:rPr>
        <w:t>(MANAGED_TABLE)</w:t>
      </w:r>
      <w:r>
        <w:rPr>
          <w:rFonts w:hint="eastAsia"/>
        </w:rPr>
        <w:t>和外部表</w:t>
      </w:r>
      <w:r>
        <w:rPr>
          <w:rFonts w:hint="eastAsia"/>
        </w:rPr>
        <w:t>(EXTERNAL_TABLE)</w:t>
      </w:r>
      <w:r>
        <w:rPr>
          <w:rFonts w:hint="eastAsia"/>
        </w:rPr>
        <w:t>。</w:t>
      </w:r>
    </w:p>
    <w:p w:rsidR="00D47CA9" w:rsidRDefault="00D47CA9" w:rsidP="00D47CA9">
      <w:pPr>
        <w:ind w:firstLine="420"/>
      </w:pPr>
      <w:r>
        <w:rPr>
          <w:rFonts w:hint="eastAsia"/>
        </w:rPr>
        <w:t>内部表和外部表最大的区别：</w:t>
      </w:r>
    </w:p>
    <w:p w:rsidR="00D47CA9" w:rsidRDefault="00D47CA9" w:rsidP="00D47CA9">
      <w:r>
        <w:rPr>
          <w:rFonts w:hint="eastAsia"/>
        </w:rPr>
        <w:t>内部表</w:t>
      </w:r>
      <w:r>
        <w:rPr>
          <w:rFonts w:hint="eastAsia"/>
        </w:rPr>
        <w:t>DROP</w:t>
      </w:r>
      <w:r>
        <w:rPr>
          <w:rFonts w:hint="eastAsia"/>
        </w:rP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会删除</w:t>
      </w:r>
      <w:r>
        <w:rPr>
          <w:rFonts w:hint="eastAsia"/>
        </w:rPr>
        <w:t xml:space="preserve"> HDFS</w:t>
      </w:r>
      <w:r>
        <w:rPr>
          <w:rFonts w:hint="eastAsia"/>
        </w:rPr>
        <w:t>上的数据</w:t>
      </w:r>
      <w:r>
        <w:rPr>
          <w:rFonts w:hint="eastAsia"/>
        </w:rPr>
        <w:t>;</w:t>
      </w:r>
    </w:p>
    <w:p w:rsidR="00D47CA9" w:rsidRDefault="00D47CA9" w:rsidP="00D47CA9">
      <w:r>
        <w:rPr>
          <w:rFonts w:hint="eastAsia"/>
        </w:rPr>
        <w:t>外部表</w:t>
      </w:r>
      <w:r>
        <w:rPr>
          <w:rFonts w:hint="eastAsia"/>
        </w:rPr>
        <w:t>DROP</w:t>
      </w:r>
      <w:r>
        <w:rPr>
          <w:rFonts w:hint="eastAsia"/>
        </w:rP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不会删除</w:t>
      </w:r>
      <w:r>
        <w:rPr>
          <w:rFonts w:hint="eastAsia"/>
        </w:rPr>
        <w:t xml:space="preserve"> HDFS</w:t>
      </w:r>
      <w:r>
        <w:rPr>
          <w:rFonts w:hint="eastAsia"/>
        </w:rPr>
        <w:t>上的数据</w:t>
      </w:r>
      <w:r>
        <w:rPr>
          <w:rFonts w:hint="eastAsia"/>
        </w:rPr>
        <w:t>;</w:t>
      </w:r>
    </w:p>
    <w:p w:rsidR="00D47CA9" w:rsidRDefault="00D47CA9" w:rsidP="00D47CA9">
      <w:pPr>
        <w:ind w:firstLine="420"/>
      </w:pPr>
      <w:r>
        <w:rPr>
          <w:rFonts w:hint="eastAsia"/>
        </w:rPr>
        <w:t>内部表适用场景：</w:t>
      </w:r>
    </w:p>
    <w:p w:rsidR="00D47CA9" w:rsidRDefault="00D47CA9" w:rsidP="00D47CA9">
      <w:r>
        <w:rPr>
          <w:rFonts w:hint="eastAsia"/>
        </w:rPr>
        <w:t>Hive</w:t>
      </w:r>
      <w:r>
        <w:rPr>
          <w:rFonts w:hint="eastAsia"/>
        </w:rPr>
        <w:t>中间表、结果表、一般不需要从外部（如本地文件、</w:t>
      </w:r>
      <w:r>
        <w:rPr>
          <w:rFonts w:hint="eastAsia"/>
        </w:rPr>
        <w:t>HDFS</w:t>
      </w:r>
      <w:r>
        <w:rPr>
          <w:rFonts w:hint="eastAsia"/>
        </w:rPr>
        <w:t>上</w:t>
      </w:r>
      <w:r>
        <w:rPr>
          <w:rFonts w:hint="eastAsia"/>
        </w:rPr>
        <w:t>load</w:t>
      </w:r>
      <w:r>
        <w:rPr>
          <w:rFonts w:hint="eastAsia"/>
        </w:rPr>
        <w:t>数据）的情况。</w:t>
      </w:r>
    </w:p>
    <w:p w:rsidR="00D47CA9" w:rsidRDefault="00D47CA9" w:rsidP="00D47CA9">
      <w:pPr>
        <w:ind w:firstLine="420"/>
      </w:pPr>
      <w:r>
        <w:rPr>
          <w:rFonts w:hint="eastAsia"/>
        </w:rPr>
        <w:t>外部表适用场景：</w:t>
      </w:r>
    </w:p>
    <w:p w:rsidR="00D47CA9" w:rsidRDefault="00D47CA9" w:rsidP="00D47CA9">
      <w:r>
        <w:rPr>
          <w:rFonts w:hint="eastAsia"/>
        </w:rPr>
        <w:t>源表，需要定期将外部数据映射到表中。</w:t>
      </w:r>
    </w:p>
    <w:p w:rsidR="00D47CA9" w:rsidRDefault="00D47CA9" w:rsidP="00D47CA9">
      <w:pPr>
        <w:ind w:firstLine="420"/>
      </w:pPr>
      <w:r>
        <w:rPr>
          <w:rFonts w:hint="eastAsia"/>
        </w:rPr>
        <w:t>我们的使用场景：</w:t>
      </w:r>
    </w:p>
    <w:p w:rsidR="00D47CA9" w:rsidRDefault="00D47CA9" w:rsidP="00D47CA9">
      <w:r>
        <w:rPr>
          <w:rFonts w:hint="eastAsia"/>
        </w:rPr>
        <w:t>每天将收集到的网站日志定期流入</w:t>
      </w:r>
      <w:r>
        <w:rPr>
          <w:rFonts w:hint="eastAsia"/>
        </w:rPr>
        <w:t>HDFS</w:t>
      </w:r>
      <w:r>
        <w:rPr>
          <w:rFonts w:hint="eastAsia"/>
        </w:rPr>
        <w:t>文本文件，一天一个目录；</w:t>
      </w:r>
    </w:p>
    <w:p w:rsidR="00D47CA9" w:rsidRDefault="00D47CA9" w:rsidP="00D47CA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中建立外部表作为源表，通过添加分区的方式，将每天</w:t>
      </w:r>
      <w:r>
        <w:rPr>
          <w:rFonts w:hint="eastAsia"/>
        </w:rPr>
        <w:t>HDFS</w:t>
      </w:r>
      <w:r>
        <w:rPr>
          <w:rFonts w:hint="eastAsia"/>
        </w:rPr>
        <w:t>上的原始日志映射到外部表的天分区中；</w:t>
      </w:r>
    </w:p>
    <w:p w:rsidR="00D47CA9" w:rsidRDefault="00D47CA9" w:rsidP="00D47CA9">
      <w:pPr>
        <w:ind w:firstLine="420"/>
      </w:pPr>
      <w:r>
        <w:rPr>
          <w:rFonts w:hint="eastAsia"/>
        </w:rPr>
        <w:t>在外部表（原始日志表）的基础上做大量的统计分析，用到的中间表、结果表使用内部表存储，数据通过</w:t>
      </w:r>
      <w:r>
        <w:rPr>
          <w:rFonts w:hint="eastAsia"/>
        </w:rPr>
        <w:t>SELECT+INSERT</w:t>
      </w:r>
      <w:r>
        <w:rPr>
          <w:rFonts w:hint="eastAsia"/>
        </w:rPr>
        <w:t>进入内部表。</w:t>
      </w:r>
    </w:p>
    <w:p w:rsidR="00D47CA9" w:rsidRDefault="00D47CA9" w:rsidP="00D47CA9"/>
    <w:p w:rsidR="007F70BC" w:rsidRDefault="007F70BC" w:rsidP="007F70BC">
      <w:r>
        <w:t>CREATE EXTERNAL TABLE t_lxw1234 (</w:t>
      </w:r>
    </w:p>
    <w:p w:rsidR="007F70BC" w:rsidRDefault="007F70BC" w:rsidP="007F70BC">
      <w:pPr>
        <w:ind w:leftChars="100" w:left="210"/>
      </w:pPr>
      <w:r>
        <w:t>id INT,</w:t>
      </w:r>
    </w:p>
    <w:p w:rsidR="007F70BC" w:rsidRDefault="007F70BC" w:rsidP="007F70BC">
      <w:pPr>
        <w:ind w:leftChars="100" w:left="210"/>
      </w:pPr>
      <w:r>
        <w:rPr>
          <w:rFonts w:hint="eastAsia"/>
        </w:rPr>
        <w:t xml:space="preserve">ip STRING COMMENT </w:t>
      </w:r>
      <w:r>
        <w:rPr>
          <w:rFonts w:hint="eastAsia"/>
        </w:rPr>
        <w:t>‘访问者</w:t>
      </w:r>
      <w:r>
        <w:rPr>
          <w:rFonts w:hint="eastAsia"/>
        </w:rPr>
        <w:t>IP</w:t>
      </w:r>
      <w:r>
        <w:rPr>
          <w:rFonts w:hint="eastAsia"/>
        </w:rPr>
        <w:t>’</w:t>
      </w:r>
      <w:r>
        <w:rPr>
          <w:rFonts w:hint="eastAsia"/>
        </w:rPr>
        <w:t>,</w:t>
      </w:r>
    </w:p>
    <w:p w:rsidR="007F70BC" w:rsidRDefault="007F70BC" w:rsidP="007F70BC">
      <w:pPr>
        <w:ind w:leftChars="100" w:left="210"/>
      </w:pPr>
      <w:r>
        <w:t>avg_view_depth DECIMAL(5,1),</w:t>
      </w:r>
    </w:p>
    <w:p w:rsidR="00406A4F" w:rsidRDefault="007F70BC" w:rsidP="007F70BC">
      <w:pPr>
        <w:ind w:leftChars="100" w:left="210"/>
      </w:pPr>
      <w:r>
        <w:t>bounce_rate D</w:t>
      </w:r>
    </w:p>
    <w:p w:rsidR="007F70BC" w:rsidRDefault="007F70BC" w:rsidP="007F70BC">
      <w:pPr>
        <w:ind w:leftChars="100" w:left="210"/>
      </w:pPr>
      <w:r>
        <w:t>ECIMAL(6,5)</w:t>
      </w:r>
    </w:p>
    <w:p w:rsidR="007F70BC" w:rsidRDefault="007F70BC" w:rsidP="007F70BC">
      <w:r>
        <w:rPr>
          <w:rFonts w:hint="eastAsia"/>
        </w:rPr>
        <w:t xml:space="preserve">) COMMENT </w:t>
      </w:r>
      <w:r>
        <w:rPr>
          <w:rFonts w:hint="eastAsia"/>
        </w:rPr>
        <w:t>‘</w:t>
      </w:r>
      <w:r>
        <w:rPr>
          <w:rFonts w:hint="eastAsia"/>
        </w:rPr>
        <w:t>lxw</w:t>
      </w:r>
      <w:r>
        <w:rPr>
          <w:rFonts w:hint="eastAsia"/>
        </w:rPr>
        <w:t>的大数据田地</w:t>
      </w:r>
      <w:r>
        <w:rPr>
          <w:rFonts w:hint="eastAsia"/>
        </w:rPr>
        <w:t>-lxw1234.com</w:t>
      </w:r>
      <w:r>
        <w:rPr>
          <w:rFonts w:hint="eastAsia"/>
        </w:rPr>
        <w:t>’</w:t>
      </w:r>
    </w:p>
    <w:p w:rsidR="007F70BC" w:rsidRDefault="007F70BC" w:rsidP="007F70BC">
      <w:r>
        <w:t>PARTITIONED BY (day STRING)</w:t>
      </w:r>
    </w:p>
    <w:p w:rsidR="007F70BC" w:rsidRDefault="007F70BC" w:rsidP="007F70BC">
      <w:r>
        <w:t>ROW FORMAT DELIMITED</w:t>
      </w:r>
    </w:p>
    <w:p w:rsidR="007F70BC" w:rsidRDefault="007F70BC" w:rsidP="007F70BC">
      <w:r>
        <w:t>FIELDS TERMINATED BY ‘,’</w:t>
      </w:r>
    </w:p>
    <w:p w:rsidR="007F70BC" w:rsidRPr="007F70BC" w:rsidRDefault="007F70BC" w:rsidP="007F70BC">
      <w:r>
        <w:t>STORED AS textfile</w:t>
      </w:r>
    </w:p>
    <w:p w:rsidR="007F70BC" w:rsidRDefault="007F70BC" w:rsidP="007F70BC">
      <w:r>
        <w:t>LOCATION ‘hdfs://cdh5/tmp/lxw1234/';</w:t>
      </w:r>
    </w:p>
    <w:p w:rsidR="007F70BC" w:rsidRDefault="007F70BC" w:rsidP="007F70BC"/>
    <w:p w:rsidR="007F70BC" w:rsidRDefault="007F70BC" w:rsidP="007F70BC">
      <w:r>
        <w:rPr>
          <w:rFonts w:hint="eastAsia"/>
        </w:rPr>
        <w:t>关键字</w:t>
      </w:r>
      <w:r>
        <w:rPr>
          <w:rFonts w:hint="eastAsia"/>
        </w:rPr>
        <w:t xml:space="preserve"> EXTERNAL </w:t>
      </w:r>
      <w:r>
        <w:rPr>
          <w:rFonts w:hint="eastAsia"/>
        </w:rPr>
        <w:t>：</w:t>
      </w:r>
    </w:p>
    <w:p w:rsidR="007F70BC" w:rsidRDefault="007F70BC" w:rsidP="007F70BC">
      <w:r>
        <w:rPr>
          <w:rFonts w:hint="eastAsia"/>
        </w:rPr>
        <w:t>表示该表为外部表，如果不指定</w:t>
      </w:r>
      <w:r>
        <w:rPr>
          <w:rFonts w:hint="eastAsia"/>
        </w:rPr>
        <w:t>EXTERNAL</w:t>
      </w:r>
      <w:r>
        <w:rPr>
          <w:rFonts w:hint="eastAsia"/>
        </w:rPr>
        <w:t>关键字，则表示内部表</w:t>
      </w:r>
      <w:r w:rsidR="00525650">
        <w:rPr>
          <w:rFonts w:hint="eastAsia"/>
        </w:rPr>
        <w:t xml:space="preserve"> </w:t>
      </w:r>
    </w:p>
    <w:p w:rsidR="007F70BC" w:rsidRDefault="007F70BC" w:rsidP="007F70BC">
      <w:r>
        <w:rPr>
          <w:rFonts w:hint="eastAsia"/>
        </w:rPr>
        <w:t>关键字</w:t>
      </w:r>
      <w:r>
        <w:rPr>
          <w:rFonts w:hint="eastAsia"/>
        </w:rPr>
        <w:t xml:space="preserve"> COMMENT</w:t>
      </w:r>
      <w:r w:rsidR="00525650">
        <w:rPr>
          <w:rFonts w:hint="eastAsia"/>
        </w:rPr>
        <w:t xml:space="preserve"> </w:t>
      </w:r>
    </w:p>
    <w:p w:rsidR="007F70BC" w:rsidRDefault="007F70BC" w:rsidP="007F70BC">
      <w:r>
        <w:rPr>
          <w:rFonts w:hint="eastAsia"/>
        </w:rPr>
        <w:t>为表和列添加注释</w:t>
      </w:r>
      <w:r w:rsidR="00525650">
        <w:rPr>
          <w:rFonts w:hint="eastAsia"/>
        </w:rPr>
        <w:t xml:space="preserve"> </w:t>
      </w:r>
    </w:p>
    <w:p w:rsidR="007F70BC" w:rsidRDefault="007F70BC" w:rsidP="007F70BC">
      <w:r>
        <w:rPr>
          <w:rFonts w:hint="eastAsia"/>
        </w:rPr>
        <w:lastRenderedPageBreak/>
        <w:t>关键字</w:t>
      </w:r>
      <w:r>
        <w:rPr>
          <w:rFonts w:hint="eastAsia"/>
        </w:rPr>
        <w:t xml:space="preserve"> PARTITIONED BY</w:t>
      </w:r>
      <w:r w:rsidR="00525650">
        <w:rPr>
          <w:rFonts w:hint="eastAsia"/>
        </w:rPr>
        <w:t xml:space="preserve"> </w:t>
      </w:r>
    </w:p>
    <w:p w:rsidR="007F70BC" w:rsidRDefault="007F70BC" w:rsidP="007F70BC">
      <w:r>
        <w:rPr>
          <w:rFonts w:hint="eastAsia"/>
        </w:rPr>
        <w:t>表示该表为分区表，分区字段为</w:t>
      </w:r>
      <w:r>
        <w:rPr>
          <w:rFonts w:hint="eastAsia"/>
        </w:rPr>
        <w:t>day,</w:t>
      </w:r>
      <w:r>
        <w:rPr>
          <w:rFonts w:hint="eastAsia"/>
        </w:rPr>
        <w:t>类型为</w:t>
      </w:r>
      <w:r>
        <w:rPr>
          <w:rFonts w:hint="eastAsia"/>
        </w:rPr>
        <w:t>string</w:t>
      </w:r>
    </w:p>
    <w:p w:rsidR="007F70BC" w:rsidRDefault="007F70BC" w:rsidP="007F70BC">
      <w:r>
        <w:rPr>
          <w:rFonts w:hint="eastAsia"/>
        </w:rPr>
        <w:t>关键字</w:t>
      </w:r>
      <w:r>
        <w:rPr>
          <w:rFonts w:hint="eastAsia"/>
        </w:rPr>
        <w:t xml:space="preserve"> ROW FORMAT DELIMITED</w:t>
      </w:r>
    </w:p>
    <w:p w:rsidR="007F70BC" w:rsidRDefault="007F70BC" w:rsidP="007F70BC">
      <w:r>
        <w:rPr>
          <w:rFonts w:hint="eastAsia"/>
        </w:rPr>
        <w:t>指定表的分隔符，通常后面要与以下关键字连用：</w:t>
      </w:r>
    </w:p>
    <w:p w:rsidR="007F70BC" w:rsidRDefault="007F70BC" w:rsidP="007F70BC">
      <w:r>
        <w:rPr>
          <w:rFonts w:hint="eastAsia"/>
        </w:rPr>
        <w:t xml:space="preserve">FIELDS TERMINATED BY </w:t>
      </w:r>
      <w:r>
        <w:rPr>
          <w:rFonts w:hint="eastAsia"/>
        </w:rPr>
        <w:t>‘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rPr>
          <w:rFonts w:hint="eastAsia"/>
        </w:rPr>
        <w:t xml:space="preserve"> //</w:t>
      </w:r>
      <w:r>
        <w:rPr>
          <w:rFonts w:hint="eastAsia"/>
        </w:rPr>
        <w:t>指定每行中字段分隔符为逗号</w:t>
      </w:r>
    </w:p>
    <w:p w:rsidR="007F70BC" w:rsidRDefault="007F70BC" w:rsidP="007F70BC">
      <w:r>
        <w:rPr>
          <w:rFonts w:hint="eastAsia"/>
        </w:rPr>
        <w:t xml:space="preserve">LINES TERMINATED BY </w:t>
      </w:r>
      <w:r>
        <w:rPr>
          <w:rFonts w:hint="eastAsia"/>
        </w:rPr>
        <w:t>‘</w:t>
      </w:r>
      <w:r>
        <w:rPr>
          <w:rFonts w:hint="eastAsia"/>
        </w:rPr>
        <w:t>\n</w:t>
      </w:r>
      <w:r>
        <w:rPr>
          <w:rFonts w:hint="eastAsia"/>
        </w:rPr>
        <w:t>’</w:t>
      </w:r>
      <w:r>
        <w:rPr>
          <w:rFonts w:hint="eastAsia"/>
        </w:rPr>
        <w:t xml:space="preserve"> //</w:t>
      </w:r>
      <w:r>
        <w:rPr>
          <w:rFonts w:hint="eastAsia"/>
        </w:rPr>
        <w:t>指定行分隔符</w:t>
      </w:r>
    </w:p>
    <w:p w:rsidR="007F70BC" w:rsidRDefault="007F70BC" w:rsidP="007F70BC">
      <w:r>
        <w:rPr>
          <w:rFonts w:hint="eastAsia"/>
        </w:rPr>
        <w:t xml:space="preserve">COLLECTION ITEMS TERMINATED BY </w:t>
      </w:r>
      <w:r>
        <w:rPr>
          <w:rFonts w:hint="eastAsia"/>
        </w:rPr>
        <w:t>‘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rPr>
          <w:rFonts w:hint="eastAsia"/>
        </w:rPr>
        <w:t xml:space="preserve"> //</w:t>
      </w:r>
      <w:r>
        <w:rPr>
          <w:rFonts w:hint="eastAsia"/>
        </w:rPr>
        <w:t>指定集合中元素之间的分隔符</w:t>
      </w:r>
    </w:p>
    <w:p w:rsidR="00D47CA9" w:rsidRDefault="007F70BC" w:rsidP="007F70BC">
      <w:r>
        <w:rPr>
          <w:rFonts w:hint="eastAsia"/>
        </w:rPr>
        <w:t xml:space="preserve">MAP KEYS TERMINATED BY </w:t>
      </w:r>
      <w:r>
        <w:rPr>
          <w:rFonts w:hint="eastAsia"/>
        </w:rPr>
        <w:t>‘</w:t>
      </w:r>
      <w:r>
        <w:rPr>
          <w:rFonts w:hint="eastAsia"/>
        </w:rPr>
        <w:t>:</w:t>
      </w:r>
      <w:r>
        <w:rPr>
          <w:rFonts w:hint="eastAsia"/>
        </w:rPr>
        <w:t>’</w:t>
      </w:r>
      <w:r>
        <w:rPr>
          <w:rFonts w:hint="eastAsia"/>
        </w:rPr>
        <w:t xml:space="preserve"> //</w:t>
      </w:r>
      <w:r>
        <w:rPr>
          <w:rFonts w:hint="eastAsia"/>
        </w:rPr>
        <w:t>指定数据中</w:t>
      </w:r>
      <w:r>
        <w:rPr>
          <w:rFonts w:hint="eastAsia"/>
        </w:rPr>
        <w:t>Map</w:t>
      </w:r>
      <w:r>
        <w:rPr>
          <w:rFonts w:hint="eastAsia"/>
        </w:rPr>
        <w:t>类型的</w:t>
      </w:r>
      <w:r>
        <w:rPr>
          <w:rFonts w:hint="eastAsia"/>
        </w:rPr>
        <w:t>Key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之间的分隔符</w:t>
      </w:r>
    </w:p>
    <w:p w:rsidR="00C90CB7" w:rsidRDefault="00C90CB7" w:rsidP="007F70BC"/>
    <w:p w:rsidR="00C90CB7" w:rsidRDefault="00C90CB7" w:rsidP="00C90CB7">
      <w:r>
        <w:rPr>
          <w:rFonts w:hint="eastAsia"/>
        </w:rPr>
        <w:t>count(*)</w:t>
      </w:r>
      <w:r>
        <w:rPr>
          <w:rFonts w:hint="eastAsia"/>
        </w:rPr>
        <w:t>和</w:t>
      </w:r>
      <w:r>
        <w:rPr>
          <w:rFonts w:hint="eastAsia"/>
        </w:rPr>
        <w:t>count(</w:t>
      </w:r>
      <w:r>
        <w:rPr>
          <w:rFonts w:hint="eastAsia"/>
        </w:rPr>
        <w:t>字段名</w:t>
      </w:r>
      <w:r>
        <w:rPr>
          <w:rFonts w:hint="eastAsia"/>
        </w:rPr>
        <w:t xml:space="preserve">)  </w:t>
      </w:r>
      <w:r>
        <w:rPr>
          <w:rFonts w:hint="eastAsia"/>
        </w:rPr>
        <w:t>基本结果是一样的</w:t>
      </w:r>
    </w:p>
    <w:p w:rsidR="00C90CB7" w:rsidRDefault="00C90CB7" w:rsidP="00C90CB7">
      <w:r>
        <w:rPr>
          <w:rFonts w:hint="eastAsia"/>
        </w:rPr>
        <w:t>但是一种情况例外，就是当某字段名下边的数据有</w:t>
      </w:r>
      <w:r>
        <w:rPr>
          <w:rFonts w:hint="eastAsia"/>
        </w:rPr>
        <w:t>null</w:t>
      </w:r>
      <w:r>
        <w:rPr>
          <w:rFonts w:hint="eastAsia"/>
        </w:rPr>
        <w:t>值的时候，不计入这个</w:t>
      </w:r>
      <w:r>
        <w:rPr>
          <w:rFonts w:hint="eastAsia"/>
        </w:rPr>
        <w:t>count</w:t>
      </w:r>
      <w:r>
        <w:rPr>
          <w:rFonts w:hint="eastAsia"/>
        </w:rPr>
        <w:t>中，</w:t>
      </w:r>
      <w:r>
        <w:rPr>
          <w:rFonts w:hint="eastAsia"/>
        </w:rPr>
        <w:t>*</w:t>
      </w:r>
      <w:r>
        <w:rPr>
          <w:rFonts w:hint="eastAsia"/>
        </w:rPr>
        <w:t>则全部列入</w:t>
      </w:r>
      <w:r>
        <w:rPr>
          <w:rFonts w:hint="eastAsia"/>
        </w:rPr>
        <w:t>count</w:t>
      </w:r>
      <w:r>
        <w:rPr>
          <w:rFonts w:hint="eastAsia"/>
        </w:rPr>
        <w:t>中</w:t>
      </w:r>
      <w:r w:rsidR="00955622">
        <w:rPr>
          <w:rFonts w:hint="eastAsia"/>
        </w:rPr>
        <w:t>。</w:t>
      </w:r>
    </w:p>
    <w:p w:rsidR="00955622" w:rsidRDefault="00955622" w:rsidP="00C90CB7"/>
    <w:p w:rsidR="00955622" w:rsidRDefault="006C4DE1" w:rsidP="00C90CB7">
      <w:pPr>
        <w:rPr>
          <w:rFonts w:hint="eastAsia"/>
        </w:rPr>
      </w:pPr>
      <w:r w:rsidRPr="006C4DE1">
        <w:rPr>
          <w:rFonts w:hint="eastAsia"/>
        </w:rPr>
        <w:t xml:space="preserve">row_number() OVER (PARTITION BY COL1 ORDER BY COL2) </w:t>
      </w:r>
      <w:r w:rsidRPr="006C4DE1">
        <w:rPr>
          <w:rFonts w:hint="eastAsia"/>
        </w:rPr>
        <w:t>表示根据</w:t>
      </w:r>
      <w:r w:rsidRPr="006C4DE1">
        <w:rPr>
          <w:rFonts w:hint="eastAsia"/>
        </w:rPr>
        <w:t>COL1</w:t>
      </w:r>
      <w:r w:rsidRPr="006C4DE1">
        <w:rPr>
          <w:rFonts w:hint="eastAsia"/>
        </w:rPr>
        <w:t>分组，在分组内部根据</w:t>
      </w:r>
      <w:r w:rsidRPr="006C4DE1">
        <w:rPr>
          <w:rFonts w:hint="eastAsia"/>
        </w:rPr>
        <w:t xml:space="preserve"> COL2</w:t>
      </w:r>
      <w:r w:rsidRPr="006C4DE1">
        <w:rPr>
          <w:rFonts w:hint="eastAsia"/>
        </w:rPr>
        <w:t>排序，而此函数计算的值就表示每组内部排序后的顺序编号（组内连续的唯一的</w:t>
      </w:r>
      <w:r w:rsidRPr="006C4DE1">
        <w:rPr>
          <w:rFonts w:hint="eastAsia"/>
        </w:rPr>
        <w:t>)</w:t>
      </w:r>
    </w:p>
    <w:p w:rsidR="006C4DE1" w:rsidRDefault="006C4DE1" w:rsidP="00C90CB7">
      <w:pPr>
        <w:rPr>
          <w:rFonts w:hint="eastAsia"/>
        </w:rPr>
      </w:pPr>
    </w:p>
    <w:p w:rsidR="006C4DE1" w:rsidRDefault="006C4DE1" w:rsidP="006C4DE1">
      <w:r>
        <w:rPr>
          <w:rFonts w:hint="eastAsia"/>
        </w:rPr>
        <w:t xml:space="preserve">1  </w:t>
      </w:r>
      <w:r>
        <w:rPr>
          <w:rFonts w:hint="eastAsia"/>
        </w:rPr>
        <w:t>无参数调用：</w:t>
      </w:r>
      <w:r>
        <w:rPr>
          <w:rFonts w:hint="eastAsia"/>
        </w:rPr>
        <w:t xml:space="preserve">UNIX_TIMESTAMP() </w:t>
      </w:r>
    </w:p>
    <w:p w:rsidR="006C4DE1" w:rsidRDefault="006C4DE1" w:rsidP="006C4DE1">
      <w:r>
        <w:rPr>
          <w:rFonts w:hint="eastAsia"/>
        </w:rPr>
        <w:t>返回值：自</w:t>
      </w:r>
      <w:r>
        <w:rPr>
          <w:rFonts w:hint="eastAsia"/>
        </w:rPr>
        <w:t>'1970-01-01 00:00:00'</w:t>
      </w:r>
      <w:r>
        <w:rPr>
          <w:rFonts w:hint="eastAsia"/>
        </w:rPr>
        <w:t>的到当前时间的秒数差</w:t>
      </w:r>
    </w:p>
    <w:p w:rsidR="006C4DE1" w:rsidRDefault="006C4DE1" w:rsidP="006C4DE1">
      <w:pPr>
        <w:rPr>
          <w:rFonts w:hint="eastAsia"/>
        </w:rPr>
      </w:pPr>
      <w:r>
        <w:rPr>
          <w:rFonts w:hint="eastAsia"/>
        </w:rPr>
        <w:t>例子：</w:t>
      </w:r>
      <w:r>
        <w:rPr>
          <w:rFonts w:hint="eastAsia"/>
        </w:rPr>
        <w:t>SELECT UNIX_TIMESTAMP()  =&gt; 1339123415</w:t>
      </w:r>
    </w:p>
    <w:p w:rsidR="006C4DE1" w:rsidRDefault="006C4DE1" w:rsidP="006C4DE1"/>
    <w:p w:rsidR="006C4DE1" w:rsidRDefault="006C4DE1" w:rsidP="006C4DE1">
      <w:r>
        <w:rPr>
          <w:rFonts w:hint="eastAsia"/>
        </w:rPr>
        <w:t xml:space="preserve">2  </w:t>
      </w:r>
      <w:r>
        <w:rPr>
          <w:rFonts w:hint="eastAsia"/>
        </w:rPr>
        <w:t>有参数调用：</w:t>
      </w:r>
      <w:r>
        <w:rPr>
          <w:rFonts w:hint="eastAsia"/>
        </w:rPr>
        <w:t>UNIX_TIMESTAMP(date)</w:t>
      </w:r>
    </w:p>
    <w:p w:rsidR="006C4DE1" w:rsidRDefault="006C4DE1" w:rsidP="006C4DE1">
      <w:r>
        <w:rPr>
          <w:rFonts w:hint="eastAsia"/>
        </w:rPr>
        <w:t>其中</w:t>
      </w:r>
      <w:r>
        <w:rPr>
          <w:rFonts w:hint="eastAsia"/>
        </w:rPr>
        <w:t>date</w:t>
      </w:r>
      <w:r>
        <w:rPr>
          <w:rFonts w:hint="eastAsia"/>
        </w:rPr>
        <w:t>可以是一个</w:t>
      </w:r>
      <w:r>
        <w:rPr>
          <w:rFonts w:hint="eastAsia"/>
        </w:rPr>
        <w:t>DATE</w:t>
      </w:r>
      <w:r>
        <w:rPr>
          <w:rFonts w:hint="eastAsia"/>
        </w:rPr>
        <w:t>字符串，一个</w:t>
      </w:r>
      <w:r>
        <w:rPr>
          <w:rFonts w:hint="eastAsia"/>
        </w:rPr>
        <w:t>DATETIME</w:t>
      </w:r>
      <w:r>
        <w:rPr>
          <w:rFonts w:hint="eastAsia"/>
        </w:rPr>
        <w:t>字符串，一个</w:t>
      </w:r>
      <w:r>
        <w:rPr>
          <w:rFonts w:hint="eastAsia"/>
        </w:rPr>
        <w:t>TIMESTAMP</w:t>
      </w:r>
      <w:r>
        <w:rPr>
          <w:rFonts w:hint="eastAsia"/>
        </w:rPr>
        <w:t>或者一个当地时间的</w:t>
      </w:r>
      <w:r>
        <w:rPr>
          <w:rFonts w:hint="eastAsia"/>
        </w:rPr>
        <w:t>YYMMDD</w:t>
      </w:r>
      <w:r>
        <w:rPr>
          <w:rFonts w:hint="eastAsia"/>
        </w:rPr>
        <w:t>或</w:t>
      </w:r>
      <w:r>
        <w:rPr>
          <w:rFonts w:hint="eastAsia"/>
        </w:rPr>
        <w:t>YYYMMDD</w:t>
      </w:r>
      <w:r>
        <w:rPr>
          <w:rFonts w:hint="eastAsia"/>
        </w:rPr>
        <w:t>格式的数字</w:t>
      </w:r>
    </w:p>
    <w:p w:rsidR="006C4DE1" w:rsidRDefault="006C4DE1" w:rsidP="006C4DE1">
      <w:pPr>
        <w:rPr>
          <w:rFonts w:hint="eastAsia"/>
        </w:rPr>
      </w:pPr>
      <w:r>
        <w:rPr>
          <w:rFonts w:hint="eastAsia"/>
        </w:rPr>
        <w:t>返回值：自</w:t>
      </w:r>
      <w:r>
        <w:rPr>
          <w:rFonts w:hint="eastAsia"/>
        </w:rPr>
        <w:t>'1970-01-01 00:00:00'</w:t>
      </w:r>
      <w:r>
        <w:rPr>
          <w:rFonts w:hint="eastAsia"/>
        </w:rPr>
        <w:t>与指定时间的秒数差</w:t>
      </w:r>
    </w:p>
    <w:p w:rsidR="006C4DE1" w:rsidRPr="006C4DE1" w:rsidRDefault="006C4DE1" w:rsidP="006C4DE1"/>
    <w:p w:rsidR="006C4DE1" w:rsidRDefault="006C4DE1" w:rsidP="006C4DE1">
      <w:r>
        <w:rPr>
          <w:rFonts w:hint="eastAsia"/>
        </w:rPr>
        <w:t>举例说明：</w:t>
      </w:r>
    </w:p>
    <w:p w:rsidR="006C4DE1" w:rsidRDefault="006C4DE1" w:rsidP="006C4DE1">
      <w:r>
        <w:rPr>
          <w:rFonts w:hint="eastAsia"/>
        </w:rPr>
        <w:t>DATE</w:t>
      </w:r>
      <w:r>
        <w:rPr>
          <w:rFonts w:hint="eastAsia"/>
        </w:rPr>
        <w:t>字符串格式：（日期类型）</w:t>
      </w:r>
    </w:p>
    <w:p w:rsidR="006C4DE1" w:rsidRDefault="006C4DE1" w:rsidP="006C4DE1">
      <w:r>
        <w:t>SELECT UNIX_TIMESTAMP(‘2</w:t>
      </w:r>
      <w:r>
        <w:t>012-06-08’)       =&gt; 1339084800</w:t>
      </w:r>
    </w:p>
    <w:p w:rsidR="006C4DE1" w:rsidRPr="006C4DE1" w:rsidRDefault="006C4DE1" w:rsidP="006C4DE1">
      <w:r>
        <w:t>SELECT UNIX_TIMESTAMP(CURRENT_DATE())  =&gt;1339084800</w:t>
      </w:r>
    </w:p>
    <w:p w:rsidR="006C4DE1" w:rsidRDefault="006C4DE1" w:rsidP="006C4DE1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CURRENT_DATE ()</w:t>
      </w:r>
      <w:r>
        <w:rPr>
          <w:rFonts w:hint="eastAsia"/>
        </w:rPr>
        <w:t>的返回值是一个</w:t>
      </w:r>
      <w:r>
        <w:rPr>
          <w:rFonts w:hint="eastAsia"/>
        </w:rPr>
        <w:t>DATE</w:t>
      </w:r>
      <w:r>
        <w:rPr>
          <w:rFonts w:hint="eastAsia"/>
        </w:rPr>
        <w:t>字符串格式</w:t>
      </w:r>
    </w:p>
    <w:p w:rsidR="006C4DE1" w:rsidRDefault="006C4DE1" w:rsidP="006C4DE1"/>
    <w:p w:rsidR="006C4DE1" w:rsidRDefault="006C4DE1" w:rsidP="006C4DE1">
      <w:r>
        <w:rPr>
          <w:rFonts w:hint="eastAsia"/>
        </w:rPr>
        <w:t>以下几种格式返回的结果相同：</w:t>
      </w:r>
    </w:p>
    <w:p w:rsidR="006C4DE1" w:rsidRDefault="006C4DE1" w:rsidP="006C4DE1">
      <w:r>
        <w:t>SEL</w:t>
      </w:r>
      <w:r>
        <w:t>ECT UNIX_TIMESTAMP('20120608');</w:t>
      </w:r>
    </w:p>
    <w:p w:rsidR="006C4DE1" w:rsidRDefault="006C4DE1" w:rsidP="006C4DE1">
      <w:r>
        <w:t>SELECT UNIX_TIMESTAMP('2012-6-8');</w:t>
      </w:r>
    </w:p>
    <w:p w:rsidR="006C4DE1" w:rsidRPr="006C4DE1" w:rsidRDefault="006C4DE1" w:rsidP="006C4DE1">
      <w:r>
        <w:t>SELEC</w:t>
      </w:r>
      <w:r>
        <w:t>T UNIX_TIMESTAMP('2012-06-08');</w:t>
      </w:r>
    </w:p>
    <w:p w:rsidR="006C4DE1" w:rsidRDefault="006C4DE1" w:rsidP="006C4DE1">
      <w:pPr>
        <w:rPr>
          <w:rFonts w:hint="eastAsia"/>
        </w:rPr>
      </w:pPr>
      <w:r>
        <w:rPr>
          <w:rFonts w:hint="eastAsia"/>
        </w:rPr>
        <w:t>结果都是：</w:t>
      </w:r>
      <w:r>
        <w:rPr>
          <w:rFonts w:hint="eastAsia"/>
        </w:rPr>
        <w:t>1339084800</w:t>
      </w:r>
    </w:p>
    <w:p w:rsidR="006C4DE1" w:rsidRDefault="006C4DE1" w:rsidP="006C4DE1">
      <w:pPr>
        <w:rPr>
          <w:rFonts w:hint="eastAsia"/>
        </w:rPr>
      </w:pPr>
    </w:p>
    <w:p w:rsidR="00B36576" w:rsidRDefault="00B36576">
      <w:pPr>
        <w:widowControl/>
        <w:jc w:val="left"/>
      </w:pPr>
      <w:r>
        <w:br w:type="page"/>
      </w:r>
    </w:p>
    <w:p w:rsidR="00B36576" w:rsidRDefault="00B36576" w:rsidP="00B36576">
      <w:pPr>
        <w:pStyle w:val="3"/>
        <w:shd w:val="clear" w:color="auto" w:fill="FFFFFF"/>
        <w:spacing w:before="0" w:after="0" w:line="300" w:lineRule="atLeast"/>
        <w:rPr>
          <w:rFonts w:ascii="Arial" w:hAnsi="Arial" w:cs="Arial"/>
          <w:color w:val="555555"/>
          <w:spacing w:val="-12"/>
        </w:rPr>
      </w:pPr>
      <w:r>
        <w:rPr>
          <w:rFonts w:ascii="Arial" w:hAnsi="Arial" w:cs="Arial"/>
          <w:color w:val="555555"/>
          <w:spacing w:val="-12"/>
        </w:rPr>
        <w:lastRenderedPageBreak/>
        <w:br/>
        <w:t>UNIX</w:t>
      </w:r>
      <w:r>
        <w:rPr>
          <w:rFonts w:ascii="Arial" w:hAnsi="Arial" w:cs="Arial"/>
          <w:color w:val="555555"/>
          <w:spacing w:val="-12"/>
        </w:rPr>
        <w:t>时间戳转日期函数</w:t>
      </w:r>
      <w:r>
        <w:rPr>
          <w:rFonts w:ascii="Arial" w:hAnsi="Arial" w:cs="Arial"/>
          <w:color w:val="555555"/>
          <w:spacing w:val="-12"/>
        </w:rPr>
        <w:t>: from_unixtime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B36576" w:rsidTr="00B36576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36576" w:rsidRDefault="00B36576">
            <w:pPr>
              <w:spacing w:before="75" w:after="150" w:line="368" w:lineRule="atLeast"/>
              <w:rPr>
                <w:rFonts w:ascii="Verdana" w:hAnsi="Verdana"/>
                <w:color w:val="555555"/>
                <w:szCs w:val="21"/>
              </w:rPr>
            </w:pPr>
            <w:r>
              <w:rPr>
                <w:rFonts w:ascii="Verdana" w:hAnsi="Verdana"/>
                <w:color w:val="555555"/>
                <w:szCs w:val="21"/>
              </w:rPr>
              <w:t>语法</w:t>
            </w:r>
            <w:r>
              <w:rPr>
                <w:rFonts w:ascii="Verdana" w:hAnsi="Verdana"/>
                <w:color w:val="555555"/>
                <w:szCs w:val="21"/>
              </w:rPr>
              <w:t>: from_unixtime(bigint unixtime[, string format])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返回值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: string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说明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 xml:space="preserve">: 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转化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UNIX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时间戳（从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1970-01-01 00:00:00 UTC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到指定时间的秒数）到当前时区的时间格式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举例：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from_unixtime(1323308943,’yyyyMMdd’)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20111208</w:t>
            </w:r>
          </w:p>
        </w:tc>
      </w:tr>
    </w:tbl>
    <w:p w:rsidR="00B36576" w:rsidRDefault="00B36576" w:rsidP="00B36576">
      <w:pPr>
        <w:pStyle w:val="3"/>
        <w:shd w:val="clear" w:color="auto" w:fill="FFFFFF"/>
        <w:spacing w:before="0" w:after="0" w:line="300" w:lineRule="atLeast"/>
        <w:rPr>
          <w:rFonts w:ascii="Arial" w:hAnsi="Arial" w:cs="Arial"/>
          <w:color w:val="555555"/>
          <w:spacing w:val="-12"/>
        </w:rPr>
      </w:pPr>
      <w:r>
        <w:rPr>
          <w:rFonts w:ascii="Arial" w:hAnsi="Arial" w:cs="Arial"/>
          <w:color w:val="555555"/>
          <w:spacing w:val="-12"/>
        </w:rPr>
        <w:t>获取当前</w:t>
      </w:r>
      <w:r>
        <w:rPr>
          <w:rFonts w:ascii="Arial" w:hAnsi="Arial" w:cs="Arial"/>
          <w:color w:val="555555"/>
          <w:spacing w:val="-12"/>
        </w:rPr>
        <w:t>UNIX</w:t>
      </w:r>
      <w:r>
        <w:rPr>
          <w:rFonts w:ascii="Arial" w:hAnsi="Arial" w:cs="Arial"/>
          <w:color w:val="555555"/>
          <w:spacing w:val="-12"/>
        </w:rPr>
        <w:t>时间戳函数</w:t>
      </w:r>
      <w:r>
        <w:rPr>
          <w:rFonts w:ascii="Arial" w:hAnsi="Arial" w:cs="Arial"/>
          <w:color w:val="555555"/>
          <w:spacing w:val="-12"/>
        </w:rPr>
        <w:t>: unix_timestamp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B36576" w:rsidTr="00B36576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36576" w:rsidRDefault="00B36576">
            <w:pPr>
              <w:spacing w:before="75" w:after="150" w:line="368" w:lineRule="atLeast"/>
              <w:rPr>
                <w:rFonts w:ascii="Verdana" w:hAnsi="Verdana"/>
                <w:color w:val="555555"/>
                <w:szCs w:val="21"/>
              </w:rPr>
            </w:pPr>
            <w:r>
              <w:rPr>
                <w:rFonts w:ascii="Verdana" w:hAnsi="Verdana"/>
                <w:color w:val="555555"/>
                <w:szCs w:val="21"/>
              </w:rPr>
              <w:t>语法</w:t>
            </w:r>
            <w:r>
              <w:rPr>
                <w:rFonts w:ascii="Verdana" w:hAnsi="Verdana"/>
                <w:color w:val="555555"/>
                <w:szCs w:val="21"/>
              </w:rPr>
              <w:t>: unix_timestamp()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返回值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: bigint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说明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 xml:space="preserve">: 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获得当前时区的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UNIX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时间戳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举例：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unix_timestamp()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1323309615</w:t>
            </w:r>
          </w:p>
        </w:tc>
      </w:tr>
    </w:tbl>
    <w:p w:rsidR="00B36576" w:rsidRDefault="00B36576" w:rsidP="00B36576">
      <w:pPr>
        <w:pStyle w:val="3"/>
        <w:shd w:val="clear" w:color="auto" w:fill="FFFFFF"/>
        <w:spacing w:before="0" w:after="0" w:line="300" w:lineRule="atLeast"/>
        <w:rPr>
          <w:rFonts w:ascii="Arial" w:hAnsi="Arial" w:cs="Arial"/>
          <w:color w:val="555555"/>
          <w:spacing w:val="-12"/>
        </w:rPr>
      </w:pPr>
      <w:r>
        <w:rPr>
          <w:rFonts w:ascii="Arial" w:hAnsi="Arial" w:cs="Arial"/>
          <w:color w:val="555555"/>
          <w:spacing w:val="-12"/>
        </w:rPr>
        <w:t>日期转</w:t>
      </w:r>
      <w:r>
        <w:rPr>
          <w:rFonts w:ascii="Arial" w:hAnsi="Arial" w:cs="Arial"/>
          <w:color w:val="555555"/>
          <w:spacing w:val="-12"/>
        </w:rPr>
        <w:t>UNIX</w:t>
      </w:r>
      <w:r>
        <w:rPr>
          <w:rFonts w:ascii="Arial" w:hAnsi="Arial" w:cs="Arial"/>
          <w:color w:val="555555"/>
          <w:spacing w:val="-12"/>
        </w:rPr>
        <w:t>时间戳函数</w:t>
      </w:r>
      <w:r>
        <w:rPr>
          <w:rFonts w:ascii="Arial" w:hAnsi="Arial" w:cs="Arial"/>
          <w:color w:val="555555"/>
          <w:spacing w:val="-12"/>
        </w:rPr>
        <w:t>: unix_timestamp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B36576" w:rsidTr="00B36576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36576" w:rsidRDefault="00B36576">
            <w:pPr>
              <w:spacing w:before="75" w:after="150" w:line="368" w:lineRule="atLeast"/>
              <w:rPr>
                <w:rFonts w:ascii="Verdana" w:hAnsi="Verdana"/>
                <w:color w:val="555555"/>
                <w:szCs w:val="21"/>
              </w:rPr>
            </w:pPr>
            <w:r>
              <w:rPr>
                <w:rFonts w:ascii="Verdana" w:hAnsi="Verdana"/>
                <w:color w:val="555555"/>
                <w:szCs w:val="21"/>
              </w:rPr>
              <w:t>语法</w:t>
            </w:r>
            <w:r>
              <w:rPr>
                <w:rFonts w:ascii="Verdana" w:hAnsi="Verdana"/>
                <w:color w:val="555555"/>
                <w:szCs w:val="21"/>
              </w:rPr>
              <w:t>: unix_timestamp(string date)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返回值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: bigint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说明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 xml:space="preserve">: 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转换格式为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“yyyy-MM-dd HH:mm:ss“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的日期到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UNIX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时间戳。如果转化失败，则返回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0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。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举例：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unix_timestamp(’2011-12-07 13:01:03′)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1323234063</w:t>
            </w:r>
          </w:p>
        </w:tc>
      </w:tr>
    </w:tbl>
    <w:p w:rsidR="00B36576" w:rsidRDefault="00B36576" w:rsidP="00B36576">
      <w:pPr>
        <w:pStyle w:val="3"/>
        <w:shd w:val="clear" w:color="auto" w:fill="FFFFFF"/>
        <w:spacing w:before="0" w:after="0" w:line="300" w:lineRule="atLeast"/>
        <w:rPr>
          <w:rFonts w:ascii="Arial" w:hAnsi="Arial" w:cs="Arial"/>
          <w:color w:val="555555"/>
          <w:spacing w:val="-12"/>
        </w:rPr>
      </w:pPr>
      <w:r>
        <w:rPr>
          <w:rFonts w:ascii="Arial" w:hAnsi="Arial" w:cs="Arial"/>
          <w:color w:val="555555"/>
          <w:spacing w:val="-12"/>
        </w:rPr>
        <w:lastRenderedPageBreak/>
        <w:t>指定格式日期转</w:t>
      </w:r>
      <w:r>
        <w:rPr>
          <w:rFonts w:ascii="Arial" w:hAnsi="Arial" w:cs="Arial"/>
          <w:color w:val="555555"/>
          <w:spacing w:val="-12"/>
        </w:rPr>
        <w:t>UNIX</w:t>
      </w:r>
      <w:r>
        <w:rPr>
          <w:rFonts w:ascii="Arial" w:hAnsi="Arial" w:cs="Arial"/>
          <w:color w:val="555555"/>
          <w:spacing w:val="-12"/>
        </w:rPr>
        <w:t>时间戳函数</w:t>
      </w:r>
      <w:r>
        <w:rPr>
          <w:rFonts w:ascii="Arial" w:hAnsi="Arial" w:cs="Arial"/>
          <w:color w:val="555555"/>
          <w:spacing w:val="-12"/>
        </w:rPr>
        <w:t>: unix_timestamp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B36576" w:rsidTr="00B36576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36576" w:rsidRDefault="00B36576">
            <w:pPr>
              <w:spacing w:before="75" w:after="150" w:line="368" w:lineRule="atLeast"/>
              <w:rPr>
                <w:rFonts w:ascii="Verdana" w:hAnsi="Verdana"/>
                <w:color w:val="555555"/>
                <w:szCs w:val="21"/>
              </w:rPr>
            </w:pPr>
            <w:r>
              <w:rPr>
                <w:rFonts w:ascii="Verdana" w:hAnsi="Verdana"/>
                <w:color w:val="555555"/>
                <w:szCs w:val="21"/>
              </w:rPr>
              <w:t>语法</w:t>
            </w:r>
            <w:r>
              <w:rPr>
                <w:rFonts w:ascii="Verdana" w:hAnsi="Verdana"/>
                <w:color w:val="555555"/>
                <w:szCs w:val="21"/>
              </w:rPr>
              <w:t>: unix_timestamp(string date, string pattern)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返回值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: bigint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说明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 xml:space="preserve">: 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转换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pattern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格式的日期到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UNIX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时间戳。如果转化失败，则返回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0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。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举例：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unix_timestamp(’20111207 13:01:03′,’yyyyMMdd HH:mm:ss’)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1323234063</w:t>
            </w:r>
          </w:p>
        </w:tc>
      </w:tr>
    </w:tbl>
    <w:p w:rsidR="00B36576" w:rsidRDefault="00B36576" w:rsidP="00B36576">
      <w:pPr>
        <w:pStyle w:val="3"/>
        <w:shd w:val="clear" w:color="auto" w:fill="FFFFFF"/>
        <w:spacing w:before="0" w:after="0" w:line="300" w:lineRule="atLeast"/>
        <w:rPr>
          <w:rFonts w:ascii="Arial" w:hAnsi="Arial" w:cs="Arial"/>
          <w:color w:val="555555"/>
          <w:spacing w:val="-12"/>
        </w:rPr>
      </w:pPr>
      <w:r>
        <w:rPr>
          <w:rFonts w:ascii="Arial" w:hAnsi="Arial" w:cs="Arial"/>
          <w:color w:val="555555"/>
          <w:spacing w:val="-12"/>
        </w:rPr>
        <w:t>日期时间转日期函数</w:t>
      </w:r>
      <w:r>
        <w:rPr>
          <w:rFonts w:ascii="Arial" w:hAnsi="Arial" w:cs="Arial"/>
          <w:color w:val="555555"/>
          <w:spacing w:val="-12"/>
        </w:rPr>
        <w:t>: to_date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B36576" w:rsidTr="00B36576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36576" w:rsidRDefault="00B36576">
            <w:pPr>
              <w:spacing w:before="75" w:after="150" w:line="368" w:lineRule="atLeast"/>
              <w:rPr>
                <w:rFonts w:ascii="Verdana" w:hAnsi="Verdana"/>
                <w:color w:val="555555"/>
                <w:szCs w:val="21"/>
              </w:rPr>
            </w:pPr>
            <w:r>
              <w:rPr>
                <w:rFonts w:ascii="Verdana" w:hAnsi="Verdana"/>
                <w:color w:val="555555"/>
                <w:szCs w:val="21"/>
              </w:rPr>
              <w:t>语法</w:t>
            </w:r>
            <w:r>
              <w:rPr>
                <w:rFonts w:ascii="Verdana" w:hAnsi="Verdana"/>
                <w:color w:val="555555"/>
                <w:szCs w:val="21"/>
              </w:rPr>
              <w:t>: to_date(string timestamp)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返回值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: string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说明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 xml:space="preserve">: 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返回日期时间字段中的日期部分。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举例：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to_date(’2011-12-08 10:03:01′)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2011-12-08</w:t>
            </w:r>
          </w:p>
        </w:tc>
      </w:tr>
    </w:tbl>
    <w:p w:rsidR="00B36576" w:rsidRDefault="00B36576" w:rsidP="00B36576">
      <w:pPr>
        <w:pStyle w:val="3"/>
        <w:shd w:val="clear" w:color="auto" w:fill="FFFFFF"/>
        <w:spacing w:before="0" w:after="0" w:line="300" w:lineRule="atLeast"/>
        <w:rPr>
          <w:rFonts w:ascii="Arial" w:hAnsi="Arial" w:cs="Arial"/>
          <w:color w:val="555555"/>
          <w:spacing w:val="-12"/>
        </w:rPr>
      </w:pPr>
      <w:r>
        <w:rPr>
          <w:rFonts w:ascii="Arial" w:hAnsi="Arial" w:cs="Arial"/>
          <w:color w:val="555555"/>
          <w:spacing w:val="-12"/>
        </w:rPr>
        <w:t>日期转年函数</w:t>
      </w:r>
      <w:r>
        <w:rPr>
          <w:rFonts w:ascii="Arial" w:hAnsi="Arial" w:cs="Arial"/>
          <w:color w:val="555555"/>
          <w:spacing w:val="-12"/>
        </w:rPr>
        <w:t>: year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B36576" w:rsidTr="00B36576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36576" w:rsidRDefault="00B36576">
            <w:pPr>
              <w:spacing w:before="75" w:after="150" w:line="368" w:lineRule="atLeast"/>
              <w:rPr>
                <w:rFonts w:ascii="Verdana" w:hAnsi="Verdana"/>
                <w:color w:val="555555"/>
                <w:szCs w:val="21"/>
              </w:rPr>
            </w:pPr>
            <w:r>
              <w:rPr>
                <w:rFonts w:ascii="Verdana" w:hAnsi="Verdana"/>
                <w:color w:val="555555"/>
                <w:szCs w:val="21"/>
              </w:rPr>
              <w:t>语法</w:t>
            </w:r>
            <w:r>
              <w:rPr>
                <w:rFonts w:ascii="Verdana" w:hAnsi="Verdana"/>
                <w:color w:val="555555"/>
                <w:szCs w:val="21"/>
              </w:rPr>
              <w:t>: year(string date)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返回值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: int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说明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 xml:space="preserve">: 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返回日期中的年。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举例：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year(’2011-12-08 10:03:01′)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2011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year(’2012-12-08′)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2012</w:t>
            </w:r>
          </w:p>
        </w:tc>
      </w:tr>
    </w:tbl>
    <w:p w:rsidR="00B36576" w:rsidRDefault="00B36576" w:rsidP="00B36576">
      <w:pPr>
        <w:pStyle w:val="3"/>
        <w:shd w:val="clear" w:color="auto" w:fill="FFFFFF"/>
        <w:spacing w:before="0" w:after="0" w:line="300" w:lineRule="atLeast"/>
        <w:rPr>
          <w:rFonts w:ascii="Arial" w:hAnsi="Arial" w:cs="Arial"/>
          <w:color w:val="555555"/>
          <w:spacing w:val="-12"/>
        </w:rPr>
      </w:pPr>
      <w:r>
        <w:rPr>
          <w:rFonts w:ascii="Arial" w:hAnsi="Arial" w:cs="Arial"/>
          <w:color w:val="555555"/>
          <w:spacing w:val="-12"/>
        </w:rPr>
        <w:lastRenderedPageBreak/>
        <w:t>日期转月函数</w:t>
      </w:r>
      <w:r>
        <w:rPr>
          <w:rFonts w:ascii="Arial" w:hAnsi="Arial" w:cs="Arial"/>
          <w:color w:val="555555"/>
          <w:spacing w:val="-12"/>
        </w:rPr>
        <w:t>: month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B36576" w:rsidTr="00B36576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36576" w:rsidRDefault="00B36576">
            <w:pPr>
              <w:spacing w:before="75" w:after="150" w:line="368" w:lineRule="atLeast"/>
              <w:rPr>
                <w:rFonts w:ascii="Verdana" w:hAnsi="Verdana"/>
                <w:color w:val="555555"/>
                <w:szCs w:val="21"/>
              </w:rPr>
            </w:pPr>
            <w:r>
              <w:rPr>
                <w:rFonts w:ascii="Verdana" w:hAnsi="Verdana"/>
                <w:color w:val="555555"/>
                <w:szCs w:val="21"/>
              </w:rPr>
              <w:t>语法</w:t>
            </w:r>
            <w:r>
              <w:rPr>
                <w:rFonts w:ascii="Verdana" w:hAnsi="Verdana"/>
                <w:color w:val="555555"/>
                <w:szCs w:val="21"/>
              </w:rPr>
              <w:t>: month (string date)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返回值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: int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说明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 xml:space="preserve">: 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返回日期中的月份。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举例：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month(’2011-12-08 10:03:01′)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12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month(’2011-08-08′)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8</w:t>
            </w:r>
          </w:p>
        </w:tc>
      </w:tr>
    </w:tbl>
    <w:p w:rsidR="00B36576" w:rsidRDefault="00B36576" w:rsidP="00B36576">
      <w:pPr>
        <w:pStyle w:val="3"/>
        <w:shd w:val="clear" w:color="auto" w:fill="FFFFFF"/>
        <w:spacing w:before="0" w:after="0" w:line="300" w:lineRule="atLeast"/>
        <w:rPr>
          <w:rFonts w:ascii="Arial" w:hAnsi="Arial" w:cs="Arial"/>
          <w:color w:val="555555"/>
          <w:spacing w:val="-12"/>
        </w:rPr>
      </w:pPr>
      <w:r>
        <w:rPr>
          <w:rFonts w:ascii="Arial" w:hAnsi="Arial" w:cs="Arial"/>
          <w:color w:val="555555"/>
          <w:spacing w:val="-12"/>
        </w:rPr>
        <w:t>日期转天函数</w:t>
      </w:r>
      <w:r>
        <w:rPr>
          <w:rFonts w:ascii="Arial" w:hAnsi="Arial" w:cs="Arial"/>
          <w:color w:val="555555"/>
          <w:spacing w:val="-12"/>
        </w:rPr>
        <w:t>: day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B36576" w:rsidTr="00B36576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36576" w:rsidRDefault="00B36576">
            <w:pPr>
              <w:spacing w:before="75" w:after="150" w:line="368" w:lineRule="atLeast"/>
              <w:rPr>
                <w:rFonts w:ascii="Verdana" w:hAnsi="Verdana"/>
                <w:color w:val="555555"/>
                <w:szCs w:val="21"/>
              </w:rPr>
            </w:pPr>
            <w:r>
              <w:rPr>
                <w:rFonts w:ascii="Verdana" w:hAnsi="Verdana"/>
                <w:color w:val="555555"/>
                <w:szCs w:val="21"/>
              </w:rPr>
              <w:t>语法</w:t>
            </w:r>
            <w:r>
              <w:rPr>
                <w:rFonts w:ascii="Verdana" w:hAnsi="Verdana"/>
                <w:color w:val="555555"/>
                <w:szCs w:val="21"/>
              </w:rPr>
              <w:t>: day (string date)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返回值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: int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说明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 xml:space="preserve">: 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返回日期中的天。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举例：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day(’2011-12-08 10:03:01′)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8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day(’2011-12-24′)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24</w:t>
            </w:r>
          </w:p>
        </w:tc>
      </w:tr>
    </w:tbl>
    <w:p w:rsidR="00B36576" w:rsidRDefault="00B36576" w:rsidP="00B36576">
      <w:pPr>
        <w:pStyle w:val="3"/>
        <w:shd w:val="clear" w:color="auto" w:fill="FFFFFF"/>
        <w:spacing w:before="0" w:after="0" w:line="300" w:lineRule="atLeast"/>
        <w:rPr>
          <w:rFonts w:ascii="Arial" w:hAnsi="Arial" w:cs="Arial"/>
          <w:color w:val="555555"/>
          <w:spacing w:val="-12"/>
        </w:rPr>
      </w:pPr>
      <w:r>
        <w:rPr>
          <w:rFonts w:ascii="Arial" w:hAnsi="Arial" w:cs="Arial"/>
          <w:color w:val="555555"/>
          <w:spacing w:val="-12"/>
        </w:rPr>
        <w:t>日期转小时函数</w:t>
      </w:r>
      <w:r>
        <w:rPr>
          <w:rFonts w:ascii="Arial" w:hAnsi="Arial" w:cs="Arial"/>
          <w:color w:val="555555"/>
          <w:spacing w:val="-12"/>
        </w:rPr>
        <w:t>: hour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B36576" w:rsidTr="00B36576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36576" w:rsidRDefault="00B36576">
            <w:pPr>
              <w:spacing w:before="75" w:after="150" w:line="368" w:lineRule="atLeast"/>
              <w:rPr>
                <w:rFonts w:ascii="Verdana" w:hAnsi="Verdana"/>
                <w:color w:val="555555"/>
                <w:szCs w:val="21"/>
              </w:rPr>
            </w:pPr>
            <w:r>
              <w:rPr>
                <w:rFonts w:ascii="Verdana" w:hAnsi="Verdana"/>
                <w:color w:val="555555"/>
                <w:szCs w:val="21"/>
              </w:rPr>
              <w:t>语法</w:t>
            </w:r>
            <w:r>
              <w:rPr>
                <w:rFonts w:ascii="Verdana" w:hAnsi="Verdana"/>
                <w:color w:val="555555"/>
                <w:szCs w:val="21"/>
              </w:rPr>
              <w:t>: hour (string date)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返回值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: int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说明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 xml:space="preserve">: 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返回日期中的小时。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举例：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hour(’2011-12-08 10:03:01′)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10</w:t>
            </w:r>
          </w:p>
        </w:tc>
      </w:tr>
    </w:tbl>
    <w:p w:rsidR="00B36576" w:rsidRDefault="00B36576" w:rsidP="00B36576">
      <w:pPr>
        <w:pStyle w:val="3"/>
        <w:shd w:val="clear" w:color="auto" w:fill="FFFFFF"/>
        <w:spacing w:before="0" w:after="0" w:line="300" w:lineRule="atLeast"/>
        <w:rPr>
          <w:rFonts w:ascii="Arial" w:hAnsi="Arial" w:cs="Arial"/>
          <w:color w:val="555555"/>
          <w:spacing w:val="-12"/>
        </w:rPr>
      </w:pPr>
      <w:r>
        <w:rPr>
          <w:rFonts w:ascii="Arial" w:hAnsi="Arial" w:cs="Arial"/>
          <w:color w:val="555555"/>
          <w:spacing w:val="-12"/>
        </w:rPr>
        <w:lastRenderedPageBreak/>
        <w:t>日期转分钟函数</w:t>
      </w:r>
      <w:r>
        <w:rPr>
          <w:rFonts w:ascii="Arial" w:hAnsi="Arial" w:cs="Arial"/>
          <w:color w:val="555555"/>
          <w:spacing w:val="-12"/>
        </w:rPr>
        <w:t>: minute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B36576" w:rsidTr="00B36576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36576" w:rsidRDefault="00B36576">
            <w:pPr>
              <w:spacing w:before="75" w:after="150" w:line="368" w:lineRule="atLeast"/>
              <w:rPr>
                <w:rFonts w:ascii="Verdana" w:hAnsi="Verdana"/>
                <w:color w:val="555555"/>
                <w:szCs w:val="21"/>
              </w:rPr>
            </w:pPr>
            <w:r>
              <w:rPr>
                <w:rFonts w:ascii="Verdana" w:hAnsi="Verdana"/>
                <w:color w:val="555555"/>
                <w:szCs w:val="21"/>
              </w:rPr>
              <w:t>语法</w:t>
            </w:r>
            <w:r>
              <w:rPr>
                <w:rFonts w:ascii="Verdana" w:hAnsi="Verdana"/>
                <w:color w:val="555555"/>
                <w:szCs w:val="21"/>
              </w:rPr>
              <w:t>: minute (string date)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返回值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: int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说明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 xml:space="preserve">: 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返回日期中的分钟。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举例：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minute(’2011-12-08 10:03:01′)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3</w:t>
            </w:r>
          </w:p>
        </w:tc>
      </w:tr>
    </w:tbl>
    <w:p w:rsidR="00B36576" w:rsidRDefault="00B36576" w:rsidP="00B36576">
      <w:pPr>
        <w:pStyle w:val="3"/>
        <w:shd w:val="clear" w:color="auto" w:fill="FFFFFF"/>
        <w:spacing w:before="0" w:after="0" w:line="300" w:lineRule="atLeast"/>
        <w:rPr>
          <w:rFonts w:ascii="Arial" w:hAnsi="Arial" w:cs="Arial"/>
          <w:color w:val="555555"/>
          <w:spacing w:val="-12"/>
        </w:rPr>
      </w:pPr>
      <w:r>
        <w:rPr>
          <w:rFonts w:ascii="Arial" w:hAnsi="Arial" w:cs="Arial"/>
          <w:color w:val="555555"/>
          <w:spacing w:val="-12"/>
        </w:rPr>
        <w:t>日期转秒函数</w:t>
      </w:r>
      <w:r>
        <w:rPr>
          <w:rFonts w:ascii="Arial" w:hAnsi="Arial" w:cs="Arial"/>
          <w:color w:val="555555"/>
          <w:spacing w:val="-12"/>
        </w:rPr>
        <w:t>: second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B36576" w:rsidTr="00B36576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36576" w:rsidRDefault="00B36576">
            <w:pPr>
              <w:spacing w:before="75" w:after="150" w:line="368" w:lineRule="atLeast"/>
              <w:rPr>
                <w:rFonts w:ascii="Verdana" w:hAnsi="Verdana"/>
                <w:color w:val="555555"/>
                <w:szCs w:val="21"/>
              </w:rPr>
            </w:pPr>
            <w:r>
              <w:rPr>
                <w:rFonts w:ascii="Verdana" w:hAnsi="Verdana"/>
                <w:color w:val="555555"/>
                <w:szCs w:val="21"/>
              </w:rPr>
              <w:t>语法</w:t>
            </w:r>
            <w:r>
              <w:rPr>
                <w:rFonts w:ascii="Verdana" w:hAnsi="Verdana"/>
                <w:color w:val="555555"/>
                <w:szCs w:val="21"/>
              </w:rPr>
              <w:t>: second (string date)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返回值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: int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说明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 xml:space="preserve">: 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返回日期中的秒。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举例：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second(’2011-12-08 10:03:01′)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1</w:t>
            </w:r>
          </w:p>
        </w:tc>
      </w:tr>
    </w:tbl>
    <w:p w:rsidR="00B36576" w:rsidRDefault="00B36576" w:rsidP="00B36576">
      <w:pPr>
        <w:pStyle w:val="3"/>
        <w:shd w:val="clear" w:color="auto" w:fill="FFFFFF"/>
        <w:spacing w:before="0" w:after="0" w:line="300" w:lineRule="atLeast"/>
        <w:rPr>
          <w:rFonts w:ascii="Arial" w:hAnsi="Arial" w:cs="Arial"/>
          <w:color w:val="555555"/>
          <w:spacing w:val="-12"/>
        </w:rPr>
      </w:pPr>
      <w:r>
        <w:rPr>
          <w:rFonts w:ascii="Arial" w:hAnsi="Arial" w:cs="Arial"/>
          <w:color w:val="555555"/>
          <w:spacing w:val="-12"/>
        </w:rPr>
        <w:t>日期转周函数</w:t>
      </w:r>
      <w:r>
        <w:rPr>
          <w:rFonts w:ascii="Arial" w:hAnsi="Arial" w:cs="Arial"/>
          <w:color w:val="555555"/>
          <w:spacing w:val="-12"/>
        </w:rPr>
        <w:t>: weekofyear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B36576" w:rsidTr="00B36576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36576" w:rsidRDefault="00B36576">
            <w:pPr>
              <w:spacing w:before="75" w:after="150" w:line="368" w:lineRule="atLeast"/>
              <w:rPr>
                <w:rFonts w:ascii="Verdana" w:hAnsi="Verdana"/>
                <w:color w:val="555555"/>
                <w:szCs w:val="21"/>
              </w:rPr>
            </w:pPr>
            <w:r>
              <w:rPr>
                <w:rFonts w:ascii="Verdana" w:hAnsi="Verdana"/>
                <w:color w:val="555555"/>
                <w:szCs w:val="21"/>
              </w:rPr>
              <w:t>语法</w:t>
            </w:r>
            <w:r>
              <w:rPr>
                <w:rFonts w:ascii="Verdana" w:hAnsi="Verdana"/>
                <w:color w:val="555555"/>
                <w:szCs w:val="21"/>
              </w:rPr>
              <w:t>: weekofyear (string date)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返回值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: int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说明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 xml:space="preserve">: 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返回日期在当前的周数。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举例：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weekofyear(’2011-12-08 10:03:01′)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49</w:t>
            </w:r>
          </w:p>
        </w:tc>
      </w:tr>
    </w:tbl>
    <w:p w:rsidR="00B36576" w:rsidRDefault="00B36576" w:rsidP="00B36576">
      <w:pPr>
        <w:pStyle w:val="3"/>
        <w:shd w:val="clear" w:color="auto" w:fill="FFFFFF"/>
        <w:spacing w:before="0" w:after="0" w:line="300" w:lineRule="atLeast"/>
        <w:rPr>
          <w:rFonts w:ascii="Arial" w:hAnsi="Arial" w:cs="Arial"/>
          <w:color w:val="555555"/>
          <w:spacing w:val="-12"/>
        </w:rPr>
      </w:pPr>
      <w:r>
        <w:rPr>
          <w:rFonts w:ascii="Arial" w:hAnsi="Arial" w:cs="Arial"/>
          <w:color w:val="555555"/>
          <w:spacing w:val="-12"/>
        </w:rPr>
        <w:t>日期比较函数</w:t>
      </w:r>
      <w:r>
        <w:rPr>
          <w:rFonts w:ascii="Arial" w:hAnsi="Arial" w:cs="Arial"/>
          <w:color w:val="555555"/>
          <w:spacing w:val="-12"/>
        </w:rPr>
        <w:t>: datediff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B36576" w:rsidTr="00B36576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36576" w:rsidRDefault="00B36576">
            <w:pPr>
              <w:spacing w:before="75" w:after="150" w:line="368" w:lineRule="atLeast"/>
              <w:rPr>
                <w:rFonts w:ascii="Verdana" w:hAnsi="Verdana"/>
                <w:color w:val="555555"/>
                <w:szCs w:val="21"/>
              </w:rPr>
            </w:pPr>
            <w:r>
              <w:rPr>
                <w:rFonts w:ascii="Verdana" w:hAnsi="Verdana"/>
                <w:color w:val="555555"/>
                <w:szCs w:val="21"/>
              </w:rPr>
              <w:t>语法</w:t>
            </w:r>
            <w:r>
              <w:rPr>
                <w:rFonts w:ascii="Verdana" w:hAnsi="Verdana"/>
                <w:color w:val="555555"/>
                <w:szCs w:val="21"/>
              </w:rPr>
              <w:t>: datediff(string enddate, string startdate)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返回值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: int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lastRenderedPageBreak/>
              <w:t>说明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 xml:space="preserve">: 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返回结束日期减去开始日期的天数。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举例：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datediff(’2012-12-08′,’2012-05-09′)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213</w:t>
            </w:r>
          </w:p>
        </w:tc>
      </w:tr>
    </w:tbl>
    <w:p w:rsidR="00B36576" w:rsidRDefault="00B36576" w:rsidP="00B36576">
      <w:pPr>
        <w:pStyle w:val="3"/>
        <w:shd w:val="clear" w:color="auto" w:fill="FFFFFF"/>
        <w:spacing w:before="0" w:after="0" w:line="300" w:lineRule="atLeast"/>
        <w:rPr>
          <w:rFonts w:ascii="Arial" w:hAnsi="Arial" w:cs="Arial"/>
          <w:color w:val="555555"/>
          <w:spacing w:val="-12"/>
        </w:rPr>
      </w:pPr>
      <w:r>
        <w:rPr>
          <w:rFonts w:ascii="Arial" w:hAnsi="Arial" w:cs="Arial"/>
          <w:color w:val="555555"/>
          <w:spacing w:val="-12"/>
        </w:rPr>
        <w:lastRenderedPageBreak/>
        <w:t>日期增加函数</w:t>
      </w:r>
      <w:r>
        <w:rPr>
          <w:rFonts w:ascii="Arial" w:hAnsi="Arial" w:cs="Arial"/>
          <w:color w:val="555555"/>
          <w:spacing w:val="-12"/>
        </w:rPr>
        <w:t>: date_add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B36576" w:rsidTr="00B36576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36576" w:rsidRDefault="00B36576">
            <w:pPr>
              <w:spacing w:before="75" w:after="150" w:line="368" w:lineRule="atLeast"/>
              <w:rPr>
                <w:rFonts w:ascii="Verdana" w:hAnsi="Verdana"/>
                <w:color w:val="555555"/>
                <w:szCs w:val="21"/>
              </w:rPr>
            </w:pPr>
            <w:r>
              <w:rPr>
                <w:rFonts w:ascii="Verdana" w:hAnsi="Verdana"/>
                <w:color w:val="555555"/>
                <w:szCs w:val="21"/>
              </w:rPr>
              <w:t>语法</w:t>
            </w:r>
            <w:r>
              <w:rPr>
                <w:rFonts w:ascii="Verdana" w:hAnsi="Verdana"/>
                <w:color w:val="555555"/>
                <w:szCs w:val="21"/>
              </w:rPr>
              <w:t>: date_add(string startdate, int days)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返回值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: string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说明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 xml:space="preserve">: 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返回开始日期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startdate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增加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days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天后的日期。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举例：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date_add(’2012-12-08′,10)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2012-12-18</w:t>
            </w:r>
          </w:p>
        </w:tc>
      </w:tr>
    </w:tbl>
    <w:p w:rsidR="00B36576" w:rsidRDefault="00B36576" w:rsidP="00B36576">
      <w:pPr>
        <w:pStyle w:val="3"/>
        <w:shd w:val="clear" w:color="auto" w:fill="FFFFFF"/>
        <w:spacing w:before="0" w:after="0" w:line="300" w:lineRule="atLeast"/>
        <w:rPr>
          <w:rFonts w:ascii="Arial" w:hAnsi="Arial" w:cs="Arial"/>
          <w:color w:val="555555"/>
          <w:spacing w:val="-12"/>
        </w:rPr>
      </w:pPr>
      <w:r>
        <w:rPr>
          <w:rFonts w:ascii="Arial" w:hAnsi="Arial" w:cs="Arial"/>
          <w:color w:val="555555"/>
          <w:spacing w:val="-12"/>
        </w:rPr>
        <w:t>日期减少函数</w:t>
      </w:r>
      <w:r>
        <w:rPr>
          <w:rFonts w:ascii="Arial" w:hAnsi="Arial" w:cs="Arial"/>
          <w:color w:val="555555"/>
          <w:spacing w:val="-12"/>
        </w:rPr>
        <w:t>: date_sub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20"/>
      </w:tblGrid>
      <w:tr w:rsidR="00B36576" w:rsidTr="00B36576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36576" w:rsidRDefault="00B36576">
            <w:pPr>
              <w:spacing w:before="75" w:after="150" w:line="368" w:lineRule="atLeast"/>
              <w:rPr>
                <w:rFonts w:ascii="Verdana" w:hAnsi="Verdana"/>
                <w:color w:val="555555"/>
                <w:szCs w:val="21"/>
              </w:rPr>
            </w:pPr>
            <w:r>
              <w:rPr>
                <w:rFonts w:ascii="Verdana" w:hAnsi="Verdana"/>
                <w:color w:val="555555"/>
                <w:szCs w:val="21"/>
              </w:rPr>
              <w:t>语法</w:t>
            </w:r>
            <w:r>
              <w:rPr>
                <w:rFonts w:ascii="Verdana" w:hAnsi="Verdana"/>
                <w:color w:val="555555"/>
                <w:szCs w:val="21"/>
              </w:rPr>
              <w:t>: date_sub (string startdate, int days)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返回值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: string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说明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 xml:space="preserve">: 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返回开始日期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startdate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减少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days</w:t>
            </w:r>
            <w:r>
              <w:rPr>
                <w:rFonts w:ascii="Verdana" w:hAnsi="Verdana"/>
                <w:color w:val="555555"/>
                <w:sz w:val="21"/>
                <w:szCs w:val="21"/>
              </w:rPr>
              <w:t>天后的日期。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举例：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hive&gt; select date_sub(’2012-12-08′,10) from dual;</w:t>
            </w:r>
          </w:p>
          <w:p w:rsidR="00B36576" w:rsidRDefault="00B36576">
            <w:pPr>
              <w:pStyle w:val="a6"/>
              <w:spacing w:before="0" w:beforeAutospacing="0" w:after="150" w:afterAutospacing="0" w:line="368" w:lineRule="atLeast"/>
              <w:rPr>
                <w:rFonts w:ascii="Verdana" w:hAnsi="Verdana"/>
                <w:color w:val="555555"/>
                <w:sz w:val="21"/>
                <w:szCs w:val="21"/>
              </w:rPr>
            </w:pPr>
            <w:r>
              <w:rPr>
                <w:rFonts w:ascii="Verdana" w:hAnsi="Verdana"/>
                <w:color w:val="555555"/>
                <w:sz w:val="21"/>
                <w:szCs w:val="21"/>
              </w:rPr>
              <w:t>2012-11-28</w:t>
            </w:r>
          </w:p>
        </w:tc>
      </w:tr>
    </w:tbl>
    <w:p w:rsidR="00B36576" w:rsidRDefault="00B36576" w:rsidP="00B36576">
      <w:pPr>
        <w:shd w:val="clear" w:color="auto" w:fill="FFFFFF"/>
        <w:spacing w:line="420" w:lineRule="atLeast"/>
        <w:rPr>
          <w:rFonts w:ascii="Arial" w:hAnsi="Arial" w:cs="Arial"/>
          <w:color w:val="455353"/>
          <w:sz w:val="24"/>
          <w:szCs w:val="24"/>
        </w:rPr>
      </w:pPr>
    </w:p>
    <w:p w:rsidR="00100970" w:rsidRDefault="00100970">
      <w:pPr>
        <w:widowControl/>
        <w:jc w:val="left"/>
      </w:pPr>
      <w:r>
        <w:br w:type="page"/>
      </w:r>
    </w:p>
    <w:p w:rsidR="006C4DE1" w:rsidRDefault="00100970" w:rsidP="00100970">
      <w:pPr>
        <w:pStyle w:val="1"/>
        <w:numPr>
          <w:ilvl w:val="0"/>
          <w:numId w:val="2"/>
        </w:numPr>
        <w:rPr>
          <w:rFonts w:hint="eastAsia"/>
        </w:rPr>
      </w:pPr>
      <w:r>
        <w:lastRenderedPageBreak/>
        <w:t>数据类型</w:t>
      </w:r>
    </w:p>
    <w:p w:rsidR="001C59BE" w:rsidRPr="001C59BE" w:rsidRDefault="001C59BE" w:rsidP="001C59BE">
      <w:pPr>
        <w:pStyle w:val="2"/>
        <w:rPr>
          <w:rFonts w:hint="eastAsia"/>
        </w:rPr>
      </w:pPr>
      <w:r>
        <w:rPr>
          <w:rFonts w:hint="eastAsia"/>
        </w:rPr>
        <w:t>1.基本的数据类型</w:t>
      </w:r>
    </w:p>
    <w:tbl>
      <w:tblPr>
        <w:tblStyle w:val="a7"/>
        <w:tblW w:w="8564" w:type="dxa"/>
        <w:tblLook w:val="04A0"/>
      </w:tblPr>
      <w:tblGrid>
        <w:gridCol w:w="2854"/>
        <w:gridCol w:w="2855"/>
        <w:gridCol w:w="2855"/>
      </w:tblGrid>
      <w:tr w:rsidR="008B1BB7" w:rsidTr="008B1BB7">
        <w:trPr>
          <w:trHeight w:val="319"/>
        </w:trPr>
        <w:tc>
          <w:tcPr>
            <w:tcW w:w="2854" w:type="dxa"/>
          </w:tcPr>
          <w:p w:rsidR="008B1BB7" w:rsidRDefault="008B1BB7" w:rsidP="00100970">
            <w:r>
              <w:t>数据类型</w:t>
            </w:r>
          </w:p>
        </w:tc>
        <w:tc>
          <w:tcPr>
            <w:tcW w:w="2855" w:type="dxa"/>
          </w:tcPr>
          <w:p w:rsidR="008B1BB7" w:rsidRDefault="008B1BB7" w:rsidP="00100970">
            <w:r>
              <w:t>字节</w:t>
            </w:r>
          </w:p>
        </w:tc>
        <w:tc>
          <w:tcPr>
            <w:tcW w:w="2855" w:type="dxa"/>
          </w:tcPr>
          <w:p w:rsidR="008B1BB7" w:rsidRDefault="008B1BB7" w:rsidP="00100970">
            <w:r>
              <w:t>范围</w:t>
            </w:r>
          </w:p>
        </w:tc>
      </w:tr>
      <w:tr w:rsidR="008B1BB7" w:rsidTr="008B1BB7">
        <w:trPr>
          <w:trHeight w:val="327"/>
        </w:trPr>
        <w:tc>
          <w:tcPr>
            <w:tcW w:w="2854" w:type="dxa"/>
          </w:tcPr>
          <w:p w:rsidR="008B1BB7" w:rsidRDefault="008B1BB7" w:rsidP="00100970">
            <w:r>
              <w:rPr>
                <w:rFonts w:hint="eastAsia"/>
              </w:rPr>
              <w:t>TINYINT</w:t>
            </w:r>
          </w:p>
        </w:tc>
        <w:tc>
          <w:tcPr>
            <w:tcW w:w="2855" w:type="dxa"/>
          </w:tcPr>
          <w:p w:rsidR="008B1BB7" w:rsidRDefault="008B1BB7" w:rsidP="001009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字节有符号整数</w:t>
            </w:r>
          </w:p>
        </w:tc>
        <w:tc>
          <w:tcPr>
            <w:tcW w:w="2855" w:type="dxa"/>
          </w:tcPr>
          <w:p w:rsidR="008B1BB7" w:rsidRDefault="008B1BB7" w:rsidP="00100970">
            <w:r>
              <w:rPr>
                <w:rFonts w:hint="eastAsia"/>
              </w:rPr>
              <w:t>-128-127</w:t>
            </w:r>
          </w:p>
        </w:tc>
      </w:tr>
      <w:tr w:rsidR="008B1BB7" w:rsidTr="008B1BB7">
        <w:trPr>
          <w:trHeight w:val="319"/>
        </w:trPr>
        <w:tc>
          <w:tcPr>
            <w:tcW w:w="2854" w:type="dxa"/>
          </w:tcPr>
          <w:p w:rsidR="008B1BB7" w:rsidRDefault="008B1BB7" w:rsidP="00100970">
            <w:r>
              <w:rPr>
                <w:rFonts w:hint="eastAsia"/>
              </w:rPr>
              <w:t>SMALLINT</w:t>
            </w:r>
          </w:p>
        </w:tc>
        <w:tc>
          <w:tcPr>
            <w:tcW w:w="2855" w:type="dxa"/>
          </w:tcPr>
          <w:p w:rsidR="008B1BB7" w:rsidRDefault="008B1BB7" w:rsidP="0010097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字节有符号整数</w:t>
            </w:r>
          </w:p>
        </w:tc>
        <w:tc>
          <w:tcPr>
            <w:tcW w:w="2855" w:type="dxa"/>
          </w:tcPr>
          <w:p w:rsidR="008B1BB7" w:rsidRDefault="008B1BB7" w:rsidP="00100970">
            <w:r>
              <w:rPr>
                <w:rFonts w:hint="eastAsia"/>
              </w:rPr>
              <w:t>-32768-32767</w:t>
            </w:r>
          </w:p>
        </w:tc>
      </w:tr>
      <w:tr w:rsidR="008B1BB7" w:rsidTr="008B1BB7">
        <w:trPr>
          <w:trHeight w:val="327"/>
        </w:trPr>
        <w:tc>
          <w:tcPr>
            <w:tcW w:w="2854" w:type="dxa"/>
          </w:tcPr>
          <w:p w:rsidR="008B1BB7" w:rsidRDefault="008B1BB7" w:rsidP="00100970">
            <w:r>
              <w:rPr>
                <w:rFonts w:hint="eastAsia"/>
              </w:rPr>
              <w:t>INT</w:t>
            </w:r>
          </w:p>
        </w:tc>
        <w:tc>
          <w:tcPr>
            <w:tcW w:w="2855" w:type="dxa"/>
          </w:tcPr>
          <w:p w:rsidR="008B1BB7" w:rsidRDefault="008B1BB7" w:rsidP="0010097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字节有符号整数</w:t>
            </w:r>
          </w:p>
        </w:tc>
        <w:tc>
          <w:tcPr>
            <w:tcW w:w="2855" w:type="dxa"/>
          </w:tcPr>
          <w:p w:rsidR="008B1BB7" w:rsidRPr="008B1BB7" w:rsidRDefault="008B1BB7" w:rsidP="00100970">
            <w:pPr>
              <w:rPr>
                <w:sz w:val="18"/>
                <w:szCs w:val="18"/>
              </w:rPr>
            </w:pPr>
            <w:r w:rsidRPr="008B1BB7">
              <w:rPr>
                <w:rFonts w:hint="eastAsia"/>
                <w:sz w:val="18"/>
                <w:szCs w:val="18"/>
              </w:rPr>
              <w:t>-2,147,483,648</w:t>
            </w:r>
            <w:r w:rsidRPr="008B1BB7">
              <w:rPr>
                <w:rFonts w:hint="eastAsia"/>
                <w:sz w:val="18"/>
                <w:szCs w:val="18"/>
              </w:rPr>
              <w:t>到</w:t>
            </w:r>
            <w:r w:rsidRPr="008B1BB7">
              <w:rPr>
                <w:rFonts w:hint="eastAsia"/>
                <w:sz w:val="18"/>
                <w:szCs w:val="18"/>
              </w:rPr>
              <w:t>2,147,483,647</w:t>
            </w:r>
          </w:p>
        </w:tc>
      </w:tr>
      <w:tr w:rsidR="008B1BB7" w:rsidTr="008B1BB7">
        <w:trPr>
          <w:trHeight w:val="319"/>
        </w:trPr>
        <w:tc>
          <w:tcPr>
            <w:tcW w:w="2854" w:type="dxa"/>
          </w:tcPr>
          <w:p w:rsidR="008B1BB7" w:rsidRDefault="008B1BB7" w:rsidP="00100970">
            <w:r>
              <w:rPr>
                <w:rFonts w:hint="eastAsia"/>
              </w:rPr>
              <w:t>BIGINT</w:t>
            </w:r>
          </w:p>
        </w:tc>
        <w:tc>
          <w:tcPr>
            <w:tcW w:w="2855" w:type="dxa"/>
          </w:tcPr>
          <w:p w:rsidR="008B1BB7" w:rsidRDefault="008B1BB7" w:rsidP="00100970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字节有符号整数</w:t>
            </w:r>
          </w:p>
        </w:tc>
        <w:tc>
          <w:tcPr>
            <w:tcW w:w="2855" w:type="dxa"/>
          </w:tcPr>
          <w:p w:rsidR="008B1BB7" w:rsidRPr="008B1BB7" w:rsidRDefault="008B1BB7" w:rsidP="00100970">
            <w:pPr>
              <w:rPr>
                <w:sz w:val="11"/>
                <w:szCs w:val="11"/>
              </w:rPr>
            </w:pPr>
            <w:r w:rsidRPr="008B1BB7">
              <w:rPr>
                <w:rFonts w:hint="eastAsia"/>
                <w:sz w:val="11"/>
                <w:szCs w:val="11"/>
              </w:rPr>
              <w:t>-9,223,372,036,854,775,808</w:t>
            </w:r>
            <w:r w:rsidRPr="008B1BB7">
              <w:rPr>
                <w:rFonts w:hint="eastAsia"/>
                <w:sz w:val="11"/>
                <w:szCs w:val="11"/>
              </w:rPr>
              <w:t>到</w:t>
            </w:r>
            <w:r w:rsidRPr="008B1BB7">
              <w:rPr>
                <w:rFonts w:hint="eastAsia"/>
                <w:sz w:val="11"/>
                <w:szCs w:val="11"/>
              </w:rPr>
              <w:t>9,223,372,036,854,775,807</w:t>
            </w:r>
          </w:p>
        </w:tc>
      </w:tr>
      <w:tr w:rsidR="008B1BB7" w:rsidTr="008B1BB7">
        <w:trPr>
          <w:trHeight w:val="327"/>
        </w:trPr>
        <w:tc>
          <w:tcPr>
            <w:tcW w:w="2854" w:type="dxa"/>
          </w:tcPr>
          <w:p w:rsidR="008B1BB7" w:rsidRDefault="008B1BB7" w:rsidP="00100970">
            <w:r>
              <w:rPr>
                <w:rFonts w:hint="eastAsia"/>
              </w:rPr>
              <w:t>FLOAT</w:t>
            </w:r>
          </w:p>
        </w:tc>
        <w:tc>
          <w:tcPr>
            <w:tcW w:w="2855" w:type="dxa"/>
          </w:tcPr>
          <w:p w:rsidR="008B1BB7" w:rsidRDefault="008B1BB7" w:rsidP="0010097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字节单精度浮点数</w:t>
            </w:r>
          </w:p>
        </w:tc>
        <w:tc>
          <w:tcPr>
            <w:tcW w:w="2855" w:type="dxa"/>
          </w:tcPr>
          <w:p w:rsidR="008B1BB7" w:rsidRDefault="008B1BB7" w:rsidP="00100970"/>
        </w:tc>
      </w:tr>
      <w:tr w:rsidR="008B1BB7" w:rsidTr="008B1BB7">
        <w:trPr>
          <w:trHeight w:val="319"/>
        </w:trPr>
        <w:tc>
          <w:tcPr>
            <w:tcW w:w="2854" w:type="dxa"/>
          </w:tcPr>
          <w:p w:rsidR="008B1BB7" w:rsidRDefault="008B1BB7" w:rsidP="00100970">
            <w:r>
              <w:rPr>
                <w:rFonts w:hint="eastAsia"/>
              </w:rPr>
              <w:t xml:space="preserve">DOUBLE/DOUBLE </w:t>
            </w:r>
            <w:r w:rsidRPr="008B1BB7">
              <w:t xml:space="preserve">PRECISION  </w:t>
            </w:r>
          </w:p>
        </w:tc>
        <w:tc>
          <w:tcPr>
            <w:tcW w:w="2855" w:type="dxa"/>
          </w:tcPr>
          <w:p w:rsidR="008B1BB7" w:rsidRDefault="008B1BB7" w:rsidP="00100970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字节单精度浮点数</w:t>
            </w:r>
          </w:p>
        </w:tc>
        <w:tc>
          <w:tcPr>
            <w:tcW w:w="2855" w:type="dxa"/>
          </w:tcPr>
          <w:p w:rsidR="008B1BB7" w:rsidRDefault="008B1BB7" w:rsidP="00100970"/>
        </w:tc>
      </w:tr>
      <w:tr w:rsidR="008B1BB7" w:rsidTr="008B1BB7">
        <w:trPr>
          <w:trHeight w:val="327"/>
        </w:trPr>
        <w:tc>
          <w:tcPr>
            <w:tcW w:w="2854" w:type="dxa"/>
          </w:tcPr>
          <w:p w:rsidR="008B1BB7" w:rsidRDefault="008B1BB7" w:rsidP="00100970">
            <w:r>
              <w:rPr>
                <w:rFonts w:hint="eastAsia"/>
              </w:rPr>
              <w:t>DECIMAL</w:t>
            </w:r>
          </w:p>
        </w:tc>
        <w:tc>
          <w:tcPr>
            <w:tcW w:w="2855" w:type="dxa"/>
          </w:tcPr>
          <w:p w:rsidR="008B1BB7" w:rsidRPr="008B1BB7" w:rsidRDefault="008B1BB7" w:rsidP="00100970">
            <w:pPr>
              <w:rPr>
                <w:sz w:val="18"/>
                <w:szCs w:val="18"/>
              </w:rPr>
            </w:pPr>
            <w:r w:rsidRPr="008B1BB7">
              <w:rPr>
                <w:rFonts w:hint="eastAsia"/>
                <w:sz w:val="18"/>
                <w:szCs w:val="18"/>
              </w:rPr>
              <w:t>在</w:t>
            </w:r>
            <w:r w:rsidRPr="008B1BB7">
              <w:rPr>
                <w:rFonts w:hint="eastAsia"/>
                <w:sz w:val="18"/>
                <w:szCs w:val="18"/>
              </w:rPr>
              <w:t>Hive 0.11.0</w:t>
            </w:r>
            <w:r w:rsidRPr="008B1BB7">
              <w:rPr>
                <w:rFonts w:hint="eastAsia"/>
                <w:sz w:val="18"/>
                <w:szCs w:val="18"/>
              </w:rPr>
              <w:t>中引入了</w:t>
            </w:r>
            <w:r w:rsidRPr="008B1BB7">
              <w:rPr>
                <w:rFonts w:hint="eastAsia"/>
                <w:sz w:val="18"/>
                <w:szCs w:val="18"/>
              </w:rPr>
              <w:t>38</w:t>
            </w:r>
            <w:r w:rsidRPr="008B1BB7">
              <w:rPr>
                <w:rFonts w:hint="eastAsia"/>
                <w:sz w:val="18"/>
                <w:szCs w:val="18"/>
              </w:rPr>
              <w:t>位精度</w:t>
            </w:r>
          </w:p>
        </w:tc>
        <w:tc>
          <w:tcPr>
            <w:tcW w:w="2855" w:type="dxa"/>
          </w:tcPr>
          <w:p w:rsidR="008B1BB7" w:rsidRPr="008B1BB7" w:rsidRDefault="008B1BB7" w:rsidP="00100970">
            <w:pPr>
              <w:rPr>
                <w:sz w:val="13"/>
                <w:szCs w:val="13"/>
              </w:rPr>
            </w:pPr>
            <w:r w:rsidRPr="008B1BB7">
              <w:rPr>
                <w:rFonts w:hint="eastAsia"/>
                <w:sz w:val="13"/>
                <w:szCs w:val="13"/>
              </w:rPr>
              <w:t>Hive 0.13.0</w:t>
            </w:r>
            <w:r w:rsidRPr="008B1BB7">
              <w:rPr>
                <w:rFonts w:hint="eastAsia"/>
                <w:sz w:val="13"/>
                <w:szCs w:val="13"/>
              </w:rPr>
              <w:t>引入了用户定义的精度和尺度</w:t>
            </w:r>
          </w:p>
        </w:tc>
      </w:tr>
    </w:tbl>
    <w:p w:rsidR="001C59BE" w:rsidRDefault="001C59BE" w:rsidP="00100970">
      <w:pPr>
        <w:rPr>
          <w:rFonts w:hint="eastAsia"/>
        </w:rPr>
      </w:pPr>
    </w:p>
    <w:p w:rsidR="00100970" w:rsidRDefault="008B1BB7" w:rsidP="00100970">
      <w:pPr>
        <w:rPr>
          <w:rFonts w:hint="eastAsia"/>
        </w:rPr>
      </w:pPr>
      <w:r>
        <w:rPr>
          <w:rFonts w:hint="eastAsia"/>
        </w:rPr>
        <w:t>新增的数据类型</w:t>
      </w:r>
      <w:r>
        <w:rPr>
          <w:rFonts w:hint="eastAsia"/>
        </w:rPr>
        <w:t>TIMESTAMP</w:t>
      </w:r>
      <w:r>
        <w:rPr>
          <w:rFonts w:hint="eastAsia"/>
        </w:rPr>
        <w:t>可以是整数、浮点数、字符串。</w:t>
      </w:r>
      <w:r w:rsidR="001C59BE">
        <w:rPr>
          <w:rFonts w:hint="eastAsia"/>
        </w:rPr>
        <w:t>整数是距离</w:t>
      </w:r>
      <w:r w:rsidR="001C59BE">
        <w:rPr>
          <w:rFonts w:hint="eastAsia"/>
        </w:rPr>
        <w:t>Unix</w:t>
      </w:r>
      <w:r w:rsidR="001C59BE">
        <w:rPr>
          <w:rFonts w:hint="eastAsia"/>
        </w:rPr>
        <w:t>新纪元时间</w:t>
      </w:r>
      <w:r w:rsidR="001C59BE">
        <w:rPr>
          <w:rFonts w:hint="eastAsia"/>
        </w:rPr>
        <w:t>1970.1.1 00:00:00</w:t>
      </w:r>
      <w:r w:rsidR="001C59BE">
        <w:rPr>
          <w:rFonts w:hint="eastAsia"/>
        </w:rPr>
        <w:t>的秒数。浮点数精确到纳秒，字符串则是</w:t>
      </w:r>
      <w:r w:rsidR="001C59BE">
        <w:rPr>
          <w:rFonts w:hint="eastAsia"/>
        </w:rPr>
        <w:t>YYYY-MM-DD hh:mm:ss.fffffffff</w:t>
      </w:r>
      <w:r w:rsidR="001C59BE">
        <w:rPr>
          <w:rFonts w:hint="eastAsia"/>
        </w:rPr>
        <w:t>；</w:t>
      </w:r>
    </w:p>
    <w:p w:rsidR="001C59BE" w:rsidRDefault="001C59BE" w:rsidP="00100970">
      <w:pPr>
        <w:rPr>
          <w:rFonts w:hint="eastAsia"/>
        </w:rPr>
      </w:pPr>
    </w:p>
    <w:p w:rsidR="001C59BE" w:rsidRDefault="001C59BE" w:rsidP="00100970">
      <w:pPr>
        <w:rPr>
          <w:rFonts w:hint="eastAsia"/>
        </w:rPr>
      </w:pPr>
      <w:r>
        <w:rPr>
          <w:rFonts w:hint="eastAsia"/>
        </w:rPr>
        <w:t>BINARY</w:t>
      </w:r>
      <w:r>
        <w:rPr>
          <w:rFonts w:hint="eastAsia"/>
        </w:rPr>
        <w:t>字节数组。</w:t>
      </w:r>
    </w:p>
    <w:p w:rsidR="001C59BE" w:rsidRDefault="001C59BE" w:rsidP="00100970">
      <w:pPr>
        <w:rPr>
          <w:rFonts w:hint="eastAsia"/>
        </w:rPr>
      </w:pPr>
    </w:p>
    <w:p w:rsidR="001C59BE" w:rsidRDefault="001C59BE" w:rsidP="00100970">
      <w:pPr>
        <w:rPr>
          <w:rFonts w:hint="eastAsia"/>
        </w:rPr>
      </w:pPr>
      <w:r>
        <w:rPr>
          <w:rFonts w:hint="eastAsia"/>
        </w:rPr>
        <w:t>如果对不同类型的值做对比，</w:t>
      </w:r>
      <w:r>
        <w:rPr>
          <w:rFonts w:hint="eastAsia"/>
        </w:rPr>
        <w:t>hive</w:t>
      </w:r>
      <w:r>
        <w:rPr>
          <w:rFonts w:hint="eastAsia"/>
        </w:rPr>
        <w:t>会隐形将比较小的那个类型转换成大的数据类型；</w:t>
      </w:r>
    </w:p>
    <w:p w:rsidR="001C59BE" w:rsidRDefault="001C59BE" w:rsidP="00100970">
      <w:pPr>
        <w:rPr>
          <w:rFonts w:hint="eastAsia"/>
        </w:rPr>
      </w:pPr>
      <w:r>
        <w:rPr>
          <w:rFonts w:hint="eastAsia"/>
        </w:rPr>
        <w:t>如果用户需要强转：</w:t>
      </w:r>
      <w:r>
        <w:rPr>
          <w:rFonts w:hint="eastAsia"/>
        </w:rPr>
        <w:t>cast(s AS INT)</w:t>
      </w:r>
      <w:r>
        <w:rPr>
          <w:rFonts w:hint="eastAsia"/>
        </w:rPr>
        <w:t>；</w:t>
      </w:r>
    </w:p>
    <w:p w:rsidR="001C59BE" w:rsidRDefault="001C59BE" w:rsidP="00100970">
      <w:pPr>
        <w:rPr>
          <w:rFonts w:hint="eastAsia"/>
        </w:rPr>
      </w:pPr>
    </w:p>
    <w:p w:rsidR="001C59BE" w:rsidRDefault="001C59BE" w:rsidP="001C59BE">
      <w:pPr>
        <w:pStyle w:val="2"/>
        <w:rPr>
          <w:rFonts w:hint="eastAsia"/>
        </w:rPr>
      </w:pPr>
      <w:r>
        <w:rPr>
          <w:rFonts w:hint="eastAsia"/>
        </w:rPr>
        <w:t>2.集合数据类型</w:t>
      </w:r>
    </w:p>
    <w:p w:rsidR="005467C9" w:rsidRDefault="001C59BE" w:rsidP="005467C9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5467C9">
        <w:rPr>
          <w:rFonts w:asciiTheme="minorEastAsia" w:eastAsiaTheme="minorEastAsia" w:hAnsiTheme="minorEastAsia" w:hint="eastAsia"/>
          <w:b w:val="0"/>
          <w:sz w:val="21"/>
          <w:szCs w:val="21"/>
        </w:rPr>
        <w:t>1）struct和c类似STRUCT｛first STRING,last STRING｝，字段名.first就可以引用第一个元素。</w:t>
      </w:r>
    </w:p>
    <w:p w:rsidR="005467C9" w:rsidRDefault="005467C9" w:rsidP="005467C9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5467C9">
        <w:rPr>
          <w:rFonts w:asciiTheme="minorEastAsia" w:eastAsiaTheme="minorEastAsia" w:hAnsiTheme="minorEastAsia" w:hint="eastAsia"/>
          <w:b w:val="0"/>
          <w:sz w:val="21"/>
          <w:szCs w:val="21"/>
        </w:rPr>
        <w:t>2）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MAP：可以通过字段名[</w:t>
      </w:r>
      <w:r>
        <w:rPr>
          <w:rFonts w:ascii="Verdana" w:hAnsi="Verdana"/>
          <w:color w:val="555555"/>
          <w:sz w:val="21"/>
          <w:szCs w:val="21"/>
        </w:rPr>
        <w:t>’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first</w:t>
      </w:r>
      <w:r>
        <w:rPr>
          <w:rFonts w:ascii="Verdana" w:hAnsi="Verdana"/>
          <w:color w:val="555555"/>
          <w:sz w:val="21"/>
          <w:szCs w:val="21"/>
        </w:rPr>
        <w:t>’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]来获取。</w:t>
      </w:r>
    </w:p>
    <w:p w:rsidR="005467C9" w:rsidRDefault="005467C9" w:rsidP="005467C9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3) ARRAY:数组Array(</w:t>
      </w:r>
      <w:r>
        <w:rPr>
          <w:rFonts w:ascii="DejaVu Sans Mono" w:eastAsiaTheme="minorEastAsia" w:hAnsi="DejaVu Sans Mono" w:cs="DejaVu Sans Mono"/>
          <w:b w:val="0"/>
          <w:sz w:val="21"/>
          <w:szCs w:val="21"/>
        </w:rPr>
        <w:t>‘</w:t>
      </w:r>
      <w:r>
        <w:rPr>
          <w:rFonts w:ascii="DejaVu Sans Mono" w:eastAsiaTheme="minorEastAsia" w:hAnsi="DejaVu Sans Mono" w:cs="DejaVu Sans Mono" w:hint="eastAsia"/>
          <w:b w:val="0"/>
          <w:sz w:val="21"/>
          <w:szCs w:val="21"/>
        </w:rPr>
        <w:t>JOHN</w:t>
      </w:r>
      <w:r>
        <w:rPr>
          <w:rFonts w:ascii="DejaVu Sans Mono" w:eastAsiaTheme="minorEastAsia" w:hAnsi="DejaVu Sans Mono" w:cs="DejaVu Sans Mono"/>
          <w:b w:val="0"/>
          <w:sz w:val="21"/>
          <w:szCs w:val="21"/>
        </w:rPr>
        <w:t>’</w:t>
      </w:r>
      <w:r>
        <w:rPr>
          <w:rFonts w:ascii="DejaVu Sans Mono" w:eastAsiaTheme="minorEastAsia" w:hAnsi="DejaVu Sans Mono" w:cs="DejaVu Sans Mono" w:hint="eastAsia"/>
          <w:b w:val="0"/>
          <w:sz w:val="21"/>
          <w:szCs w:val="21"/>
        </w:rPr>
        <w:t>,</w:t>
      </w:r>
      <w:r>
        <w:rPr>
          <w:rFonts w:ascii="DejaVu Sans Mono" w:eastAsiaTheme="minorEastAsia" w:hAnsi="DejaVu Sans Mono" w:cs="DejaVu Sans Mono"/>
          <w:b w:val="0"/>
          <w:sz w:val="21"/>
          <w:szCs w:val="21"/>
        </w:rPr>
        <w:t>’</w:t>
      </w:r>
      <w:r>
        <w:rPr>
          <w:rFonts w:ascii="DejaVu Sans Mono" w:eastAsiaTheme="minorEastAsia" w:hAnsi="DejaVu Sans Mono" w:cs="DejaVu Sans Mono" w:hint="eastAsia"/>
          <w:b w:val="0"/>
          <w:sz w:val="21"/>
          <w:szCs w:val="21"/>
        </w:rPr>
        <w:t>Doe</w:t>
      </w:r>
      <w:r>
        <w:rPr>
          <w:rFonts w:ascii="DejaVu Sans Mono" w:eastAsiaTheme="minorEastAsia" w:hAnsi="DejaVu Sans Mono" w:cs="DejaVu Sans Mono"/>
          <w:b w:val="0"/>
          <w:sz w:val="21"/>
          <w:szCs w:val="21"/>
        </w:rPr>
        <w:t>’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)通过数组名[1]来进行应用；</w:t>
      </w:r>
    </w:p>
    <w:p w:rsidR="003B1664" w:rsidRDefault="003B1664">
      <w:pPr>
        <w:widowControl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/>
          <w:b/>
          <w:szCs w:val="21"/>
        </w:rPr>
        <w:br w:type="page"/>
      </w:r>
    </w:p>
    <w:p w:rsidR="005467C9" w:rsidRPr="00655BF1" w:rsidRDefault="003B1664" w:rsidP="003B1664">
      <w:pPr>
        <w:pStyle w:val="1"/>
        <w:numPr>
          <w:ilvl w:val="0"/>
          <w:numId w:val="2"/>
        </w:numPr>
        <w:rPr>
          <w:rFonts w:asciiTheme="majorEastAsia" w:eastAsiaTheme="majorEastAsia" w:hAnsiTheme="majorEastAsia" w:hint="eastAsia"/>
          <w:b w:val="0"/>
          <w:sz w:val="36"/>
          <w:szCs w:val="36"/>
        </w:rPr>
      </w:pPr>
      <w:r w:rsidRPr="00655BF1">
        <w:rPr>
          <w:rFonts w:asciiTheme="majorEastAsia" w:eastAsiaTheme="majorEastAsia" w:hAnsiTheme="majorEastAsia" w:hint="eastAsia"/>
          <w:b w:val="0"/>
          <w:sz w:val="36"/>
          <w:szCs w:val="36"/>
        </w:rPr>
        <w:lastRenderedPageBreak/>
        <w:t>Hive QL：数据定义</w:t>
      </w:r>
    </w:p>
    <w:p w:rsidR="00B15FA3" w:rsidRDefault="00B15FA3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B15FA3">
        <w:rPr>
          <w:rFonts w:asciiTheme="minorEastAsia" w:eastAsiaTheme="minorEastAsia" w:hAnsiTheme="minorEastAsia" w:hint="eastAsia"/>
          <w:b w:val="0"/>
          <w:sz w:val="21"/>
          <w:szCs w:val="21"/>
        </w:rPr>
        <w:t>1.</w:t>
      </w:r>
      <w:r w:rsidR="00655BF1">
        <w:rPr>
          <w:rFonts w:asciiTheme="minorEastAsia" w:eastAsiaTheme="minorEastAsia" w:hAnsiTheme="minorEastAsia" w:hint="eastAsia"/>
          <w:b w:val="0"/>
          <w:sz w:val="21"/>
          <w:szCs w:val="21"/>
        </w:rPr>
        <w:t>Hive中的数据库本质上是表的一个目录或者命名空间。</w:t>
      </w:r>
      <w:r w:rsidR="00655BF1">
        <w:rPr>
          <w:rFonts w:asciiTheme="minorEastAsia" w:eastAsiaTheme="minorEastAsia" w:hAnsiTheme="minorEastAsia"/>
          <w:b w:val="0"/>
          <w:sz w:val="21"/>
          <w:szCs w:val="21"/>
        </w:rPr>
        <w:t>H</w:t>
      </w:r>
      <w:r w:rsidR="00655BF1">
        <w:rPr>
          <w:rFonts w:asciiTheme="minorEastAsia" w:eastAsiaTheme="minorEastAsia" w:hAnsiTheme="minorEastAsia" w:hint="eastAsia"/>
          <w:b w:val="0"/>
          <w:sz w:val="21"/>
          <w:szCs w:val="21"/>
        </w:rPr>
        <w:t>ive会为每个数据库创建一个目录。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数据库中的表将会以这个数据库目录的子目录形式存储。除了default数据库的表。因为这个数据库本身就没有自己的目录。数据库所在目录位于属性hive.metastore.warehouse.dir所指定的顶层目录之后。默认配置是/user/hive/warehouse；数据库的文件目录是以.db结尾的。</w:t>
      </w:r>
    </w:p>
    <w:p w:rsidR="00B15FA3" w:rsidRDefault="00B15FA3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DESCRIB DATABASE 数据库名；会显示文件目录。</w:t>
      </w:r>
    </w:p>
    <w:p w:rsidR="00B15FA3" w:rsidRDefault="00B15FA3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默认情况，Hive不允许用户删除一个包含有表的数据库，要么先删除数据库中的表，然后再删除数据库，或者DROP DATABASE IF EXISTS 数据库名 CASCADE；</w:t>
      </w:r>
    </w:p>
    <w:p w:rsidR="00F82908" w:rsidRDefault="00F82908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</w:p>
    <w:p w:rsidR="00B15FA3" w:rsidRDefault="00F82908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2.管理表/内部表：删除表时，Hive也会删除这个表的数据</w:t>
      </w:r>
    </w:p>
    <w:p w:rsidR="00F82908" w:rsidRDefault="00F82908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外部表：数据源在外部，通过EXTERNAL来声明，通过LOCATION </w:t>
      </w:r>
      <w:r>
        <w:rPr>
          <w:rFonts w:asciiTheme="minorEastAsia" w:eastAsiaTheme="minorEastAsia" w:hAnsiTheme="minorEastAsia"/>
          <w:b w:val="0"/>
          <w:sz w:val="21"/>
          <w:szCs w:val="21"/>
        </w:rPr>
        <w:t>‘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/</w:t>
      </w:r>
      <w:r>
        <w:rPr>
          <w:rFonts w:asciiTheme="minorEastAsia" w:eastAsiaTheme="minorEastAsia" w:hAnsiTheme="minorEastAsia"/>
          <w:b w:val="0"/>
          <w:sz w:val="21"/>
          <w:szCs w:val="21"/>
        </w:rPr>
        <w:t>…’来告诉hive数据位于哪个路径下。</w:t>
      </w:r>
      <w:r w:rsidR="00B37729">
        <w:rPr>
          <w:rFonts w:asciiTheme="minorEastAsia" w:eastAsiaTheme="minorEastAsia" w:hAnsiTheme="minorEastAsia"/>
          <w:b w:val="0"/>
          <w:sz w:val="21"/>
          <w:szCs w:val="21"/>
        </w:rPr>
        <w:t>删除的时候不会删除数据，只会删除元数据。</w:t>
      </w:r>
    </w:p>
    <w:p w:rsidR="00B37729" w:rsidRDefault="00B37729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</w:t>
      </w:r>
    </w:p>
    <w:p w:rsidR="00545ED7" w:rsidRDefault="00545ED7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3.修改表：大多数表属性可以通过ALTER TABLE语句进行修改。这种操作会修改元数据但不会修改数据本身。</w:t>
      </w:r>
    </w:p>
    <w:p w:rsidR="00545ED7" w:rsidRDefault="00545ED7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ab/>
        <w:t>ALTER TABLE old_name RENAME TO new_name；表重命名</w:t>
      </w:r>
    </w:p>
    <w:p w:rsidR="00433F7E" w:rsidRDefault="00545ED7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ab/>
      </w:r>
      <w:r w:rsidR="00433F7E">
        <w:rPr>
          <w:rFonts w:asciiTheme="minorEastAsia" w:eastAsiaTheme="minorEastAsia" w:hAnsiTheme="minorEastAsia" w:hint="eastAsia"/>
          <w:b w:val="0"/>
          <w:sz w:val="21"/>
          <w:szCs w:val="21"/>
        </w:rPr>
        <w:t>ALTER TABLE table_name ADD IF NOT EXISTS PARTITION(year=2001) LOCATION '/log/2001'；增加分区</w:t>
      </w:r>
    </w:p>
    <w:p w:rsidR="00433F7E" w:rsidRDefault="00433F7E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ab/>
        <w:t>ALTER TABLE table_name DROP IF EXISTS PARTITION(year=2001)删除分区</w:t>
      </w:r>
    </w:p>
    <w:p w:rsidR="00433F7E" w:rsidRDefault="00433F7E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ab/>
        <w:t>ALTER TABLE table_name ADD COLUMNS(</w:t>
      </w:r>
      <w:r w:rsidR="00D32782">
        <w:rPr>
          <w:rFonts w:asciiTheme="minorEastAsia" w:eastAsiaTheme="minorEastAsia" w:hAnsiTheme="minorEastAsia" w:hint="eastAsia"/>
          <w:b w:val="0"/>
          <w:sz w:val="21"/>
          <w:szCs w:val="21"/>
        </w:rPr>
        <w:t>columns_name type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)</w:t>
      </w:r>
    </w:p>
    <w:p w:rsidR="00BB5E8C" w:rsidRDefault="00BB5E8C">
      <w:pPr>
        <w:widowControl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/>
          <w:b/>
          <w:szCs w:val="21"/>
        </w:rPr>
        <w:br w:type="page"/>
      </w:r>
    </w:p>
    <w:p w:rsidR="00D32782" w:rsidRPr="00BB5E8C" w:rsidRDefault="00BB5E8C" w:rsidP="00BB5E8C">
      <w:pPr>
        <w:pStyle w:val="1"/>
        <w:rPr>
          <w:rFonts w:hint="eastAsia"/>
          <w:b w:val="0"/>
          <w:sz w:val="32"/>
          <w:szCs w:val="32"/>
        </w:rPr>
      </w:pPr>
      <w:r w:rsidRPr="00BB5E8C">
        <w:rPr>
          <w:rFonts w:hint="eastAsia"/>
          <w:b w:val="0"/>
          <w:sz w:val="32"/>
          <w:szCs w:val="32"/>
        </w:rPr>
        <w:lastRenderedPageBreak/>
        <w:t>三、</w:t>
      </w:r>
      <w:r w:rsidRPr="00BB5E8C">
        <w:rPr>
          <w:rFonts w:hint="eastAsia"/>
          <w:b w:val="0"/>
          <w:sz w:val="32"/>
          <w:szCs w:val="32"/>
        </w:rPr>
        <w:t>HiveQL</w:t>
      </w:r>
      <w:r w:rsidRPr="00BB5E8C">
        <w:rPr>
          <w:rFonts w:hint="eastAsia"/>
          <w:b w:val="0"/>
          <w:sz w:val="32"/>
          <w:szCs w:val="32"/>
        </w:rPr>
        <w:t>：数据操作</w:t>
      </w:r>
    </w:p>
    <w:p w:rsidR="00545ED7" w:rsidRDefault="00BB5E8C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1.向管理表中装载数据：</w:t>
      </w:r>
    </w:p>
    <w:p w:rsidR="00BB5E8C" w:rsidRDefault="00BB5E8C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/>
          <w:b w:val="0"/>
          <w:sz w:val="21"/>
          <w:szCs w:val="21"/>
        </w:rPr>
        <w:t>L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oad data local inpath </w:t>
      </w:r>
      <w:r>
        <w:rPr>
          <w:rFonts w:asciiTheme="minorEastAsia" w:eastAsiaTheme="minorEastAsia" w:hAnsiTheme="minorEastAsia"/>
          <w:b w:val="0"/>
          <w:sz w:val="21"/>
          <w:szCs w:val="21"/>
        </w:rPr>
        <w:t>‘…’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overwrite into table table_name partition (ds);</w:t>
      </w:r>
    </w:p>
    <w:p w:rsidR="00BB5E8C" w:rsidRDefault="00BB5E8C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如果分区目录不存在，这个命令会先创建分区目录，然后再将数据拷贝到该目录下。</w:t>
      </w:r>
    </w:p>
    <w:p w:rsidR="00BB5E8C" w:rsidRDefault="0022668F" w:rsidP="0022668F">
      <w:pPr>
        <w:pStyle w:val="2"/>
        <w:spacing w:before="0" w:beforeAutospacing="0" w:after="0" w:afterAutospacing="0"/>
        <w:ind w:firstLine="420"/>
        <w:rPr>
          <w:rFonts w:ascii="Consolas" w:hAnsi="Consolas" w:cs="Consolas" w:hint="eastAsia"/>
          <w:color w:val="666666"/>
          <w:sz w:val="21"/>
          <w:szCs w:val="21"/>
          <w:shd w:val="clear" w:color="auto" w:fill="F7F7F7"/>
        </w:rPr>
      </w:pPr>
      <w:r w:rsidRPr="0022668F">
        <w:rPr>
          <w:rFonts w:ascii="Consolas" w:hAnsi="Consolas" w:cs="Consolas"/>
          <w:color w:val="666666"/>
          <w:sz w:val="21"/>
          <w:szCs w:val="21"/>
          <w:shd w:val="clear" w:color="auto" w:fill="F7F7F7"/>
        </w:rPr>
        <w:t>load data local inpath '</w:t>
      </w:r>
      <w:r>
        <w:rPr>
          <w:rFonts w:ascii="Consolas" w:hAnsi="Consolas" w:cs="Consolas"/>
          <w:color w:val="666666"/>
          <w:sz w:val="21"/>
          <w:szCs w:val="21"/>
          <w:shd w:val="clear" w:color="auto" w:fill="F7F7F7"/>
        </w:rPr>
        <w:t>a</w:t>
      </w:r>
      <w:r w:rsidRPr="0022668F">
        <w:rPr>
          <w:rFonts w:ascii="Consolas" w:hAnsi="Consolas" w:cs="Consolas"/>
          <w:color w:val="666666"/>
          <w:sz w:val="21"/>
          <w:szCs w:val="21"/>
          <w:shd w:val="clear" w:color="auto" w:fill="F7F7F7"/>
        </w:rPr>
        <w:t xml:space="preserve">.txt' into table </w:t>
      </w:r>
      <w:r>
        <w:rPr>
          <w:rFonts w:ascii="Consolas" w:hAnsi="Consolas" w:cs="Consolas"/>
          <w:color w:val="666666"/>
          <w:sz w:val="21"/>
          <w:szCs w:val="21"/>
          <w:shd w:val="clear" w:color="auto" w:fill="F7F7F7"/>
        </w:rPr>
        <w:t>a</w:t>
      </w:r>
      <w:r w:rsidRPr="0022668F">
        <w:rPr>
          <w:rFonts w:ascii="Consolas" w:hAnsi="Consolas" w:cs="Consolas"/>
          <w:color w:val="666666"/>
          <w:sz w:val="21"/>
          <w:szCs w:val="21"/>
          <w:shd w:val="clear" w:color="auto" w:fill="F7F7F7"/>
        </w:rPr>
        <w:t>;</w:t>
      </w:r>
    </w:p>
    <w:p w:rsidR="0022668F" w:rsidRDefault="0022668F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overwrite的作用是覆盖；</w:t>
      </w:r>
    </w:p>
    <w:p w:rsidR="0022668F" w:rsidRDefault="0022668F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</w:p>
    <w:p w:rsidR="0022668F" w:rsidRDefault="0022668F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2.通过查询语句向表中插入数据</w:t>
      </w:r>
    </w:p>
    <w:p w:rsidR="0022668F" w:rsidRDefault="0022668F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insert语句允许用户通过查询语句向目标表中插入数据。</w:t>
      </w:r>
    </w:p>
    <w:p w:rsidR="0022668F" w:rsidRDefault="0022668F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/>
          <w:b w:val="0"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nsert overwrite table table_name partition(ds) select * from ();</w:t>
      </w:r>
    </w:p>
    <w:p w:rsidR="0022668F" w:rsidRDefault="0022668F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hAnsiTheme="minorEastAsia" w:hint="eastAsia"/>
          <w:bCs w:val="0"/>
          <w:noProof/>
          <w:szCs w:val="21"/>
        </w:rPr>
        <w:drawing>
          <wp:inline distT="0" distB="0" distL="0" distR="0">
            <wp:extent cx="5274310" cy="26963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68F" w:rsidRDefault="0022668F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</w:p>
    <w:p w:rsidR="0022668F" w:rsidRDefault="0022668F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3.单个查询语句中创建表并加载数据</w:t>
      </w:r>
    </w:p>
    <w:p w:rsidR="00B93760" w:rsidRDefault="00B93760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/>
          <w:b w:val="0"/>
          <w:sz w:val="21"/>
          <w:szCs w:val="21"/>
        </w:rPr>
        <w:t>C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reate table table_name as select name,salary,address from t_user where </w:t>
      </w:r>
      <w:r>
        <w:rPr>
          <w:rFonts w:asciiTheme="minorEastAsia" w:eastAsiaTheme="minorEastAsia" w:hAnsiTheme="minorEastAsia"/>
          <w:b w:val="0"/>
          <w:sz w:val="21"/>
          <w:szCs w:val="21"/>
        </w:rPr>
        <w:t>…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;</w:t>
      </w:r>
    </w:p>
    <w:p w:rsidR="00B93760" w:rsidRDefault="00B93760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不能用于外部表;</w:t>
      </w:r>
    </w:p>
    <w:p w:rsidR="00B93760" w:rsidRDefault="00B93760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</w:p>
    <w:p w:rsidR="00B93760" w:rsidRDefault="00B93760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4.导出数据</w:t>
      </w:r>
    </w:p>
    <w:p w:rsidR="00B93760" w:rsidRDefault="00B93760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</w:p>
    <w:p w:rsidR="00B93760" w:rsidRDefault="00B93760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</w:p>
    <w:p w:rsidR="00B93760" w:rsidRDefault="00B93760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</w:p>
    <w:p w:rsidR="00B93760" w:rsidRDefault="00B93760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</w:p>
    <w:p w:rsidR="00B93760" w:rsidRDefault="00B93760" w:rsidP="00B15FA3">
      <w:pPr>
        <w:pStyle w:val="2"/>
        <w:spacing w:before="0" w:beforeAutospacing="0" w:after="0" w:afterAutospacing="0"/>
        <w:rPr>
          <w:rFonts w:asciiTheme="minorEastAsia" w:eastAsiaTheme="minorEastAsia" w:hAnsiTheme="minorEastAsia" w:hint="eastAsia"/>
          <w:b w:val="0"/>
          <w:sz w:val="21"/>
          <w:szCs w:val="21"/>
        </w:rPr>
      </w:pPr>
      <w:hyperlink r:id="rId9" w:history="1">
        <w:r w:rsidRPr="00B93760">
          <w:rPr>
            <w:rStyle w:val="a9"/>
            <w:rFonts w:asciiTheme="minorEastAsia" w:eastAsiaTheme="minorEastAsia" w:hAnsiTheme="minorEastAsia"/>
            <w:b w:val="0"/>
            <w:sz w:val="21"/>
            <w:szCs w:val="21"/>
          </w:rPr>
          <w:t>http://blog.csdn.net/lifuxiangcaohui/article/details/40588929</w:t>
        </w:r>
      </w:hyperlink>
    </w:p>
    <w:p w:rsidR="00B93760" w:rsidRDefault="00B93760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b/>
          <w:szCs w:val="21"/>
        </w:rPr>
        <w:br w:type="page"/>
      </w:r>
    </w:p>
    <w:p w:rsidR="00B93760" w:rsidRDefault="00B93760" w:rsidP="00B93760">
      <w:pPr>
        <w:pStyle w:val="2"/>
        <w:rPr>
          <w:rFonts w:hint="eastAsia"/>
          <w:b w:val="0"/>
          <w:sz w:val="32"/>
          <w:szCs w:val="32"/>
        </w:rPr>
      </w:pPr>
      <w:r w:rsidRPr="00B93760">
        <w:rPr>
          <w:b w:val="0"/>
          <w:sz w:val="32"/>
          <w:szCs w:val="32"/>
        </w:rPr>
        <w:lastRenderedPageBreak/>
        <w:t>四、</w:t>
      </w:r>
      <w:r w:rsidRPr="00B93760">
        <w:rPr>
          <w:rFonts w:hint="eastAsia"/>
          <w:b w:val="0"/>
          <w:sz w:val="32"/>
          <w:szCs w:val="32"/>
        </w:rPr>
        <w:t>HiveQL：查询</w:t>
      </w:r>
    </w:p>
    <w:p w:rsidR="00B93760" w:rsidRDefault="00B93760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1.select语句：</w:t>
      </w:r>
    </w:p>
    <w:p w:rsidR="006216B6" w:rsidRDefault="006216B6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1）数组集合的引用：字段名[索引]；</w:t>
      </w:r>
    </w:p>
    <w:p w:rsidR="006216B6" w:rsidRDefault="006216B6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map集合的引用：字段名[键值]；</w:t>
      </w:r>
    </w:p>
    <w:p w:rsidR="006216B6" w:rsidRDefault="006216B6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struct集合的引用：字段名.属性名</w:t>
      </w:r>
    </w:p>
    <w:p w:rsidR="006216B6" w:rsidRDefault="006216B6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  </w:t>
      </w:r>
      <w:r>
        <w:rPr>
          <w:rFonts w:hint="eastAsia"/>
          <w:bCs w:val="0"/>
          <w:noProof/>
          <w:szCs w:val="21"/>
        </w:rPr>
        <w:drawing>
          <wp:inline distT="0" distB="0" distL="0" distR="0">
            <wp:extent cx="5274310" cy="266763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6B6" w:rsidRDefault="006216B6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</w:p>
    <w:p w:rsidR="005A54A2" w:rsidRDefault="005A54A2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  <w:r>
        <w:rPr>
          <w:bCs w:val="0"/>
          <w:noProof/>
          <w:szCs w:val="21"/>
        </w:rPr>
        <w:lastRenderedPageBreak/>
        <w:drawing>
          <wp:inline distT="0" distB="0" distL="0" distR="0">
            <wp:extent cx="5274310" cy="5293327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98E" w:rsidRDefault="0024098E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  <w:r>
        <w:rPr>
          <w:bCs w:val="0"/>
          <w:noProof/>
          <w:szCs w:val="21"/>
        </w:rPr>
        <w:lastRenderedPageBreak/>
        <w:drawing>
          <wp:inline distT="0" distB="0" distL="0" distR="0">
            <wp:extent cx="5274310" cy="47704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98E" w:rsidRDefault="0024098E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  <w:r>
        <w:rPr>
          <w:bCs w:val="0"/>
          <w:noProof/>
          <w:szCs w:val="21"/>
        </w:rPr>
        <w:lastRenderedPageBreak/>
        <w:drawing>
          <wp:inline distT="0" distB="0" distL="0" distR="0">
            <wp:extent cx="5274310" cy="656282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98E" w:rsidRDefault="0024098E" w:rsidP="006216B6">
      <w:pPr>
        <w:pStyle w:val="2"/>
        <w:spacing w:before="0" w:beforeAutospacing="0" w:after="0" w:afterAutospacing="0"/>
        <w:rPr>
          <w:rFonts w:hint="eastAsia"/>
          <w:bCs w:val="0"/>
          <w:noProof/>
          <w:szCs w:val="21"/>
        </w:rPr>
      </w:pPr>
    </w:p>
    <w:p w:rsidR="0024098E" w:rsidRDefault="0024098E" w:rsidP="006216B6">
      <w:pPr>
        <w:pStyle w:val="2"/>
        <w:spacing w:before="0" w:beforeAutospacing="0" w:after="0" w:afterAutospacing="0"/>
        <w:rPr>
          <w:rFonts w:hint="eastAsia"/>
          <w:bCs w:val="0"/>
          <w:noProof/>
          <w:szCs w:val="21"/>
        </w:rPr>
      </w:pPr>
    </w:p>
    <w:p w:rsidR="0024098E" w:rsidRDefault="0024098E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  <w:r>
        <w:rPr>
          <w:bCs w:val="0"/>
          <w:noProof/>
          <w:szCs w:val="21"/>
        </w:rPr>
        <w:lastRenderedPageBreak/>
        <w:drawing>
          <wp:inline distT="0" distB="0" distL="0" distR="0">
            <wp:extent cx="5274310" cy="689601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98E" w:rsidRDefault="0024098E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</w:p>
    <w:p w:rsidR="0024098E" w:rsidRDefault="0024098E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</w:p>
    <w:p w:rsidR="0024098E" w:rsidRDefault="0024098E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CASE</w:t>
      </w:r>
      <w:r>
        <w:rPr>
          <w:b w:val="0"/>
          <w:sz w:val="21"/>
          <w:szCs w:val="21"/>
        </w:rPr>
        <w:t>…</w:t>
      </w:r>
      <w:r>
        <w:rPr>
          <w:rFonts w:hint="eastAsia"/>
          <w:b w:val="0"/>
          <w:sz w:val="21"/>
          <w:szCs w:val="21"/>
        </w:rPr>
        <w:t>WHEN</w:t>
      </w:r>
      <w:r>
        <w:rPr>
          <w:b w:val="0"/>
          <w:sz w:val="21"/>
          <w:szCs w:val="21"/>
        </w:rPr>
        <w:t>…</w:t>
      </w:r>
      <w:r>
        <w:rPr>
          <w:rFonts w:hint="eastAsia"/>
          <w:b w:val="0"/>
          <w:sz w:val="21"/>
          <w:szCs w:val="21"/>
        </w:rPr>
        <w:t>THEN</w:t>
      </w:r>
      <w:r>
        <w:rPr>
          <w:b w:val="0"/>
          <w:sz w:val="21"/>
          <w:szCs w:val="21"/>
        </w:rPr>
        <w:t>…</w:t>
      </w:r>
      <w:r>
        <w:rPr>
          <w:rFonts w:hint="eastAsia"/>
          <w:b w:val="0"/>
          <w:sz w:val="21"/>
          <w:szCs w:val="21"/>
        </w:rPr>
        <w:t>句式</w:t>
      </w:r>
    </w:p>
    <w:p w:rsidR="0024098E" w:rsidRDefault="0024098E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CASE</w:t>
      </w:r>
    </w:p>
    <w:p w:rsidR="0024098E" w:rsidRDefault="0024098E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ab/>
        <w:t xml:space="preserve">WHEN </w:t>
      </w:r>
      <w:r>
        <w:rPr>
          <w:b w:val="0"/>
          <w:sz w:val="21"/>
          <w:szCs w:val="21"/>
        </w:rPr>
        <w:t>…</w:t>
      </w:r>
      <w:r>
        <w:rPr>
          <w:rFonts w:hint="eastAsia"/>
          <w:b w:val="0"/>
          <w:sz w:val="21"/>
          <w:szCs w:val="21"/>
        </w:rPr>
        <w:t xml:space="preserve"> THEN '列的结果'</w:t>
      </w:r>
    </w:p>
    <w:p w:rsidR="0024098E" w:rsidRDefault="0024098E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ab/>
      </w:r>
      <w:r>
        <w:rPr>
          <w:b w:val="0"/>
          <w:sz w:val="21"/>
          <w:szCs w:val="21"/>
        </w:rPr>
        <w:t>…</w:t>
      </w:r>
    </w:p>
    <w:p w:rsidR="0024098E" w:rsidRDefault="0024098E" w:rsidP="006216B6">
      <w:pPr>
        <w:pStyle w:val="2"/>
        <w:spacing w:before="0" w:beforeAutospacing="0" w:after="0" w:afterAutospacing="0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ab/>
        <w:t xml:space="preserve">ELSE </w:t>
      </w:r>
      <w:r>
        <w:rPr>
          <w:b w:val="0"/>
          <w:sz w:val="21"/>
          <w:szCs w:val="21"/>
        </w:rPr>
        <w:t>‘’</w:t>
      </w:r>
    </w:p>
    <w:p w:rsidR="0024098E" w:rsidRPr="006216B6" w:rsidRDefault="0024098E" w:rsidP="006216B6">
      <w:pPr>
        <w:pStyle w:val="2"/>
        <w:spacing w:before="0" w:beforeAutospacing="0" w:after="0" w:afterAutospacing="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END AS 字段名 </w:t>
      </w:r>
    </w:p>
    <w:sectPr w:rsidR="0024098E" w:rsidRPr="006216B6" w:rsidSect="00FB5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9BC" w:rsidRDefault="00B129BC" w:rsidP="00CC1E42">
      <w:r>
        <w:separator/>
      </w:r>
    </w:p>
  </w:endnote>
  <w:endnote w:type="continuationSeparator" w:id="1">
    <w:p w:rsidR="00B129BC" w:rsidRDefault="00B129BC" w:rsidP="00CC1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9BC" w:rsidRDefault="00B129BC" w:rsidP="00CC1E42">
      <w:r>
        <w:separator/>
      </w:r>
    </w:p>
  </w:footnote>
  <w:footnote w:type="continuationSeparator" w:id="1">
    <w:p w:rsidR="00B129BC" w:rsidRDefault="00B129BC" w:rsidP="00CC1E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6A9"/>
    <w:multiLevelType w:val="hybridMultilevel"/>
    <w:tmpl w:val="9EE2E574"/>
    <w:lvl w:ilvl="0" w:tplc="DFD0DE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23B79"/>
    <w:multiLevelType w:val="hybridMultilevel"/>
    <w:tmpl w:val="D714B610"/>
    <w:lvl w:ilvl="0" w:tplc="9C0CF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1F47D8"/>
    <w:multiLevelType w:val="hybridMultilevel"/>
    <w:tmpl w:val="3FB699E2"/>
    <w:lvl w:ilvl="0" w:tplc="5812F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8600D0"/>
    <w:multiLevelType w:val="hybridMultilevel"/>
    <w:tmpl w:val="3D2AD1D4"/>
    <w:lvl w:ilvl="0" w:tplc="69622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4D372F"/>
    <w:multiLevelType w:val="hybridMultilevel"/>
    <w:tmpl w:val="679EA66A"/>
    <w:lvl w:ilvl="0" w:tplc="71EA9A7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BF699C"/>
    <w:multiLevelType w:val="multilevel"/>
    <w:tmpl w:val="95D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E42"/>
    <w:rsid w:val="00100970"/>
    <w:rsid w:val="001C59BE"/>
    <w:rsid w:val="0022668F"/>
    <w:rsid w:val="0024098E"/>
    <w:rsid w:val="00263027"/>
    <w:rsid w:val="003B1664"/>
    <w:rsid w:val="00406A4F"/>
    <w:rsid w:val="00433F7E"/>
    <w:rsid w:val="00525650"/>
    <w:rsid w:val="00545ED7"/>
    <w:rsid w:val="005467C9"/>
    <w:rsid w:val="005A54A2"/>
    <w:rsid w:val="006216B6"/>
    <w:rsid w:val="00655BF1"/>
    <w:rsid w:val="006C4DE1"/>
    <w:rsid w:val="006D15AC"/>
    <w:rsid w:val="007F70BC"/>
    <w:rsid w:val="008B1BB7"/>
    <w:rsid w:val="00955622"/>
    <w:rsid w:val="00B129BC"/>
    <w:rsid w:val="00B15FA3"/>
    <w:rsid w:val="00B36576"/>
    <w:rsid w:val="00B37729"/>
    <w:rsid w:val="00B93760"/>
    <w:rsid w:val="00BB5E8C"/>
    <w:rsid w:val="00C90CB7"/>
    <w:rsid w:val="00CC1E42"/>
    <w:rsid w:val="00D32782"/>
    <w:rsid w:val="00D47CA9"/>
    <w:rsid w:val="00E55AAD"/>
    <w:rsid w:val="00F82908"/>
    <w:rsid w:val="00FB5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3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09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47C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65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1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1E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1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1E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7CA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D47C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B36576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B36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00970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8B1B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22668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2668F"/>
    <w:rPr>
      <w:sz w:val="18"/>
      <w:szCs w:val="18"/>
    </w:rPr>
  </w:style>
  <w:style w:type="character" w:styleId="a9">
    <w:name w:val="Hyperlink"/>
    <w:basedOn w:val="a0"/>
    <w:uiPriority w:val="99"/>
    <w:unhideWhenUsed/>
    <w:rsid w:val="00B937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blog.csdn.net/lifuxiangcaohui/article/details/4058892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AF65C-C107-4BC4-BD5C-E0C19BB4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15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3</cp:revision>
  <dcterms:created xsi:type="dcterms:W3CDTF">2017-06-28T01:14:00Z</dcterms:created>
  <dcterms:modified xsi:type="dcterms:W3CDTF">2017-06-30T09:09:00Z</dcterms:modified>
</cp:coreProperties>
</file>