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4F3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分类</w:t>
      </w:r>
    </w:p>
    <w:p w:rsidR="003A4F38" w:rsidRDefault="003A4F38" w:rsidP="003A4F38">
      <w:pPr>
        <w:ind w:firstLine="420"/>
        <w:rPr>
          <w:rFonts w:hint="eastAsia"/>
        </w:rPr>
      </w:pPr>
      <w:r>
        <w:rPr>
          <w:rFonts w:hint="eastAsia"/>
        </w:rPr>
        <w:t>按照方向：输入流、输出流；相对应程序而言。输入流是从文件输入到程序；输出流是从程序输出到文件；</w:t>
      </w:r>
    </w:p>
    <w:p w:rsidR="003A4F38" w:rsidRDefault="003A4F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按照</w:t>
      </w:r>
      <w:r w:rsidRPr="003A4F38">
        <w:rPr>
          <w:rFonts w:hint="eastAsia"/>
        </w:rPr>
        <w:t>处理数据单位不同可以分为：字节流和字符流。</w:t>
      </w:r>
    </w:p>
    <w:p w:rsidR="003A4F38" w:rsidRDefault="003A4F38">
      <w:pPr>
        <w:rPr>
          <w:rFonts w:hint="eastAsia"/>
        </w:rPr>
      </w:pPr>
      <w:r>
        <w:rPr>
          <w:rFonts w:hint="eastAsia"/>
        </w:rPr>
        <w:tab/>
      </w:r>
      <w:r w:rsidRPr="003A4F38">
        <w:rPr>
          <w:rFonts w:hint="eastAsia"/>
        </w:rPr>
        <w:t>按照实现功能不同可以分为：节点流和处理流。节点流：直接与数据源相连，读入或读出。处理流：与节点流一块使用，在节点流的基础上，再套接一层，套接在节点流上的就是处理流。</w:t>
      </w:r>
    </w:p>
    <w:p w:rsidR="003A4F38" w:rsidRDefault="003A4F38">
      <w:pPr>
        <w:rPr>
          <w:rFonts w:hint="eastAsia"/>
        </w:rPr>
      </w:pPr>
    </w:p>
    <w:p w:rsidR="0070555A" w:rsidRPr="0070555A" w:rsidRDefault="0070555A">
      <w:pPr>
        <w:rPr>
          <w:rStyle w:val="a5"/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</w:pPr>
      <w:r w:rsidRPr="0070555A">
        <w:rPr>
          <w:rFonts w:hint="eastAsia"/>
          <w:sz w:val="24"/>
          <w:szCs w:val="24"/>
        </w:rPr>
        <w:t>2.</w:t>
      </w:r>
      <w:r w:rsidRPr="0070555A">
        <w:rPr>
          <w:rStyle w:val="a3"/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Pr="0070555A">
        <w:rPr>
          <w:rStyle w:val="a5"/>
          <w:rFonts w:ascii="Helvetica" w:hAnsi="Helvetica" w:cs="Helvetica"/>
          <w:color w:val="000000"/>
          <w:sz w:val="24"/>
          <w:szCs w:val="24"/>
          <w:shd w:val="clear" w:color="auto" w:fill="FFFFFF"/>
        </w:rPr>
        <w:t>InputStream</w:t>
      </w:r>
      <w:r w:rsidRPr="0070555A">
        <w:rPr>
          <w:rStyle w:val="a5"/>
          <w:rFonts w:ascii="Helvetica" w:hAnsi="Helvetica" w:cs="Helvetica"/>
          <w:color w:val="000000"/>
          <w:sz w:val="24"/>
          <w:szCs w:val="24"/>
          <w:shd w:val="clear" w:color="auto" w:fill="FFFFFF"/>
        </w:rPr>
        <w:t>是所有字节输出流的父类</w:t>
      </w:r>
    </w:p>
    <w:p w:rsidR="0070555A" w:rsidRPr="0070555A" w:rsidRDefault="0070555A">
      <w:pPr>
        <w:rPr>
          <w:rStyle w:val="a5"/>
          <w:rFonts w:ascii="Helvetica" w:hAnsi="Helvetica" w:cs="Helvetica" w:hint="eastAsia"/>
          <w:color w:val="000000"/>
          <w:sz w:val="13"/>
          <w:szCs w:val="13"/>
          <w:shd w:val="clear" w:color="auto" w:fill="FFFFFF"/>
        </w:rPr>
      </w:pPr>
      <w:r w:rsidRPr="0070555A">
        <w:rPr>
          <w:rStyle w:val="a5"/>
          <w:rFonts w:ascii="Helvetica" w:hAnsi="Helvetica" w:cs="Helvetica" w:hint="eastAsia"/>
          <w:b w:val="0"/>
          <w:color w:val="000000"/>
          <w:sz w:val="22"/>
          <w:shd w:val="clear" w:color="auto" w:fill="FFFFFF"/>
        </w:rPr>
        <w:t>1</w:t>
      </w:r>
      <w:r w:rsidRPr="0070555A">
        <w:rPr>
          <w:rStyle w:val="a5"/>
          <w:rFonts w:ascii="Helvetica" w:hAnsi="Helvetica" w:cs="Helvetica" w:hint="eastAsia"/>
          <w:b w:val="0"/>
          <w:color w:val="000000"/>
          <w:sz w:val="22"/>
          <w:shd w:val="clear" w:color="auto" w:fill="FFFFFF"/>
        </w:rPr>
        <w:t>）</w:t>
      </w:r>
      <w:r w:rsidRPr="0070555A">
        <w:rPr>
          <w:rFonts w:ascii="Helvetica" w:hAnsi="Helvetica" w:cs="Helvetica"/>
          <w:bCs/>
          <w:color w:val="000000"/>
          <w:szCs w:val="21"/>
          <w:shd w:val="clear" w:color="auto" w:fill="FFFFFF"/>
        </w:rPr>
        <w:t>FileOutputStream</w:t>
      </w:r>
      <w:r w:rsidRPr="0070555A">
        <w:rPr>
          <w:rFonts w:ascii="Helvetica" w:hAnsi="Helvetica" w:cs="Helvetica" w:hint="eastAsia"/>
          <w:bCs/>
          <w:color w:val="000000"/>
          <w:szCs w:val="21"/>
          <w:shd w:val="clear" w:color="auto" w:fill="FFFFFF"/>
        </w:rPr>
        <w:t xml:space="preserve"> </w:t>
      </w:r>
      <w:r w:rsidRPr="0070555A">
        <w:rPr>
          <w:rFonts w:ascii="Helvetica" w:hAnsi="Helvetica" w:cs="Helvetica" w:hint="eastAsia"/>
          <w:bCs/>
          <w:color w:val="000000"/>
          <w:szCs w:val="21"/>
          <w:shd w:val="clear" w:color="auto" w:fill="FFFFFF"/>
        </w:rPr>
        <w:t>文件流</w:t>
      </w:r>
    </w:p>
    <w:p w:rsidR="0070555A" w:rsidRDefault="0070555A" w:rsidP="0070555A">
      <w:pPr>
        <w:ind w:firstLine="420"/>
        <w:rPr>
          <w:rFonts w:hint="eastAsia"/>
        </w:rPr>
      </w:pPr>
      <w:r w:rsidRPr="0070555A">
        <w:rPr>
          <w:rFonts w:hint="eastAsia"/>
        </w:rPr>
        <w:t>Java I/O</w:t>
      </w:r>
      <w:r w:rsidRPr="0070555A">
        <w:rPr>
          <w:rFonts w:hint="eastAsia"/>
        </w:rPr>
        <w:t>默认是不缓冲流的，所谓“缓冲”就是先把从流中得到的一块字节序列暂存在一个被称为</w:t>
      </w:r>
      <w:r w:rsidRPr="0070555A">
        <w:rPr>
          <w:rFonts w:hint="eastAsia"/>
        </w:rPr>
        <w:t>buffer</w:t>
      </w:r>
      <w:r w:rsidRPr="0070555A">
        <w:rPr>
          <w:rFonts w:hint="eastAsia"/>
        </w:rPr>
        <w:t>的内部字节数组里，然后你可以一下子取到这一整块的字节数据，没有缓冲的流只能一个字节一个字节读，效率孰高孰低一目了然。有两个特殊的输入流实现了缓冲功能，一个是我们常用的</w:t>
      </w:r>
      <w:r w:rsidRPr="0070555A">
        <w:rPr>
          <w:rFonts w:hint="eastAsia"/>
        </w:rPr>
        <w:t>BufferedInputStream</w:t>
      </w:r>
      <w:r>
        <w:rPr>
          <w:rFonts w:hint="eastAsia"/>
        </w:rPr>
        <w:t>。</w:t>
      </w:r>
    </w:p>
    <w:p w:rsidR="0070555A" w:rsidRDefault="0070555A" w:rsidP="0070555A">
      <w:pPr>
        <w:rPr>
          <w:rFonts w:hint="eastAsia"/>
        </w:rPr>
      </w:pPr>
    </w:p>
    <w:p w:rsidR="0070555A" w:rsidRDefault="0070555A" w:rsidP="0070555A">
      <w:pPr>
        <w:rPr>
          <w:rFonts w:hint="eastAsia"/>
        </w:rPr>
      </w:pPr>
    </w:p>
    <w:p w:rsidR="0070555A" w:rsidRDefault="0070555A" w:rsidP="0070555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70555A">
        <w:rPr>
          <w:rFonts w:hint="eastAsia"/>
        </w:rPr>
        <w:t>读写对象：</w:t>
      </w:r>
      <w:r w:rsidRPr="0070555A">
        <w:rPr>
          <w:rFonts w:hint="eastAsia"/>
        </w:rPr>
        <w:t xml:space="preserve">ObjectInputStream </w:t>
      </w:r>
      <w:r w:rsidRPr="0070555A">
        <w:rPr>
          <w:rFonts w:hint="eastAsia"/>
        </w:rPr>
        <w:t>和</w:t>
      </w:r>
      <w:r w:rsidRPr="0070555A">
        <w:rPr>
          <w:rFonts w:hint="eastAsia"/>
        </w:rPr>
        <w:t xml:space="preserve">ObjectOutputStream </w:t>
      </w:r>
      <w:r w:rsidRPr="0070555A">
        <w:rPr>
          <w:rFonts w:hint="eastAsia"/>
        </w:rPr>
        <w:t>，该流允许读取或写入用户自定义的类，但是要实现这种功能，被读取和写入的类必须实现</w:t>
      </w:r>
      <w:r w:rsidRPr="0070555A">
        <w:rPr>
          <w:rFonts w:hint="eastAsia"/>
        </w:rPr>
        <w:t>Serializable</w:t>
      </w:r>
      <w:r w:rsidRPr="0070555A">
        <w:rPr>
          <w:rFonts w:hint="eastAsia"/>
        </w:rPr>
        <w:t>接口</w:t>
      </w:r>
      <w:r>
        <w:rPr>
          <w:rFonts w:hint="eastAsia"/>
        </w:rPr>
        <w:t>；</w:t>
      </w:r>
    </w:p>
    <w:p w:rsidR="0070555A" w:rsidRDefault="0070555A" w:rsidP="0070555A">
      <w:pPr>
        <w:rPr>
          <w:rFonts w:hint="eastAsia"/>
        </w:rPr>
      </w:pPr>
    </w:p>
    <w:p w:rsidR="0070555A" w:rsidRDefault="00694A5B" w:rsidP="0070555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694A5B">
        <w:rPr>
          <w:rFonts w:hint="eastAsia"/>
        </w:rPr>
        <w:t>有时没有必要存储整个对象的信息，而只是要存储一个对象的成员数据，成员数据的类型假设都是</w:t>
      </w:r>
      <w:r w:rsidRPr="00694A5B">
        <w:rPr>
          <w:rFonts w:hint="eastAsia"/>
        </w:rPr>
        <w:t>Java</w:t>
      </w:r>
      <w:r w:rsidRPr="00694A5B">
        <w:rPr>
          <w:rFonts w:hint="eastAsia"/>
        </w:rPr>
        <w:t>的基本数据类型，这样的需求不必使用到与</w:t>
      </w:r>
      <w:r w:rsidRPr="00694A5B">
        <w:rPr>
          <w:rFonts w:hint="eastAsia"/>
        </w:rPr>
        <w:t>Object</w:t>
      </w:r>
      <w:r w:rsidRPr="00694A5B">
        <w:rPr>
          <w:rFonts w:hint="eastAsia"/>
        </w:rPr>
        <w:t>输入、输出相关的流对象，可以使用</w:t>
      </w:r>
      <w:r w:rsidRPr="00694A5B">
        <w:rPr>
          <w:rFonts w:hint="eastAsia"/>
        </w:rPr>
        <w:t>DataInputStream</w:t>
      </w:r>
      <w:r w:rsidRPr="00694A5B">
        <w:rPr>
          <w:rFonts w:hint="eastAsia"/>
        </w:rPr>
        <w:t>、</w:t>
      </w:r>
      <w:r w:rsidRPr="00694A5B">
        <w:rPr>
          <w:rFonts w:hint="eastAsia"/>
        </w:rPr>
        <w:t>DataOutputStream</w:t>
      </w:r>
      <w:r w:rsidRPr="00694A5B">
        <w:rPr>
          <w:rFonts w:hint="eastAsia"/>
        </w:rPr>
        <w:t>来写入或读出数据。</w:t>
      </w:r>
    </w:p>
    <w:p w:rsidR="00694A5B" w:rsidRDefault="00694A5B" w:rsidP="0070555A">
      <w:pPr>
        <w:rPr>
          <w:rFonts w:hint="eastAsia"/>
        </w:rPr>
      </w:pPr>
    </w:p>
    <w:p w:rsidR="00694A5B" w:rsidRPr="00694A5B" w:rsidRDefault="00694A5B" w:rsidP="0070555A"/>
    <w:sectPr w:rsidR="00694A5B" w:rsidRPr="00694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543" w:rsidRDefault="00765543" w:rsidP="003A4F38">
      <w:r>
        <w:separator/>
      </w:r>
    </w:p>
  </w:endnote>
  <w:endnote w:type="continuationSeparator" w:id="1">
    <w:p w:rsidR="00765543" w:rsidRDefault="00765543" w:rsidP="003A4F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543" w:rsidRDefault="00765543" w:rsidP="003A4F38">
      <w:r>
        <w:separator/>
      </w:r>
    </w:p>
  </w:footnote>
  <w:footnote w:type="continuationSeparator" w:id="1">
    <w:p w:rsidR="00765543" w:rsidRDefault="00765543" w:rsidP="003A4F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4F38"/>
    <w:rsid w:val="003A4F38"/>
    <w:rsid w:val="00694A5B"/>
    <w:rsid w:val="0070555A"/>
    <w:rsid w:val="00765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4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4F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4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4F38"/>
    <w:rPr>
      <w:sz w:val="18"/>
      <w:szCs w:val="18"/>
    </w:rPr>
  </w:style>
  <w:style w:type="character" w:styleId="a5">
    <w:name w:val="Strong"/>
    <w:basedOn w:val="a0"/>
    <w:uiPriority w:val="22"/>
    <w:qFormat/>
    <w:rsid w:val="007055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2</cp:revision>
  <dcterms:created xsi:type="dcterms:W3CDTF">2017-09-12T11:30:00Z</dcterms:created>
  <dcterms:modified xsi:type="dcterms:W3CDTF">2017-09-12T12:32:00Z</dcterms:modified>
</cp:coreProperties>
</file>