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CA" w:rsidRDefault="007249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20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Default="007249CA">
      <w:pPr>
        <w:rPr>
          <w:rFonts w:hint="eastAsia"/>
        </w:rPr>
      </w:pPr>
    </w:p>
    <w:p w:rsidR="007249CA" w:rsidRPr="007249CA" w:rsidRDefault="007249CA" w:rsidP="007249CA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249C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拦截器链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ind w:firstLine="42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249CA">
        <w:rPr>
          <w:rFonts w:asciiTheme="minorEastAsia" w:hAnsiTheme="minorEastAsia" w:cs="Helvetica"/>
          <w:color w:val="000000"/>
          <w:kern w:val="0"/>
          <w:szCs w:val="21"/>
        </w:rPr>
        <w:t>Shiro对Servlet容器的FilterChain进行了代理，即ShiroFilter在继续Servlet容器的Filter链的执行之前，通过ProxiedFilterChain对Servlet容器的FilterChain进行了代理；即先走Shiro自己的Filter体系，然后才会委托给Servlet容器的FilterChain进行Servlet容器级别的Filter链执行；Shiro的ProxiedFilterChain执行流程：</w:t>
      </w:r>
      <w:r w:rsidRPr="007249CA">
        <w:rPr>
          <w:rFonts w:asciiTheme="minorEastAsia" w:hAnsiTheme="minorEastAsia" w:cs="Helvetica"/>
          <w:color w:val="FF0000"/>
          <w:kern w:val="0"/>
          <w:szCs w:val="21"/>
        </w:rPr>
        <w:t>1、先执行Shiro自己的Filter链；2、再执行Servlet容器的Filter链（即原始的Filter）。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249CA">
        <w:rPr>
          <w:rFonts w:asciiTheme="minorEastAsia" w:hAnsiTheme="minorEastAsia" w:cs="Helvetica"/>
          <w:color w:val="000000"/>
          <w:kern w:val="0"/>
          <w:szCs w:val="21"/>
        </w:rPr>
        <w:t>而</w:t>
      </w:r>
      <w:r w:rsidRPr="007249CA">
        <w:rPr>
          <w:rFonts w:asciiTheme="minorEastAsia" w:hAnsiTheme="minorEastAsia" w:cs="Helvetica"/>
          <w:color w:val="FF0000"/>
          <w:kern w:val="0"/>
          <w:szCs w:val="21"/>
        </w:rPr>
        <w:t>ProxiedFilterChain是通过FilterChainResolver根据配置文件中[urls]部分是否与请求的URL是否匹配解析得到的</w:t>
      </w:r>
      <w:r w:rsidRPr="007249CA">
        <w:rPr>
          <w:rFonts w:asciiTheme="minorEastAsia" w:hAnsiTheme="minorEastAsia" w:cs="Helvetica"/>
          <w:color w:val="000000"/>
          <w:kern w:val="0"/>
          <w:szCs w:val="21"/>
        </w:rPr>
        <w:t>。 </w:t>
      </w:r>
    </w:p>
    <w:p w:rsidR="007249CA" w:rsidRPr="007249CA" w:rsidRDefault="007249CA" w:rsidP="007249CA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1"/>
          <w:szCs w:val="11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1"/>
          <w:szCs w:val="11"/>
        </w:rPr>
        <w:t>FilterChain getChain(ServletRequest request, ServletResponse response, FilterChain originalChain);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即传入原始的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chain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得到一个代理的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chain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249CA">
        <w:rPr>
          <w:rFonts w:ascii="Helvetica" w:eastAsia="宋体" w:hAnsi="Helvetica" w:cs="Helvetica"/>
          <w:color w:val="FF0000"/>
          <w:kern w:val="0"/>
          <w:sz w:val="18"/>
          <w:szCs w:val="18"/>
        </w:rPr>
        <w:t>Shiro</w:t>
      </w:r>
      <w:r w:rsidRPr="007249CA">
        <w:rPr>
          <w:rFonts w:ascii="Helvetica" w:eastAsia="宋体" w:hAnsi="Helvetica" w:cs="Helvetica"/>
          <w:color w:val="FF0000"/>
          <w:kern w:val="0"/>
          <w:sz w:val="18"/>
          <w:szCs w:val="18"/>
        </w:rPr>
        <w:t>内部提供了一个路径匹配的</w:t>
      </w:r>
      <w:r w:rsidRPr="007249CA">
        <w:rPr>
          <w:rFonts w:ascii="Helvetica" w:eastAsia="宋体" w:hAnsi="Helvetica" w:cs="Helvetica"/>
          <w:color w:val="FF0000"/>
          <w:kern w:val="0"/>
          <w:sz w:val="18"/>
          <w:szCs w:val="18"/>
        </w:rPr>
        <w:t>FilterChainResolver</w:t>
      </w:r>
      <w:r w:rsidRPr="007249CA">
        <w:rPr>
          <w:rFonts w:ascii="Helvetica" w:eastAsia="宋体" w:hAnsi="Helvetica" w:cs="Helvetica"/>
          <w:color w:val="FF0000"/>
          <w:kern w:val="0"/>
          <w:sz w:val="18"/>
          <w:szCs w:val="18"/>
        </w:rPr>
        <w:t>实现：</w:t>
      </w:r>
      <w:r w:rsidRPr="007249CA">
        <w:rPr>
          <w:rFonts w:ascii="Helvetica" w:eastAsia="宋体" w:hAnsi="Helvetica" w:cs="Helvetica"/>
          <w:color w:val="FF0000"/>
          <w:kern w:val="0"/>
          <w:sz w:val="18"/>
          <w:szCs w:val="18"/>
        </w:rPr>
        <w:t>PathMatchingFilterChainResolve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r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，其根据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[urls]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中配置的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模式（默认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Ant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风格）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=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拦截器链和请求的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是否匹配来解析得到配置的拦截器链的；</w:t>
      </w:r>
      <w:r w:rsidRPr="00B1091A">
        <w:rPr>
          <w:rFonts w:ascii="Helvetica" w:eastAsia="宋体" w:hAnsi="Helvetica" w:cs="Helvetica"/>
          <w:color w:val="FF0000"/>
          <w:kern w:val="0"/>
          <w:sz w:val="18"/>
          <w:szCs w:val="18"/>
        </w:rPr>
        <w:t>而</w:t>
      </w:r>
      <w:r w:rsidRPr="00B1091A">
        <w:rPr>
          <w:rFonts w:ascii="Helvetica" w:eastAsia="宋体" w:hAnsi="Helvetica" w:cs="Helvetica"/>
          <w:color w:val="FF0000"/>
          <w:kern w:val="0"/>
          <w:sz w:val="18"/>
          <w:szCs w:val="18"/>
        </w:rPr>
        <w:t>PathMatchingFilterChainResolver</w:t>
      </w:r>
      <w:r w:rsidRPr="00B1091A">
        <w:rPr>
          <w:rFonts w:ascii="Helvetica" w:eastAsia="宋体" w:hAnsi="Helvetica" w:cs="Helvetica"/>
          <w:color w:val="FF0000"/>
          <w:kern w:val="0"/>
          <w:sz w:val="18"/>
          <w:szCs w:val="18"/>
        </w:rPr>
        <w:t>内部通过</w:t>
      </w:r>
      <w:r w:rsidRPr="00B1091A">
        <w:rPr>
          <w:rFonts w:ascii="Helvetica" w:eastAsia="宋体" w:hAnsi="Helvetica" w:cs="Helvetica"/>
          <w:color w:val="FF0000"/>
          <w:kern w:val="0"/>
          <w:sz w:val="18"/>
          <w:szCs w:val="18"/>
        </w:rPr>
        <w:t>FilterChainManager</w:t>
      </w:r>
      <w:r w:rsidRPr="00B1091A">
        <w:rPr>
          <w:rFonts w:ascii="Helvetica" w:eastAsia="宋体" w:hAnsi="Helvetica" w:cs="Helvetica"/>
          <w:color w:val="FF0000"/>
          <w:kern w:val="0"/>
          <w:sz w:val="18"/>
          <w:szCs w:val="18"/>
        </w:rPr>
        <w:t>维护着拦截器链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，比如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DefaultFilterChainManager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实现维护着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模式与拦截器链的关系。因此我们可以通过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FilterChainManager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进行动态动态增加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模式与拦截器链的关系。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DefaultFilterChainManager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会默认添加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org.apache.shiro.web.filter.mgt.DefaultFilter</w:t>
      </w:r>
      <w:r w:rsidRPr="007249CA">
        <w:rPr>
          <w:rFonts w:ascii="Helvetica" w:eastAsia="宋体" w:hAnsi="Helvetica" w:cs="Helvetica"/>
          <w:color w:val="000000"/>
          <w:kern w:val="0"/>
          <w:sz w:val="18"/>
          <w:szCs w:val="18"/>
        </w:rPr>
        <w:t>中声明的拦截器：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39" name="图片 3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enum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DefaultFilter {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anon(AnonymousFilter.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authc(FormAuthenticationFilter.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authcBasic(BasicHttpAuthenticationFilter.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logout(LogoutFilter.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noSessionCreation(NoSessionCreationFilter.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perms(PermissionsAuthorizationFilter.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port(PortFilter.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lastRenderedPageBreak/>
        <w:t>    rest(HttpMethodPermissionFilter.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roles(RolesAuthorizationFilter.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ssl(SslFilter.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),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user(UserFilter.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下一节会介绍这些拦截器的作用。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如果要注册自定义拦截器，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IniSecurityManagerFactory/WebIniSecurityManagerFactory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在启动时会自动扫描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ini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配置文件中的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[filters]/[main]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部分并注册这些拦截器到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DefaultFilterChainManager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；且创建相应的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模式与其拦截器关系链。如果使用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Spring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后续章节会介绍如果注册自定义拦截器。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如果想自定义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FilterChainResolver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，可以通过实现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WebEnvironment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接口完成：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0" name="图片 4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MyIniWebEnvironment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extends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IniWebEnvironment {  </w:t>
      </w:r>
    </w:p>
    <w:p w:rsidR="007249CA" w:rsidRPr="007249CA" w:rsidRDefault="007249CA" w:rsidP="007249CA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color w:val="646464"/>
          <w:kern w:val="0"/>
          <w:sz w:val="12"/>
          <w:szCs w:val="12"/>
        </w:rPr>
        <w:t>@Override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protected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FilterChainResolver createFilterChainResolver() {  </w:t>
      </w:r>
    </w:p>
    <w:p w:rsidR="007249CA" w:rsidRPr="007249CA" w:rsidRDefault="007249CA" w:rsidP="007249CA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在此处扩展自己的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FilterChainResolver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super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.createFilterChainResolver();  </w:t>
      </w:r>
    </w:p>
    <w:p w:rsidR="007249CA" w:rsidRPr="007249CA" w:rsidRDefault="007249CA" w:rsidP="007249CA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FilterChain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之间的关系。如果想动态实现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url-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拦截器的注册，就可以通过实现此处的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FilterChainResolver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来完成，比如：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1" name="图片 4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//1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、创建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FilterChainResolver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PathMatchingFilterChainResolver filterChainResolver =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new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PathMatchingFilterChainResolver();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//2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、创建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FilterChainManager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DefaultFilterChainManager filterChainManager =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new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DefaultFilterChainManager();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//3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、注册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Filter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for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(DefaultFilter filter : DefaultFilter.values()) {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filterChainManager.addFilter(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filter.name(), (Filter) ClassUtils.newInstance(filter.getFilterClass()));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//4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、注册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URL-Filter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的映射关系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filterChainManager.addToChain(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"/login.jsp"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, 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"authc"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filterChainManager.addToChain(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"/unauthorized.jsp"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, 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"anon"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filterChainManager.addToChain(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"/**"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, 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"authc"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filterChainManager.addToChain(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"/**"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, 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"roles"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, 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"admin"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//5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、设置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Filter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的属性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FormAuthenticationFilter authcFilter =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(FormAuthenticationFilter)filterChainManager.getFilter(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"authc"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authcFilter.setLoginUrl(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"/login.jsp"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RolesAuthorizationFilter rolesFilter =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(RolesAuthorizationFilter)filterChainManager.getFilter(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"roles"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lastRenderedPageBreak/>
        <w:t>rolesFilter.setUnauthorizedUrl(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"/unauthorized.jsp"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filterChainResolver.setFilterChainManager(filterChainManager);  </w:t>
      </w:r>
    </w:p>
    <w:p w:rsidR="007249CA" w:rsidRPr="007249CA" w:rsidRDefault="007249CA" w:rsidP="007249CA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filterChainResolver;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此处自己去实现注册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，及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模式与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之间的映射关系。可以通过定制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FilterChainResolver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或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FilterChainManager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来完成诸如动态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匹配的实现。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然后再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web.xml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中进行如下配置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Environment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 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2" name="图片 4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&lt;context-param&gt;  </w:t>
      </w:r>
    </w:p>
    <w:p w:rsidR="007249CA" w:rsidRPr="007249CA" w:rsidRDefault="007249CA" w:rsidP="007249CA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&lt;param-name&gt;shiroEnvironmentClass&lt;/param-name&gt; &lt;param-value&gt;com.github.zhangkaitao.shiro.chapter8.web.env.MyIniWebEnvironment&lt;/param-value&gt;  </w:t>
      </w:r>
    </w:p>
    <w:p w:rsidR="007249CA" w:rsidRPr="007249CA" w:rsidRDefault="007249CA" w:rsidP="007249CA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&lt;/context-param&gt;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249C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8.3 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自定义拦截器</w:t>
      </w:r>
    </w:p>
    <w:p w:rsidR="007249CA" w:rsidRPr="00B1091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通过自定义自己的拦截器可以扩展一些功能，诸如动态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url-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角色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权限访问控制的实现、根据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身份信息获取用户信息绑定到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Request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（即设置通用数据）、验证码验证、在线用户信息的保存等等，因为其本质就是一个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Filter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；所以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Filter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能做的它就能做。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对于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的介绍请参考《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Servlet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规范》中的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部分：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hyperlink r:id="rId10" w:history="1">
        <w:r w:rsidRPr="007249CA">
          <w:rPr>
            <w:rFonts w:ascii="Helvetica" w:eastAsia="宋体" w:hAnsi="Helvetica" w:cs="Helvetica"/>
            <w:color w:val="108AC6"/>
            <w:kern w:val="0"/>
            <w:sz w:val="14"/>
            <w:szCs w:val="14"/>
            <w:u w:val="single"/>
          </w:rPr>
          <w:t>http://www.iteye.com/</w:t>
        </w:r>
        <w:r w:rsidRPr="007249CA">
          <w:rPr>
            <w:rFonts w:ascii="Helvetica" w:eastAsia="宋体" w:hAnsi="Helvetica" w:cs="Helvetica"/>
            <w:color w:val="108AC6"/>
            <w:kern w:val="0"/>
            <w:sz w:val="14"/>
            <w:szCs w:val="14"/>
            <w:u w:val="single"/>
          </w:rPr>
          <w:t>b</w:t>
        </w:r>
        <w:r w:rsidRPr="007249CA">
          <w:rPr>
            <w:rFonts w:ascii="Helvetica" w:eastAsia="宋体" w:hAnsi="Helvetica" w:cs="Helvetica"/>
            <w:color w:val="108AC6"/>
            <w:kern w:val="0"/>
            <w:sz w:val="14"/>
            <w:szCs w:val="14"/>
            <w:u w:val="single"/>
          </w:rPr>
          <w:t>logs/subjects/Servlet-3-1</w:t>
        </w:r>
      </w:hyperlink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1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、扩展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OncePerRequestFilter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OncePerRequestFilter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保证一次请求只调用一次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doFilterInternal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，即如内部的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forward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不会再多执行一次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doFilterInternal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3" name="图片 4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MyOncePerRequestFilter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extends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OncePerRequestFilter {  </w:t>
      </w:r>
    </w:p>
    <w:p w:rsidR="007249CA" w:rsidRPr="007249CA" w:rsidRDefault="007249CA" w:rsidP="007249CA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color w:val="646464"/>
          <w:kern w:val="0"/>
          <w:sz w:val="12"/>
          <w:szCs w:val="12"/>
        </w:rPr>
        <w:t>@Override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protected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void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doFilterInternal(ServletRequest request, ServletResponse response, FilterChain chain)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ServletException, IOException {  </w:t>
      </w:r>
    </w:p>
    <w:p w:rsidR="007249CA" w:rsidRPr="007249CA" w:rsidRDefault="007249CA" w:rsidP="007249CA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System.out.println(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"=========once per request filter"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chain.doFilter(request, response);  </w:t>
      </w:r>
    </w:p>
    <w:p w:rsidR="007249CA" w:rsidRPr="007249CA" w:rsidRDefault="007249CA" w:rsidP="007249CA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然后再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shiro.ini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配置文件中：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4" name="图片 4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[main]  </w:t>
      </w:r>
    </w:p>
    <w:p w:rsidR="007249CA" w:rsidRPr="007249CA" w:rsidRDefault="007249CA" w:rsidP="007249CA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myFilter1=com.github.zhangkaitao.shiro.chapter8.web.filter.MyOncePerRequestFilter  </w:t>
      </w:r>
    </w:p>
    <w:p w:rsidR="007249CA" w:rsidRPr="007249CA" w:rsidRDefault="007249CA" w:rsidP="007249CA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#[filters]  </w:t>
      </w:r>
    </w:p>
    <w:p w:rsidR="007249CA" w:rsidRPr="007249CA" w:rsidRDefault="007249CA" w:rsidP="007249CA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#myFilter1=com.github.zhangkaitao.shiro.chapter8.web.filter.MyOncePerRequestFilter  </w:t>
      </w:r>
    </w:p>
    <w:p w:rsidR="007249CA" w:rsidRPr="007249CA" w:rsidRDefault="007249CA" w:rsidP="007249CA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[urls]  </w:t>
      </w:r>
    </w:p>
    <w:p w:rsidR="007249CA" w:rsidRPr="007249CA" w:rsidRDefault="007249CA" w:rsidP="007249CA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/**=myFilter1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可以在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[main]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或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[filters]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部分注册，然后在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[urls]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部分配置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与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的映射关系即可。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lastRenderedPageBreak/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2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、扩展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AdviceFilter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AdviceFilter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提供了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AOP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的功能，其实现和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SpringMVC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中的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Interceptor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思想一样：具体可参考我的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SpringMVC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教程中的处理器拦截器部分：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hyperlink r:id="rId11" w:history="1">
        <w:r w:rsidRPr="007249CA">
          <w:rPr>
            <w:rFonts w:ascii="Helvetica" w:eastAsia="宋体" w:hAnsi="Helvetica" w:cs="Helvetica"/>
            <w:color w:val="108AC6"/>
            <w:kern w:val="0"/>
            <w:sz w:val="14"/>
            <w:szCs w:val="14"/>
            <w:u w:val="single"/>
          </w:rPr>
          <w:t>http://www.iteye.com/blogs/subjects/kaitao-springmvc</w:t>
        </w:r>
      </w:hyperlink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5" name="图片 4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MyAdviceFilter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extends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AdviceFilter {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color w:val="646464"/>
          <w:kern w:val="0"/>
          <w:sz w:val="12"/>
          <w:szCs w:val="12"/>
        </w:rPr>
        <w:t>@Override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protected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preHandle(ServletRequest request, ServletResponse response)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Exception {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System.out.println(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"====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预处理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/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前置处理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true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返回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false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将中断后续拦截器链的执行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color w:val="646464"/>
          <w:kern w:val="0"/>
          <w:sz w:val="12"/>
          <w:szCs w:val="12"/>
        </w:rPr>
        <w:t>@Override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protected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void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postHandle(ServletRequest request, ServletResponse response)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Exception {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System.out.println(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"====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后处理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/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后置返回处理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color w:val="646464"/>
          <w:kern w:val="0"/>
          <w:sz w:val="12"/>
          <w:szCs w:val="12"/>
        </w:rPr>
        <w:t>@Override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void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afterCompletion(ServletRequest request, ServletResponse response, Exception exception)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Exception {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System.out.println(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"====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完成处理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/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后置最终处理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preHandle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：进行请求的预处理，然后根据返回值决定是否继续处理（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true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：继续过滤器链）；可以通过它实现权限控制；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postHandle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：执行完拦截器链之后正常返回后执行；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afterCompletion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：不管最后有没有异常，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afterCompletion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都会执行，完成如清理资源功能。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然后在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shiro.ini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中进行如下配置：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6" name="图片 4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[filters]  </w:t>
      </w:r>
    </w:p>
    <w:p w:rsidR="007249CA" w:rsidRPr="007249CA" w:rsidRDefault="007249CA" w:rsidP="007249CA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myFilter1=com.github.zhangkaitao.shiro.chapter8.web.filter.MyOncePerRequestFilter  </w:t>
      </w:r>
    </w:p>
    <w:p w:rsidR="007249CA" w:rsidRPr="007249CA" w:rsidRDefault="007249CA" w:rsidP="007249CA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myFilter2=com.github.zhangkaitao.shiro.chapter8.web.filter.MyAdviceFilter  </w:t>
      </w:r>
    </w:p>
    <w:p w:rsidR="007249CA" w:rsidRPr="007249CA" w:rsidRDefault="007249CA" w:rsidP="007249CA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[urls]  </w:t>
      </w:r>
    </w:p>
    <w:p w:rsidR="007249CA" w:rsidRPr="007249CA" w:rsidRDefault="007249CA" w:rsidP="007249CA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/**=myFilter1,myFilter2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该过滤器的具体使用可参考我的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SpringMVC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教程中的处理器拦截器部分。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3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、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PathMatchingFilter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PathMatchingFilter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继承了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AdviceFilter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，提供了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模式过滤的功能，如果需要对指定的请求进行处理，可以扩展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PathMatchingFilter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7" name="图片 4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MyPathMatchingFilter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extends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PathMatchingFilter {  </w:t>
      </w:r>
    </w:p>
    <w:p w:rsidR="007249CA" w:rsidRPr="007249CA" w:rsidRDefault="007249CA" w:rsidP="007249CA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color w:val="646464"/>
          <w:kern w:val="0"/>
          <w:sz w:val="12"/>
          <w:szCs w:val="12"/>
        </w:rPr>
        <w:t>@Override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protected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onPreHandle(ServletRequest request, ServletResponse response, Object mappedValue)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Exception {  </w:t>
      </w:r>
    </w:p>
    <w:p w:rsidR="007249CA" w:rsidRPr="007249CA" w:rsidRDefault="007249CA" w:rsidP="007249CA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System.out.println(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"url matches,config is 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+ Arrays.toString((String[])mappedValue));  </w:t>
      </w:r>
    </w:p>
    <w:p w:rsidR="007249CA" w:rsidRPr="007249CA" w:rsidRDefault="007249CA" w:rsidP="007249CA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true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lastRenderedPageBreak/>
        <w:t>    }  </w:t>
      </w:r>
    </w:p>
    <w:p w:rsidR="007249CA" w:rsidRPr="007249CA" w:rsidRDefault="007249CA" w:rsidP="007249CA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preHandle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：会进行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模式与请求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进行匹配，如果匹配会调用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onPreHandle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；如果没有配置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模式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/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没有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模式匹配，默认直接返回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true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；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onPreHandle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：如果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模式与请求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匹配，那么会执行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onPreHandle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，并把该拦截器配置的参数传入。默认什么不处理直接返回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true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然后在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shiro.ini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中进行如下配置：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8" name="图片 4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[filters]  </w:t>
      </w:r>
    </w:p>
    <w:p w:rsidR="007249CA" w:rsidRPr="007249CA" w:rsidRDefault="007249CA" w:rsidP="007249CA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myFilter3=com.github.zhangkaitao.shiro.chapter8.web.filter.MyPathMatchingFilter  </w:t>
      </w:r>
    </w:p>
    <w:p w:rsidR="007249CA" w:rsidRPr="007249CA" w:rsidRDefault="007249CA" w:rsidP="007249CA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[urls]  </w:t>
      </w:r>
    </w:p>
    <w:p w:rsidR="007249CA" w:rsidRPr="007249CA" w:rsidRDefault="007249CA" w:rsidP="007249CA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/**= myFilter3[config]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/**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就是注册给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PathMatchingFilter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url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模式，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config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就是拦截器的配置参数，多个之间逗号分隔，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onPreHandle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使用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mappedValue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接收参数值。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4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、扩展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AccessControlFilter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AccessControlFilter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继承了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PathMatchingFilter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，并扩展了了两个方法：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49" name="图片 4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onPreHandle(ServletRequest request, ServletResponse response, Object mappedValue)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Exception {  </w:t>
      </w:r>
    </w:p>
    <w:p w:rsidR="007249CA" w:rsidRPr="007249CA" w:rsidRDefault="007249CA" w:rsidP="007249CA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isAccessAllowed(request, response, mappedValue)  </w:t>
      </w:r>
    </w:p>
    <w:p w:rsidR="007249CA" w:rsidRPr="007249CA" w:rsidRDefault="007249CA" w:rsidP="007249CA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|| onAccessDenied(request, response, mappedValue);  </w:t>
      </w:r>
    </w:p>
    <w:p w:rsidR="007249CA" w:rsidRPr="007249CA" w:rsidRDefault="007249CA" w:rsidP="007249CA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isAccessAllowed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：即是否允许访问，返回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true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表示允许；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onAccessDenied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：表示访问拒绝时是否自己处理，如果返回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true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表示自己不处理且继续拦截器链执行，返回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false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表示自己已经处理了（比如重定向到另一个页面）。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  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50" name="图片 5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MyAccessControlFilter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extends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AccessControlFilter {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protected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isAccessAllowed(ServletRequest request, ServletResponse response, Object mappedValue)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Exception {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System.out.println(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"access allowed"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true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protected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onAccessDenied(ServletRequest request, ServletResponse response)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Exception {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System.out.println(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访问拒绝也不自己处理，继续拦截器链的执行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true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然后在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shiro.ini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中进行如下配置：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51" name="图片 5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[filters]  </w:t>
      </w:r>
    </w:p>
    <w:p w:rsidR="007249CA" w:rsidRPr="007249CA" w:rsidRDefault="007249CA" w:rsidP="007249CA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myFilter4=com.github.zhangkaitao.shiro.chapter8.web.filter.MyAccessControlFilter  </w:t>
      </w:r>
    </w:p>
    <w:p w:rsidR="007249CA" w:rsidRPr="007249CA" w:rsidRDefault="007249CA" w:rsidP="007249CA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[urls]  </w:t>
      </w:r>
    </w:p>
    <w:p w:rsidR="007249CA" w:rsidRPr="007249CA" w:rsidRDefault="007249CA" w:rsidP="007249CA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lastRenderedPageBreak/>
        <w:t>/**=myFilter4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5</w:t>
      </w:r>
      <w:r w:rsidRPr="007249CA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、基于表单登录拦截器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之前我们已经使用过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内置的基于表单登录的拦截器了，此处自己做一个类似的基于表单登录的拦截器。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52" name="图片 5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class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FormLoginFilter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extends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PathMatchingFilter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private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String loginUrl = 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"/login.jsp"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private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String successUrl = 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"/"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color w:val="646464"/>
          <w:kern w:val="0"/>
          <w:sz w:val="12"/>
          <w:szCs w:val="12"/>
        </w:rPr>
        <w:t>@Override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protected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onPreHandle(ServletRequest request, ServletResponse response, Object mappedValue)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Exception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if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(SecurityUtils.getSubject().isAuthenticated())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true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已经登录过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HttpServletRequest req = (HttpServletRequest) request;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HttpServletResponse resp = (HttpServletResponse) response;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if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(isLoginRequest(req))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if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"post"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.equalsIgnoreCase(req.getMethod())) {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//form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表单提交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loginSuccess = login(req); 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登录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if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(loginSuccess)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redirectToSuccessUrl(req, resp);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true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继续过滤器链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}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else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{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7249CA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保存当前地址并重定向到登录界面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saveRequestAndRedirectToLogin(req, resp);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false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private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redirectToSuccessUrl(HttpServletRequest req, HttpServletResponse resp)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IOException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WebUtils.redirectToSavedRequest(req, resp, successUrl);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false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private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void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saveRequestAndRedirectToLogin(HttpServletRequest req, HttpServletResponse resp)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throws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IOException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WebUtils.saveRequest(req);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WebUtils.issueRedirect(req, resp, loginUrl);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private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login(HttpServletRequest req)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String username = req.getParameter(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"username"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String password = req.getParameter(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"password"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try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lastRenderedPageBreak/>
        <w:t>            SecurityUtils.getSubject().login(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new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UsernamePasswordToken(username, password));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}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catch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(Exception e)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req.setAttribute(</w:t>
      </w:r>
      <w:r w:rsidRPr="007249CA">
        <w:rPr>
          <w:rFonts w:ascii="DejaVu Sans Mono" w:eastAsia="宋体" w:hAnsi="DejaVu Sans Mono" w:cs="DejaVu Sans Mono"/>
          <w:color w:val="0000FF"/>
          <w:kern w:val="0"/>
          <w:sz w:val="12"/>
          <w:szCs w:val="12"/>
        </w:rPr>
        <w:t>"shiroLoginFailure"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, e.getClass());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false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true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private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boolean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isLoginRequest(HttpServletRequest req) {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    </w:t>
      </w:r>
      <w:r w:rsidRPr="007249CA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return</w:t>
      </w: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pathsMatch(loginUrl, WebUtils.getPathWithinApplication(req));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}  </w:t>
      </w:r>
    </w:p>
    <w:p w:rsidR="007249CA" w:rsidRPr="007249CA" w:rsidRDefault="007249CA" w:rsidP="007249CA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7249CA" w:rsidRPr="00B1091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onPreHandle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主要流程：</w:t>
      </w:r>
    </w:p>
    <w:p w:rsidR="007249CA" w:rsidRPr="00B1091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、首先判断是否已经登录过了，如果已经登录过了继续拦截器链即可；</w:t>
      </w:r>
    </w:p>
    <w:p w:rsidR="007249CA" w:rsidRPr="00B1091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、如果没有登录，看看是否是登录请求，如果是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get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方法的登录页面请求，则继续拦截器链（到请求页面），否则如果是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get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方法的其他页面请求则保存当前请求并重定向到登录页面；</w:t>
      </w:r>
    </w:p>
    <w:p w:rsidR="007249CA" w:rsidRPr="00B1091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、如果是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post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方法的登录页面表单提交请求，则收集用户名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密码登录即可，如果失败了保存错误消息到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“shiroLoginFailure”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并返回到登录页面；</w:t>
      </w:r>
    </w:p>
    <w:p w:rsidR="007249CA" w:rsidRPr="00B1091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4</w:t>
      </w:r>
      <w:r w:rsidRPr="00B1091A">
        <w:rPr>
          <w:rFonts w:ascii="Helvetica" w:eastAsia="宋体" w:hAnsi="Helvetica" w:cs="Helvetica"/>
          <w:color w:val="000000"/>
          <w:kern w:val="0"/>
          <w:sz w:val="18"/>
          <w:szCs w:val="18"/>
        </w:rPr>
        <w:t>、如果登录成功了，且之前有保存的请求，则重定向到之前的这个请求，否则到默认的成功页面。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shiro.ini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配置</w:t>
      </w:r>
    </w:p>
    <w:p w:rsidR="007249CA" w:rsidRPr="007249CA" w:rsidRDefault="00B1091A" w:rsidP="007249CA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 xml:space="preserve"> </w:t>
      </w:r>
      <w:r w:rsidR="007249CA"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[filters]  </w:t>
      </w:r>
    </w:p>
    <w:p w:rsidR="007249CA" w:rsidRPr="007249CA" w:rsidRDefault="007249CA" w:rsidP="007249CA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formLogin=com.github.zhangkaitao.shiro.chapter8.web.filter.FormLoginFilter  </w:t>
      </w:r>
    </w:p>
    <w:p w:rsidR="007249CA" w:rsidRPr="007249CA" w:rsidRDefault="007249CA" w:rsidP="007249CA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[urls]  </w:t>
      </w:r>
    </w:p>
    <w:p w:rsidR="007249CA" w:rsidRPr="007249CA" w:rsidRDefault="007249CA" w:rsidP="007249CA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/test.jsp=formLogin  </w:t>
      </w:r>
    </w:p>
    <w:p w:rsidR="007249CA" w:rsidRPr="007249CA" w:rsidRDefault="007249CA" w:rsidP="007249CA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/login.jsp=formLogin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启动服务器输入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http://localhost:8080/chapter8/test.jsp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测试时，会自动跳转到登录页面，登录成功后又会跳回到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test.jsp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页面。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此处可以通过继承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AuthenticatingFilter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实现，其提供了很多登录相关的基础代码。另外可以参考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内嵌的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FormAuthenticationFilter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的源码，思路是一样的。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3B75E0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75E0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6</w:t>
      </w:r>
      <w:r w:rsidRPr="003B75E0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、任意角色授权拦截器</w:t>
      </w:r>
    </w:p>
    <w:p w:rsidR="007249CA" w:rsidRPr="003B75E0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Shiro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提供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roles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拦截器，其验证用户拥有所有角色，没有提供验证用户拥有任意角色的拦截器。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54" name="图片 5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public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class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AnyRolesFilter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extends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AccessControlFilter {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private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String unauthorizedUrl = </w:t>
      </w:r>
      <w:r w:rsidRPr="003B75E0">
        <w:rPr>
          <w:rFonts w:ascii="DejaVu Sans Mono" w:eastAsia="宋体" w:hAnsi="DejaVu Sans Mono" w:cs="DejaVu Sans Mono"/>
          <w:color w:val="0000FF"/>
          <w:kern w:val="0"/>
          <w:sz w:val="13"/>
          <w:szCs w:val="13"/>
        </w:rPr>
        <w:t>"/unauthorized.jsp"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private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String loginUrl = </w:t>
      </w:r>
      <w:r w:rsidRPr="003B75E0">
        <w:rPr>
          <w:rFonts w:ascii="DejaVu Sans Mono" w:eastAsia="宋体" w:hAnsi="DejaVu Sans Mono" w:cs="DejaVu Sans Mono"/>
          <w:color w:val="0000FF"/>
          <w:kern w:val="0"/>
          <w:sz w:val="13"/>
          <w:szCs w:val="13"/>
        </w:rPr>
        <w:t>"/login.jsp"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protected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boolean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isAccessAllowed(ServletRequest request, ServletResponse response, Object mappedValue)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throws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Exception {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String[] roles = (String[])mappedValue;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if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(roles ==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null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) {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return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true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;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//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如果没有设置角色参数，默认成功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}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for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(String role : roles) {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if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(getSubject(request, response).hasRole(role)) {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lastRenderedPageBreak/>
        <w:t>        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return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true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}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}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return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false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;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//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跳到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onAccessDenied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处理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}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</w:t>
      </w:r>
      <w:r w:rsidRPr="003B75E0">
        <w:rPr>
          <w:rFonts w:ascii="DejaVu Sans Mono" w:eastAsia="宋体" w:hAnsi="DejaVu Sans Mono" w:cs="DejaVu Sans Mono"/>
          <w:color w:val="646464"/>
          <w:kern w:val="0"/>
          <w:sz w:val="13"/>
          <w:szCs w:val="13"/>
        </w:rPr>
        <w:t>@Override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protected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boolean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onAccessDenied(ServletRequest request, ServletResponse response)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throws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Exception {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Subject subject = getSubject(request, response);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if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(subject.getPrincipal() ==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null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) {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//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表示没有登录，重定向到登录页面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saveRequest(request);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WebUtils.issueRedirect(request, response, loginUrl);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}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else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{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if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(StringUtils.hasText(unauthorizedUrl)) {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//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如果有未授权页面跳转过去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    WebUtils.issueRedirect(request, response, unauthorizedUrl);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}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else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{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//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否则返回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401</w:t>
      </w:r>
      <w:r w:rsidRPr="003B75E0">
        <w:rPr>
          <w:rFonts w:ascii="DejaVu Sans Mono" w:eastAsia="宋体" w:hAnsi="DejaVu Sans Mono" w:cs="DejaVu Sans Mono"/>
          <w:color w:val="008200"/>
          <w:kern w:val="0"/>
          <w:sz w:val="13"/>
          <w:szCs w:val="13"/>
          <w:bdr w:val="none" w:sz="0" w:space="0" w:color="auto" w:frame="1"/>
        </w:rPr>
        <w:t>未授权状态码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    WebUtils.toHttp(response).sendError(HttpServletResponse.SC_UNAUTHORIZED);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    }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}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   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return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</w:t>
      </w:r>
      <w:r w:rsidRPr="003B75E0">
        <w:rPr>
          <w:rFonts w:ascii="DejaVu Sans Mono" w:eastAsia="宋体" w:hAnsi="DejaVu Sans Mono" w:cs="DejaVu Sans Mono"/>
          <w:b/>
          <w:bCs/>
          <w:color w:val="7F0055"/>
          <w:kern w:val="0"/>
          <w:sz w:val="13"/>
          <w:szCs w:val="13"/>
        </w:rPr>
        <w:t>false</w:t>
      </w: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;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    }  </w:t>
      </w:r>
    </w:p>
    <w:p w:rsidR="007249CA" w:rsidRPr="003B75E0" w:rsidRDefault="007249CA" w:rsidP="007249CA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3"/>
          <w:szCs w:val="13"/>
        </w:rPr>
      </w:pPr>
      <w:r w:rsidRPr="003B75E0">
        <w:rPr>
          <w:rFonts w:ascii="DejaVu Sans Mono" w:eastAsia="宋体" w:hAnsi="DejaVu Sans Mono" w:cs="DejaVu Sans Mono"/>
          <w:color w:val="000000"/>
          <w:kern w:val="0"/>
          <w:sz w:val="13"/>
          <w:szCs w:val="13"/>
        </w:rPr>
        <w:t>}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流程：</w:t>
      </w:r>
    </w:p>
    <w:p w:rsidR="007249CA" w:rsidRPr="003B75E0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、首先判断用户有没有任意角色，如果没有返回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false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，将到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onAccessDenied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进行处理；</w:t>
      </w:r>
    </w:p>
    <w:p w:rsidR="007249CA" w:rsidRPr="003B75E0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、如果用户没有角色，接着判断用户有没有登录，如果没有登录先重定向到登录；</w:t>
      </w:r>
    </w:p>
    <w:p w:rsidR="007249CA" w:rsidRPr="003B75E0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、如果用户没有角色且设置了未授权页面（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unauthorizedUrl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），那么重定向到未授权页面；否则直接返回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401</w:t>
      </w:r>
      <w:r w:rsidRPr="003B75E0">
        <w:rPr>
          <w:rFonts w:ascii="Helvetica" w:eastAsia="宋体" w:hAnsi="Helvetica" w:cs="Helvetica"/>
          <w:color w:val="000000"/>
          <w:kern w:val="0"/>
          <w:sz w:val="18"/>
          <w:szCs w:val="18"/>
        </w:rPr>
        <w:t>未授权错误码。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shiro.ini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配置</w:t>
      </w:r>
    </w:p>
    <w:p w:rsidR="007249CA" w:rsidRPr="007249CA" w:rsidRDefault="007249CA" w:rsidP="007249CA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7249CA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7249CA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55" name="图片 5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A" w:rsidRPr="007249CA" w:rsidRDefault="007249CA" w:rsidP="007249CA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[filters]  </w:t>
      </w:r>
    </w:p>
    <w:p w:rsidR="007249CA" w:rsidRPr="007249CA" w:rsidRDefault="007249CA" w:rsidP="007249CA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anyRoles=com.github.zhangkaitao.shiro.chapter8.web.filter.AnyRolesFilter  </w:t>
      </w:r>
    </w:p>
    <w:p w:rsidR="007249CA" w:rsidRPr="007249CA" w:rsidRDefault="007249CA" w:rsidP="007249CA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[urls]  </w:t>
      </w:r>
    </w:p>
    <w:p w:rsidR="007249CA" w:rsidRPr="007249CA" w:rsidRDefault="007249CA" w:rsidP="007249CA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/test.jsp=formLogin,anyRoles[admin,user]  </w:t>
      </w:r>
    </w:p>
    <w:p w:rsidR="007249CA" w:rsidRPr="007249CA" w:rsidRDefault="007249CA" w:rsidP="007249CA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7249CA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/login.jsp=formLogin   </w:t>
      </w:r>
    </w:p>
    <w:p w:rsidR="007249CA" w:rsidRPr="007249CA" w:rsidRDefault="007249CA" w:rsidP="007249CA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此处可以继承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AuthorizationFilter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实现，其提供了授权相关的基础代码。另外可以参考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Shiro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内嵌的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RolesAuthorizationFilter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的源码，只是实现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hasAllRoles</w:t>
      </w:r>
      <w:r w:rsidRPr="007249CA">
        <w:rPr>
          <w:rFonts w:ascii="Helvetica" w:eastAsia="宋体" w:hAnsi="Helvetica" w:cs="Helvetica"/>
          <w:color w:val="000000"/>
          <w:kern w:val="0"/>
          <w:sz w:val="14"/>
          <w:szCs w:val="14"/>
        </w:rPr>
        <w:t>逻辑。</w:t>
      </w:r>
    </w:p>
    <w:p w:rsidR="007249CA" w:rsidRDefault="007249CA">
      <w:pPr>
        <w:rPr>
          <w:rFonts w:hint="eastAsia"/>
        </w:rPr>
      </w:pPr>
    </w:p>
    <w:p w:rsidR="00DC0C03" w:rsidRDefault="00DC0C03">
      <w:pPr>
        <w:rPr>
          <w:rFonts w:hint="eastAsia"/>
        </w:rPr>
      </w:pPr>
    </w:p>
    <w:p w:rsidR="00DC0C03" w:rsidRDefault="00DC0C03">
      <w:pPr>
        <w:widowControl/>
        <w:jc w:val="left"/>
      </w:pPr>
      <w:r>
        <w:br w:type="page"/>
      </w:r>
    </w:p>
    <w:p w:rsidR="00DC0C03" w:rsidRDefault="00DC0C03">
      <w:pPr>
        <w:rPr>
          <w:rFonts w:hint="eastAsia"/>
          <w:b/>
          <w:sz w:val="36"/>
          <w:szCs w:val="36"/>
        </w:rPr>
      </w:pPr>
      <w:r w:rsidRPr="00DC0C03">
        <w:rPr>
          <w:b/>
          <w:sz w:val="36"/>
          <w:szCs w:val="36"/>
        </w:rPr>
        <w:lastRenderedPageBreak/>
        <w:t>JSTL</w:t>
      </w:r>
      <w:r w:rsidRPr="00DC0C03">
        <w:rPr>
          <w:b/>
          <w:sz w:val="36"/>
          <w:szCs w:val="36"/>
        </w:rPr>
        <w:t>标签</w:t>
      </w:r>
    </w:p>
    <w:p w:rsidR="00DC0C03" w:rsidRDefault="00DC0C03" w:rsidP="00DC0C03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1.</w:t>
      </w:r>
      <w:r w:rsidRPr="00DC0C03">
        <w:rPr>
          <w:rFonts w:ascii="Helvetica" w:eastAsia="宋体" w:hAnsi="Helvetica" w:cs="Helvetica"/>
          <w:b/>
          <w:bCs/>
          <w:color w:val="000000"/>
          <w:kern w:val="0"/>
        </w:rPr>
        <w:t xml:space="preserve"> </w:t>
      </w:r>
      <w:r w:rsidRPr="00DC0C03">
        <w:rPr>
          <w:b/>
          <w:bCs/>
          <w:sz w:val="18"/>
          <w:szCs w:val="18"/>
        </w:rPr>
        <w:t>导入标签库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DC0C03">
        <w:rPr>
          <w:b/>
          <w:sz w:val="18"/>
          <w:szCs w:val="18"/>
        </w:rPr>
        <w:t>&lt;%@taglib prefix="shiro" uri="http://shiro.apache.org/tags" %&gt;  </w:t>
      </w:r>
    </w:p>
    <w:p w:rsidR="00DC0C03" w:rsidRPr="00DC0C03" w:rsidRDefault="00DC0C03" w:rsidP="00DC0C03">
      <w:pPr>
        <w:rPr>
          <w:b/>
          <w:sz w:val="18"/>
          <w:szCs w:val="18"/>
        </w:rPr>
      </w:pPr>
    </w:p>
    <w:p w:rsidR="00DC0C03" w:rsidRPr="00DC0C03" w:rsidRDefault="00DC0C03" w:rsidP="00DC0C03">
      <w:pPr>
        <w:rPr>
          <w:b/>
          <w:sz w:val="18"/>
          <w:szCs w:val="18"/>
        </w:rPr>
      </w:pPr>
      <w:r w:rsidRPr="00DC0C03">
        <w:rPr>
          <w:b/>
          <w:bCs/>
          <w:sz w:val="18"/>
          <w:szCs w:val="18"/>
        </w:rPr>
        <w:t>hasRole</w:t>
      </w:r>
      <w:r w:rsidRPr="00DC0C03">
        <w:rPr>
          <w:b/>
          <w:bCs/>
          <w:sz w:val="18"/>
          <w:szCs w:val="18"/>
        </w:rPr>
        <w:t>标签</w:t>
      </w:r>
      <w:r w:rsidRPr="00DC0C03">
        <w:rPr>
          <w:b/>
          <w:sz w:val="18"/>
          <w:szCs w:val="18"/>
        </w:rPr>
        <w:t> </w:t>
      </w:r>
    </w:p>
    <w:p w:rsidR="00DC0C03" w:rsidRPr="00DC0C03" w:rsidRDefault="00DC0C03" w:rsidP="00DC0C03">
      <w:pPr>
        <w:ind w:left="720"/>
        <w:rPr>
          <w:b/>
          <w:sz w:val="18"/>
          <w:szCs w:val="18"/>
        </w:rPr>
      </w:pPr>
      <w:r w:rsidRPr="00DC0C03">
        <w:rPr>
          <w:b/>
          <w:sz w:val="18"/>
          <w:szCs w:val="18"/>
        </w:rPr>
        <w:t>&lt;shiro:hasRole name="admin"&gt;  </w:t>
      </w:r>
    </w:p>
    <w:p w:rsidR="00DC0C03" w:rsidRPr="00DC0C03" w:rsidRDefault="00DC0C03" w:rsidP="00DC0C03">
      <w:pPr>
        <w:ind w:left="720"/>
        <w:rPr>
          <w:b/>
          <w:sz w:val="18"/>
          <w:szCs w:val="18"/>
        </w:rPr>
      </w:pPr>
      <w:r w:rsidRPr="00DC0C03">
        <w:rPr>
          <w:b/>
          <w:sz w:val="18"/>
          <w:szCs w:val="18"/>
        </w:rPr>
        <w:t>    </w:t>
      </w:r>
      <w:r w:rsidRPr="00DC0C03">
        <w:rPr>
          <w:b/>
          <w:sz w:val="18"/>
          <w:szCs w:val="18"/>
        </w:rPr>
        <w:t>用户</w:t>
      </w:r>
      <w:r w:rsidRPr="00DC0C03">
        <w:rPr>
          <w:b/>
          <w:sz w:val="18"/>
          <w:szCs w:val="18"/>
        </w:rPr>
        <w:t>[&lt;shiro:principal/&gt;]</w:t>
      </w:r>
      <w:r w:rsidRPr="00DC0C03">
        <w:rPr>
          <w:b/>
          <w:sz w:val="18"/>
          <w:szCs w:val="18"/>
        </w:rPr>
        <w:t>拥有角色</w:t>
      </w:r>
      <w:r w:rsidRPr="00DC0C03">
        <w:rPr>
          <w:b/>
          <w:sz w:val="18"/>
          <w:szCs w:val="18"/>
        </w:rPr>
        <w:t>admin&lt;br/&gt;  </w:t>
      </w:r>
    </w:p>
    <w:p w:rsidR="00DC0C03" w:rsidRPr="00DC0C03" w:rsidRDefault="00DC0C03" w:rsidP="00DC0C03">
      <w:pPr>
        <w:ind w:left="720"/>
        <w:rPr>
          <w:b/>
          <w:sz w:val="18"/>
          <w:szCs w:val="18"/>
        </w:rPr>
      </w:pPr>
      <w:r w:rsidRPr="00DC0C03">
        <w:rPr>
          <w:b/>
          <w:sz w:val="18"/>
          <w:szCs w:val="18"/>
        </w:rPr>
        <w:t>&lt;/shiro:hasRole&gt;   </w:t>
      </w:r>
    </w:p>
    <w:p w:rsidR="00DC0C03" w:rsidRPr="00DC0C03" w:rsidRDefault="00DC0C03" w:rsidP="00DC0C03">
      <w:pPr>
        <w:rPr>
          <w:b/>
          <w:sz w:val="18"/>
          <w:szCs w:val="18"/>
        </w:rPr>
      </w:pPr>
      <w:r w:rsidRPr="00DC0C03">
        <w:rPr>
          <w:b/>
          <w:sz w:val="18"/>
          <w:szCs w:val="18"/>
        </w:rPr>
        <w:t>如果当前</w:t>
      </w:r>
      <w:r w:rsidRPr="00DC0C03">
        <w:rPr>
          <w:b/>
          <w:sz w:val="18"/>
          <w:szCs w:val="18"/>
        </w:rPr>
        <w:t>Subject</w:t>
      </w:r>
      <w:r w:rsidRPr="00DC0C03">
        <w:rPr>
          <w:b/>
          <w:sz w:val="18"/>
          <w:szCs w:val="18"/>
        </w:rPr>
        <w:t>有角色将显示</w:t>
      </w:r>
      <w:r w:rsidRPr="00DC0C03">
        <w:rPr>
          <w:b/>
          <w:sz w:val="18"/>
          <w:szCs w:val="18"/>
        </w:rPr>
        <w:t>body</w:t>
      </w:r>
      <w:r w:rsidRPr="00DC0C03">
        <w:rPr>
          <w:b/>
          <w:sz w:val="18"/>
          <w:szCs w:val="18"/>
        </w:rPr>
        <w:t>体内容。</w:t>
      </w:r>
    </w:p>
    <w:p w:rsidR="00DC0C03" w:rsidRDefault="00DC0C03">
      <w:pPr>
        <w:rPr>
          <w:rFonts w:hint="eastAsia"/>
          <w:b/>
          <w:sz w:val="18"/>
          <w:szCs w:val="18"/>
        </w:rPr>
      </w:pPr>
    </w:p>
    <w:p w:rsidR="00DC0C03" w:rsidRPr="00DC0C03" w:rsidRDefault="00DC0C03" w:rsidP="00DC0C03">
      <w:pPr>
        <w:rPr>
          <w:b/>
          <w:sz w:val="18"/>
          <w:szCs w:val="18"/>
        </w:rPr>
      </w:pPr>
      <w:r w:rsidRPr="00DC0C03">
        <w:rPr>
          <w:b/>
          <w:bCs/>
          <w:sz w:val="18"/>
          <w:szCs w:val="18"/>
        </w:rPr>
        <w:t>hasPermission</w:t>
      </w:r>
      <w:r w:rsidRPr="00DC0C03">
        <w:rPr>
          <w:b/>
          <w:bCs/>
          <w:sz w:val="18"/>
          <w:szCs w:val="18"/>
        </w:rPr>
        <w:t>标签</w:t>
      </w:r>
    </w:p>
    <w:p w:rsidR="00DC0C03" w:rsidRPr="00DC0C03" w:rsidRDefault="00DC0C03" w:rsidP="00DC0C03">
      <w:pPr>
        <w:ind w:left="720"/>
        <w:rPr>
          <w:b/>
          <w:sz w:val="18"/>
          <w:szCs w:val="18"/>
        </w:rPr>
      </w:pPr>
      <w:r w:rsidRPr="00DC0C03">
        <w:rPr>
          <w:b/>
          <w:sz w:val="18"/>
          <w:szCs w:val="18"/>
        </w:rPr>
        <w:t>&lt;shiro:hasPermission name="user:create"&gt;  </w:t>
      </w:r>
    </w:p>
    <w:p w:rsidR="00DC0C03" w:rsidRPr="00DC0C03" w:rsidRDefault="00DC0C03" w:rsidP="00DC0C03">
      <w:pPr>
        <w:ind w:left="720"/>
        <w:rPr>
          <w:b/>
          <w:sz w:val="18"/>
          <w:szCs w:val="18"/>
        </w:rPr>
      </w:pPr>
      <w:r w:rsidRPr="00DC0C03">
        <w:rPr>
          <w:b/>
          <w:sz w:val="18"/>
          <w:szCs w:val="18"/>
        </w:rPr>
        <w:t>   </w:t>
      </w:r>
      <w:r>
        <w:rPr>
          <w:rFonts w:hint="eastAsia"/>
          <w:b/>
          <w:sz w:val="18"/>
          <w:szCs w:val="18"/>
        </w:rPr>
        <w:t xml:space="preserve"> </w:t>
      </w:r>
      <w:r w:rsidRPr="00DC0C03">
        <w:rPr>
          <w:b/>
          <w:sz w:val="18"/>
          <w:szCs w:val="18"/>
        </w:rPr>
        <w:t>用户</w:t>
      </w:r>
      <w:r w:rsidRPr="00DC0C03">
        <w:rPr>
          <w:b/>
          <w:sz w:val="18"/>
          <w:szCs w:val="18"/>
        </w:rPr>
        <w:t>[&lt;shiro:principal/&gt;]</w:t>
      </w:r>
      <w:r w:rsidRPr="00DC0C03">
        <w:rPr>
          <w:b/>
          <w:sz w:val="18"/>
          <w:szCs w:val="18"/>
        </w:rPr>
        <w:t>拥有权限</w:t>
      </w:r>
      <w:r w:rsidRPr="00DC0C03">
        <w:rPr>
          <w:b/>
          <w:sz w:val="18"/>
          <w:szCs w:val="18"/>
        </w:rPr>
        <w:t>user:create&lt;br/&gt;  </w:t>
      </w:r>
    </w:p>
    <w:p w:rsidR="00DC0C03" w:rsidRPr="00DC0C03" w:rsidRDefault="00DC0C03" w:rsidP="00DC0C03">
      <w:pPr>
        <w:ind w:left="720"/>
        <w:rPr>
          <w:b/>
          <w:sz w:val="18"/>
          <w:szCs w:val="18"/>
        </w:rPr>
      </w:pPr>
      <w:r w:rsidRPr="00DC0C03">
        <w:rPr>
          <w:b/>
          <w:sz w:val="18"/>
          <w:szCs w:val="18"/>
        </w:rPr>
        <w:t>&lt;/shiro:hasPermission&gt;   </w:t>
      </w:r>
    </w:p>
    <w:p w:rsidR="00DC0C03" w:rsidRPr="00DC0C03" w:rsidRDefault="00DC0C03" w:rsidP="00DC0C03">
      <w:pPr>
        <w:rPr>
          <w:b/>
          <w:sz w:val="18"/>
          <w:szCs w:val="18"/>
        </w:rPr>
      </w:pPr>
      <w:r w:rsidRPr="00DC0C03">
        <w:rPr>
          <w:b/>
          <w:sz w:val="18"/>
          <w:szCs w:val="18"/>
        </w:rPr>
        <w:t>如果当前</w:t>
      </w:r>
      <w:r w:rsidRPr="00DC0C03">
        <w:rPr>
          <w:b/>
          <w:sz w:val="18"/>
          <w:szCs w:val="18"/>
        </w:rPr>
        <w:t>Subject</w:t>
      </w:r>
      <w:r w:rsidRPr="00DC0C03">
        <w:rPr>
          <w:b/>
          <w:sz w:val="18"/>
          <w:szCs w:val="18"/>
        </w:rPr>
        <w:t>有权限将显示</w:t>
      </w:r>
      <w:r w:rsidRPr="00DC0C03">
        <w:rPr>
          <w:b/>
          <w:sz w:val="18"/>
          <w:szCs w:val="18"/>
        </w:rPr>
        <w:t>body</w:t>
      </w:r>
      <w:r w:rsidRPr="00DC0C03">
        <w:rPr>
          <w:b/>
          <w:sz w:val="18"/>
          <w:szCs w:val="18"/>
        </w:rPr>
        <w:t>体内容。</w:t>
      </w:r>
      <w:r w:rsidRPr="00DC0C03">
        <w:rPr>
          <w:b/>
          <w:sz w:val="18"/>
          <w:szCs w:val="18"/>
        </w:rPr>
        <w:t> </w:t>
      </w:r>
    </w:p>
    <w:p w:rsidR="00DC0C03" w:rsidRPr="00DC0C03" w:rsidRDefault="00DC0C03">
      <w:pPr>
        <w:rPr>
          <w:b/>
          <w:sz w:val="18"/>
          <w:szCs w:val="18"/>
        </w:rPr>
      </w:pPr>
    </w:p>
    <w:sectPr w:rsidR="00DC0C03" w:rsidRPr="00DC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E37" w:rsidRDefault="00750E37" w:rsidP="007249CA">
      <w:r>
        <w:separator/>
      </w:r>
    </w:p>
  </w:endnote>
  <w:endnote w:type="continuationSeparator" w:id="1">
    <w:p w:rsidR="00750E37" w:rsidRDefault="00750E37" w:rsidP="00724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E37" w:rsidRDefault="00750E37" w:rsidP="007249CA">
      <w:r>
        <w:separator/>
      </w:r>
    </w:p>
  </w:footnote>
  <w:footnote w:type="continuationSeparator" w:id="1">
    <w:p w:rsidR="00750E37" w:rsidRDefault="00750E37" w:rsidP="00724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1B2"/>
    <w:multiLevelType w:val="multilevel"/>
    <w:tmpl w:val="D412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A56BF"/>
    <w:multiLevelType w:val="multilevel"/>
    <w:tmpl w:val="53C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306ECB"/>
    <w:multiLevelType w:val="multilevel"/>
    <w:tmpl w:val="5A00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1F0B6E"/>
    <w:multiLevelType w:val="multilevel"/>
    <w:tmpl w:val="49BE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9A0512"/>
    <w:multiLevelType w:val="multilevel"/>
    <w:tmpl w:val="84C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945722"/>
    <w:multiLevelType w:val="multilevel"/>
    <w:tmpl w:val="EA7C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F60671"/>
    <w:multiLevelType w:val="multilevel"/>
    <w:tmpl w:val="8B0A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203F32"/>
    <w:multiLevelType w:val="multilevel"/>
    <w:tmpl w:val="65F2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B13EBB"/>
    <w:multiLevelType w:val="multilevel"/>
    <w:tmpl w:val="8B16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80695C"/>
    <w:multiLevelType w:val="multilevel"/>
    <w:tmpl w:val="90BA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05F97"/>
    <w:multiLevelType w:val="multilevel"/>
    <w:tmpl w:val="F6D6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6E0927"/>
    <w:multiLevelType w:val="multilevel"/>
    <w:tmpl w:val="9D20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912765"/>
    <w:multiLevelType w:val="multilevel"/>
    <w:tmpl w:val="085E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E40756"/>
    <w:multiLevelType w:val="multilevel"/>
    <w:tmpl w:val="3770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236185"/>
    <w:multiLevelType w:val="multilevel"/>
    <w:tmpl w:val="0F7A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5A1191"/>
    <w:multiLevelType w:val="multilevel"/>
    <w:tmpl w:val="48E0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12145E"/>
    <w:multiLevelType w:val="multilevel"/>
    <w:tmpl w:val="1C62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640488"/>
    <w:multiLevelType w:val="multilevel"/>
    <w:tmpl w:val="0D60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27339C"/>
    <w:multiLevelType w:val="multilevel"/>
    <w:tmpl w:val="49E6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F66BA4"/>
    <w:multiLevelType w:val="multilevel"/>
    <w:tmpl w:val="6A8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3371A5"/>
    <w:multiLevelType w:val="multilevel"/>
    <w:tmpl w:val="215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19"/>
  </w:num>
  <w:num w:numId="5">
    <w:abstractNumId w:val="6"/>
  </w:num>
  <w:num w:numId="6">
    <w:abstractNumId w:val="15"/>
  </w:num>
  <w:num w:numId="7">
    <w:abstractNumId w:val="5"/>
  </w:num>
  <w:num w:numId="8">
    <w:abstractNumId w:val="1"/>
  </w:num>
  <w:num w:numId="9">
    <w:abstractNumId w:val="11"/>
  </w:num>
  <w:num w:numId="10">
    <w:abstractNumId w:val="20"/>
  </w:num>
  <w:num w:numId="11">
    <w:abstractNumId w:val="13"/>
  </w:num>
  <w:num w:numId="12">
    <w:abstractNumId w:val="14"/>
  </w:num>
  <w:num w:numId="13">
    <w:abstractNumId w:val="16"/>
  </w:num>
  <w:num w:numId="14">
    <w:abstractNumId w:val="8"/>
  </w:num>
  <w:num w:numId="15">
    <w:abstractNumId w:val="4"/>
  </w:num>
  <w:num w:numId="16">
    <w:abstractNumId w:val="7"/>
  </w:num>
  <w:num w:numId="17">
    <w:abstractNumId w:val="2"/>
  </w:num>
  <w:num w:numId="18">
    <w:abstractNumId w:val="9"/>
  </w:num>
  <w:num w:numId="19">
    <w:abstractNumId w:val="18"/>
  </w:num>
  <w:num w:numId="20">
    <w:abstractNumId w:val="1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9CA"/>
    <w:rsid w:val="003B75E0"/>
    <w:rsid w:val="007249CA"/>
    <w:rsid w:val="00750E37"/>
    <w:rsid w:val="00B1091A"/>
    <w:rsid w:val="00DC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9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9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49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49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7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12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939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565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804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398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239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149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940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2468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8891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44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485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491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799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6894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908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591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0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140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21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402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947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8994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288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9214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674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456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661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99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001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581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347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600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647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8023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297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42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6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542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00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9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569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43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59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52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71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35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13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090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320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47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12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84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25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04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6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691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4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9533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subjects/kaitao-springmv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teye.com/blogs/subjects/Servlet-3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1902</Words>
  <Characters>10843</Characters>
  <Application>Microsoft Office Word</Application>
  <DocSecurity>0</DocSecurity>
  <Lines>90</Lines>
  <Paragraphs>25</Paragraphs>
  <ScaleCrop>false</ScaleCrop>
  <Company/>
  <LinksUpToDate>false</LinksUpToDate>
  <CharactersWithSpaces>12720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2017-10-17T02:21:00Z</dcterms:created>
  <dcterms:modified xsi:type="dcterms:W3CDTF">2017-10-17T02:52:00Z</dcterms:modified>
</cp:coreProperties>
</file>