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017C2693" w:rsidR="003F257D" w:rsidRDefault="003F257D" w:rsidP="00A57975">
      <w:r>
        <w:rPr>
          <w:rFonts w:hint="eastAsia"/>
        </w:rPr>
        <w:t>1</w:t>
      </w:r>
      <w:r>
        <w:rPr>
          <w:rFonts w:hint="eastAsia"/>
        </w:rPr>
        <w:t>、通过跳跃到</w:t>
      </w:r>
      <w:r w:rsidR="00F04736">
        <w:rPr>
          <w:rFonts w:hint="eastAsia"/>
        </w:rPr>
        <w:t>临近的木桩上，不停的前进</w:t>
      </w:r>
      <w:r>
        <w:rPr>
          <w:rFonts w:hint="eastAsia"/>
        </w:rPr>
        <w:t>，同时躲避障碍。</w:t>
      </w:r>
    </w:p>
    <w:p w14:paraId="0A7CC5AA" w14:textId="061A46C5" w:rsidR="003F257D" w:rsidRDefault="003F257D" w:rsidP="00A57975">
      <w:r>
        <w:rPr>
          <w:rFonts w:hint="eastAsia"/>
        </w:rPr>
        <w:t>2</w:t>
      </w:r>
      <w:r>
        <w:rPr>
          <w:rFonts w:hint="eastAsia"/>
        </w:rPr>
        <w:t>、游戏</w:t>
      </w:r>
      <w:r w:rsidR="00355F3A">
        <w:rPr>
          <w:rFonts w:hint="eastAsia"/>
        </w:rPr>
        <w:t>长度为无限</w:t>
      </w:r>
      <w:r>
        <w:rPr>
          <w:rFonts w:hint="eastAsia"/>
        </w:rPr>
        <w:t>。</w:t>
      </w:r>
    </w:p>
    <w:p w14:paraId="795FBA91" w14:textId="658DA6D1" w:rsidR="003F257D" w:rsidRDefault="00466925" w:rsidP="00A57975">
      <w:r>
        <w:rPr>
          <w:rFonts w:hint="eastAsia"/>
        </w:rPr>
        <w:t>3</w:t>
      </w:r>
      <w:r w:rsidR="003F257D">
        <w:rPr>
          <w:rFonts w:hint="eastAsia"/>
        </w:rPr>
        <w:t>、本游戏不采用物理引擎。</w:t>
      </w:r>
    </w:p>
    <w:p w14:paraId="3DB896D4" w14:textId="6CD96610" w:rsidR="003F257D" w:rsidRDefault="00466925" w:rsidP="00A57975">
      <w:r>
        <w:rPr>
          <w:rFonts w:hint="eastAsia"/>
        </w:rPr>
        <w:t>4</w:t>
      </w:r>
      <w:r w:rsidR="003F257D">
        <w:rPr>
          <w:rFonts w:hint="eastAsia"/>
        </w:rPr>
        <w:t>、</w:t>
      </w:r>
      <w:r w:rsidR="00F04736">
        <w:rPr>
          <w:rFonts w:hint="eastAsia"/>
        </w:rPr>
        <w:t>过了屏幕的场景不能回退</w:t>
      </w:r>
      <w:r w:rsidR="003F257D">
        <w:rPr>
          <w:rFonts w:hint="eastAsia"/>
        </w:rPr>
        <w:t>。</w:t>
      </w:r>
    </w:p>
    <w:p w14:paraId="0B56A89E" w14:textId="77777777" w:rsidR="00A57975" w:rsidRDefault="00A57975" w:rsidP="00A57975">
      <w:pPr>
        <w:rPr>
          <w:rFonts w:hint="eastAsia"/>
        </w:rPr>
      </w:pPr>
    </w:p>
    <w:p w14:paraId="168F73E4" w14:textId="078EE83A" w:rsidR="00A57975" w:rsidRPr="003F257D" w:rsidRDefault="003F257D" w:rsidP="00A57975">
      <w:pPr>
        <w:rPr>
          <w:sz w:val="36"/>
          <w:szCs w:val="36"/>
        </w:rPr>
      </w:pPr>
      <w:r w:rsidRPr="003F257D">
        <w:rPr>
          <w:rFonts w:hint="eastAsia"/>
          <w:sz w:val="36"/>
          <w:szCs w:val="36"/>
        </w:rPr>
        <w:t>二、核心玩法</w:t>
      </w:r>
    </w:p>
    <w:p w14:paraId="192F419E" w14:textId="1F84450B" w:rsidR="000333E0" w:rsidRDefault="003F257D" w:rsidP="00C17781"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</w:t>
      </w:r>
      <w:r w:rsidR="00466925">
        <w:rPr>
          <w:rFonts w:hint="eastAsia"/>
        </w:rPr>
        <w:t>（或重力感应）</w:t>
      </w:r>
      <w:r w:rsidR="005E74BB">
        <w:rPr>
          <w:rFonts w:hint="eastAsia"/>
        </w:rPr>
        <w:t>控制左右。</w:t>
      </w:r>
    </w:p>
    <w:p w14:paraId="5E6A12AD" w14:textId="4758CB57" w:rsidR="00A57975" w:rsidRDefault="005E74BB" w:rsidP="00A57975">
      <w:r>
        <w:rPr>
          <w:rFonts w:hint="eastAsia"/>
        </w:rPr>
        <w:t>2</w:t>
      </w:r>
      <w:r>
        <w:rPr>
          <w:rFonts w:hint="eastAsia"/>
        </w:rPr>
        <w:t>、不停的跳跃到</w:t>
      </w:r>
      <w:r w:rsidR="00F04736">
        <w:rPr>
          <w:rFonts w:hint="eastAsia"/>
        </w:rPr>
        <w:t>前面</w:t>
      </w:r>
      <w:r>
        <w:rPr>
          <w:rFonts w:hint="eastAsia"/>
        </w:rPr>
        <w:t>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347D958F" w:rsidR="00336F62" w:rsidRDefault="00336F62" w:rsidP="00A57975">
      <w:pPr>
        <w:rPr>
          <w:rFonts w:hint="eastAsia"/>
        </w:rPr>
      </w:pPr>
      <w:r>
        <w:t>5</w:t>
      </w:r>
      <w:r>
        <w:rPr>
          <w:rFonts w:hint="eastAsia"/>
        </w:rPr>
        <w:t>、碰到尖刺会掉血。</w:t>
      </w:r>
    </w:p>
    <w:p w14:paraId="50DF5754" w14:textId="70EC3E67" w:rsidR="00F04736" w:rsidRDefault="00F04736" w:rsidP="00A5797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、掉到坑里会挂掉。</w:t>
      </w:r>
    </w:p>
    <w:p w14:paraId="3F64B68E" w14:textId="77777777" w:rsidR="00336F62" w:rsidRDefault="00336F62" w:rsidP="00336F62"/>
    <w:p w14:paraId="3222EE81" w14:textId="6E45E132" w:rsidR="00F04736" w:rsidRPr="00243CFE" w:rsidRDefault="00336F62" w:rsidP="00336F62">
      <w:pPr>
        <w:rPr>
          <w:sz w:val="36"/>
          <w:szCs w:val="36"/>
        </w:rPr>
      </w:pPr>
      <w:r w:rsidRPr="00336F62">
        <w:rPr>
          <w:rFonts w:hint="eastAsia"/>
          <w:sz w:val="36"/>
          <w:szCs w:val="36"/>
        </w:rPr>
        <w:t>三、</w:t>
      </w:r>
      <w:r w:rsidR="00F04736">
        <w:rPr>
          <w:rFonts w:hint="eastAsia"/>
          <w:sz w:val="36"/>
          <w:szCs w:val="36"/>
        </w:rPr>
        <w:t>游戏背景</w:t>
      </w:r>
    </w:p>
    <w:p w14:paraId="59A39FBF" w14:textId="63C30DB2" w:rsidR="0069428A" w:rsidRDefault="00F302B2" w:rsidP="00336F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四、游戏怪物总</w:t>
      </w:r>
      <w:r w:rsidRPr="00F302B2">
        <w:rPr>
          <w:rFonts w:hint="eastAsia"/>
          <w:sz w:val="36"/>
          <w:szCs w:val="36"/>
        </w:rPr>
        <w:t>览</w:t>
      </w:r>
    </w:p>
    <w:p w14:paraId="4CF14067" w14:textId="2F04547F" w:rsidR="0069428A" w:rsidRDefault="0069428A" w:rsidP="00336F62">
      <w:pPr>
        <w:rPr>
          <w:rFonts w:hint="eastAsia"/>
        </w:rPr>
      </w:pPr>
      <w:r w:rsidRPr="0069428A">
        <w:rPr>
          <w:rFonts w:hint="eastAsia"/>
        </w:rPr>
        <w:t>没有特别说明的，都是可以踩，碰到人有一个伤害</w:t>
      </w:r>
    </w:p>
    <w:p w14:paraId="378D951A" w14:textId="29C0C1A8" w:rsidR="00830514" w:rsidRPr="0069428A" w:rsidRDefault="00830514" w:rsidP="00336F62">
      <w:r>
        <w:rPr>
          <w:rFonts w:hint="eastAsia"/>
        </w:rPr>
        <w:t>怪物设计中存在帧动作的制作，走路或飞行。</w:t>
      </w:r>
    </w:p>
    <w:p w14:paraId="546B9DCC" w14:textId="04E571CD" w:rsidR="00336F62" w:rsidRDefault="0069428A" w:rsidP="00336F62">
      <w:r>
        <w:t>1</w:t>
      </w:r>
      <w:r>
        <w:rPr>
          <w:rFonts w:hint="eastAsia"/>
        </w:rPr>
        <w:t>、</w:t>
      </w:r>
      <w:r w:rsidR="00F04736">
        <w:t xml:space="preserve">gw_0 </w:t>
      </w:r>
      <w:r>
        <w:rPr>
          <w:rFonts w:hint="eastAsia"/>
        </w:rPr>
        <w:t>怪物</w:t>
      </w:r>
      <w:r>
        <w:rPr>
          <w:rFonts w:hint="eastAsia"/>
        </w:rPr>
        <w:t>1</w:t>
      </w:r>
      <w:r>
        <w:rPr>
          <w:rFonts w:hint="eastAsia"/>
        </w:rPr>
        <w:t>，地面行走。</w:t>
      </w:r>
    </w:p>
    <w:p w14:paraId="3F9181C3" w14:textId="62364DCD" w:rsidR="00336F62" w:rsidRDefault="0069428A" w:rsidP="00336F62">
      <w:r>
        <w:rPr>
          <w:rFonts w:hint="eastAsia"/>
        </w:rPr>
        <w:t>2</w:t>
      </w:r>
      <w:r>
        <w:rPr>
          <w:rFonts w:hint="eastAsia"/>
        </w:rPr>
        <w:t>、</w:t>
      </w:r>
      <w:r w:rsidR="00F04736">
        <w:t xml:space="preserve">gw_1 </w:t>
      </w:r>
      <w:r>
        <w:rPr>
          <w:rFonts w:hint="eastAsia"/>
        </w:rPr>
        <w:t>怪物</w:t>
      </w:r>
      <w:r>
        <w:rPr>
          <w:rFonts w:hint="eastAsia"/>
        </w:rPr>
        <w:t>2</w:t>
      </w:r>
      <w:r>
        <w:rPr>
          <w:rFonts w:hint="eastAsia"/>
        </w:rPr>
        <w:t>，地面行走</w:t>
      </w:r>
      <w:r>
        <w:t>,</w:t>
      </w:r>
      <w:r>
        <w:rPr>
          <w:rFonts w:hint="eastAsia"/>
        </w:rPr>
        <w:t>会发子弹。</w:t>
      </w:r>
    </w:p>
    <w:p w14:paraId="69E7E637" w14:textId="64B423DA" w:rsidR="00F04736" w:rsidRDefault="0069428A">
      <w:r>
        <w:t>3</w:t>
      </w:r>
      <w:r>
        <w:rPr>
          <w:rFonts w:hint="eastAsia"/>
        </w:rPr>
        <w:t>、</w:t>
      </w:r>
      <w:r w:rsidR="00F04736">
        <w:t xml:space="preserve">gw_2 </w:t>
      </w:r>
      <w:r>
        <w:rPr>
          <w:rFonts w:hint="eastAsia"/>
        </w:rPr>
        <w:t>飞</w:t>
      </w:r>
      <w:r w:rsidR="00830514">
        <w:rPr>
          <w:rFonts w:hint="eastAsia"/>
        </w:rPr>
        <w:t>行怪物</w:t>
      </w:r>
      <w:r>
        <w:rPr>
          <w:rFonts w:hint="eastAsia"/>
        </w:rPr>
        <w:t>，飞行，会放高空坠物。</w:t>
      </w:r>
    </w:p>
    <w:p w14:paraId="5ADBBB7D" w14:textId="210E2AD3" w:rsidR="00830514" w:rsidRDefault="00830514" w:rsidP="00830514">
      <w:r>
        <w:t>4</w:t>
      </w:r>
      <w:r>
        <w:rPr>
          <w:rFonts w:hint="eastAsia"/>
        </w:rPr>
        <w:t>、</w:t>
      </w:r>
      <w:r>
        <w:t>gw_3</w:t>
      </w:r>
      <w:r>
        <w:rPr>
          <w:rFonts w:hint="eastAsia"/>
        </w:rPr>
        <w:t xml:space="preserve"> </w:t>
      </w:r>
      <w:r>
        <w:rPr>
          <w:rFonts w:hint="eastAsia"/>
        </w:rPr>
        <w:t>飞行怪物，飞行。</w:t>
      </w:r>
    </w:p>
    <w:p w14:paraId="48CF7C2E" w14:textId="77777777" w:rsidR="00830514" w:rsidRDefault="00830514"/>
    <w:p w14:paraId="45A9E6D4" w14:textId="61748C93" w:rsidR="00C46166" w:rsidRDefault="0084024B" w:rsidP="00ED102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84024B">
        <w:rPr>
          <w:rFonts w:hint="eastAsia"/>
          <w:sz w:val="36"/>
          <w:szCs w:val="36"/>
        </w:rPr>
        <w:t>、</w:t>
      </w:r>
      <w:r w:rsidR="00C46166">
        <w:rPr>
          <w:rFonts w:hint="eastAsia"/>
          <w:sz w:val="36"/>
          <w:szCs w:val="36"/>
        </w:rPr>
        <w:t>障碍</w:t>
      </w:r>
      <w:r w:rsidRPr="0084024B">
        <w:rPr>
          <w:rFonts w:hint="eastAsia"/>
          <w:sz w:val="36"/>
          <w:szCs w:val="36"/>
        </w:rPr>
        <w:t>总览</w:t>
      </w:r>
    </w:p>
    <w:p w14:paraId="11000CA4" w14:textId="6410EDEB" w:rsidR="00C46166" w:rsidRPr="00ED102F" w:rsidRDefault="00C46166" w:rsidP="00C46166">
      <w:pPr>
        <w:rPr>
          <w:sz w:val="36"/>
          <w:szCs w:val="36"/>
        </w:rPr>
      </w:pPr>
      <w:r>
        <w:rPr>
          <w:rFonts w:hint="eastAsia"/>
        </w:rPr>
        <w:t>说明：这里的多少＊多少，说明的是比例关系，具体大小可以根据设计决定，但是要服务比例。障碍从小到大，应当颜色深浅亦有变化。</w:t>
      </w:r>
    </w:p>
    <w:p w14:paraId="417253B1" w14:textId="03E0032C" w:rsidR="00ED102F" w:rsidRPr="00ED102F" w:rsidRDefault="00ED102F" w:rsidP="00ED102F">
      <w:pPr>
        <w:rPr>
          <w:rFonts w:hint="eastAsia"/>
          <w:sz w:val="36"/>
          <w:szCs w:val="36"/>
        </w:rPr>
      </w:pPr>
      <w:r>
        <w:rPr>
          <w:rFonts w:hint="eastAsia"/>
        </w:rPr>
        <w:lastRenderedPageBreak/>
        <w:t>坑</w:t>
      </w:r>
      <w:r w:rsidR="00F624CD">
        <w:t>(</w:t>
      </w:r>
      <w:proofErr w:type="spellStart"/>
      <w:r w:rsidR="00F624CD">
        <w:t>jg_keng</w:t>
      </w:r>
      <w:proofErr w:type="spellEnd"/>
      <w:r w:rsidR="00F624CD">
        <w:t>)</w:t>
      </w:r>
      <w:r>
        <w:rPr>
          <w:rFonts w:hint="eastAsia"/>
        </w:rPr>
        <w:t>：</w:t>
      </w:r>
    </w:p>
    <w:p w14:paraId="0077AD51" w14:textId="0C693FE4" w:rsidR="00F04736" w:rsidRDefault="0084024B">
      <w:r>
        <w:rPr>
          <w:rFonts w:hint="eastAsia"/>
        </w:rPr>
        <w:t>1</w:t>
      </w:r>
      <w:r>
        <w:rPr>
          <w:rFonts w:hint="eastAsia"/>
        </w:rPr>
        <w:t>、</w:t>
      </w:r>
      <w:r w:rsidR="00ED102F">
        <w:t xml:space="preserve">jg_keng_0  </w:t>
      </w:r>
      <w:r>
        <w:rPr>
          <w:rFonts w:hint="eastAsia"/>
        </w:rPr>
        <w:t>0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proofErr w:type="spellStart"/>
      <w:r>
        <w:rPr>
          <w:rFonts w:hint="eastAsia"/>
        </w:rPr>
        <w:t>jg_width</w:t>
      </w:r>
      <w:proofErr w:type="spellEnd"/>
    </w:p>
    <w:p w14:paraId="0A40AE08" w14:textId="295DC6A5" w:rsidR="00F04736" w:rsidRDefault="0084024B">
      <w:pPr>
        <w:rPr>
          <w:rFonts w:hint="eastAsia"/>
        </w:rPr>
      </w:pPr>
      <w:r>
        <w:rPr>
          <w:rFonts w:hint="eastAsia"/>
        </w:rPr>
        <w:t>2</w:t>
      </w:r>
      <w:r w:rsidR="00ED102F">
        <w:rPr>
          <w:rFonts w:hint="eastAsia"/>
        </w:rPr>
        <w:t>、</w:t>
      </w:r>
      <w:proofErr w:type="spellStart"/>
      <w:r w:rsidR="00ED102F">
        <w:t>jg</w:t>
      </w:r>
      <w:proofErr w:type="spellEnd"/>
      <w:r w:rsidR="00ED102F">
        <w:t>_</w:t>
      </w:r>
      <w:r w:rsidR="00ED102F" w:rsidRPr="00ED102F">
        <w:t xml:space="preserve"> </w:t>
      </w:r>
      <w:r w:rsidR="00ED102F">
        <w:t>keng_</w:t>
      </w:r>
      <w:r w:rsidR="00ED102F">
        <w:rPr>
          <w:rFonts w:hint="eastAsia"/>
        </w:rPr>
        <w:t>1</w:t>
      </w:r>
      <w:r w:rsidR="00ED102F">
        <w:t xml:space="preserve"> </w:t>
      </w:r>
      <w:r w:rsidR="00ED102F">
        <w:rPr>
          <w:rFonts w:hint="eastAsia"/>
        </w:rPr>
        <w:t xml:space="preserve"> 1</w:t>
      </w:r>
      <w:r w:rsidR="00ED102F">
        <w:rPr>
          <w:rFonts w:hint="eastAsia"/>
        </w:rPr>
        <w:t>号坑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宽度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＝</w:t>
      </w:r>
      <w:r w:rsidR="00ED102F">
        <w:t xml:space="preserve"> </w:t>
      </w:r>
      <w:proofErr w:type="spellStart"/>
      <w:r w:rsidR="00ED102F">
        <w:rPr>
          <w:rFonts w:hint="eastAsia"/>
        </w:rPr>
        <w:t>jg_width</w:t>
      </w:r>
      <w:proofErr w:type="spellEnd"/>
      <w:r w:rsidR="00ED102F">
        <w:rPr>
          <w:rFonts w:hint="eastAsia"/>
        </w:rPr>
        <w:t>*1.5</w:t>
      </w:r>
    </w:p>
    <w:p w14:paraId="4EBF3D2C" w14:textId="7A10173B" w:rsidR="00ED102F" w:rsidRDefault="00ED102F" w:rsidP="00ED10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jg</w:t>
      </w:r>
      <w:proofErr w:type="spellEnd"/>
      <w:r>
        <w:t>_</w:t>
      </w:r>
      <w:r w:rsidRPr="00ED102F">
        <w:t xml:space="preserve"> </w:t>
      </w:r>
      <w:r>
        <w:t>keng_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proofErr w:type="spellStart"/>
      <w:r>
        <w:rPr>
          <w:rFonts w:hint="eastAsia"/>
        </w:rPr>
        <w:t>jg_width</w:t>
      </w:r>
      <w:proofErr w:type="spellEnd"/>
      <w:r>
        <w:rPr>
          <w:rFonts w:hint="eastAsia"/>
        </w:rPr>
        <w:t>*2</w:t>
      </w:r>
    </w:p>
    <w:p w14:paraId="64F446F5" w14:textId="73152A8F" w:rsidR="00ED102F" w:rsidRDefault="00ED102F" w:rsidP="00ED102F">
      <w:pPr>
        <w:rPr>
          <w:rFonts w:hint="eastAsia"/>
        </w:rPr>
      </w:pPr>
      <w:r>
        <w:rPr>
          <w:rFonts w:hint="eastAsia"/>
        </w:rPr>
        <w:t>刺</w:t>
      </w:r>
      <w:r w:rsidR="00F624CD">
        <w:t>(</w:t>
      </w:r>
      <w:proofErr w:type="spellStart"/>
      <w:r w:rsidR="00F624CD">
        <w:rPr>
          <w:rFonts w:hint="eastAsia"/>
        </w:rPr>
        <w:t>j</w:t>
      </w:r>
      <w:r w:rsidR="00F624CD">
        <w:t>g_ci</w:t>
      </w:r>
      <w:proofErr w:type="spellEnd"/>
      <w:r w:rsidR="00F624CD">
        <w:t>)</w:t>
      </w:r>
      <w:r>
        <w:rPr>
          <w:rFonts w:hint="eastAsia"/>
        </w:rPr>
        <w:t>：</w:t>
      </w:r>
    </w:p>
    <w:p w14:paraId="6F7DF8D0" w14:textId="090406E4" w:rsidR="00ED102F" w:rsidRDefault="00ED102F" w:rsidP="00C461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g_ci_</w:t>
      </w:r>
      <w:r w:rsidR="00C46166">
        <w:rPr>
          <w:rFonts w:hint="eastAsia"/>
        </w:rPr>
        <w:t>0</w:t>
      </w:r>
      <w:r>
        <w:t xml:space="preserve">  </w:t>
      </w:r>
      <w:r>
        <w:rPr>
          <w:rFonts w:hint="eastAsia"/>
        </w:rPr>
        <w:t>小刺</w:t>
      </w:r>
      <w:r>
        <w:rPr>
          <w:rFonts w:hint="eastAsia"/>
        </w:rPr>
        <w:t xml:space="preserve"> </w:t>
      </w:r>
      <w:r w:rsidR="00C46166">
        <w:t>1</w:t>
      </w:r>
      <w:r w:rsidR="00C46166">
        <w:rPr>
          <w:rFonts w:hint="eastAsia"/>
        </w:rPr>
        <w:t>倍</w:t>
      </w:r>
      <w:r w:rsidR="00C46166">
        <w:rPr>
          <w:rFonts w:hint="eastAsia"/>
        </w:rPr>
        <w:t xml:space="preserve"> </w:t>
      </w:r>
    </w:p>
    <w:p w14:paraId="414E9CE9" w14:textId="6D8FBB21" w:rsidR="00C46166" w:rsidRDefault="00C46166" w:rsidP="00C461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g_ci_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中刺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5</w:t>
      </w:r>
      <w:r>
        <w:rPr>
          <w:rFonts w:hint="eastAsia"/>
        </w:rPr>
        <w:t>倍</w:t>
      </w:r>
    </w:p>
    <w:p w14:paraId="60B93D1B" w14:textId="284B6F2C" w:rsidR="00C46166" w:rsidRDefault="00C46166" w:rsidP="00C461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 xml:space="preserve">g_ci_2 </w:t>
      </w:r>
      <w:r>
        <w:rPr>
          <w:rFonts w:hint="eastAsia"/>
        </w:rPr>
        <w:t>大刺</w:t>
      </w:r>
      <w:r>
        <w:rPr>
          <w:rFonts w:hint="eastAsia"/>
        </w:rPr>
        <w:t xml:space="preserve"> 2</w:t>
      </w:r>
      <w:r>
        <w:rPr>
          <w:rFonts w:hint="eastAsia"/>
        </w:rPr>
        <w:t>倍</w:t>
      </w:r>
    </w:p>
    <w:p w14:paraId="56F96757" w14:textId="77777777" w:rsidR="00ED102F" w:rsidRDefault="00ED102F"/>
    <w:p w14:paraId="21F1BBF7" w14:textId="59A04500" w:rsidR="00AC6568" w:rsidRDefault="00AC6568" w:rsidP="00AC656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游戏难度梯度设定</w:t>
      </w:r>
    </w:p>
    <w:p w14:paraId="7C610025" w14:textId="2134D496" w:rsidR="00534507" w:rsidRDefault="00EB3355">
      <w:pPr>
        <w:rPr>
          <w:rFonts w:hint="eastAsia"/>
        </w:rPr>
      </w:pPr>
      <w:r>
        <w:rPr>
          <w:rFonts w:hint="eastAsia"/>
        </w:rPr>
        <w:t>阶段组成：</w:t>
      </w:r>
    </w:p>
    <w:p w14:paraId="02CC374B" w14:textId="53B1CBCD" w:rsidR="00EB3355" w:rsidRDefault="00EB3355" w:rsidP="00EB33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适应期</w:t>
      </w:r>
      <w:r w:rsidR="0092050F">
        <w:t>s</w:t>
      </w:r>
      <w:r>
        <w:rPr>
          <w:rFonts w:hint="eastAsia"/>
        </w:rPr>
        <w:t>：长度为</w:t>
      </w:r>
      <w:r>
        <w:rPr>
          <w:rFonts w:hint="eastAsia"/>
        </w:rPr>
        <w:t>a</w:t>
      </w:r>
      <w:r>
        <w:rPr>
          <w:rFonts w:hint="eastAsia"/>
        </w:rPr>
        <w:t>，即新障碍刚出现，玩家适应障碍的时期。</w:t>
      </w:r>
    </w:p>
    <w:p w14:paraId="70F7C933" w14:textId="66E46A09" w:rsidR="00EB3355" w:rsidRDefault="00EB3355" w:rsidP="00EB33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疯狂期</w:t>
      </w:r>
      <w:r w:rsidR="0092050F">
        <w:t>f</w:t>
      </w:r>
      <w:r>
        <w:rPr>
          <w:rFonts w:hint="eastAsia"/>
        </w:rPr>
        <w:t>：长度为</w:t>
      </w:r>
      <w:r>
        <w:rPr>
          <w:rFonts w:hint="eastAsia"/>
        </w:rPr>
        <w:t>b</w:t>
      </w:r>
      <w:r>
        <w:rPr>
          <w:rFonts w:hint="eastAsia"/>
        </w:rPr>
        <w:t>，通过适应期的洗礼，玩家操作水平提升，</w:t>
      </w:r>
      <w:r w:rsidR="005D652D">
        <w:rPr>
          <w:rFonts w:hint="eastAsia"/>
        </w:rPr>
        <w:t>新障碍开始</w:t>
      </w:r>
      <w:r>
        <w:rPr>
          <w:rFonts w:hint="eastAsia"/>
        </w:rPr>
        <w:t>疯狂出现，玩家挑战高难度的时期。</w:t>
      </w:r>
    </w:p>
    <w:p w14:paraId="63EFB203" w14:textId="63C4D10E" w:rsidR="0092050F" w:rsidRDefault="0092050F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成就期</w:t>
      </w:r>
      <w:r>
        <w:t>c</w:t>
      </w:r>
      <w:r>
        <w:rPr>
          <w:rFonts w:hint="eastAsia"/>
        </w:rPr>
        <w:t>：长度为</w:t>
      </w:r>
      <w:r>
        <w:rPr>
          <w:rFonts w:hint="eastAsia"/>
        </w:rPr>
        <w:t>c</w:t>
      </w:r>
      <w:r>
        <w:rPr>
          <w:rFonts w:hint="eastAsia"/>
        </w:rPr>
        <w:t>，玩家通过挑战后，难度骤然下降，享受波澜后的片刻宁静。</w:t>
      </w:r>
    </w:p>
    <w:p w14:paraId="38FE562A" w14:textId="28025419" w:rsidR="00ED102F" w:rsidRDefault="00534507">
      <w:pPr>
        <w:rPr>
          <w:rFonts w:hint="eastAsia"/>
        </w:rPr>
      </w:pPr>
      <w:r>
        <w:rPr>
          <w:rFonts w:hint="eastAsia"/>
        </w:rPr>
        <w:t>一阶段：</w:t>
      </w:r>
    </w:p>
    <w:p w14:paraId="103C4FC5" w14:textId="0DE9771C" w:rsidR="00ED102F" w:rsidRDefault="0092050F">
      <w:r>
        <w:tab/>
      </w:r>
      <w:r w:rsidR="00F624CD">
        <w:rPr>
          <w:rFonts w:hint="eastAsia"/>
        </w:rPr>
        <w:t>坑</w:t>
      </w:r>
      <w:r w:rsidR="00F624CD">
        <w:t>(</w:t>
      </w:r>
      <w:proofErr w:type="spellStart"/>
      <w:r w:rsidR="00F624CD">
        <w:t>jg_keng</w:t>
      </w:r>
      <w:proofErr w:type="spellEnd"/>
      <w:r w:rsidR="00F624CD">
        <w:t>)</w:t>
      </w:r>
      <w:r w:rsidR="00F624CD">
        <w:rPr>
          <w:rFonts w:hint="eastAsia"/>
        </w:rPr>
        <w:t>，和刺</w:t>
      </w:r>
      <w:r w:rsidR="00F624CD">
        <w:t>(</w:t>
      </w:r>
      <w:proofErr w:type="spellStart"/>
      <w:r w:rsidR="00F624CD">
        <w:rPr>
          <w:rFonts w:hint="eastAsia"/>
        </w:rPr>
        <w:t>j</w:t>
      </w:r>
      <w:r w:rsidR="00F624CD">
        <w:t>g_ci</w:t>
      </w:r>
      <w:proofErr w:type="spellEnd"/>
      <w:r w:rsidR="00F624CD">
        <w:t>)</w:t>
      </w:r>
      <w:r w:rsidR="00F624CD">
        <w:rPr>
          <w:rFonts w:hint="eastAsia"/>
        </w:rPr>
        <w:t>的交替。</w:t>
      </w:r>
    </w:p>
    <w:p w14:paraId="29DBCBB0" w14:textId="5A25663A" w:rsidR="00862CF4" w:rsidRDefault="00862CF4" w:rsidP="00862C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七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背景设计思路</w:t>
      </w:r>
    </w:p>
    <w:p w14:paraId="74CCE91E" w14:textId="12261A27" w:rsidR="00ED102F" w:rsidRDefault="00F624CD">
      <w:pPr>
        <w:rPr>
          <w:rFonts w:hint="eastAsia"/>
        </w:rPr>
      </w:pPr>
      <w:r>
        <w:rPr>
          <w:rFonts w:hint="eastAsia"/>
        </w:rPr>
        <w:t>近景：移动最快的背景。</w:t>
      </w:r>
    </w:p>
    <w:p w14:paraId="5AC5F566" w14:textId="1C819ADD" w:rsidR="00F624CD" w:rsidRDefault="00F624CD">
      <w:pPr>
        <w:rPr>
          <w:rFonts w:hint="eastAsia"/>
        </w:rPr>
      </w:pPr>
      <w:r>
        <w:rPr>
          <w:rFonts w:hint="eastAsia"/>
        </w:rPr>
        <w:t>中景：移动不快也不慢的背景。</w:t>
      </w:r>
    </w:p>
    <w:p w14:paraId="331EE37E" w14:textId="1CB7066E" w:rsidR="00F624CD" w:rsidRDefault="00F624CD">
      <w:r>
        <w:rPr>
          <w:rFonts w:hint="eastAsia"/>
        </w:rPr>
        <w:t>远景：移动最慢的背景。</w:t>
      </w:r>
    </w:p>
    <w:p w14:paraId="741818B5" w14:textId="0ED2C2ED" w:rsidR="00ED102F" w:rsidRDefault="00F624CD" w:rsidP="00F624C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远景设计思路</w:t>
      </w:r>
    </w:p>
    <w:p w14:paraId="6DC82F2D" w14:textId="332FFB97" w:rsidR="00DC05EA" w:rsidRDefault="00F624CD" w:rsidP="00DC05E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一般是天空，远不可及的山脉或大海，草原。通常主角移动很长一段距离，远景才会有一小段的移动，美术资源消耗很小。</w:t>
      </w:r>
      <w:r w:rsidR="00DC05EA">
        <w:t>5</w:t>
      </w:r>
      <w:r w:rsidR="00DC05EA">
        <w:rPr>
          <w:rFonts w:hint="eastAsia"/>
        </w:rPr>
        <w:t>到</w:t>
      </w:r>
      <w:r w:rsidR="00DC05EA">
        <w:rPr>
          <w:rFonts w:hint="eastAsia"/>
        </w:rPr>
        <w:t>10</w:t>
      </w:r>
      <w:r w:rsidR="00DC05EA">
        <w:rPr>
          <w:rFonts w:hint="eastAsia"/>
        </w:rPr>
        <w:t>个背景图就足够了。</w:t>
      </w:r>
    </w:p>
    <w:p w14:paraId="3CEF22F9" w14:textId="1C0C7DE2" w:rsidR="00DC05EA" w:rsidRDefault="00DC05EA" w:rsidP="00F624CD">
      <w:pPr>
        <w:pStyle w:val="a3"/>
        <w:ind w:left="720" w:firstLineChars="0" w:firstLine="0"/>
      </w:pPr>
      <w:r>
        <w:rPr>
          <w:rFonts w:hint="eastAsia"/>
        </w:rPr>
        <w:t>设计思路</w:t>
      </w:r>
      <w:r>
        <w:rPr>
          <w:rFonts w:hint="eastAsia"/>
        </w:rPr>
        <w:t>1: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张图为例，创建</w:t>
      </w:r>
      <w:r>
        <w:rPr>
          <w:rFonts w:hint="eastAsia"/>
        </w:rPr>
        <w:t>10</w:t>
      </w:r>
      <w:r>
        <w:rPr>
          <w:rFonts w:hint="eastAsia"/>
        </w:rPr>
        <w:t>张背景图，保证</w:t>
      </w:r>
      <w:r>
        <w:rPr>
          <w:rFonts w:hint="eastAsia"/>
        </w:rPr>
        <w:t>10</w:t>
      </w:r>
      <w:r>
        <w:rPr>
          <w:rFonts w:hint="eastAsia"/>
        </w:rPr>
        <w:t>张图首尾连接，看不到缝隙。即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……8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相链接。</w:t>
      </w:r>
    </w:p>
    <w:p w14:paraId="5B78DED9" w14:textId="187D5D9B" w:rsidR="00ED102F" w:rsidRDefault="00DC05EA">
      <w:r>
        <w:tab/>
      </w:r>
      <w:r>
        <w:tab/>
      </w:r>
      <w:r>
        <w:rPr>
          <w:rFonts w:hint="eastAsia"/>
        </w:rPr>
        <w:t>设计思路</w:t>
      </w:r>
      <w:r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>创建一个</w:t>
      </w:r>
      <w:r>
        <w:rPr>
          <w:rFonts w:hint="eastAsia"/>
        </w:rPr>
        <w:t xml:space="preserve"> 9600*640</w:t>
      </w:r>
      <w:r>
        <w:rPr>
          <w:rFonts w:hint="eastAsia"/>
        </w:rPr>
        <w:t>的图，即可保证大部分的是无缝链接，只要再保证这个图首尾无缝链接即可。</w:t>
      </w:r>
      <w:bookmarkStart w:id="0" w:name="_GoBack"/>
      <w:bookmarkEnd w:id="0"/>
    </w:p>
    <w:p w14:paraId="6E6125D2" w14:textId="77777777" w:rsidR="00F04736" w:rsidRDefault="00F04736"/>
    <w:p w14:paraId="1FF4E87B" w14:textId="77777777" w:rsidR="00F04736" w:rsidRDefault="00F04736"/>
    <w:p w14:paraId="11878A3B" w14:textId="77777777" w:rsidR="00F04736" w:rsidRDefault="00F04736"/>
    <w:p w14:paraId="17CEC138" w14:textId="77777777" w:rsidR="00F04736" w:rsidRDefault="00F04736"/>
    <w:sectPr w:rsidR="00F04736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306"/>
    <w:multiLevelType w:val="hybridMultilevel"/>
    <w:tmpl w:val="64940B8E"/>
    <w:lvl w:ilvl="0" w:tplc="B3D43C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4A3B90"/>
    <w:multiLevelType w:val="hybridMultilevel"/>
    <w:tmpl w:val="191ED20A"/>
    <w:lvl w:ilvl="0" w:tplc="4D46C5A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1ECC"/>
    <w:multiLevelType w:val="hybridMultilevel"/>
    <w:tmpl w:val="94786E9C"/>
    <w:lvl w:ilvl="0" w:tplc="7C6E2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243CFE"/>
    <w:rsid w:val="00266367"/>
    <w:rsid w:val="00336F62"/>
    <w:rsid w:val="00355F3A"/>
    <w:rsid w:val="00364C8D"/>
    <w:rsid w:val="003F257D"/>
    <w:rsid w:val="00466925"/>
    <w:rsid w:val="00534507"/>
    <w:rsid w:val="00572CF5"/>
    <w:rsid w:val="005D652D"/>
    <w:rsid w:val="005E74BB"/>
    <w:rsid w:val="006836E8"/>
    <w:rsid w:val="0069428A"/>
    <w:rsid w:val="007D1CA0"/>
    <w:rsid w:val="00830514"/>
    <w:rsid w:val="0084024B"/>
    <w:rsid w:val="00860052"/>
    <w:rsid w:val="00862CF4"/>
    <w:rsid w:val="008A7BDA"/>
    <w:rsid w:val="008F61A4"/>
    <w:rsid w:val="0092050F"/>
    <w:rsid w:val="00970013"/>
    <w:rsid w:val="00A57975"/>
    <w:rsid w:val="00AC6568"/>
    <w:rsid w:val="00B12F78"/>
    <w:rsid w:val="00C17781"/>
    <w:rsid w:val="00C46166"/>
    <w:rsid w:val="00DC05EA"/>
    <w:rsid w:val="00EB3355"/>
    <w:rsid w:val="00ED102F"/>
    <w:rsid w:val="00F04736"/>
    <w:rsid w:val="00F302B2"/>
    <w:rsid w:val="00F6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147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28</cp:revision>
  <dcterms:created xsi:type="dcterms:W3CDTF">2016-05-04T08:07:00Z</dcterms:created>
  <dcterms:modified xsi:type="dcterms:W3CDTF">2016-05-09T10:02:00Z</dcterms:modified>
</cp:coreProperties>
</file>