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7AF" w:rsidRPr="001D6FBC" w:rsidRDefault="008177DE" w:rsidP="003747AF">
      <w:pPr>
        <w:pStyle w:val="1"/>
        <w:spacing w:beforeLines="50" w:before="156" w:after="0" w:line="300" w:lineRule="auto"/>
        <w:jc w:val="center"/>
        <w:rPr>
          <w:rFonts w:ascii="黑体" w:eastAsia="黑体" w:hAnsi="黑体"/>
          <w:b w:val="0"/>
          <w:sz w:val="28"/>
          <w:szCs w:val="28"/>
        </w:rPr>
      </w:pPr>
      <w:r>
        <w:rPr>
          <w:rFonts w:ascii="黑体" w:eastAsia="黑体" w:hAnsi="黑体" w:hint="eastAsia"/>
          <w:b w:val="0"/>
          <w:sz w:val="28"/>
          <w:szCs w:val="28"/>
        </w:rPr>
        <w:t>基于商品影响</w:t>
      </w:r>
      <w:r w:rsidR="00E341AA">
        <w:rPr>
          <w:rFonts w:ascii="黑体" w:eastAsia="黑体" w:hAnsi="黑体" w:hint="eastAsia"/>
          <w:b w:val="0"/>
          <w:sz w:val="28"/>
          <w:szCs w:val="28"/>
        </w:rPr>
        <w:t>的购物篮分析</w:t>
      </w:r>
    </w:p>
    <w:p w:rsidR="00F605A8" w:rsidRPr="005213C1" w:rsidRDefault="001D6FBC" w:rsidP="00F605A8">
      <w:pPr>
        <w:jc w:val="center"/>
        <w:rPr>
          <w:szCs w:val="21"/>
        </w:rPr>
      </w:pPr>
      <w:r>
        <w:rPr>
          <w:rFonts w:hint="eastAsia"/>
          <w:szCs w:val="21"/>
        </w:rPr>
        <w:t>袁国文，杨书新</w:t>
      </w:r>
    </w:p>
    <w:p w:rsidR="00F605A8" w:rsidRPr="009A10DC" w:rsidRDefault="00F605A8" w:rsidP="00F605A8">
      <w:pPr>
        <w:spacing w:afterLines="50" w:after="156" w:line="300" w:lineRule="auto"/>
        <w:jc w:val="center"/>
        <w:rPr>
          <w:sz w:val="28"/>
          <w:szCs w:val="28"/>
        </w:rPr>
      </w:pPr>
      <w:r w:rsidRPr="006407F7">
        <w:rPr>
          <w:rFonts w:ascii="宋体" w:hAnsi="宋体" w:hint="eastAsia"/>
          <w:sz w:val="18"/>
          <w:szCs w:val="18"/>
        </w:rPr>
        <w:t>（江西理工大学信息工程学院，江西 赣州 341000）</w:t>
      </w:r>
    </w:p>
    <w:p w:rsidR="003747AF" w:rsidRPr="00A754A3" w:rsidRDefault="003747AF" w:rsidP="004C5178">
      <w:pPr>
        <w:pStyle w:val="a3"/>
        <w:ind w:firstLine="422"/>
        <w:rPr>
          <w:sz w:val="21"/>
          <w:szCs w:val="21"/>
        </w:rPr>
      </w:pPr>
      <w:r w:rsidRPr="005D6E15">
        <w:rPr>
          <w:rFonts w:ascii="宋体" w:hAnsi="宋体" w:hint="eastAsia"/>
          <w:b/>
          <w:sz w:val="21"/>
          <w:szCs w:val="21"/>
        </w:rPr>
        <w:t>摘</w:t>
      </w:r>
      <w:r w:rsidR="001B7481">
        <w:rPr>
          <w:rFonts w:ascii="宋体" w:hAnsi="宋体" w:hint="eastAsia"/>
          <w:b/>
          <w:sz w:val="21"/>
          <w:szCs w:val="21"/>
        </w:rPr>
        <w:t xml:space="preserve">  </w:t>
      </w:r>
      <w:r w:rsidRPr="005D6E15">
        <w:rPr>
          <w:rFonts w:ascii="宋体" w:hAnsi="宋体" w:hint="eastAsia"/>
          <w:b/>
          <w:sz w:val="21"/>
          <w:szCs w:val="21"/>
        </w:rPr>
        <w:t>要</w:t>
      </w:r>
      <w:r w:rsidRPr="0035463B">
        <w:rPr>
          <w:rFonts w:hint="eastAsia"/>
          <w:sz w:val="21"/>
          <w:szCs w:val="21"/>
        </w:rPr>
        <w:t>：</w:t>
      </w:r>
      <w:r>
        <w:rPr>
          <w:rFonts w:hint="eastAsia"/>
          <w:sz w:val="21"/>
          <w:szCs w:val="21"/>
        </w:rPr>
        <w:t xml:space="preserve"> </w:t>
      </w:r>
      <w:r>
        <w:rPr>
          <w:rFonts w:hint="eastAsia"/>
          <w:sz w:val="21"/>
          <w:szCs w:val="21"/>
        </w:rPr>
        <w:t>选择促销</w:t>
      </w:r>
      <w:r>
        <w:rPr>
          <w:sz w:val="21"/>
          <w:szCs w:val="21"/>
        </w:rPr>
        <w:t>商品</w:t>
      </w:r>
      <w:r>
        <w:rPr>
          <w:rFonts w:hint="eastAsia"/>
          <w:sz w:val="21"/>
          <w:szCs w:val="21"/>
        </w:rPr>
        <w:t>的</w:t>
      </w:r>
      <w:r>
        <w:rPr>
          <w:sz w:val="21"/>
          <w:szCs w:val="21"/>
        </w:rPr>
        <w:t>组合是</w:t>
      </w:r>
      <w:r>
        <w:rPr>
          <w:rFonts w:hint="eastAsia"/>
          <w:sz w:val="21"/>
          <w:szCs w:val="21"/>
        </w:rPr>
        <w:t>购物</w:t>
      </w:r>
      <w:r w:rsidR="009F0748">
        <w:rPr>
          <w:sz w:val="21"/>
          <w:szCs w:val="21"/>
        </w:rPr>
        <w:t>篮分析中</w:t>
      </w:r>
      <w:r w:rsidR="007973EB">
        <w:rPr>
          <w:sz w:val="21"/>
          <w:szCs w:val="21"/>
        </w:rPr>
        <w:t>重要</w:t>
      </w:r>
      <w:r w:rsidR="009F0748">
        <w:rPr>
          <w:sz w:val="21"/>
          <w:szCs w:val="21"/>
        </w:rPr>
        <w:t>的</w:t>
      </w:r>
      <w:r w:rsidR="007973EB">
        <w:rPr>
          <w:sz w:val="21"/>
          <w:szCs w:val="21"/>
        </w:rPr>
        <w:t>内容</w:t>
      </w:r>
      <w:r>
        <w:rPr>
          <w:rFonts w:hint="eastAsia"/>
          <w:sz w:val="21"/>
          <w:szCs w:val="21"/>
        </w:rPr>
        <w:t>，</w:t>
      </w:r>
      <w:r w:rsidR="00D566DD">
        <w:rPr>
          <w:rFonts w:hint="eastAsia"/>
          <w:sz w:val="21"/>
          <w:szCs w:val="21"/>
        </w:rPr>
        <w:t>但是</w:t>
      </w:r>
      <w:r w:rsidR="00911BC0">
        <w:rPr>
          <w:rFonts w:hint="eastAsia"/>
          <w:sz w:val="21"/>
          <w:szCs w:val="21"/>
        </w:rPr>
        <w:t>至今</w:t>
      </w:r>
      <w:r w:rsidR="003D6A21">
        <w:rPr>
          <w:sz w:val="21"/>
          <w:szCs w:val="21"/>
        </w:rPr>
        <w:t>仍很少文献</w:t>
      </w:r>
      <w:r w:rsidR="00D566DD">
        <w:rPr>
          <w:rFonts w:hint="eastAsia"/>
          <w:sz w:val="21"/>
          <w:szCs w:val="21"/>
        </w:rPr>
        <w:t>对</w:t>
      </w:r>
      <w:r w:rsidR="00D566DD">
        <w:rPr>
          <w:sz w:val="21"/>
          <w:szCs w:val="21"/>
        </w:rPr>
        <w:t>该问题进行研究</w:t>
      </w:r>
      <w:r>
        <w:rPr>
          <w:sz w:val="21"/>
          <w:szCs w:val="21"/>
        </w:rPr>
        <w:t>。</w:t>
      </w:r>
      <w:r w:rsidR="00FD22B4">
        <w:rPr>
          <w:rFonts w:hint="eastAsia"/>
          <w:sz w:val="21"/>
          <w:szCs w:val="21"/>
        </w:rPr>
        <w:t>本文考虑到</w:t>
      </w:r>
      <w:r w:rsidR="00913960">
        <w:rPr>
          <w:sz w:val="21"/>
          <w:szCs w:val="21"/>
        </w:rPr>
        <w:t>商品网络中商品影响传播与独立级联模型存在一定相似性，</w:t>
      </w:r>
      <w:r>
        <w:rPr>
          <w:sz w:val="21"/>
          <w:szCs w:val="21"/>
        </w:rPr>
        <w:t>提出基于独立级联模型</w:t>
      </w:r>
      <w:r w:rsidR="0008312F">
        <w:rPr>
          <w:sz w:val="21"/>
          <w:szCs w:val="21"/>
        </w:rPr>
        <w:t>影响力最大化</w:t>
      </w:r>
      <w:r w:rsidR="00544BFC">
        <w:rPr>
          <w:rFonts w:hint="eastAsia"/>
          <w:sz w:val="21"/>
          <w:szCs w:val="21"/>
        </w:rPr>
        <w:t>的购物篮分析</w:t>
      </w:r>
      <w:r w:rsidR="00462887">
        <w:rPr>
          <w:rFonts w:hint="eastAsia"/>
          <w:sz w:val="21"/>
          <w:szCs w:val="21"/>
        </w:rPr>
        <w:t>方法</w:t>
      </w:r>
      <w:r>
        <w:rPr>
          <w:rFonts w:hint="eastAsia"/>
          <w:sz w:val="21"/>
          <w:szCs w:val="21"/>
        </w:rPr>
        <w:t>。</w:t>
      </w:r>
      <w:r w:rsidR="004F161F">
        <w:rPr>
          <w:rFonts w:hint="eastAsia"/>
          <w:sz w:val="21"/>
          <w:szCs w:val="21"/>
        </w:rPr>
        <w:t>算法</w:t>
      </w:r>
      <w:r w:rsidR="007C0290">
        <w:rPr>
          <w:rFonts w:hint="eastAsia"/>
          <w:sz w:val="21"/>
          <w:szCs w:val="21"/>
        </w:rPr>
        <w:t>首先</w:t>
      </w:r>
      <w:r w:rsidR="004F161F">
        <w:rPr>
          <w:rFonts w:hint="eastAsia"/>
          <w:sz w:val="21"/>
          <w:szCs w:val="21"/>
        </w:rPr>
        <w:t>通过关联规则算法构建商品网络，</w:t>
      </w:r>
      <w:r w:rsidR="007C0290">
        <w:rPr>
          <w:rFonts w:hint="eastAsia"/>
          <w:sz w:val="21"/>
          <w:szCs w:val="21"/>
        </w:rPr>
        <w:t>然后进行社团划分，对每个社团求取影响增益最大的商品，每次从所有社区选择一个影响增益最大的商品作为促销商品</w:t>
      </w:r>
      <w:r w:rsidR="00636853">
        <w:rPr>
          <w:rFonts w:hint="eastAsia"/>
          <w:sz w:val="21"/>
          <w:szCs w:val="21"/>
        </w:rPr>
        <w:t>，直到选择了指定个数的促销品</w:t>
      </w:r>
      <w:r w:rsidR="007C0290">
        <w:rPr>
          <w:rFonts w:hint="eastAsia"/>
          <w:sz w:val="21"/>
          <w:szCs w:val="21"/>
        </w:rPr>
        <w:t>。如果</w:t>
      </w:r>
      <w:r w:rsidR="00FB2A42">
        <w:rPr>
          <w:rFonts w:hint="eastAsia"/>
          <w:sz w:val="21"/>
          <w:szCs w:val="21"/>
        </w:rPr>
        <w:t>某</w:t>
      </w:r>
      <w:r w:rsidR="0006749E">
        <w:rPr>
          <w:rFonts w:hint="eastAsia"/>
          <w:sz w:val="21"/>
          <w:szCs w:val="21"/>
        </w:rPr>
        <w:t>个</w:t>
      </w:r>
      <w:r w:rsidR="001F0939">
        <w:rPr>
          <w:rFonts w:hint="eastAsia"/>
          <w:sz w:val="21"/>
          <w:szCs w:val="21"/>
        </w:rPr>
        <w:t>社区</w:t>
      </w:r>
      <w:r w:rsidR="006557E2">
        <w:rPr>
          <w:rFonts w:hint="eastAsia"/>
          <w:sz w:val="21"/>
          <w:szCs w:val="21"/>
        </w:rPr>
        <w:t>有一件商品刚</w:t>
      </w:r>
      <w:r w:rsidR="00007DC5">
        <w:rPr>
          <w:rFonts w:hint="eastAsia"/>
          <w:sz w:val="21"/>
          <w:szCs w:val="21"/>
        </w:rPr>
        <w:t>被选</w:t>
      </w:r>
      <w:r w:rsidR="008D31FA">
        <w:rPr>
          <w:rFonts w:hint="eastAsia"/>
          <w:sz w:val="21"/>
          <w:szCs w:val="21"/>
        </w:rPr>
        <w:t>作</w:t>
      </w:r>
      <w:r w:rsidR="00007DC5">
        <w:rPr>
          <w:rFonts w:hint="eastAsia"/>
          <w:sz w:val="21"/>
          <w:szCs w:val="21"/>
        </w:rPr>
        <w:t>促销品，则从该社区重</w:t>
      </w:r>
      <w:r w:rsidR="007C0290">
        <w:rPr>
          <w:rFonts w:hint="eastAsia"/>
          <w:sz w:val="21"/>
          <w:szCs w:val="21"/>
        </w:rPr>
        <w:t>新选择影响增益最大的</w:t>
      </w:r>
      <w:r w:rsidR="00382614">
        <w:rPr>
          <w:rFonts w:hint="eastAsia"/>
          <w:sz w:val="21"/>
          <w:szCs w:val="21"/>
        </w:rPr>
        <w:t>商品</w:t>
      </w:r>
      <w:r w:rsidR="007C0290">
        <w:rPr>
          <w:rFonts w:hint="eastAsia"/>
          <w:sz w:val="21"/>
          <w:szCs w:val="21"/>
        </w:rPr>
        <w:t>。</w:t>
      </w:r>
      <w:r w:rsidR="00766452">
        <w:rPr>
          <w:rFonts w:hint="eastAsia"/>
          <w:sz w:val="21"/>
          <w:szCs w:val="21"/>
        </w:rPr>
        <w:t>最后在真实数据</w:t>
      </w:r>
      <w:r w:rsidR="004D746F">
        <w:rPr>
          <w:rFonts w:hint="eastAsia"/>
          <w:sz w:val="21"/>
          <w:szCs w:val="21"/>
        </w:rPr>
        <w:t>的</w:t>
      </w:r>
      <w:r w:rsidR="00F531A1">
        <w:rPr>
          <w:rFonts w:hint="eastAsia"/>
          <w:sz w:val="21"/>
          <w:szCs w:val="21"/>
        </w:rPr>
        <w:t>实验</w:t>
      </w:r>
      <w:r w:rsidR="00766452">
        <w:rPr>
          <w:rFonts w:hint="eastAsia"/>
          <w:sz w:val="21"/>
          <w:szCs w:val="21"/>
        </w:rPr>
        <w:t>中，</w:t>
      </w:r>
      <w:r w:rsidR="00A3495D">
        <w:rPr>
          <w:rFonts w:hint="eastAsia"/>
          <w:sz w:val="21"/>
          <w:szCs w:val="21"/>
        </w:rPr>
        <w:t>本文提出的算法</w:t>
      </w:r>
      <w:r w:rsidR="00766452">
        <w:rPr>
          <w:rFonts w:hint="eastAsia"/>
          <w:sz w:val="21"/>
          <w:szCs w:val="21"/>
        </w:rPr>
        <w:t>求解了选择促销商品的问题，</w:t>
      </w:r>
      <w:r w:rsidR="004A5B5C">
        <w:rPr>
          <w:rFonts w:hint="eastAsia"/>
          <w:sz w:val="21"/>
          <w:szCs w:val="21"/>
        </w:rPr>
        <w:t>该算法选择的</w:t>
      </w:r>
      <w:r w:rsidR="00023F16">
        <w:rPr>
          <w:rFonts w:hint="eastAsia"/>
          <w:sz w:val="21"/>
          <w:szCs w:val="21"/>
        </w:rPr>
        <w:t>促销商品呈现出销量低但是对邻居节点影响强的特点。</w:t>
      </w:r>
    </w:p>
    <w:p w:rsidR="006269DF" w:rsidRDefault="003747AF" w:rsidP="004C5178">
      <w:pPr>
        <w:spacing w:beforeLines="100" w:before="312" w:afterLines="100" w:after="312"/>
      </w:pPr>
      <w:r w:rsidRPr="00975C0C">
        <w:rPr>
          <w:rFonts w:hint="eastAsia"/>
          <w:b/>
        </w:rPr>
        <w:t>关键词：</w:t>
      </w:r>
      <w:r w:rsidRPr="001C3C8B">
        <w:rPr>
          <w:rFonts w:hint="eastAsia"/>
        </w:rPr>
        <w:t>购物篮分析；商品网络；影响力最大化率。</w:t>
      </w:r>
    </w:p>
    <w:p w:rsidR="00D00CB9" w:rsidRDefault="00D00CB9" w:rsidP="004C5178">
      <w:pPr>
        <w:spacing w:beforeLines="100" w:before="312" w:afterLines="100" w:after="312"/>
      </w:pPr>
    </w:p>
    <w:p w:rsidR="00BC73D9" w:rsidRPr="00DD07B1" w:rsidRDefault="00E60E34" w:rsidP="00F4668C">
      <w:pPr>
        <w:pStyle w:val="1"/>
        <w:spacing w:beforeLines="50" w:before="156" w:afterLines="50" w:after="156" w:line="400" w:lineRule="exact"/>
        <w:jc w:val="center"/>
        <w:rPr>
          <w:rFonts w:eastAsia="黑体"/>
          <w:b w:val="0"/>
          <w:sz w:val="28"/>
          <w:szCs w:val="28"/>
        </w:rPr>
      </w:pPr>
      <w:r w:rsidRPr="00DD07B1">
        <w:rPr>
          <w:rFonts w:eastAsia="黑体"/>
          <w:b w:val="0"/>
          <w:sz w:val="28"/>
          <w:szCs w:val="28"/>
        </w:rPr>
        <w:t>M</w:t>
      </w:r>
      <w:r w:rsidR="00DD1F7F" w:rsidRPr="00DD07B1">
        <w:rPr>
          <w:rFonts w:eastAsia="黑体"/>
          <w:b w:val="0"/>
          <w:sz w:val="28"/>
          <w:szCs w:val="28"/>
        </w:rPr>
        <w:t>arket</w:t>
      </w:r>
      <w:r w:rsidR="00BC73D9" w:rsidRPr="00DD07B1">
        <w:rPr>
          <w:rFonts w:eastAsia="黑体"/>
          <w:b w:val="0"/>
          <w:sz w:val="28"/>
          <w:szCs w:val="28"/>
        </w:rPr>
        <w:t xml:space="preserve"> basket method research based on analysis of influence of commodity</w:t>
      </w:r>
    </w:p>
    <w:p w:rsidR="00BF6EB1" w:rsidRPr="006407F7" w:rsidRDefault="00C63080" w:rsidP="00BF6EB1">
      <w:pPr>
        <w:jc w:val="center"/>
        <w:rPr>
          <w:rFonts w:ascii="Times New Roman" w:hAnsi="Times New Roman"/>
          <w:szCs w:val="21"/>
        </w:rPr>
      </w:pPr>
      <w:r>
        <w:rPr>
          <w:rFonts w:ascii="Times New Roman" w:hAnsi="Times New Roman"/>
          <w:szCs w:val="21"/>
        </w:rPr>
        <w:t>Yuan Guowen,Yang Shuxin</w:t>
      </w:r>
      <w:r w:rsidR="00BF6EB1" w:rsidRPr="006407F7">
        <w:rPr>
          <w:rFonts w:ascii="Times New Roman" w:hAnsi="Times New Roman"/>
          <w:szCs w:val="21"/>
        </w:rPr>
        <w:t xml:space="preserve"> </w:t>
      </w:r>
    </w:p>
    <w:p w:rsidR="00BC73D9" w:rsidRPr="00C63080" w:rsidRDefault="00BF6EB1" w:rsidP="00C63080">
      <w:pPr>
        <w:spacing w:beforeLines="50" w:before="156" w:afterLines="50" w:after="156"/>
        <w:rPr>
          <w:rFonts w:ascii="Times New Roman" w:hAnsi="Times New Roman" w:cs="Times New Roman"/>
        </w:rPr>
      </w:pPr>
      <w:r w:rsidRPr="00C63080">
        <w:rPr>
          <w:rFonts w:ascii="Times New Roman" w:hAnsi="Times New Roman" w:cs="Times New Roman"/>
          <w:szCs w:val="21"/>
        </w:rPr>
        <w:t>（</w:t>
      </w:r>
      <w:r w:rsidRPr="00C63080">
        <w:rPr>
          <w:rFonts w:ascii="Times New Roman" w:hAnsi="Times New Roman" w:cs="Times New Roman"/>
          <w:szCs w:val="21"/>
        </w:rPr>
        <w:t>School of Information Engineering, Jiangxi University of Science and Technology, Ganzhou 341000, China</w:t>
      </w:r>
      <w:r w:rsidRPr="00C63080">
        <w:rPr>
          <w:rFonts w:ascii="Times New Roman" w:hAnsi="Times New Roman" w:cs="Times New Roman"/>
          <w:szCs w:val="21"/>
        </w:rPr>
        <w:t>）</w:t>
      </w:r>
    </w:p>
    <w:p w:rsidR="00583B61" w:rsidRDefault="006269DF" w:rsidP="006269DF">
      <w:pPr>
        <w:spacing w:afterLines="100" w:after="312"/>
      </w:pPr>
      <w:r w:rsidRPr="004C5178">
        <w:rPr>
          <w:b/>
        </w:rPr>
        <w:t>Abstract:</w:t>
      </w:r>
      <w:r>
        <w:t xml:space="preserve"> selecting the combination of promotional merchandise is an important research topic in the market basket analysis,</w:t>
      </w:r>
      <w:r w:rsidR="003D6A21">
        <w:t xml:space="preserve"> but</w:t>
      </w:r>
      <w:r w:rsidR="00F759F8">
        <w:t>,</w:t>
      </w:r>
      <w:r w:rsidR="00BA2A48">
        <w:t xml:space="preserve"> nowadays</w:t>
      </w:r>
      <w:r w:rsidR="00F759F8">
        <w:t>,</w:t>
      </w:r>
      <w:r w:rsidR="003D6A21">
        <w:t xml:space="preserve"> few of document focus on this </w:t>
      </w:r>
      <w:r w:rsidR="005C6970">
        <w:t>problem</w:t>
      </w:r>
      <w:r>
        <w:t xml:space="preserve">. </w:t>
      </w:r>
      <w:r w:rsidR="00F23DA1">
        <w:t>Considering</w:t>
      </w:r>
      <w:r>
        <w:t xml:space="preserve"> some similarities between the impact of the commodity in the network and the independent cascade model, this paper puts forward a</w:t>
      </w:r>
      <w:r w:rsidR="00C90EE7">
        <w:t xml:space="preserve"> market basket analysis</w:t>
      </w:r>
      <w:r w:rsidR="002D4672">
        <w:t xml:space="preserve"> method based on</w:t>
      </w:r>
      <w:r>
        <w:t xml:space="preserve"> </w:t>
      </w:r>
      <w:r w:rsidR="00C90EE7">
        <w:t>influence maxi</w:t>
      </w:r>
      <w:r w:rsidR="0091730A">
        <w:t>mi</w:t>
      </w:r>
      <w:r w:rsidR="00BE38B8">
        <w:t>zation i</w:t>
      </w:r>
      <w:bookmarkStart w:id="0" w:name="_GoBack"/>
      <w:bookmarkEnd w:id="0"/>
      <w:r w:rsidR="00C90EE7">
        <w:t xml:space="preserve">n </w:t>
      </w:r>
      <w:r>
        <w:t>independent cascade model. Algorithm first through the association rules algorithm to construct commercial network, and then to divide the community, for gain influence biggest goods of each community, from all communities choose a commodity with biggest gain influence as promotional merchandise until the specified number of promotional items had been select. If a commodity is selected as a promotional item, then select the new commodity with largest impact gain from the community which the commodity belong from the new . Finally in the real data,  solve the problem of selection of promotional merchandise by using the influence of the maximization algorithm based on independent cascade model, and the promotional merchandise selected showing characteristics of a low sales but the  have strong influence to the neighbor commodity.</w:t>
      </w:r>
    </w:p>
    <w:p w:rsidR="001815C2" w:rsidRDefault="00583B61" w:rsidP="006269DF">
      <w:pPr>
        <w:spacing w:afterLines="100" w:after="312"/>
        <w:sectPr w:rsidR="001815C2">
          <w:pgSz w:w="11906" w:h="16838"/>
          <w:pgMar w:top="1440" w:right="1800" w:bottom="1440" w:left="1800" w:header="851" w:footer="992" w:gutter="0"/>
          <w:cols w:space="425"/>
          <w:docGrid w:type="lines" w:linePitch="312"/>
        </w:sectPr>
      </w:pPr>
      <w:r w:rsidRPr="004C5178">
        <w:rPr>
          <w:b/>
        </w:rPr>
        <w:t>Key words:</w:t>
      </w:r>
      <w:r w:rsidRPr="00583B61">
        <w:t xml:space="preserve"> shopping basket analysis; commodity network; the influence </w:t>
      </w:r>
      <w:r w:rsidR="00E71A9B">
        <w:t>maxization</w:t>
      </w:r>
    </w:p>
    <w:p w:rsidR="00583B61" w:rsidRDefault="00583B61" w:rsidP="006269DF">
      <w:pPr>
        <w:spacing w:afterLines="100" w:after="312"/>
        <w:sectPr w:rsidR="00583B61" w:rsidSect="001815C2">
          <w:type w:val="continuous"/>
          <w:pgSz w:w="11906" w:h="16838"/>
          <w:pgMar w:top="1440" w:right="1800" w:bottom="1440" w:left="1800" w:header="851" w:footer="992" w:gutter="0"/>
          <w:cols w:space="425"/>
          <w:docGrid w:type="lines" w:linePitch="312"/>
        </w:sectPr>
      </w:pPr>
    </w:p>
    <w:p w:rsidR="003747AF" w:rsidRPr="00FF30E9" w:rsidRDefault="003747AF" w:rsidP="003747AF">
      <w:pPr>
        <w:spacing w:line="400" w:lineRule="exact"/>
        <w:ind w:firstLine="420"/>
        <w:rPr>
          <w:rFonts w:ascii="Times New Roman" w:eastAsia="宋体" w:hAnsi="Times New Roman" w:cs="Times New Roman"/>
        </w:rPr>
      </w:pPr>
      <w:r w:rsidRPr="00FF30E9">
        <w:rPr>
          <w:rFonts w:ascii="Times New Roman" w:eastAsia="宋体" w:hAnsi="Times New Roman" w:cs="Times New Roman"/>
        </w:rPr>
        <w:lastRenderedPageBreak/>
        <w:t>超市经常</w:t>
      </w:r>
      <w:r w:rsidR="001076AB">
        <w:rPr>
          <w:rFonts w:ascii="Times New Roman" w:eastAsia="宋体" w:hAnsi="Times New Roman" w:cs="Times New Roman"/>
        </w:rPr>
        <w:t>会有多种商品都在进行促销，</w:t>
      </w:r>
      <w:r w:rsidR="009B5C2E">
        <w:rPr>
          <w:rFonts w:ascii="Times New Roman" w:eastAsia="宋体" w:hAnsi="Times New Roman" w:cs="Times New Roman"/>
        </w:rPr>
        <w:t>这些</w:t>
      </w:r>
      <w:r w:rsidR="001076AB">
        <w:rPr>
          <w:rFonts w:ascii="Times New Roman" w:eastAsia="宋体" w:hAnsi="Times New Roman" w:cs="Times New Roman"/>
        </w:rPr>
        <w:t>促销商品需要尽可能带动其他商品的销售。</w:t>
      </w:r>
      <w:r w:rsidRPr="00FF30E9">
        <w:rPr>
          <w:rFonts w:ascii="Times New Roman" w:eastAsia="宋体" w:hAnsi="Times New Roman" w:cs="Times New Roman"/>
        </w:rPr>
        <w:t>基于这样的场景，选取促销商品的组合是一个组合最优化的问题。</w:t>
      </w:r>
    </w:p>
    <w:p w:rsidR="005263A6" w:rsidRPr="00FF30E9" w:rsidRDefault="00BF41AE" w:rsidP="003747AF">
      <w:pPr>
        <w:spacing w:line="400" w:lineRule="exact"/>
        <w:ind w:firstLine="420"/>
        <w:rPr>
          <w:rFonts w:ascii="Times New Roman" w:eastAsia="宋体" w:hAnsi="Times New Roman" w:cs="Times New Roman"/>
        </w:rPr>
      </w:pPr>
      <w:r>
        <w:rPr>
          <w:rFonts w:ascii="Times New Roman" w:eastAsia="宋体" w:hAnsi="Times New Roman" w:cs="Times New Roman"/>
        </w:rPr>
        <w:t>本课题的研究属于购物篮分析的</w:t>
      </w:r>
      <w:r w:rsidR="00EB2215">
        <w:rPr>
          <w:rFonts w:ascii="Times New Roman" w:eastAsia="宋体" w:hAnsi="Times New Roman" w:cs="Times New Roman"/>
        </w:rPr>
        <w:t>范畴。</w:t>
      </w:r>
      <w:r w:rsidR="008F272A">
        <w:rPr>
          <w:rFonts w:ascii="Times New Roman" w:eastAsia="宋体" w:hAnsi="Times New Roman" w:cs="Times New Roman"/>
        </w:rPr>
        <w:t>现有的</w:t>
      </w:r>
      <w:r w:rsidR="005263A6" w:rsidRPr="00FF30E9">
        <w:rPr>
          <w:rFonts w:ascii="Times New Roman" w:eastAsia="宋体" w:hAnsi="Times New Roman" w:cs="Times New Roman"/>
        </w:rPr>
        <w:t>购物篮分析（</w:t>
      </w:r>
      <w:r w:rsidR="005263A6" w:rsidRPr="00FF30E9">
        <w:rPr>
          <w:rFonts w:ascii="Times New Roman" w:eastAsia="宋体" w:hAnsi="Times New Roman" w:cs="Times New Roman"/>
        </w:rPr>
        <w:t>Market Basket Analysis</w:t>
      </w:r>
      <w:r w:rsidR="005263A6" w:rsidRPr="00FF30E9">
        <w:rPr>
          <w:rFonts w:ascii="Times New Roman" w:eastAsia="宋体" w:hAnsi="Times New Roman" w:cs="Times New Roman"/>
        </w:rPr>
        <w:t>，</w:t>
      </w:r>
      <w:r w:rsidR="005263A6" w:rsidRPr="00FF30E9">
        <w:rPr>
          <w:rFonts w:ascii="Times New Roman" w:eastAsia="宋体" w:hAnsi="Times New Roman" w:cs="Times New Roman"/>
        </w:rPr>
        <w:t>MBA</w:t>
      </w:r>
      <w:r w:rsidR="005263A6" w:rsidRPr="00FF30E9">
        <w:rPr>
          <w:rFonts w:ascii="Times New Roman" w:eastAsia="宋体" w:hAnsi="Times New Roman" w:cs="Times New Roman"/>
        </w:rPr>
        <w:t>）可分为两类，</w:t>
      </w:r>
      <w:r w:rsidR="00450FDD">
        <w:rPr>
          <w:rFonts w:ascii="Times New Roman" w:eastAsia="宋体" w:hAnsi="Times New Roman" w:cs="Times New Roman"/>
        </w:rPr>
        <w:t>基于</w:t>
      </w:r>
      <w:r w:rsidR="00DB3A8B" w:rsidRPr="00FF30E9">
        <w:rPr>
          <w:rFonts w:ascii="Times New Roman" w:eastAsia="宋体" w:hAnsi="Times New Roman" w:cs="Times New Roman"/>
        </w:rPr>
        <w:t>非</w:t>
      </w:r>
      <w:r w:rsidR="005263A6" w:rsidRPr="00FF30E9">
        <w:rPr>
          <w:rFonts w:ascii="Times New Roman" w:eastAsia="宋体" w:hAnsi="Times New Roman" w:cs="Times New Roman"/>
        </w:rPr>
        <w:t>商品网络和</w:t>
      </w:r>
      <w:r w:rsidR="00DB3A8B" w:rsidRPr="00FF30E9">
        <w:rPr>
          <w:rFonts w:ascii="Times New Roman" w:eastAsia="宋体" w:hAnsi="Times New Roman" w:cs="Times New Roman"/>
        </w:rPr>
        <w:t>基于</w:t>
      </w:r>
      <w:r w:rsidR="005263A6" w:rsidRPr="00FF30E9">
        <w:rPr>
          <w:rFonts w:ascii="Times New Roman" w:eastAsia="宋体" w:hAnsi="Times New Roman" w:cs="Times New Roman"/>
        </w:rPr>
        <w:t>商品网络</w:t>
      </w:r>
      <w:r w:rsidR="00DB3A8B" w:rsidRPr="00FF30E9">
        <w:rPr>
          <w:rFonts w:ascii="Times New Roman" w:eastAsia="宋体" w:hAnsi="Times New Roman" w:cs="Times New Roman"/>
        </w:rPr>
        <w:t>的研究</w:t>
      </w:r>
      <w:r w:rsidR="00A82D42">
        <w:rPr>
          <w:rFonts w:ascii="Times New Roman" w:eastAsia="宋体" w:hAnsi="Times New Roman" w:cs="Times New Roman"/>
        </w:rPr>
        <w:t>。</w:t>
      </w:r>
      <w:r w:rsidR="00BC3576">
        <w:rPr>
          <w:rFonts w:ascii="Times New Roman" w:eastAsia="宋体" w:hAnsi="Times New Roman" w:cs="Times New Roman"/>
        </w:rPr>
        <w:t>基于</w:t>
      </w:r>
      <w:r w:rsidR="004252B9">
        <w:rPr>
          <w:rFonts w:ascii="Times New Roman" w:eastAsia="宋体" w:hAnsi="Times New Roman" w:cs="Times New Roman"/>
        </w:rPr>
        <w:t>非商品网络的研究的主要是关联规则的发现等</w:t>
      </w:r>
      <w:r w:rsidR="005263A6" w:rsidRPr="00FF30E9">
        <w:rPr>
          <w:rFonts w:ascii="Times New Roman" w:eastAsia="宋体" w:hAnsi="Times New Roman" w:cs="Times New Roman"/>
        </w:rPr>
        <w:t>，基于商品网络</w:t>
      </w:r>
      <w:r w:rsidR="00DB3A8B" w:rsidRPr="00FF30E9">
        <w:rPr>
          <w:rFonts w:ascii="Times New Roman" w:eastAsia="宋体" w:hAnsi="Times New Roman" w:cs="Times New Roman"/>
        </w:rPr>
        <w:t>的研究</w:t>
      </w:r>
      <w:r w:rsidR="00201584" w:rsidRPr="00FF30E9">
        <w:rPr>
          <w:rFonts w:ascii="Times New Roman" w:eastAsia="宋体" w:hAnsi="Times New Roman" w:cs="Times New Roman"/>
        </w:rPr>
        <w:t>主要是</w:t>
      </w:r>
      <w:r w:rsidR="00117E0B" w:rsidRPr="00FF30E9">
        <w:rPr>
          <w:rFonts w:ascii="Times New Roman" w:eastAsia="宋体" w:hAnsi="Times New Roman" w:cs="Times New Roman"/>
        </w:rPr>
        <w:t>商品社区划分</w:t>
      </w:r>
      <w:r w:rsidR="005225B9" w:rsidRPr="00FF30E9">
        <w:rPr>
          <w:rFonts w:ascii="Times New Roman" w:eastAsia="宋体" w:hAnsi="Times New Roman" w:cs="Times New Roman"/>
        </w:rPr>
        <w:t>和度数</w:t>
      </w:r>
      <w:r w:rsidR="00117E0B" w:rsidRPr="00FF30E9">
        <w:rPr>
          <w:rFonts w:ascii="Times New Roman" w:eastAsia="宋体" w:hAnsi="Times New Roman" w:cs="Times New Roman"/>
        </w:rPr>
        <w:t>分布</w:t>
      </w:r>
      <w:r w:rsidR="005225B9" w:rsidRPr="00FF30E9">
        <w:rPr>
          <w:rFonts w:ascii="Times New Roman" w:eastAsia="宋体" w:hAnsi="Times New Roman" w:cs="Times New Roman"/>
        </w:rPr>
        <w:t>等</w:t>
      </w:r>
      <w:r w:rsidR="001E4A54" w:rsidRPr="00FF30E9">
        <w:rPr>
          <w:rFonts w:ascii="Times New Roman" w:eastAsia="宋体" w:hAnsi="Times New Roman" w:cs="Times New Roman"/>
        </w:rPr>
        <w:t>。</w:t>
      </w:r>
      <w:r w:rsidR="004F49F2">
        <w:rPr>
          <w:rFonts w:ascii="Times New Roman" w:eastAsia="宋体" w:hAnsi="Times New Roman" w:cs="Times New Roman"/>
        </w:rPr>
        <w:t>通过</w:t>
      </w:r>
      <w:r w:rsidR="00683DD8">
        <w:rPr>
          <w:rFonts w:ascii="Times New Roman" w:eastAsia="宋体" w:hAnsi="Times New Roman" w:cs="Times New Roman" w:hint="eastAsia"/>
        </w:rPr>
        <w:t>查询国际会议</w:t>
      </w:r>
      <w:r w:rsidR="00683DD8">
        <w:rPr>
          <w:rFonts w:ascii="Times New Roman" w:eastAsia="宋体" w:hAnsi="Times New Roman" w:cs="Times New Roman"/>
        </w:rPr>
        <w:t>收录的</w:t>
      </w:r>
      <w:r w:rsidR="00723B7B" w:rsidRPr="00FF30E9">
        <w:rPr>
          <w:rFonts w:ascii="Times New Roman" w:eastAsia="宋体" w:hAnsi="Times New Roman" w:cs="Times New Roman"/>
        </w:rPr>
        <w:t>购物篮分析的</w:t>
      </w:r>
      <w:r w:rsidR="004F49F2">
        <w:rPr>
          <w:rFonts w:ascii="Times New Roman" w:eastAsia="宋体" w:hAnsi="Times New Roman" w:cs="Times New Roman"/>
        </w:rPr>
        <w:t>相关</w:t>
      </w:r>
      <w:r w:rsidR="00723B7B" w:rsidRPr="00FF30E9">
        <w:rPr>
          <w:rFonts w:ascii="Times New Roman" w:eastAsia="宋体" w:hAnsi="Times New Roman" w:cs="Times New Roman"/>
        </w:rPr>
        <w:t>文献，</w:t>
      </w:r>
      <w:r w:rsidR="002C3D10">
        <w:rPr>
          <w:rFonts w:ascii="Times New Roman" w:eastAsia="宋体" w:hAnsi="Times New Roman" w:cs="Times New Roman"/>
        </w:rPr>
        <w:t>发现</w:t>
      </w:r>
      <w:r w:rsidR="002C3D10">
        <w:rPr>
          <w:rFonts w:ascii="Times New Roman" w:eastAsia="宋体" w:hAnsi="Times New Roman" w:cs="Times New Roman" w:hint="eastAsia"/>
        </w:rPr>
        <w:t>很</w:t>
      </w:r>
      <w:r w:rsidR="00A9260E">
        <w:rPr>
          <w:rFonts w:ascii="Times New Roman" w:eastAsia="宋体" w:hAnsi="Times New Roman" w:cs="Times New Roman"/>
        </w:rPr>
        <w:t>少文献研究</w:t>
      </w:r>
      <w:r w:rsidR="00E8452F" w:rsidRPr="00FF30E9">
        <w:rPr>
          <w:rFonts w:ascii="Times New Roman" w:eastAsia="宋体" w:hAnsi="Times New Roman" w:cs="Times New Roman"/>
        </w:rPr>
        <w:t>选择促销商品的组合</w:t>
      </w:r>
      <w:r w:rsidR="008D113E">
        <w:rPr>
          <w:rFonts w:ascii="Times New Roman" w:eastAsia="宋体" w:hAnsi="Times New Roman" w:cs="Times New Roman"/>
        </w:rPr>
        <w:t>的问题</w:t>
      </w:r>
      <w:r w:rsidR="00E8452F" w:rsidRPr="00FF30E9">
        <w:rPr>
          <w:rFonts w:ascii="Times New Roman" w:eastAsia="宋体" w:hAnsi="Times New Roman" w:cs="Times New Roman"/>
        </w:rPr>
        <w:t>。</w:t>
      </w:r>
    </w:p>
    <w:p w:rsidR="001A1950" w:rsidRDefault="00C93740" w:rsidP="003747AF">
      <w:pPr>
        <w:spacing w:line="400" w:lineRule="exact"/>
        <w:ind w:firstLine="420"/>
        <w:rPr>
          <w:rFonts w:ascii="Times New Roman" w:eastAsia="宋体" w:hAnsi="Times New Roman" w:cs="Times New Roman"/>
        </w:rPr>
      </w:pPr>
      <w:r w:rsidRPr="00FF30E9">
        <w:rPr>
          <w:rFonts w:ascii="Times New Roman" w:eastAsia="宋体" w:hAnsi="Times New Roman" w:cs="Times New Roman"/>
        </w:rPr>
        <w:t>在商品网络</w:t>
      </w:r>
      <w:r w:rsidR="00486B08" w:rsidRPr="00FF30E9">
        <w:rPr>
          <w:rFonts w:ascii="Times New Roman" w:eastAsia="宋体" w:hAnsi="Times New Roman" w:cs="Times New Roman"/>
        </w:rPr>
        <w:t>分析</w:t>
      </w:r>
      <w:r w:rsidRPr="00FF30E9">
        <w:rPr>
          <w:rFonts w:ascii="Times New Roman" w:eastAsia="宋体" w:hAnsi="Times New Roman" w:cs="Times New Roman"/>
        </w:rPr>
        <w:t>中，未找到关于商品</w:t>
      </w:r>
      <w:r w:rsidR="00DF4A5E" w:rsidRPr="00FF30E9">
        <w:rPr>
          <w:rFonts w:ascii="Times New Roman" w:eastAsia="宋体" w:hAnsi="Times New Roman" w:cs="Times New Roman"/>
        </w:rPr>
        <w:t>影响</w:t>
      </w:r>
      <w:r w:rsidR="00486B08" w:rsidRPr="00FF30E9">
        <w:rPr>
          <w:rFonts w:ascii="Times New Roman" w:eastAsia="宋体" w:hAnsi="Times New Roman" w:cs="Times New Roman"/>
        </w:rPr>
        <w:t>传播</w:t>
      </w:r>
      <w:r w:rsidRPr="00FF30E9">
        <w:rPr>
          <w:rFonts w:ascii="Times New Roman" w:eastAsia="宋体" w:hAnsi="Times New Roman" w:cs="Times New Roman"/>
        </w:rPr>
        <w:t>的研究。</w:t>
      </w:r>
      <w:r w:rsidR="00595AC6">
        <w:rPr>
          <w:rFonts w:ascii="Times New Roman" w:eastAsia="宋体" w:hAnsi="Times New Roman" w:cs="Times New Roman"/>
        </w:rPr>
        <w:t>本文</w:t>
      </w:r>
      <w:r w:rsidR="00DF4A5E" w:rsidRPr="00FF30E9">
        <w:rPr>
          <w:rFonts w:ascii="Times New Roman" w:eastAsia="宋体" w:hAnsi="Times New Roman" w:cs="Times New Roman"/>
        </w:rPr>
        <w:t>在商品网络引入商品影响传播的概念，</w:t>
      </w:r>
      <w:r w:rsidR="002E380E" w:rsidRPr="00FF30E9">
        <w:rPr>
          <w:rFonts w:ascii="Times New Roman" w:eastAsia="宋体" w:hAnsi="Times New Roman" w:cs="Times New Roman"/>
        </w:rPr>
        <w:t>通过分析商品影响传播特点发现其与社交网络中的基于独立级联模型的影响力传播具有相似</w:t>
      </w:r>
      <w:r w:rsidR="00156B7A">
        <w:rPr>
          <w:rFonts w:ascii="Times New Roman" w:eastAsia="宋体" w:hAnsi="Times New Roman" w:cs="Times New Roman"/>
        </w:rPr>
        <w:t>性。本文</w:t>
      </w:r>
      <w:r w:rsidR="00382828">
        <w:rPr>
          <w:rFonts w:ascii="Times New Roman" w:eastAsia="宋体" w:hAnsi="Times New Roman" w:cs="Times New Roman"/>
        </w:rPr>
        <w:t>利用社交网络影响力最大化算法来求解选择促销商品的组合的问题，</w:t>
      </w:r>
      <w:r w:rsidR="00E0335B" w:rsidRPr="00FF30E9">
        <w:rPr>
          <w:rFonts w:ascii="Times New Roman" w:eastAsia="宋体" w:hAnsi="Times New Roman" w:cs="Times New Roman"/>
        </w:rPr>
        <w:t>提出</w:t>
      </w:r>
      <w:r w:rsidR="001A1950">
        <w:rPr>
          <w:rFonts w:ascii="Times New Roman" w:eastAsia="宋体" w:hAnsi="Times New Roman" w:cs="Times New Roman"/>
        </w:rPr>
        <w:t>基于商品影响的购物篮分析方法。</w:t>
      </w:r>
    </w:p>
    <w:p w:rsidR="003747AF" w:rsidRDefault="002B1A24" w:rsidP="003747AF">
      <w:pPr>
        <w:spacing w:line="400" w:lineRule="exact"/>
        <w:ind w:firstLine="420"/>
        <w:rPr>
          <w:rFonts w:ascii="宋体" w:eastAsia="宋体" w:hAnsi="宋体" w:cs="Times New Roman"/>
        </w:rPr>
      </w:pPr>
      <w:r>
        <w:rPr>
          <w:rFonts w:ascii="Times New Roman" w:eastAsia="宋体" w:hAnsi="Times New Roman" w:cs="Times New Roman"/>
        </w:rPr>
        <w:t>本文第</w:t>
      </w:r>
      <w:r>
        <w:rPr>
          <w:rFonts w:ascii="Times New Roman" w:eastAsia="宋体" w:hAnsi="Times New Roman" w:cs="Times New Roman"/>
        </w:rPr>
        <w:t>1</w:t>
      </w:r>
      <w:r w:rsidR="008170FD">
        <w:rPr>
          <w:rFonts w:ascii="Times New Roman" w:eastAsia="宋体" w:hAnsi="Times New Roman" w:cs="Times New Roman"/>
        </w:rPr>
        <w:t>部分介绍购物篮分析中的相关工作</w:t>
      </w:r>
      <w:r>
        <w:rPr>
          <w:rFonts w:ascii="Times New Roman" w:eastAsia="宋体" w:hAnsi="Times New Roman" w:cs="Times New Roman"/>
        </w:rPr>
        <w:t>。第</w:t>
      </w:r>
      <w:r>
        <w:rPr>
          <w:rFonts w:ascii="Times New Roman" w:eastAsia="宋体" w:hAnsi="Times New Roman" w:cs="Times New Roman"/>
        </w:rPr>
        <w:t>2</w:t>
      </w:r>
      <w:r w:rsidR="009C2C51" w:rsidRPr="00FF30E9">
        <w:rPr>
          <w:rFonts w:ascii="Times New Roman" w:eastAsia="宋体" w:hAnsi="Times New Roman" w:cs="Times New Roman"/>
        </w:rPr>
        <w:t>部分介绍</w:t>
      </w:r>
      <w:r w:rsidR="005A7838">
        <w:rPr>
          <w:rFonts w:ascii="Times New Roman" w:eastAsia="宋体" w:hAnsi="Times New Roman" w:cs="Times New Roman"/>
        </w:rPr>
        <w:t>商品网络的构建</w:t>
      </w:r>
      <w:r w:rsidR="007E3160">
        <w:rPr>
          <w:rFonts w:ascii="Times New Roman" w:eastAsia="宋体" w:hAnsi="Times New Roman" w:cs="Times New Roman"/>
        </w:rPr>
        <w:t>。第</w:t>
      </w:r>
      <w:r w:rsidR="007E3160">
        <w:rPr>
          <w:rFonts w:ascii="Times New Roman" w:eastAsia="宋体" w:hAnsi="Times New Roman" w:cs="Times New Roman"/>
        </w:rPr>
        <w:t>3</w:t>
      </w:r>
      <w:r w:rsidR="007E3160">
        <w:rPr>
          <w:rFonts w:ascii="Times New Roman" w:eastAsia="宋体" w:hAnsi="Times New Roman" w:cs="Times New Roman"/>
        </w:rPr>
        <w:t>部分介绍</w:t>
      </w:r>
      <w:r w:rsidR="009C2C51" w:rsidRPr="00FF30E9">
        <w:rPr>
          <w:rFonts w:ascii="Times New Roman" w:eastAsia="宋体" w:hAnsi="Times New Roman" w:cs="Times New Roman"/>
        </w:rPr>
        <w:t>独立</w:t>
      </w:r>
      <w:r w:rsidR="00D60B4D" w:rsidRPr="00FF30E9">
        <w:rPr>
          <w:rFonts w:ascii="Times New Roman" w:eastAsia="宋体" w:hAnsi="Times New Roman" w:cs="Times New Roman"/>
        </w:rPr>
        <w:t>级联</w:t>
      </w:r>
      <w:r w:rsidR="00EB5E59" w:rsidRPr="00FF30E9">
        <w:rPr>
          <w:rFonts w:ascii="Times New Roman" w:eastAsia="宋体" w:hAnsi="Times New Roman" w:cs="Times New Roman"/>
        </w:rPr>
        <w:t>模型</w:t>
      </w:r>
      <w:r w:rsidR="003747AF" w:rsidRPr="00FF30E9">
        <w:rPr>
          <w:rFonts w:ascii="Times New Roman" w:eastAsia="宋体" w:hAnsi="Times New Roman" w:cs="Times New Roman"/>
        </w:rPr>
        <w:t>。</w:t>
      </w:r>
      <w:r w:rsidR="00EB5E59" w:rsidRPr="00FF30E9">
        <w:rPr>
          <w:rFonts w:ascii="Times New Roman" w:eastAsia="宋体" w:hAnsi="Times New Roman" w:cs="Times New Roman"/>
        </w:rPr>
        <w:t>第</w:t>
      </w:r>
      <w:r w:rsidR="00536911">
        <w:rPr>
          <w:rFonts w:ascii="Times New Roman" w:eastAsia="宋体" w:hAnsi="Times New Roman" w:cs="Times New Roman"/>
        </w:rPr>
        <w:t>4</w:t>
      </w:r>
      <w:r w:rsidR="00EB5E59" w:rsidRPr="00FF30E9">
        <w:rPr>
          <w:rFonts w:ascii="Times New Roman" w:eastAsia="宋体" w:hAnsi="Times New Roman" w:cs="Times New Roman"/>
        </w:rPr>
        <w:t>部分</w:t>
      </w:r>
      <w:r w:rsidR="006570FC" w:rsidRPr="00FF30E9">
        <w:rPr>
          <w:rFonts w:ascii="Times New Roman" w:eastAsia="宋体" w:hAnsi="Times New Roman" w:cs="Times New Roman"/>
        </w:rPr>
        <w:t>介绍</w:t>
      </w:r>
      <w:r w:rsidR="006570FC" w:rsidRPr="00FF30E9">
        <w:rPr>
          <w:rFonts w:ascii="Times New Roman" w:hAnsi="Times New Roman" w:cs="Times New Roman"/>
          <w:szCs w:val="21"/>
        </w:rPr>
        <w:t>基于商品影响力最大化的购物篮分析</w:t>
      </w:r>
      <w:r w:rsidR="00561F15" w:rsidRPr="00FF30E9">
        <w:rPr>
          <w:rFonts w:ascii="Times New Roman" w:hAnsi="Times New Roman" w:cs="Times New Roman"/>
          <w:szCs w:val="21"/>
        </w:rPr>
        <w:t>。第</w:t>
      </w:r>
      <w:r w:rsidR="005A7E81">
        <w:rPr>
          <w:rFonts w:ascii="Times New Roman" w:hAnsi="Times New Roman" w:cs="Times New Roman"/>
          <w:szCs w:val="21"/>
        </w:rPr>
        <w:t>5</w:t>
      </w:r>
      <w:r w:rsidR="00561F15" w:rsidRPr="00FF30E9">
        <w:rPr>
          <w:rFonts w:ascii="Times New Roman" w:hAnsi="Times New Roman" w:cs="Times New Roman"/>
          <w:szCs w:val="21"/>
        </w:rPr>
        <w:t>部分介绍本文的实验。第</w:t>
      </w:r>
      <w:r w:rsidR="005A7E81">
        <w:rPr>
          <w:rFonts w:ascii="Times New Roman" w:hAnsi="Times New Roman" w:cs="Times New Roman"/>
          <w:szCs w:val="21"/>
        </w:rPr>
        <w:t>6</w:t>
      </w:r>
      <w:r w:rsidR="00561F15" w:rsidRPr="00FF30E9">
        <w:rPr>
          <w:rFonts w:ascii="Times New Roman" w:hAnsi="Times New Roman" w:cs="Times New Roman"/>
          <w:szCs w:val="21"/>
        </w:rPr>
        <w:t>部分是总结。</w:t>
      </w:r>
    </w:p>
    <w:p w:rsidR="003747AF" w:rsidRPr="006205B6" w:rsidRDefault="003747AF" w:rsidP="003747AF">
      <w:pPr>
        <w:spacing w:beforeLines="50" w:before="156" w:afterLines="50" w:after="156"/>
        <w:rPr>
          <w:rFonts w:ascii="黑体" w:eastAsia="黑体" w:hAnsi="黑体" w:cs="Times New Roman"/>
          <w:sz w:val="24"/>
          <w:szCs w:val="24"/>
        </w:rPr>
      </w:pPr>
      <w:r w:rsidRPr="006205B6">
        <w:rPr>
          <w:rFonts w:ascii="黑体" w:eastAsia="黑体" w:hAnsi="黑体" w:cs="Times New Roman" w:hint="eastAsia"/>
          <w:sz w:val="24"/>
          <w:szCs w:val="24"/>
        </w:rPr>
        <w:t>1相关</w:t>
      </w:r>
      <w:r w:rsidRPr="006205B6">
        <w:rPr>
          <w:rFonts w:ascii="黑体" w:eastAsia="黑体" w:hAnsi="黑体" w:cs="Times New Roman"/>
          <w:sz w:val="24"/>
          <w:szCs w:val="24"/>
        </w:rPr>
        <w:t>工作</w:t>
      </w:r>
    </w:p>
    <w:p w:rsidR="00597FDA" w:rsidRPr="00C44890" w:rsidRDefault="00E86BFD" w:rsidP="00F43CA6">
      <w:pPr>
        <w:spacing w:line="400" w:lineRule="exact"/>
        <w:ind w:firstLine="420"/>
        <w:rPr>
          <w:rFonts w:ascii="Times New Roman" w:hAnsi="Times New Roman" w:cs="Times New Roman"/>
        </w:rPr>
      </w:pPr>
      <w:r w:rsidRPr="00C44890">
        <w:rPr>
          <w:rFonts w:ascii="Times New Roman" w:hAnsi="Times New Roman" w:cs="Times New Roman"/>
        </w:rPr>
        <w:t>购物篮分析可分为两类，非商品</w:t>
      </w:r>
      <w:r w:rsidR="00B57C32" w:rsidRPr="00C44890">
        <w:rPr>
          <w:rFonts w:ascii="Times New Roman" w:hAnsi="Times New Roman" w:cs="Times New Roman"/>
        </w:rPr>
        <w:t>网络</w:t>
      </w:r>
      <w:r w:rsidRPr="00C44890">
        <w:rPr>
          <w:rFonts w:ascii="Times New Roman" w:hAnsi="Times New Roman" w:cs="Times New Roman"/>
        </w:rPr>
        <w:t>的购物篮分析和基于商品网络的购物篮分析。</w:t>
      </w:r>
    </w:p>
    <w:p w:rsidR="00144F4F" w:rsidRPr="00C44890" w:rsidRDefault="00597FDA" w:rsidP="00DF0097">
      <w:pPr>
        <w:spacing w:line="400" w:lineRule="exact"/>
        <w:ind w:firstLine="420"/>
        <w:rPr>
          <w:rFonts w:ascii="Times New Roman" w:hAnsi="Times New Roman" w:cs="Times New Roman"/>
        </w:rPr>
      </w:pPr>
      <w:r w:rsidRPr="00C44890">
        <w:rPr>
          <w:rFonts w:ascii="Times New Roman" w:hAnsi="Times New Roman" w:cs="Times New Roman"/>
        </w:rPr>
        <w:t>在</w:t>
      </w:r>
      <w:r w:rsidR="00C41EC5" w:rsidRPr="00C44890">
        <w:rPr>
          <w:rFonts w:ascii="Times New Roman" w:hAnsi="Times New Roman" w:cs="Times New Roman"/>
        </w:rPr>
        <w:t>非</w:t>
      </w:r>
      <w:r w:rsidRPr="00C44890">
        <w:rPr>
          <w:rFonts w:ascii="Times New Roman" w:hAnsi="Times New Roman" w:cs="Times New Roman"/>
        </w:rPr>
        <w:t>商品网络的购物篮分析中主要是指商品关联性分析。</w:t>
      </w:r>
      <w:r w:rsidR="00E86BFD" w:rsidRPr="00C44890">
        <w:rPr>
          <w:rFonts w:ascii="Times New Roman" w:hAnsi="Times New Roman" w:cs="Times New Roman"/>
        </w:rPr>
        <w:t>1993</w:t>
      </w:r>
      <w:r w:rsidR="00E86BFD" w:rsidRPr="00C44890">
        <w:rPr>
          <w:rFonts w:ascii="Times New Roman" w:hAnsi="Times New Roman" w:cs="Times New Roman"/>
        </w:rPr>
        <w:t>年</w:t>
      </w:r>
      <w:r w:rsidR="00E86BFD" w:rsidRPr="00C44890">
        <w:rPr>
          <w:rFonts w:ascii="Times New Roman" w:hAnsi="Times New Roman" w:cs="Times New Roman"/>
        </w:rPr>
        <w:t>Agrawal</w:t>
      </w:r>
      <w:r w:rsidR="00E86BFD" w:rsidRPr="00C44890">
        <w:rPr>
          <w:rFonts w:ascii="Times New Roman" w:hAnsi="Times New Roman" w:cs="Times New Roman"/>
        </w:rPr>
        <w:t>等人</w:t>
      </w:r>
      <w:r w:rsidR="00A61FF1" w:rsidRPr="00C44890">
        <w:rPr>
          <w:rFonts w:ascii="Times New Roman" w:hAnsi="Times New Roman" w:cs="Times New Roman"/>
          <w:vertAlign w:val="superscript"/>
        </w:rPr>
        <w:t>[1]</w:t>
      </w:r>
      <w:r w:rsidR="0051014D">
        <w:rPr>
          <w:rFonts w:ascii="Times New Roman" w:hAnsi="Times New Roman" w:cs="Times New Roman"/>
        </w:rPr>
        <w:t>在购物篮分析使用</w:t>
      </w:r>
      <w:r w:rsidR="00E86BFD" w:rsidRPr="00C44890">
        <w:rPr>
          <w:rFonts w:ascii="Times New Roman" w:hAnsi="Times New Roman" w:cs="Times New Roman"/>
        </w:rPr>
        <w:t>了关联规则算法，这个算法利用条件概率的思想，从零售数据中发现潜在关联规则。关联规则分析还被应用到很</w:t>
      </w:r>
      <w:r w:rsidR="00E86BFD" w:rsidRPr="00C44890">
        <w:rPr>
          <w:rFonts w:ascii="Times New Roman" w:hAnsi="Times New Roman" w:cs="Times New Roman"/>
        </w:rPr>
        <w:lastRenderedPageBreak/>
        <w:t>多的场景中，如</w:t>
      </w:r>
      <w:r w:rsidR="00E86BFD" w:rsidRPr="00C44890">
        <w:rPr>
          <w:rFonts w:ascii="Times New Roman" w:hAnsi="Times New Roman" w:cs="Times New Roman"/>
        </w:rPr>
        <w:t>cross-selling</w:t>
      </w:r>
      <w:r w:rsidR="00E86BFD" w:rsidRPr="00C44890">
        <w:rPr>
          <w:rFonts w:ascii="Times New Roman" w:hAnsi="Times New Roman" w:cs="Times New Roman"/>
        </w:rPr>
        <w:t>，辅助决策，顾客行为分析和客户关系管理</w:t>
      </w:r>
      <w:r w:rsidR="00DF0097" w:rsidRPr="00C44890">
        <w:rPr>
          <w:rFonts w:ascii="Times New Roman" w:hAnsi="Times New Roman" w:cs="Times New Roman"/>
        </w:rPr>
        <w:t>，餐馆菜单的选择</w:t>
      </w:r>
      <w:r w:rsidR="00E86BFD" w:rsidRPr="00C44890">
        <w:rPr>
          <w:rFonts w:ascii="Times New Roman" w:hAnsi="Times New Roman" w:cs="Times New Roman"/>
        </w:rPr>
        <w:t>（</w:t>
      </w:r>
      <w:r w:rsidR="00E86BFD" w:rsidRPr="00C44890">
        <w:rPr>
          <w:rFonts w:ascii="Times New Roman" w:hAnsi="Times New Roman" w:cs="Times New Roman"/>
        </w:rPr>
        <w:t>tang</w:t>
      </w:r>
      <w:r w:rsidR="00E86BFD" w:rsidRPr="00C44890">
        <w:rPr>
          <w:rFonts w:ascii="Times New Roman" w:hAnsi="Times New Roman" w:cs="Times New Roman"/>
        </w:rPr>
        <w:t>等人</w:t>
      </w:r>
      <w:r w:rsidR="00D4716D" w:rsidRPr="00C44890">
        <w:rPr>
          <w:rFonts w:ascii="Times New Roman" w:hAnsi="Times New Roman" w:cs="Times New Roman"/>
          <w:vertAlign w:val="superscript"/>
        </w:rPr>
        <w:t>[2]</w:t>
      </w:r>
      <w:r w:rsidR="00E86BFD" w:rsidRPr="00C44890">
        <w:rPr>
          <w:rFonts w:ascii="Times New Roman" w:hAnsi="Times New Roman" w:cs="Times New Roman"/>
        </w:rPr>
        <w:t>2008</w:t>
      </w:r>
      <w:r w:rsidR="00E86BFD" w:rsidRPr="00C44890">
        <w:rPr>
          <w:rFonts w:ascii="Times New Roman" w:hAnsi="Times New Roman" w:cs="Times New Roman"/>
        </w:rPr>
        <w:t>，</w:t>
      </w:r>
      <w:r w:rsidR="00E86BFD" w:rsidRPr="00C44890">
        <w:rPr>
          <w:rFonts w:ascii="Times New Roman" w:hAnsi="Times New Roman" w:cs="Times New Roman"/>
        </w:rPr>
        <w:t xml:space="preserve">Haughton </w:t>
      </w:r>
      <w:r w:rsidR="00E86BFD" w:rsidRPr="00C44890">
        <w:rPr>
          <w:rFonts w:ascii="Times New Roman" w:hAnsi="Times New Roman" w:cs="Times New Roman"/>
        </w:rPr>
        <w:t>等人</w:t>
      </w:r>
      <w:r w:rsidR="00D64128" w:rsidRPr="00C24CC4">
        <w:rPr>
          <w:rFonts w:ascii="Times New Roman" w:hAnsi="Times New Roman" w:cs="Times New Roman"/>
          <w:vertAlign w:val="superscript"/>
        </w:rPr>
        <w:t>[3]</w:t>
      </w:r>
      <w:r w:rsidR="00E86BFD" w:rsidRPr="00C44890">
        <w:rPr>
          <w:rFonts w:ascii="Times New Roman" w:hAnsi="Times New Roman" w:cs="Times New Roman"/>
        </w:rPr>
        <w:t>2003</w:t>
      </w:r>
      <w:r w:rsidR="00E86BFD" w:rsidRPr="00C44890">
        <w:rPr>
          <w:rFonts w:ascii="Times New Roman" w:hAnsi="Times New Roman" w:cs="Times New Roman"/>
        </w:rPr>
        <w:t>等</w:t>
      </w:r>
      <w:r w:rsidR="00DF0097" w:rsidRPr="00C44890">
        <w:rPr>
          <w:rFonts w:ascii="Times New Roman" w:hAnsi="Times New Roman" w:cs="Times New Roman"/>
        </w:rPr>
        <w:t>，</w:t>
      </w:r>
      <w:r w:rsidR="00DF0097" w:rsidRPr="00C44890">
        <w:rPr>
          <w:rFonts w:ascii="Times New Roman" w:hAnsi="Times New Roman" w:cs="Times New Roman"/>
        </w:rPr>
        <w:t>Ting</w:t>
      </w:r>
      <w:r w:rsidR="00DF0097" w:rsidRPr="00C44890">
        <w:rPr>
          <w:rFonts w:ascii="Times New Roman" w:hAnsi="Times New Roman" w:cs="Times New Roman"/>
        </w:rPr>
        <w:t>和</w:t>
      </w:r>
      <w:r w:rsidR="00DF0097" w:rsidRPr="00C44890">
        <w:rPr>
          <w:rFonts w:ascii="Times New Roman" w:hAnsi="Times New Roman" w:cs="Times New Roman"/>
        </w:rPr>
        <w:t>Steve</w:t>
      </w:r>
      <w:r w:rsidR="00DF0097" w:rsidRPr="00C44890">
        <w:rPr>
          <w:rFonts w:ascii="Times New Roman" w:hAnsi="Times New Roman" w:cs="Times New Roman"/>
        </w:rPr>
        <w:t>等人</w:t>
      </w:r>
      <w:r w:rsidR="000C060B" w:rsidRPr="00C24CC4">
        <w:rPr>
          <w:rFonts w:ascii="Times New Roman" w:hAnsi="Times New Roman" w:cs="Times New Roman"/>
          <w:vertAlign w:val="superscript"/>
        </w:rPr>
        <w:t>[4]</w:t>
      </w:r>
      <w:r w:rsidR="00DF0097" w:rsidRPr="00C44890">
        <w:rPr>
          <w:rFonts w:ascii="Times New Roman" w:hAnsi="Times New Roman" w:cs="Times New Roman"/>
        </w:rPr>
        <w:t>2010</w:t>
      </w:r>
      <w:r w:rsidR="00E86BFD" w:rsidRPr="00C44890">
        <w:rPr>
          <w:rFonts w:ascii="Times New Roman" w:hAnsi="Times New Roman" w:cs="Times New Roman"/>
        </w:rPr>
        <w:t>）。</w:t>
      </w:r>
      <w:r w:rsidR="00DF0097" w:rsidRPr="00C44890">
        <w:rPr>
          <w:rFonts w:ascii="Times New Roman" w:hAnsi="Times New Roman" w:cs="Times New Roman"/>
        </w:rPr>
        <w:t>2013</w:t>
      </w:r>
      <w:r w:rsidR="00DF0097" w:rsidRPr="00C44890">
        <w:rPr>
          <w:rFonts w:ascii="Times New Roman" w:hAnsi="Times New Roman" w:cs="Times New Roman"/>
        </w:rPr>
        <w:t>年</w:t>
      </w:r>
      <w:r w:rsidR="00DF0097" w:rsidRPr="00C44890">
        <w:rPr>
          <w:rFonts w:ascii="Times New Roman" w:hAnsi="Times New Roman" w:cs="Times New Roman"/>
        </w:rPr>
        <w:t>Wiley Interdisc</w:t>
      </w:r>
      <w:r w:rsidR="00DF0097" w:rsidRPr="00C44890">
        <w:rPr>
          <w:rFonts w:ascii="Times New Roman" w:hAnsi="Times New Roman" w:cs="Times New Roman"/>
        </w:rPr>
        <w:t>等人</w:t>
      </w:r>
      <w:r w:rsidR="00D64128" w:rsidRPr="00C44890">
        <w:rPr>
          <w:rFonts w:ascii="Times New Roman" w:hAnsi="Times New Roman" w:cs="Times New Roman"/>
          <w:vertAlign w:val="superscript"/>
        </w:rPr>
        <w:t>[5]</w:t>
      </w:r>
      <w:r w:rsidR="00DF0097" w:rsidRPr="00C44890">
        <w:rPr>
          <w:rFonts w:ascii="Times New Roman" w:hAnsi="Times New Roman" w:cs="Times New Roman"/>
        </w:rPr>
        <w:t>使用</w:t>
      </w:r>
      <w:r w:rsidR="00DF0097" w:rsidRPr="00C44890">
        <w:rPr>
          <w:rFonts w:ascii="Times New Roman" w:hAnsi="Times New Roman" w:cs="Times New Roman"/>
        </w:rPr>
        <w:t>MapReduce</w:t>
      </w:r>
      <w:r w:rsidR="00DF0097" w:rsidRPr="00C44890">
        <w:rPr>
          <w:rFonts w:ascii="Times New Roman" w:hAnsi="Times New Roman" w:cs="Times New Roman"/>
        </w:rPr>
        <w:t>来提高购物篮分析效率。</w:t>
      </w:r>
    </w:p>
    <w:p w:rsidR="00144F4F" w:rsidRPr="00C44890" w:rsidRDefault="004B3C71" w:rsidP="00066BFB">
      <w:pPr>
        <w:spacing w:line="400" w:lineRule="exact"/>
        <w:ind w:firstLine="420"/>
        <w:rPr>
          <w:rFonts w:ascii="Times New Roman" w:hAnsi="Times New Roman" w:cs="Times New Roman"/>
        </w:rPr>
      </w:pPr>
      <w:r w:rsidRPr="00C44890">
        <w:rPr>
          <w:rFonts w:ascii="Times New Roman" w:hAnsi="Times New Roman" w:cs="Times New Roman"/>
        </w:rPr>
        <w:t>在基于商品网络的购物篮</w:t>
      </w:r>
      <w:r w:rsidR="00934401">
        <w:rPr>
          <w:rFonts w:ascii="Times New Roman" w:hAnsi="Times New Roman" w:cs="Times New Roman"/>
        </w:rPr>
        <w:t>分析</w:t>
      </w:r>
      <w:r w:rsidR="006534F4">
        <w:rPr>
          <w:rFonts w:ascii="Times New Roman" w:hAnsi="Times New Roman" w:cs="Times New Roman"/>
        </w:rPr>
        <w:t>方法</w:t>
      </w:r>
      <w:r w:rsidRPr="00C44890">
        <w:rPr>
          <w:rFonts w:ascii="Times New Roman" w:hAnsi="Times New Roman" w:cs="Times New Roman"/>
        </w:rPr>
        <w:t>中，主要是进行商品社团的发现</w:t>
      </w:r>
      <w:r w:rsidR="00132887" w:rsidRPr="00C44890">
        <w:rPr>
          <w:rFonts w:ascii="Times New Roman" w:hAnsi="Times New Roman" w:cs="Times New Roman"/>
        </w:rPr>
        <w:t>、度数分布及商品重要性研究。</w:t>
      </w:r>
      <w:r w:rsidR="00166DE9" w:rsidRPr="00C44890">
        <w:rPr>
          <w:rFonts w:ascii="Times New Roman" w:hAnsi="Times New Roman" w:cs="Times New Roman"/>
        </w:rPr>
        <w:t>2012</w:t>
      </w:r>
      <w:r w:rsidR="00166DE9" w:rsidRPr="00C44890">
        <w:rPr>
          <w:rFonts w:ascii="Times New Roman" w:hAnsi="Times New Roman" w:cs="Times New Roman"/>
        </w:rPr>
        <w:t>年</w:t>
      </w:r>
      <w:r w:rsidR="00166DE9" w:rsidRPr="00C44890">
        <w:rPr>
          <w:rFonts w:ascii="Times New Roman" w:hAnsi="Times New Roman" w:cs="Times New Roman"/>
        </w:rPr>
        <w:t>Hyea Kyeong Kim</w:t>
      </w:r>
      <w:r w:rsidR="00166DE9" w:rsidRPr="00C44890">
        <w:rPr>
          <w:rFonts w:ascii="Times New Roman" w:hAnsi="Times New Roman" w:cs="Times New Roman"/>
        </w:rPr>
        <w:t>等人</w:t>
      </w:r>
      <w:r w:rsidR="00942C2B" w:rsidRPr="00C44890">
        <w:rPr>
          <w:rFonts w:ascii="Times New Roman" w:hAnsi="Times New Roman" w:cs="Times New Roman"/>
          <w:vertAlign w:val="superscript"/>
        </w:rPr>
        <w:t>[6]</w:t>
      </w:r>
      <w:r w:rsidR="00166DE9" w:rsidRPr="00C44890">
        <w:rPr>
          <w:rFonts w:ascii="Times New Roman" w:hAnsi="Times New Roman" w:cs="Times New Roman"/>
        </w:rPr>
        <w:t>从客户</w:t>
      </w:r>
      <w:r w:rsidR="00166DE9" w:rsidRPr="00C44890">
        <w:rPr>
          <w:rFonts w:ascii="Times New Roman" w:hAnsi="Times New Roman" w:cs="Times New Roman"/>
        </w:rPr>
        <w:t>-</w:t>
      </w:r>
      <w:r w:rsidR="00166DE9" w:rsidRPr="00C44890">
        <w:rPr>
          <w:rFonts w:ascii="Times New Roman" w:hAnsi="Times New Roman" w:cs="Times New Roman"/>
        </w:rPr>
        <w:t>商品网络中抽取出一起购买网络和购物篮网络</w:t>
      </w:r>
      <w:r w:rsidR="00AD1EB3" w:rsidRPr="00C44890">
        <w:rPr>
          <w:rFonts w:ascii="Times New Roman" w:hAnsi="Times New Roman" w:cs="Times New Roman"/>
        </w:rPr>
        <w:t>，</w:t>
      </w:r>
      <w:r w:rsidR="0084467F" w:rsidRPr="00C44890">
        <w:rPr>
          <w:rFonts w:ascii="Times New Roman" w:hAnsi="Times New Roman" w:cs="Times New Roman"/>
        </w:rPr>
        <w:t>并分析</w:t>
      </w:r>
      <w:r w:rsidR="00940A52" w:rsidRPr="00C44890">
        <w:rPr>
          <w:rFonts w:ascii="Times New Roman" w:hAnsi="Times New Roman" w:cs="Times New Roman"/>
        </w:rPr>
        <w:t>商品网络中</w:t>
      </w:r>
      <w:r w:rsidR="00166DE9" w:rsidRPr="00C44890">
        <w:rPr>
          <w:rFonts w:ascii="Times New Roman" w:hAnsi="Times New Roman" w:cs="Times New Roman"/>
        </w:rPr>
        <w:t>节点的</w:t>
      </w:r>
      <w:r w:rsidR="006556E1">
        <w:rPr>
          <w:rFonts w:ascii="Times New Roman" w:hAnsi="Times New Roman" w:cs="Times New Roman"/>
        </w:rPr>
        <w:t>中心度</w:t>
      </w:r>
      <w:r w:rsidR="00166DE9" w:rsidRPr="00C44890">
        <w:rPr>
          <w:rFonts w:ascii="Times New Roman" w:hAnsi="Times New Roman" w:cs="Times New Roman"/>
        </w:rPr>
        <w:t>与商品热销程度的关系等。</w:t>
      </w:r>
      <w:r w:rsidR="00166DE9" w:rsidRPr="00C44890">
        <w:rPr>
          <w:rFonts w:ascii="Times New Roman" w:hAnsi="Times New Roman" w:cs="Times New Roman"/>
        </w:rPr>
        <w:t>2014</w:t>
      </w:r>
      <w:r w:rsidR="00901728" w:rsidRPr="00C44890">
        <w:rPr>
          <w:rFonts w:ascii="Times New Roman" w:hAnsi="Times New Roman" w:cs="Times New Roman"/>
        </w:rPr>
        <w:t>年戚戚</w:t>
      </w:r>
      <w:r w:rsidR="00942C2B" w:rsidRPr="00C44890">
        <w:rPr>
          <w:rFonts w:ascii="Times New Roman" w:hAnsi="Times New Roman" w:cs="Times New Roman"/>
          <w:vertAlign w:val="superscript"/>
        </w:rPr>
        <w:t>[7]</w:t>
      </w:r>
      <w:r w:rsidR="00901728" w:rsidRPr="00C44890">
        <w:rPr>
          <w:rFonts w:ascii="Times New Roman" w:hAnsi="Times New Roman" w:cs="Times New Roman"/>
        </w:rPr>
        <w:t>在商品网络中使用层次聚类进行商品社团发现，</w:t>
      </w:r>
      <w:r w:rsidR="0080065F" w:rsidRPr="00C44890">
        <w:rPr>
          <w:rFonts w:ascii="Times New Roman" w:hAnsi="Times New Roman" w:cs="Times New Roman"/>
        </w:rPr>
        <w:t>使用</w:t>
      </w:r>
      <w:r w:rsidR="0080065F" w:rsidRPr="00C44890">
        <w:rPr>
          <w:rFonts w:ascii="Times New Roman" w:hAnsi="Times New Roman" w:cs="Times New Roman"/>
        </w:rPr>
        <w:t>pagerank</w:t>
      </w:r>
      <w:r w:rsidR="0080065F" w:rsidRPr="00C44890">
        <w:rPr>
          <w:rFonts w:ascii="Times New Roman" w:hAnsi="Times New Roman" w:cs="Times New Roman"/>
        </w:rPr>
        <w:t>算法寻找重要商品</w:t>
      </w:r>
      <w:r w:rsidR="00166DE9" w:rsidRPr="00C44890">
        <w:rPr>
          <w:rFonts w:ascii="Times New Roman" w:hAnsi="Times New Roman" w:cs="Times New Roman"/>
        </w:rPr>
        <w:t>。</w:t>
      </w:r>
      <w:r w:rsidR="00166DE9" w:rsidRPr="00C44890">
        <w:rPr>
          <w:rFonts w:ascii="Times New Roman" w:hAnsi="Times New Roman" w:cs="Times New Roman"/>
        </w:rPr>
        <w:t>2015</w:t>
      </w:r>
      <w:r w:rsidR="00166DE9" w:rsidRPr="00C44890">
        <w:rPr>
          <w:rFonts w:ascii="Times New Roman" w:hAnsi="Times New Roman" w:cs="Times New Roman"/>
        </w:rPr>
        <w:t>年</w:t>
      </w:r>
      <w:r w:rsidR="00166DE9" w:rsidRPr="00C44890">
        <w:rPr>
          <w:rFonts w:ascii="Times New Roman" w:hAnsi="Times New Roman" w:cs="Times New Roman"/>
        </w:rPr>
        <w:t>Zhu Z</w:t>
      </w:r>
      <w:r w:rsidR="00166DE9" w:rsidRPr="00C44890">
        <w:rPr>
          <w:rFonts w:ascii="Times New Roman" w:hAnsi="Times New Roman" w:cs="Times New Roman"/>
        </w:rPr>
        <w:t>等人</w:t>
      </w:r>
      <w:r w:rsidR="00942C2B" w:rsidRPr="00897A21">
        <w:rPr>
          <w:rFonts w:ascii="Times New Roman" w:hAnsi="Times New Roman" w:cs="Times New Roman"/>
          <w:vertAlign w:val="superscript"/>
        </w:rPr>
        <w:t>[8]</w:t>
      </w:r>
      <w:r w:rsidR="00166DE9" w:rsidRPr="00C44890">
        <w:rPr>
          <w:rFonts w:ascii="Times New Roman" w:hAnsi="Times New Roman" w:cs="Times New Roman"/>
        </w:rPr>
        <w:t>为了刻画用户的消费行为，他们提出从无向的商品网络自动抽取商品小类的方法。</w:t>
      </w:r>
    </w:p>
    <w:p w:rsidR="00066BFB" w:rsidRPr="00C44890" w:rsidRDefault="00A42C7A" w:rsidP="00066BFB">
      <w:pPr>
        <w:spacing w:line="400" w:lineRule="exact"/>
        <w:ind w:firstLine="420"/>
        <w:rPr>
          <w:rFonts w:ascii="Times New Roman" w:hAnsi="Times New Roman" w:cs="Times New Roman"/>
        </w:rPr>
      </w:pPr>
      <w:r w:rsidRPr="00C44890">
        <w:rPr>
          <w:rFonts w:ascii="Times New Roman" w:hAnsi="Times New Roman" w:cs="Times New Roman"/>
        </w:rPr>
        <w:t>综合</w:t>
      </w:r>
      <w:r w:rsidR="00985181" w:rsidRPr="00C44890">
        <w:rPr>
          <w:rFonts w:ascii="Times New Roman" w:hAnsi="Times New Roman" w:cs="Times New Roman"/>
        </w:rPr>
        <w:t>分析</w:t>
      </w:r>
      <w:r w:rsidRPr="00C44890">
        <w:rPr>
          <w:rFonts w:ascii="Times New Roman" w:hAnsi="Times New Roman" w:cs="Times New Roman"/>
        </w:rPr>
        <w:t>上述购物篮分析的方法</w:t>
      </w:r>
      <w:r w:rsidR="00441C92" w:rsidRPr="00C44890">
        <w:rPr>
          <w:rFonts w:ascii="Times New Roman" w:hAnsi="Times New Roman" w:cs="Times New Roman"/>
        </w:rPr>
        <w:t>，发现</w:t>
      </w:r>
      <w:r w:rsidR="008B714A" w:rsidRPr="00C44890">
        <w:rPr>
          <w:rFonts w:ascii="Times New Roman" w:hAnsi="Times New Roman" w:cs="Times New Roman"/>
        </w:rPr>
        <w:t>现有的购物篮分析方法</w:t>
      </w:r>
      <w:r w:rsidR="000C3FA1">
        <w:rPr>
          <w:rFonts w:ascii="Times New Roman" w:hAnsi="Times New Roman" w:cs="Times New Roman"/>
        </w:rPr>
        <w:t>不适合</w:t>
      </w:r>
      <w:r w:rsidR="008B714A" w:rsidRPr="00C44890">
        <w:rPr>
          <w:rFonts w:ascii="Times New Roman" w:hAnsi="Times New Roman" w:cs="Times New Roman"/>
        </w:rPr>
        <w:t>解决选择促销商品的组合这一组合最优化的问题。</w:t>
      </w:r>
    </w:p>
    <w:p w:rsidR="00FF72DA" w:rsidRPr="00C44890" w:rsidRDefault="00FF72DA" w:rsidP="00FF72DA">
      <w:pPr>
        <w:spacing w:line="400" w:lineRule="exact"/>
        <w:ind w:firstLine="420"/>
        <w:rPr>
          <w:rFonts w:ascii="Times New Roman" w:hAnsi="Times New Roman" w:cs="Times New Roman"/>
        </w:rPr>
      </w:pPr>
      <w:r w:rsidRPr="00C44890">
        <w:rPr>
          <w:rFonts w:ascii="Times New Roman" w:hAnsi="Times New Roman" w:cs="Times New Roman"/>
        </w:rPr>
        <w:t>通过</w:t>
      </w:r>
      <w:r w:rsidR="00897A21">
        <w:rPr>
          <w:rFonts w:ascii="Times New Roman" w:hAnsi="Times New Roman" w:cs="Times New Roman"/>
        </w:rPr>
        <w:t>分析</w:t>
      </w:r>
      <w:r w:rsidRPr="00C44890">
        <w:rPr>
          <w:rFonts w:ascii="Times New Roman" w:hAnsi="Times New Roman" w:cs="Times New Roman"/>
        </w:rPr>
        <w:t>购物者的购物行为，可发现在逛超市的过程中，购物者见到一件商品并加入购物篮中，刚放入购物篮中的商品会让购物者有可能性</w:t>
      </w:r>
      <w:r w:rsidRPr="0051014D">
        <w:rPr>
          <w:rFonts w:ascii="Times New Roman" w:hAnsi="Times New Roman" w:cs="Times New Roman"/>
          <w:i/>
        </w:rPr>
        <w:t>p</w:t>
      </w:r>
      <w:r w:rsidRPr="00C44890">
        <w:rPr>
          <w:rFonts w:ascii="Times New Roman" w:hAnsi="Times New Roman" w:cs="Times New Roman"/>
        </w:rPr>
        <w:t>想去购买其他相关的商品（该商品在商品网络中的邻居商品</w:t>
      </w:r>
      <w:r w:rsidRPr="00C44890">
        <w:rPr>
          <w:rFonts w:ascii="Times New Roman" w:hAnsi="Times New Roman" w:cs="Times New Roman"/>
        </w:rPr>
        <w:t>)</w:t>
      </w:r>
      <w:r w:rsidRPr="00C44890">
        <w:rPr>
          <w:rFonts w:ascii="Times New Roman" w:hAnsi="Times New Roman" w:cs="Times New Roman"/>
        </w:rPr>
        <w:t>，而</w:t>
      </w:r>
      <w:r w:rsidRPr="00C44890">
        <w:rPr>
          <w:rFonts w:ascii="Times New Roman" w:hAnsi="Times New Roman" w:cs="Times New Roman"/>
        </w:rPr>
        <w:t>apriori</w:t>
      </w:r>
      <w:r w:rsidRPr="00C44890">
        <w:rPr>
          <w:rFonts w:ascii="Times New Roman" w:hAnsi="Times New Roman" w:cs="Times New Roman"/>
        </w:rPr>
        <w:t>关联规则算法求得的商品关联性则反映了购买欲</w:t>
      </w:r>
      <w:r w:rsidRPr="00C44890">
        <w:rPr>
          <w:rFonts w:ascii="Times New Roman" w:hAnsi="Times New Roman" w:cs="Times New Roman"/>
          <w:i/>
        </w:rPr>
        <w:t>p</w:t>
      </w:r>
      <w:r w:rsidRPr="00C44890">
        <w:rPr>
          <w:rFonts w:ascii="Times New Roman" w:hAnsi="Times New Roman" w:cs="Times New Roman"/>
        </w:rPr>
        <w:t>。消费者购买一件商品后考虑相</w:t>
      </w:r>
      <w:r w:rsidR="0051014D">
        <w:rPr>
          <w:rFonts w:ascii="Times New Roman" w:hAnsi="Times New Roman" w:cs="Times New Roman"/>
        </w:rPr>
        <w:t>关商品的过程与独立级联模型的用刚激活的节点尝试激活新节点类似。</w:t>
      </w:r>
      <w:r w:rsidRPr="00C44890">
        <w:rPr>
          <w:rFonts w:ascii="Times New Roman" w:hAnsi="Times New Roman" w:cs="Times New Roman"/>
        </w:rPr>
        <w:t>商品的影响力可以定义为，消费者在超市购买第一件商品后，最终购买的商品作为该商品的影响力，商品影响力不代表实际会购买量，只是作为该商品带动销售量的能力。</w:t>
      </w:r>
    </w:p>
    <w:p w:rsidR="00166DE9" w:rsidRDefault="00CA151F" w:rsidP="00FF72DA">
      <w:pPr>
        <w:spacing w:line="400" w:lineRule="exact"/>
        <w:ind w:firstLine="420"/>
        <w:rPr>
          <w:rFonts w:ascii="Times New Roman" w:hAnsi="Times New Roman" w:cs="Times New Roman"/>
        </w:rPr>
      </w:pPr>
      <w:r w:rsidRPr="00C44890">
        <w:rPr>
          <w:rFonts w:ascii="Times New Roman" w:hAnsi="Times New Roman" w:cs="Times New Roman"/>
        </w:rPr>
        <w:t>基于这样的</w:t>
      </w:r>
      <w:r w:rsidR="008D06D8" w:rsidRPr="00C44890">
        <w:rPr>
          <w:rFonts w:ascii="Times New Roman" w:hAnsi="Times New Roman" w:cs="Times New Roman"/>
        </w:rPr>
        <w:t>商品影响传播行为，本文</w:t>
      </w:r>
      <w:r w:rsidRPr="00C44890">
        <w:rPr>
          <w:rFonts w:ascii="Times New Roman" w:hAnsi="Times New Roman" w:cs="Times New Roman"/>
        </w:rPr>
        <w:t>提</w:t>
      </w:r>
      <w:r w:rsidRPr="00C44890">
        <w:rPr>
          <w:rFonts w:ascii="Times New Roman" w:hAnsi="Times New Roman" w:cs="Times New Roman"/>
        </w:rPr>
        <w:lastRenderedPageBreak/>
        <w:t>出了基于独立级联模型的商品影响传播的购物篮分析</w:t>
      </w:r>
      <w:r w:rsidR="00C46319" w:rsidRPr="00C44890">
        <w:rPr>
          <w:rFonts w:ascii="Times New Roman" w:hAnsi="Times New Roman" w:cs="Times New Roman"/>
        </w:rPr>
        <w:t>方法，</w:t>
      </w:r>
      <w:r w:rsidR="00FF72DA" w:rsidRPr="00C44890">
        <w:rPr>
          <w:rFonts w:ascii="Times New Roman" w:hAnsi="Times New Roman" w:cs="Times New Roman"/>
        </w:rPr>
        <w:t>尝试寻找出影响力最大的商品组合，为零售商家选择促销商品提供信息参考</w:t>
      </w:r>
      <w:r w:rsidR="006869E0" w:rsidRPr="00C44890">
        <w:rPr>
          <w:rFonts w:ascii="Times New Roman" w:hAnsi="Times New Roman" w:cs="Times New Roman"/>
        </w:rPr>
        <w:t>。</w:t>
      </w:r>
    </w:p>
    <w:p w:rsidR="002F046D" w:rsidRPr="00A53D6F" w:rsidRDefault="00821A0E" w:rsidP="002F046D">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2F046D" w:rsidRPr="00A53D6F">
        <w:rPr>
          <w:rFonts w:ascii="黑体" w:eastAsia="黑体" w:hAnsi="黑体" w:cs="Times New Roman"/>
          <w:sz w:val="24"/>
          <w:szCs w:val="24"/>
        </w:rPr>
        <w:t xml:space="preserve"> 商品网络构建</w:t>
      </w:r>
    </w:p>
    <w:p w:rsidR="002F046D" w:rsidRDefault="002F046D" w:rsidP="002F046D">
      <w:pPr>
        <w:spacing w:line="400" w:lineRule="exact"/>
        <w:ind w:firstLine="420"/>
        <w:rPr>
          <w:rFonts w:ascii="Times New Roman" w:eastAsia="宋体" w:hAnsi="Times New Roman" w:cs="Times New Roman"/>
        </w:rPr>
      </w:pPr>
      <w:r w:rsidRPr="00FF30E9">
        <w:rPr>
          <w:rFonts w:ascii="Times New Roman" w:eastAsia="宋体" w:hAnsi="Times New Roman" w:cs="Times New Roman"/>
        </w:rPr>
        <w:t>根据传统的</w:t>
      </w:r>
      <w:r w:rsidRPr="00FF30E9">
        <w:rPr>
          <w:rFonts w:ascii="Times New Roman" w:eastAsia="宋体" w:hAnsi="Times New Roman" w:cs="Times New Roman"/>
        </w:rPr>
        <w:t>apriori</w:t>
      </w:r>
      <w:r w:rsidRPr="00FF30E9">
        <w:rPr>
          <w:rFonts w:ascii="Times New Roman" w:eastAsia="宋体" w:hAnsi="Times New Roman" w:cs="Times New Roman"/>
        </w:rPr>
        <w:t>算法，可以求出商品之间的关联性。</w:t>
      </w:r>
      <w:r>
        <w:rPr>
          <w:rFonts w:ascii="Times New Roman" w:eastAsia="宋体" w:hAnsi="Times New Roman" w:cs="Times New Roman"/>
        </w:rPr>
        <w:t>用节点表示支持度不小于最小</w:t>
      </w:r>
      <w:r w:rsidRPr="00FF30E9">
        <w:rPr>
          <w:rFonts w:ascii="Times New Roman" w:eastAsia="宋体" w:hAnsi="Times New Roman" w:cs="Times New Roman"/>
        </w:rPr>
        <w:t>支持度的商品。如果两个商品之间的关联性强度</w:t>
      </w:r>
      <w:r>
        <w:rPr>
          <w:rFonts w:ascii="Times New Roman" w:eastAsia="宋体" w:hAnsi="Times New Roman" w:cs="Times New Roman"/>
        </w:rPr>
        <w:t>不</w:t>
      </w:r>
      <w:r w:rsidR="00D170CE">
        <w:rPr>
          <w:rFonts w:ascii="Times New Roman" w:eastAsia="宋体" w:hAnsi="Times New Roman" w:cs="Times New Roman"/>
        </w:rPr>
        <w:t>小于最小置信度，就认为这两个商品节点</w:t>
      </w:r>
      <w:r w:rsidR="0063533C">
        <w:rPr>
          <w:rFonts w:ascii="Times New Roman" w:eastAsia="宋体" w:hAnsi="Times New Roman" w:cs="Times New Roman"/>
        </w:rPr>
        <w:t>存在相互影响的关系，然后在</w:t>
      </w:r>
      <w:r>
        <w:rPr>
          <w:rFonts w:ascii="Times New Roman" w:eastAsia="宋体" w:hAnsi="Times New Roman" w:cs="Times New Roman"/>
        </w:rPr>
        <w:t>网络</w:t>
      </w:r>
      <w:r>
        <w:rPr>
          <w:rFonts w:ascii="Times New Roman" w:eastAsia="宋体" w:hAnsi="Times New Roman" w:cs="Times New Roman" w:hint="eastAsia"/>
        </w:rPr>
        <w:t>中用</w:t>
      </w:r>
      <w:r>
        <w:rPr>
          <w:rFonts w:ascii="Times New Roman" w:eastAsia="宋体" w:hAnsi="Times New Roman" w:cs="Times New Roman"/>
        </w:rPr>
        <w:t>有向边表示</w:t>
      </w:r>
      <w:r w:rsidR="00D170CE">
        <w:rPr>
          <w:rFonts w:ascii="Times New Roman" w:eastAsia="宋体" w:hAnsi="Times New Roman" w:cs="Times New Roman"/>
        </w:rPr>
        <w:t>这个影响关系</w:t>
      </w:r>
      <w:r>
        <w:rPr>
          <w:rFonts w:ascii="Times New Roman" w:eastAsia="宋体" w:hAnsi="Times New Roman" w:cs="Times New Roman"/>
        </w:rPr>
        <w:t>，边的权值</w:t>
      </w:r>
      <w:r>
        <w:rPr>
          <w:rFonts w:ascii="Times New Roman" w:eastAsia="宋体" w:hAnsi="Times New Roman" w:cs="Times New Roman" w:hint="eastAsia"/>
        </w:rPr>
        <w:t>表示商品</w:t>
      </w:r>
      <w:r>
        <w:rPr>
          <w:rFonts w:ascii="Times New Roman" w:eastAsia="宋体" w:hAnsi="Times New Roman" w:cs="Times New Roman"/>
        </w:rPr>
        <w:t>间</w:t>
      </w:r>
      <w:r w:rsidR="004172AC">
        <w:rPr>
          <w:rFonts w:ascii="Times New Roman" w:eastAsia="宋体" w:hAnsi="Times New Roman" w:cs="Times New Roman"/>
        </w:rPr>
        <w:t>的影响</w:t>
      </w:r>
      <w:r w:rsidRPr="00FF30E9">
        <w:rPr>
          <w:rFonts w:ascii="Times New Roman" w:eastAsia="宋体" w:hAnsi="Times New Roman" w:cs="Times New Roman"/>
        </w:rPr>
        <w:t>强度。</w:t>
      </w:r>
    </w:p>
    <w:p w:rsidR="002F046D" w:rsidRDefault="002F046D" w:rsidP="002F046D">
      <w:pPr>
        <w:spacing w:line="400" w:lineRule="exact"/>
        <w:ind w:firstLine="420"/>
        <w:rPr>
          <w:rFonts w:ascii="Times New Roman" w:eastAsia="宋体" w:hAnsi="Times New Roman" w:cs="Times New Roman"/>
        </w:rPr>
      </w:pPr>
      <w:r>
        <w:rPr>
          <w:rFonts w:ascii="Times New Roman" w:eastAsia="宋体" w:hAnsi="Times New Roman" w:cs="Times New Roman" w:hint="eastAsia"/>
        </w:rPr>
        <w:t>商品的</w:t>
      </w:r>
      <w:r>
        <w:rPr>
          <w:rFonts w:ascii="Times New Roman" w:eastAsia="宋体" w:hAnsi="Times New Roman" w:cs="Times New Roman"/>
        </w:rPr>
        <w:t>支持度计算如式</w:t>
      </w:r>
      <w:bookmarkStart w:id="1" w:name="OLE_LINK3"/>
      <w:bookmarkStart w:id="2" w:name="OLE_LINK4"/>
      <w:r>
        <w:rPr>
          <w:rFonts w:ascii="Times New Roman" w:eastAsia="宋体" w:hAnsi="Times New Roman" w:cs="Times New Roman" w:hint="eastAsia"/>
        </w:rPr>
        <w:t>2</w:t>
      </w:r>
      <w:r>
        <w:rPr>
          <w:rFonts w:ascii="Times New Roman" w:eastAsia="宋体" w:hAnsi="Times New Roman" w:cs="Times New Roman" w:hint="eastAsia"/>
        </w:rPr>
        <w:t>所示</w:t>
      </w:r>
      <w:bookmarkEnd w:id="1"/>
      <w:bookmarkEnd w:id="2"/>
      <w:r>
        <w:rPr>
          <w:rFonts w:ascii="Times New Roman" w:eastAsia="宋体" w:hAnsi="Times New Roman" w:cs="Times New Roman" w:hint="eastAsia"/>
        </w:rPr>
        <w:t>，其中</w:t>
      </w:r>
      <w:r>
        <w:rPr>
          <w:rFonts w:ascii="Times New Roman" w:eastAsia="宋体" w:hAnsi="Times New Roman" w:cs="Times New Roman" w:hint="eastAsia"/>
        </w:rPr>
        <w:t>T</w:t>
      </w:r>
      <w:r>
        <w:rPr>
          <w:rFonts w:ascii="Times New Roman" w:eastAsia="宋体" w:hAnsi="Times New Roman" w:cs="Times New Roman"/>
        </w:rPr>
        <w:t>是交易记录数，</w:t>
      </w:r>
      <w:r w:rsidRPr="00AF0493">
        <w:rPr>
          <w:rFonts w:ascii="Times New Roman" w:eastAsia="宋体" w:hAnsi="Times New Roman" w:cs="Times New Roman"/>
          <w:i/>
        </w:rPr>
        <w:t>num</w:t>
      </w:r>
      <w:r>
        <w:rPr>
          <w:rFonts w:ascii="Times New Roman" w:eastAsia="宋体" w:hAnsi="Times New Roman" w:cs="Times New Roman"/>
        </w:rPr>
        <w:t>(</w:t>
      </w:r>
      <w:r w:rsidRPr="00AF0493">
        <w:rPr>
          <w:rFonts w:ascii="Times New Roman" w:eastAsia="宋体" w:hAnsi="Times New Roman" w:cs="Times New Roman"/>
          <w:i/>
        </w:rPr>
        <w:t>A</w:t>
      </w:r>
      <w:r>
        <w:rPr>
          <w:rFonts w:ascii="Times New Roman" w:eastAsia="宋体" w:hAnsi="Times New Roman" w:cs="Times New Roman"/>
        </w:rPr>
        <w:t>)</w:t>
      </w:r>
      <w:r>
        <w:rPr>
          <w:rFonts w:ascii="Times New Roman" w:eastAsia="宋体" w:hAnsi="Times New Roman" w:cs="Times New Roman"/>
        </w:rPr>
        <w:t>表示</w:t>
      </w:r>
      <w:r>
        <w:rPr>
          <w:rFonts w:ascii="Times New Roman" w:eastAsia="宋体" w:hAnsi="Times New Roman" w:cs="Times New Roman" w:hint="eastAsia"/>
        </w:rPr>
        <w:t>A</w:t>
      </w:r>
      <w:r>
        <w:rPr>
          <w:rFonts w:ascii="Times New Roman" w:eastAsia="宋体" w:hAnsi="Times New Roman" w:cs="Times New Roman" w:hint="eastAsia"/>
        </w:rPr>
        <w:t>商品在交易记录中出现的次数。</w:t>
      </w:r>
    </w:p>
    <w:p w:rsidR="002F046D" w:rsidRPr="00EC5686" w:rsidRDefault="002F046D" w:rsidP="002F046D">
      <w:pPr>
        <w:ind w:firstLine="420"/>
        <w:rPr>
          <w:rFonts w:ascii="Times New Roman" w:eastAsia="宋体" w:hAnsi="Times New Roman" w:cs="Times New Roman"/>
        </w:rPr>
      </w:pPr>
      <m:oMath>
        <m:r>
          <w:rPr>
            <w:rFonts w:ascii="Cambria Math" w:eastAsia="宋体" w:hAnsi="Cambria Math" w:cs="Times New Roman"/>
          </w:rPr>
          <m:t>support</m:t>
        </m:r>
        <m:d>
          <m:dPr>
            <m:ctrlPr>
              <w:rPr>
                <w:rFonts w:ascii="Cambria Math" w:eastAsia="宋体" w:hAnsi="Cambria Math" w:cs="Times New Roman"/>
                <w:bCs/>
                <w:i/>
                <w:iCs/>
              </w:rPr>
            </m:ctrlPr>
          </m:dPr>
          <m:e>
            <m:r>
              <w:rPr>
                <w:rFonts w:ascii="Cambria Math" w:eastAsia="宋体" w:hAnsi="Cambria Math" w:cs="Times New Roman"/>
              </w:rPr>
              <m:t>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num(A)</m:t>
            </m:r>
          </m:num>
          <m:den>
            <m:r>
              <w:rPr>
                <w:rFonts w:ascii="Cambria Math" w:eastAsia="宋体" w:hAnsi="Cambria Math" w:cs="Times New Roman"/>
              </w:rPr>
              <m:t>T</m:t>
            </m:r>
          </m:den>
        </m:f>
      </m:oMath>
      <w:r w:rsidRPr="00EC5686">
        <w:rPr>
          <w:rFonts w:ascii="Times New Roman" w:eastAsia="宋体" w:hAnsi="Times New Roman" w:cs="Times New Roman"/>
          <w:bCs/>
          <w:iCs/>
        </w:rPr>
        <w:t xml:space="preserve">   </w:t>
      </w:r>
      <w:r w:rsidRPr="00EC5686">
        <w:rPr>
          <w:rFonts w:ascii="Times New Roman" w:eastAsia="宋体" w:hAnsi="Times New Roman" w:cs="Times New Roman" w:hint="eastAsia"/>
          <w:bCs/>
          <w:iCs/>
        </w:rPr>
        <w:t>（式</w:t>
      </w:r>
      <w:r>
        <w:rPr>
          <w:rFonts w:ascii="Times New Roman" w:eastAsia="宋体" w:hAnsi="Times New Roman" w:cs="Times New Roman" w:hint="eastAsia"/>
          <w:bCs/>
          <w:iCs/>
        </w:rPr>
        <w:t>2</w:t>
      </w:r>
      <w:r w:rsidRPr="00EC5686">
        <w:rPr>
          <w:rFonts w:ascii="Times New Roman" w:eastAsia="宋体" w:hAnsi="Times New Roman" w:cs="Times New Roman"/>
          <w:bCs/>
          <w:iCs/>
        </w:rPr>
        <w:t>）</w:t>
      </w:r>
    </w:p>
    <w:p w:rsidR="002F046D" w:rsidRDefault="002F046D" w:rsidP="002F046D">
      <w:pPr>
        <w:spacing w:line="400" w:lineRule="exact"/>
        <w:ind w:firstLine="420"/>
        <w:rPr>
          <w:rFonts w:ascii="Times New Roman" w:eastAsia="宋体" w:hAnsi="Times New Roman" w:cs="Times New Roman"/>
        </w:rPr>
      </w:pPr>
      <w:r>
        <w:rPr>
          <w:rFonts w:ascii="Times New Roman" w:eastAsia="宋体" w:hAnsi="Times New Roman" w:cs="Times New Roman" w:hint="eastAsia"/>
        </w:rPr>
        <w:t>商品间</w:t>
      </w:r>
      <w:r>
        <w:rPr>
          <w:rFonts w:ascii="Times New Roman" w:eastAsia="宋体" w:hAnsi="Times New Roman" w:cs="Times New Roman"/>
        </w:rPr>
        <w:t>的关联性计算如式</w:t>
      </w:r>
      <w:r>
        <w:rPr>
          <w:rFonts w:ascii="Times New Roman" w:eastAsia="宋体" w:hAnsi="Times New Roman" w:cs="Times New Roman" w:hint="eastAsia"/>
        </w:rPr>
        <w:t>2</w:t>
      </w:r>
      <w:r>
        <w:rPr>
          <w:rFonts w:ascii="Times New Roman" w:eastAsia="宋体" w:hAnsi="Times New Roman" w:cs="Times New Roman" w:hint="eastAsia"/>
        </w:rPr>
        <w:t>所示。</w:t>
      </w:r>
    </w:p>
    <w:p w:rsidR="002F046D" w:rsidRPr="00EC5686" w:rsidRDefault="002F046D" w:rsidP="002F046D">
      <w:pPr>
        <w:ind w:firstLine="420"/>
        <w:rPr>
          <w:rFonts w:ascii="Times New Roman" w:eastAsia="宋体" w:hAnsi="Times New Roman" w:cs="Times New Roman"/>
        </w:rPr>
      </w:pPr>
      <m:oMath>
        <m:r>
          <w:rPr>
            <w:rFonts w:ascii="Cambria Math" w:eastAsia="宋体" w:hAnsi="Cambria Math" w:cs="Times New Roman"/>
          </w:rPr>
          <m:t>confident</m:t>
        </m:r>
        <m:d>
          <m:dPr>
            <m:ctrlPr>
              <w:rPr>
                <w:rFonts w:ascii="Cambria Math" w:eastAsia="宋体" w:hAnsi="Cambria Math" w:cs="Times New Roman"/>
                <w:bCs/>
                <w:i/>
                <w:iCs/>
              </w:rPr>
            </m:ctrlPr>
          </m:dPr>
          <m:e>
            <m:r>
              <w:rPr>
                <w:rFonts w:ascii="Cambria Math" w:eastAsia="宋体" w:hAnsi="Cambria Math" w:cs="Times New Roman"/>
              </w:rPr>
              <m:t>B|A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support({A,B})</m:t>
            </m:r>
          </m:num>
          <m:den>
            <m:r>
              <w:rPr>
                <w:rFonts w:ascii="Cambria Math" w:eastAsia="宋体" w:hAnsi="Cambria Math" w:cs="Times New Roman"/>
              </w:rPr>
              <m:t>support(A)</m:t>
            </m:r>
          </m:den>
        </m:f>
      </m:oMath>
      <w:r w:rsidRPr="00EC5686">
        <w:rPr>
          <w:rFonts w:ascii="Times New Roman" w:eastAsia="宋体" w:hAnsi="Times New Roman" w:cs="Times New Roman" w:hint="eastAsia"/>
          <w:bCs/>
          <w:iCs/>
        </w:rPr>
        <w:t xml:space="preserve"> </w:t>
      </w:r>
      <w:r w:rsidRPr="00EC5686">
        <w:rPr>
          <w:rFonts w:ascii="Times New Roman" w:eastAsia="宋体" w:hAnsi="Times New Roman" w:cs="Times New Roman" w:hint="eastAsia"/>
          <w:bCs/>
          <w:iCs/>
        </w:rPr>
        <w:t>（式</w:t>
      </w:r>
      <w:r>
        <w:rPr>
          <w:rFonts w:ascii="Times New Roman" w:eastAsia="宋体" w:hAnsi="Times New Roman" w:cs="Times New Roman" w:hint="eastAsia"/>
          <w:bCs/>
          <w:iCs/>
        </w:rPr>
        <w:t>3</w:t>
      </w:r>
      <w:r w:rsidRPr="00EC5686">
        <w:rPr>
          <w:rFonts w:ascii="Times New Roman" w:eastAsia="宋体" w:hAnsi="Times New Roman" w:cs="Times New Roman"/>
          <w:bCs/>
          <w:iCs/>
        </w:rPr>
        <w:t>）</w:t>
      </w:r>
    </w:p>
    <w:p w:rsidR="009E3B3B" w:rsidRPr="007B2263" w:rsidRDefault="002D68D1" w:rsidP="007B2263">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3</w:t>
      </w:r>
      <w:r w:rsidR="00E90DF7" w:rsidRPr="007B2263">
        <w:rPr>
          <w:rFonts w:ascii="黑体" w:eastAsia="黑体" w:hAnsi="黑体" w:cs="Times New Roman"/>
          <w:sz w:val="24"/>
          <w:szCs w:val="24"/>
        </w:rPr>
        <w:t xml:space="preserve"> </w:t>
      </w:r>
      <w:r w:rsidR="00EF507E" w:rsidRPr="007B2263">
        <w:rPr>
          <w:rFonts w:ascii="黑体" w:eastAsia="黑体" w:hAnsi="黑体" w:cs="Times New Roman"/>
          <w:sz w:val="24"/>
          <w:szCs w:val="24"/>
        </w:rPr>
        <w:t>独立级联模型</w:t>
      </w:r>
      <w:r w:rsidR="00F92730" w:rsidRPr="00F92730">
        <w:rPr>
          <w:rFonts w:ascii="黑体" w:eastAsia="黑体" w:hAnsi="黑体" w:cs="Times New Roman" w:hint="eastAsia"/>
          <w:sz w:val="24"/>
          <w:szCs w:val="24"/>
          <w:vertAlign w:val="superscript"/>
        </w:rPr>
        <w:t>[</w:t>
      </w:r>
      <w:r w:rsidR="00F92730" w:rsidRPr="00F92730">
        <w:rPr>
          <w:rFonts w:ascii="黑体" w:eastAsia="黑体" w:hAnsi="黑体" w:cs="Times New Roman"/>
          <w:sz w:val="24"/>
          <w:szCs w:val="24"/>
          <w:vertAlign w:val="superscript"/>
        </w:rPr>
        <w:t>9</w:t>
      </w:r>
      <w:r w:rsidR="00F92730" w:rsidRPr="00F92730">
        <w:rPr>
          <w:rFonts w:ascii="黑体" w:eastAsia="黑体" w:hAnsi="黑体" w:cs="Times New Roman" w:hint="eastAsia"/>
          <w:sz w:val="24"/>
          <w:szCs w:val="24"/>
          <w:vertAlign w:val="superscript"/>
        </w:rPr>
        <w:t>]</w:t>
      </w:r>
    </w:p>
    <w:p w:rsidR="00F221D6" w:rsidRDefault="000A24DF" w:rsidP="00F36609">
      <w:pPr>
        <w:spacing w:line="400" w:lineRule="exact"/>
        <w:rPr>
          <w:rFonts w:ascii="Times New Roman" w:hAnsi="Times New Roman" w:cs="Times New Roman" w:hint="eastAsia"/>
          <w:szCs w:val="21"/>
        </w:rPr>
      </w:pPr>
      <w:r w:rsidRPr="000A24DF">
        <w:rPr>
          <w:rFonts w:ascii="Times New Roman" w:hAnsi="Times New Roman" w:cs="Times New Roman"/>
          <w:szCs w:val="21"/>
        </w:rPr>
        <w:tab/>
      </w:r>
      <w:r w:rsidR="007C6B03">
        <w:rPr>
          <w:rFonts w:ascii="Times New Roman" w:hAnsi="Times New Roman" w:cs="Times New Roman"/>
          <w:szCs w:val="21"/>
        </w:rPr>
        <w:t>对于一个给定的有向的</w:t>
      </w:r>
      <w:r w:rsidR="008E0492">
        <w:rPr>
          <w:rFonts w:ascii="Times New Roman" w:hAnsi="Times New Roman" w:cs="Times New Roman"/>
          <w:szCs w:val="21"/>
        </w:rPr>
        <w:t>带权</w:t>
      </w:r>
      <w:r w:rsidR="007C6B03">
        <w:rPr>
          <w:rFonts w:ascii="Times New Roman" w:hAnsi="Times New Roman" w:cs="Times New Roman"/>
          <w:szCs w:val="21"/>
        </w:rPr>
        <w:t>商品网络</w:t>
      </w:r>
      <m:oMath>
        <m:r>
          <w:rPr>
            <w:rFonts w:ascii="Cambria Math" w:hAnsi="Cambria Math" w:cs="Times New Roman"/>
            <w:szCs w:val="21"/>
          </w:rPr>
          <m:t>G(V,E,W)</m:t>
        </m:r>
      </m:oMath>
      <w:r w:rsidRPr="00FF30E9">
        <w:rPr>
          <w:rFonts w:ascii="Times New Roman" w:hAnsi="Times New Roman" w:cs="Times New Roman"/>
          <w:szCs w:val="21"/>
        </w:rPr>
        <w:t>，</w:t>
      </w:r>
      <w:r w:rsidRPr="00FF30E9">
        <w:rPr>
          <w:rFonts w:ascii="Times New Roman" w:hAnsi="Times New Roman" w:cs="Times New Roman"/>
          <w:i/>
          <w:szCs w:val="21"/>
        </w:rPr>
        <w:t>V</w:t>
      </w:r>
      <w:r w:rsidRPr="00FF30E9">
        <w:rPr>
          <w:rFonts w:ascii="Times New Roman" w:hAnsi="Times New Roman" w:cs="Times New Roman"/>
          <w:szCs w:val="21"/>
        </w:rPr>
        <w:t>是节点集，</w:t>
      </w:r>
      <w:r w:rsidRPr="00FF30E9">
        <w:rPr>
          <w:rFonts w:ascii="Times New Roman" w:hAnsi="Times New Roman" w:cs="Times New Roman"/>
          <w:i/>
          <w:szCs w:val="21"/>
        </w:rPr>
        <w:t>E</w:t>
      </w:r>
      <w:r w:rsidRPr="00FF30E9">
        <w:rPr>
          <w:rFonts w:ascii="Times New Roman" w:hAnsi="Times New Roman" w:cs="Times New Roman"/>
          <w:szCs w:val="21"/>
        </w:rPr>
        <w:t>是边集合，</w:t>
      </w:r>
      <w:r w:rsidRPr="00FF30E9">
        <w:rPr>
          <w:rFonts w:ascii="Times New Roman" w:hAnsi="Times New Roman" w:cs="Times New Roman"/>
          <w:i/>
          <w:szCs w:val="21"/>
        </w:rPr>
        <w:t>W</w:t>
      </w:r>
      <w:r w:rsidRPr="00FF30E9">
        <w:rPr>
          <w:rFonts w:ascii="Times New Roman" w:hAnsi="Times New Roman" w:cs="Times New Roman"/>
          <w:szCs w:val="21"/>
        </w:rPr>
        <w:t>是边的权值集合，</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FF30E9">
        <w:rPr>
          <w:rFonts w:ascii="Times New Roman" w:hAnsi="Times New Roman" w:cs="Times New Roman"/>
          <w:szCs w:val="21"/>
        </w:rPr>
        <w:t>表示从节点</w:t>
      </w:r>
      <w:bookmarkStart w:id="3" w:name="OLE_LINK92"/>
      <w:bookmarkStart w:id="4" w:name="OLE_LINK93"/>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End w:id="3"/>
      <w:bookmarkEnd w:id="4"/>
      <w:r w:rsidRPr="00FF30E9">
        <w:rPr>
          <w:rFonts w:ascii="Times New Roman" w:hAnsi="Times New Roman" w:cs="Times New Roman"/>
          <w:szCs w:val="21"/>
        </w:rPr>
        <w:t>到节点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FF30E9">
        <w:rPr>
          <w:rFonts w:ascii="Times New Roman" w:hAnsi="Times New Roman" w:cs="Times New Roman"/>
          <w:szCs w:val="21"/>
        </w:rPr>
        <w:t>的边的权重</w:t>
      </w:r>
      <w:r w:rsidR="007A7BBD">
        <w:rPr>
          <w:rFonts w:ascii="Times New Roman" w:hAnsi="Times New Roman" w:cs="Times New Roman"/>
          <w:szCs w:val="21"/>
        </w:rPr>
        <w:t>。</w:t>
      </w:r>
      <w:r w:rsidR="00A9499F">
        <w:rPr>
          <w:rFonts w:ascii="Times New Roman" w:hAnsi="Times New Roman" w:cs="Times New Roman"/>
          <w:szCs w:val="21"/>
        </w:rPr>
        <w:t>用</w:t>
      </w:r>
      <m:oMath>
        <m:r>
          <w:rPr>
            <w:rFonts w:ascii="Cambria Math" w:hAnsi="Cambria Math" w:cs="Times New Roman"/>
            <w:szCs w:val="21"/>
          </w:rPr>
          <m:t>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007A7BBD">
        <w:rPr>
          <w:rFonts w:ascii="Times New Roman" w:hAnsi="Times New Roman" w:cs="Times New Roman"/>
          <w:szCs w:val="21"/>
        </w:rPr>
        <w:t>用于表示</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7A7BBD">
        <w:rPr>
          <w:rFonts w:ascii="Times New Roman" w:hAnsi="Times New Roman" w:cs="Times New Roman"/>
          <w:szCs w:val="21"/>
        </w:rPr>
        <w:t>的邻居节点</w:t>
      </w:r>
      <w:r w:rsidRPr="00FF30E9">
        <w:rPr>
          <w:rFonts w:ascii="Times New Roman" w:hAnsi="Times New Roman" w:cs="Times New Roman"/>
          <w:szCs w:val="21"/>
        </w:rPr>
        <w:t>。让</w:t>
      </w:r>
      <m:oMath>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m:t>
            </m:r>
          </m:sub>
        </m:sSub>
        <m:d>
          <m:dPr>
            <m:ctrlPr>
              <w:rPr>
                <w:rFonts w:ascii="Cambria Math" w:hAnsi="Cambria Math" w:cs="Times New Roman"/>
                <w:szCs w:val="21"/>
              </w:rPr>
            </m:ctrlPr>
          </m:dPr>
          <m:e>
            <m:r>
              <m:rPr>
                <m:sty m:val="p"/>
              </m:rPr>
              <w:rPr>
                <w:rFonts w:ascii="Cambria Math" w:hAnsi="Cambria Math" w:cs="Times New Roman"/>
                <w:szCs w:val="21"/>
              </w:rPr>
              <m:t>S</m:t>
            </m:r>
          </m:e>
        </m:d>
      </m:oMath>
      <w:r w:rsidRPr="00FF30E9">
        <w:rPr>
          <w:rFonts w:ascii="Times New Roman" w:hAnsi="Times New Roman" w:cs="Times New Roman"/>
          <w:szCs w:val="21"/>
        </w:rPr>
        <w:t>表示在第</w:t>
      </w:r>
      <w:r w:rsidRPr="00FF30E9">
        <w:rPr>
          <w:rFonts w:ascii="Times New Roman" w:hAnsi="Times New Roman" w:cs="Times New Roman"/>
          <w:i/>
          <w:szCs w:val="21"/>
        </w:rPr>
        <w:t>t</w:t>
      </w:r>
      <w:r w:rsidRPr="00FF30E9">
        <w:rPr>
          <w:rFonts w:ascii="Times New Roman" w:hAnsi="Times New Roman" w:cs="Times New Roman"/>
          <w:szCs w:val="21"/>
        </w:rPr>
        <w:t>轮被激活的种子集合。</w:t>
      </w:r>
      <m:oMath>
        <m:sSub>
          <m:sSubPr>
            <m:ctrlPr>
              <w:rPr>
                <w:rFonts w:ascii="Cambria Math" w:hAnsi="Cambria Math" w:cs="Times New Roman"/>
                <w:i/>
                <w:szCs w:val="21"/>
              </w:rPr>
            </m:ctrlPr>
          </m:sSubPr>
          <m:e>
            <m:r>
              <w:rPr>
                <w:rFonts w:ascii="Cambria Math" w:hAnsi="Cambria Math" w:cs="Times New Roman"/>
                <w:szCs w:val="21"/>
              </w:rPr>
              <m:t>Iter</m:t>
            </m:r>
          </m:e>
          <m:sub>
            <m:r>
              <w:rPr>
                <w:rFonts w:ascii="Cambria Math" w:hAnsi="Cambria Math" w:cs="Times New Roman"/>
                <w:szCs w:val="21"/>
              </w:rPr>
              <m:t>0</m:t>
            </m:r>
          </m:sub>
        </m:sSub>
        <m:r>
          <w:rPr>
            <w:rFonts w:ascii="Cambria Math" w:hAnsi="Cambria Math" w:cs="Times New Roman"/>
            <w:szCs w:val="21"/>
          </w:rPr>
          <m:t>(S) = S</m:t>
        </m:r>
      </m:oMath>
      <w:r w:rsidRPr="00FF30E9">
        <w:rPr>
          <w:rFonts w:ascii="Times New Roman" w:hAnsi="Times New Roman" w:cs="Times New Roman"/>
          <w:szCs w:val="21"/>
        </w:rPr>
        <w:t>表示初始的种子集合。在</w:t>
      </w:r>
      <w:r w:rsidRPr="00FF30E9">
        <w:rPr>
          <w:rFonts w:ascii="Times New Roman" w:hAnsi="Times New Roman" w:cs="Times New Roman"/>
          <w:i/>
          <w:szCs w:val="21"/>
        </w:rPr>
        <w:t>t&gt;0</w:t>
      </w:r>
      <w:r w:rsidR="007A7BBD">
        <w:rPr>
          <w:rFonts w:ascii="Times New Roman" w:hAnsi="Times New Roman" w:cs="Times New Roman"/>
          <w:szCs w:val="21"/>
        </w:rPr>
        <w:t>轮，</w:t>
      </w:r>
      <w:r w:rsidRPr="00FF30E9">
        <w:rPr>
          <w:rFonts w:ascii="Times New Roman" w:hAnsi="Times New Roman" w:cs="Times New Roman"/>
          <w:szCs w:val="21"/>
        </w:rPr>
        <w:t>给定的节点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∈V</m:t>
        </m:r>
      </m:oMath>
      <w:r w:rsidRPr="00FF30E9">
        <w:rPr>
          <w:rFonts w:ascii="Times New Roman" w:hAnsi="Times New Roman" w:cs="Times New Roman"/>
          <w:szCs w:val="21"/>
        </w:rPr>
        <w:t>，</w:t>
      </w:r>
      <w:r w:rsidR="007A7BBD">
        <w:rPr>
          <w:rFonts w:ascii="Times New Roman" w:hAnsi="Times New Roman" w:cs="Times New Roman"/>
          <w:szCs w:val="21"/>
        </w:rPr>
        <w:t>它被</w:t>
      </w:r>
      <w:r w:rsidR="007A7BBD">
        <w:rPr>
          <w:rFonts w:ascii="Times New Roman" w:hAnsi="Times New Roman" w:cs="Times New Roman"/>
          <w:szCs w:val="21"/>
        </w:rPr>
        <w:t>t-1</w:t>
      </w:r>
      <w:r w:rsidR="007A7BBD">
        <w:rPr>
          <w:rFonts w:ascii="Times New Roman" w:hAnsi="Times New Roman" w:cs="Times New Roman"/>
          <w:szCs w:val="21"/>
        </w:rPr>
        <w:t>轮激活的节点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oMath>
      <w:r w:rsidR="00540D46">
        <w:rPr>
          <w:rFonts w:ascii="Times New Roman" w:hAnsi="Times New Roman" w:cs="Times New Roman"/>
          <w:szCs w:val="21"/>
        </w:rPr>
        <w:t>激活的概率可用</w:t>
      </w:r>
      <w:r w:rsidR="00540D46" w:rsidRPr="00FF30E9">
        <w:rPr>
          <w:rFonts w:ascii="Times New Roman" w:hAnsi="Times New Roman" w:cs="Times New Roman"/>
          <w:szCs w:val="21"/>
        </w:rPr>
        <w:t>(</w:t>
      </w:r>
      <w:r w:rsidR="00540D46">
        <w:rPr>
          <w:rFonts w:ascii="Times New Roman" w:hAnsi="Times New Roman" w:cs="Times New Roman" w:hint="eastAsia"/>
          <w:szCs w:val="21"/>
        </w:rPr>
        <w:t>式</w:t>
      </w:r>
      <w:r w:rsidR="00540D46">
        <w:rPr>
          <w:rFonts w:ascii="Times New Roman" w:hAnsi="Times New Roman" w:cs="Times New Roman" w:hint="eastAsia"/>
          <w:szCs w:val="21"/>
        </w:rPr>
        <w:t>1</w:t>
      </w:r>
      <w:r w:rsidR="00540D46" w:rsidRPr="00FF30E9">
        <w:rPr>
          <w:rFonts w:ascii="Times New Roman" w:hAnsi="Times New Roman" w:cs="Times New Roman"/>
          <w:szCs w:val="21"/>
        </w:rPr>
        <w:t>)</w:t>
      </w:r>
      <w:r w:rsidR="00A9499F">
        <w:rPr>
          <w:rFonts w:ascii="Times New Roman" w:hAnsi="Times New Roman" w:cs="Times New Roman"/>
          <w:szCs w:val="21"/>
        </w:rPr>
        <w:t>来表示。不断用</w:t>
      </w:r>
      <w:r w:rsidR="00A9499F">
        <w:rPr>
          <w:rFonts w:ascii="Times New Roman" w:hAnsi="Times New Roman" w:cs="Times New Roman"/>
          <w:szCs w:val="21"/>
        </w:rPr>
        <w:t>t-1</w:t>
      </w:r>
      <w:r w:rsidR="00A9499F">
        <w:rPr>
          <w:rFonts w:ascii="Times New Roman" w:hAnsi="Times New Roman" w:cs="Times New Roman"/>
          <w:szCs w:val="21"/>
        </w:rPr>
        <w:t>轮激活的节点来激活新的节点</w:t>
      </w:r>
      <w:r w:rsidR="004C7DC8">
        <w:rPr>
          <w:rFonts w:ascii="Times New Roman" w:hAnsi="Times New Roman" w:cs="Times New Roman"/>
          <w:szCs w:val="21"/>
        </w:rPr>
        <w:t>，直到没有新的节点被激活。最终被激活的节点数量可作为种子集合</w:t>
      </w:r>
      <m:oMath>
        <m:r>
          <w:rPr>
            <w:rFonts w:ascii="Cambria Math" w:hAnsi="Cambria Math" w:cs="Times New Roman"/>
            <w:szCs w:val="21"/>
          </w:rPr>
          <m:t>S</m:t>
        </m:r>
      </m:oMath>
      <w:r w:rsidR="004C7DC8">
        <w:rPr>
          <w:rFonts w:ascii="Times New Roman" w:hAnsi="Times New Roman" w:cs="Times New Roman"/>
          <w:szCs w:val="21"/>
        </w:rPr>
        <w:t>的影响力。</w:t>
      </w:r>
    </w:p>
    <w:p w:rsidR="007A7BBD" w:rsidRPr="002D68D1" w:rsidRDefault="000A24DF" w:rsidP="002D68D1">
      <w:pPr>
        <w:spacing w:line="400" w:lineRule="exact"/>
        <w:jc w:val="center"/>
        <w:rPr>
          <w:rFonts w:ascii="Times New Roman" w:hAnsi="Times New Roman" w:cs="Times New Roman" w:hint="eastAsia"/>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r>
              <w:rPr>
                <w:rFonts w:ascii="Cambria Math" w:hAnsi="Cambria Math" w:cs="Times New Roman"/>
                <w:szCs w:val="21"/>
              </w:rPr>
              <m:t>v∈N</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oMath>
      <w:r w:rsidR="003E291D">
        <w:rPr>
          <w:rFonts w:ascii="Times New Roman" w:hAnsi="Times New Roman" w:cs="Times New Roman"/>
          <w:szCs w:val="21"/>
        </w:rPr>
        <w:t xml:space="preserve">  </w:t>
      </w:r>
      <w:r w:rsidR="00930509">
        <w:rPr>
          <w:rFonts w:ascii="Times New Roman" w:hAnsi="Times New Roman" w:cs="Times New Roman"/>
          <w:szCs w:val="21"/>
        </w:rPr>
        <w:t>(</w:t>
      </w:r>
      <w:r w:rsidR="00930509">
        <w:rPr>
          <w:rFonts w:ascii="Times New Roman" w:hAnsi="Times New Roman" w:cs="Times New Roman" w:hint="eastAsia"/>
          <w:szCs w:val="21"/>
        </w:rPr>
        <w:t>式</w:t>
      </w:r>
      <w:r w:rsidR="00930509">
        <w:rPr>
          <w:rFonts w:ascii="Times New Roman" w:hAnsi="Times New Roman" w:cs="Times New Roman" w:hint="eastAsia"/>
          <w:szCs w:val="21"/>
        </w:rPr>
        <w:t>1</w:t>
      </w:r>
      <w:r w:rsidRPr="00FF30E9">
        <w:rPr>
          <w:rFonts w:ascii="Times New Roman" w:hAnsi="Times New Roman" w:cs="Times New Roman"/>
          <w:szCs w:val="21"/>
        </w:rPr>
        <w:t>)</w:t>
      </w:r>
    </w:p>
    <w:p w:rsidR="003747AF" w:rsidRPr="006205B6" w:rsidRDefault="002D68D1" w:rsidP="003D184C">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lastRenderedPageBreak/>
        <w:t xml:space="preserve">4 </w:t>
      </w:r>
      <w:r w:rsidR="005B322A">
        <w:rPr>
          <w:rFonts w:ascii="黑体" w:eastAsia="黑体" w:hAnsi="黑体" w:cs="Times New Roman" w:hint="eastAsia"/>
          <w:sz w:val="24"/>
          <w:szCs w:val="24"/>
        </w:rPr>
        <w:t>基于商品影响</w:t>
      </w:r>
      <w:r w:rsidR="00F220D1" w:rsidRPr="008C140B">
        <w:rPr>
          <w:rFonts w:ascii="黑体" w:eastAsia="黑体" w:hAnsi="黑体" w:cs="Times New Roman" w:hint="eastAsia"/>
          <w:sz w:val="24"/>
          <w:szCs w:val="24"/>
        </w:rPr>
        <w:t>最大化的购物篮分析</w:t>
      </w:r>
    </w:p>
    <w:p w:rsidR="003747AF" w:rsidRPr="00FF30E9" w:rsidRDefault="003747AF" w:rsidP="003747AF">
      <w:pPr>
        <w:spacing w:line="400" w:lineRule="exact"/>
        <w:ind w:firstLineChars="200" w:firstLine="420"/>
        <w:rPr>
          <w:rFonts w:ascii="Times New Roman" w:hAnsi="Times New Roman" w:cs="Times New Roman"/>
          <w:szCs w:val="21"/>
        </w:rPr>
      </w:pPr>
      <w:r w:rsidRPr="00FF30E9">
        <w:rPr>
          <w:rFonts w:ascii="Times New Roman" w:hAnsi="Times New Roman" w:cs="Times New Roman"/>
          <w:szCs w:val="21"/>
        </w:rPr>
        <w:t>在使用有向图快速层次聚类的社区划分</w:t>
      </w:r>
      <w:r w:rsidR="001E28B3" w:rsidRPr="00594F30">
        <w:rPr>
          <w:rFonts w:ascii="Times New Roman" w:eastAsia="宋体" w:hAnsi="Times New Roman" w:cs="Times New Roman" w:hint="eastAsia"/>
          <w:vertAlign w:val="superscript"/>
        </w:rPr>
        <w:t>[</w:t>
      </w:r>
      <w:r w:rsidR="001E28B3" w:rsidRPr="00594F30">
        <w:rPr>
          <w:rFonts w:ascii="Times New Roman" w:eastAsia="宋体" w:hAnsi="Times New Roman" w:cs="Times New Roman"/>
          <w:vertAlign w:val="superscript"/>
        </w:rPr>
        <w:t>11</w:t>
      </w:r>
      <w:r w:rsidR="001E28B3" w:rsidRPr="00594F30">
        <w:rPr>
          <w:rFonts w:ascii="Times New Roman" w:eastAsia="宋体" w:hAnsi="Times New Roman" w:cs="Times New Roman" w:hint="eastAsia"/>
          <w:vertAlign w:val="superscript"/>
        </w:rPr>
        <w:t>]</w:t>
      </w:r>
      <w:r w:rsidR="001E28B3" w:rsidRPr="00594F30">
        <w:rPr>
          <w:rFonts w:ascii="Times New Roman" w:eastAsia="宋体" w:hAnsi="Times New Roman" w:cs="Times New Roman"/>
          <w:vertAlign w:val="superscript"/>
        </w:rPr>
        <w:t>[12]</w:t>
      </w:r>
      <w:r w:rsidRPr="00FF30E9">
        <w:rPr>
          <w:rFonts w:ascii="Times New Roman" w:hAnsi="Times New Roman" w:cs="Times New Roman"/>
          <w:szCs w:val="21"/>
        </w:rPr>
        <w:t>基础上，为了使种子节点能更均匀的分布在各个社区，本文会给每个社区进行打分（</w:t>
      </w:r>
      <w:r w:rsidRPr="00FF30E9">
        <w:rPr>
          <w:rFonts w:ascii="Times New Roman" w:hAnsi="Times New Roman" w:cs="Times New Roman"/>
          <w:i/>
          <w:szCs w:val="21"/>
        </w:rPr>
        <w:t>score</w:t>
      </w:r>
      <w:r w:rsidRPr="00FF30E9">
        <w:rPr>
          <w:rFonts w:ascii="Times New Roman" w:hAnsi="Times New Roman" w:cs="Times New Roman"/>
          <w:szCs w:val="21"/>
        </w:rPr>
        <w:t>），当从两个社区的选取的影响力增益最大的节点，如果影响增益相等，则选取分数较高的那个社区的节点。</w:t>
      </w:r>
    </w:p>
    <w:p w:rsidR="003747AF" w:rsidRDefault="003747AF" w:rsidP="003747AF">
      <w:pPr>
        <w:spacing w:line="400" w:lineRule="exact"/>
        <w:ind w:firstLine="420"/>
        <w:rPr>
          <w:rFonts w:ascii="Times New Roman" w:hAnsi="Times New Roman" w:cs="Times New Roman"/>
          <w:szCs w:val="21"/>
        </w:rPr>
      </w:pPr>
      <w:r w:rsidRPr="00FF30E9">
        <w:rPr>
          <w:rFonts w:ascii="Times New Roman" w:hAnsi="Times New Roman" w:cs="Times New Roman"/>
          <w:szCs w:val="21"/>
        </w:rPr>
        <w:t>本文设计的计分函数如（</w:t>
      </w:r>
      <w:r w:rsidR="00E61448">
        <w:rPr>
          <w:rFonts w:ascii="Times New Roman" w:hAnsi="Times New Roman" w:cs="Times New Roman" w:hint="eastAsia"/>
          <w:szCs w:val="21"/>
        </w:rPr>
        <w:t>式</w:t>
      </w:r>
      <w:r w:rsidR="00350B2E">
        <w:rPr>
          <w:rFonts w:ascii="Times New Roman" w:hAnsi="Times New Roman" w:cs="Times New Roman" w:hint="eastAsia"/>
          <w:szCs w:val="21"/>
        </w:rPr>
        <w:t>4</w:t>
      </w:r>
      <w:r w:rsidRPr="00FF30E9">
        <w:rPr>
          <w:rFonts w:ascii="Times New Roman" w:hAnsi="Times New Roman" w:cs="Times New Roman"/>
          <w:szCs w:val="21"/>
        </w:rPr>
        <w:t>）所示，其中</w:t>
      </w:r>
      <w:r w:rsidRPr="00FF30E9">
        <w:rPr>
          <w:rFonts w:ascii="Times New Roman" w:hAnsi="Times New Roman" w:cs="Times New Roman"/>
          <w:i/>
          <w:szCs w:val="21"/>
        </w:rPr>
        <w:t>num_node</w:t>
      </w:r>
      <w:r w:rsidRPr="00FF30E9">
        <w:rPr>
          <w:rFonts w:ascii="Times New Roman" w:hAnsi="Times New Roman" w:cs="Times New Roman"/>
          <w:szCs w:val="21"/>
        </w:rPr>
        <w:t>是社区的节点个数，</w:t>
      </w:r>
      <w:r w:rsidRPr="00FF30E9">
        <w:rPr>
          <w:rFonts w:ascii="Times New Roman" w:hAnsi="Times New Roman" w:cs="Times New Roman"/>
          <w:i/>
          <w:szCs w:val="21"/>
        </w:rPr>
        <w:t>seed_num</w:t>
      </w:r>
      <w:r w:rsidRPr="00FF30E9">
        <w:rPr>
          <w:rFonts w:ascii="Times New Roman" w:hAnsi="Times New Roman" w:cs="Times New Roman"/>
          <w:szCs w:val="21"/>
        </w:rPr>
        <w:t>是当前选取的种子数量：</w:t>
      </w:r>
    </w:p>
    <w:p w:rsidR="003747AF" w:rsidRDefault="003747AF" w:rsidP="003747AF">
      <w:pPr>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sidR="00E61448">
        <w:rPr>
          <w:rFonts w:ascii="Times New Roman" w:hAnsi="Times New Roman" w:cs="Times New Roman" w:hint="eastAsia"/>
          <w:szCs w:val="21"/>
        </w:rPr>
        <w:t>式</w:t>
      </w:r>
      <w:r w:rsidR="00350B2E">
        <w:rPr>
          <w:rFonts w:ascii="Times New Roman" w:hAnsi="Times New Roman" w:cs="Times New Roman" w:hint="eastAsia"/>
          <w:szCs w:val="21"/>
        </w:rPr>
        <w:t>4</w:t>
      </w:r>
      <w:r w:rsidRPr="00FF30E9">
        <w:rPr>
          <w:rFonts w:ascii="Times New Roman" w:hAnsi="Times New Roman" w:cs="Times New Roman"/>
          <w:szCs w:val="21"/>
        </w:rPr>
        <w:t>)</w:t>
      </w:r>
    </w:p>
    <w:p w:rsidR="00464091" w:rsidRDefault="003747AF" w:rsidP="00152002">
      <w:pPr>
        <w:spacing w:line="400" w:lineRule="exact"/>
        <w:ind w:firstLine="420"/>
        <w:rPr>
          <w:rFonts w:ascii="Times New Roman" w:hAnsi="Times New Roman" w:cs="Times New Roman"/>
          <w:szCs w:val="21"/>
        </w:rPr>
      </w:pPr>
      <w:r w:rsidRPr="00FF30E9">
        <w:rPr>
          <w:rFonts w:ascii="Times New Roman" w:hAnsi="Times New Roman" w:cs="Times New Roman"/>
          <w:szCs w:val="21"/>
        </w:rPr>
        <w:t>这个贪心算法</w:t>
      </w:r>
      <w:r w:rsidR="00A877ED">
        <w:rPr>
          <w:rFonts w:ascii="Times New Roman" w:hAnsi="Times New Roman" w:cs="Times New Roman"/>
          <w:szCs w:val="21"/>
        </w:rPr>
        <w:t>的</w:t>
      </w:r>
      <w:r w:rsidRPr="00FF30E9">
        <w:rPr>
          <w:rFonts w:ascii="Times New Roman" w:hAnsi="Times New Roman" w:cs="Times New Roman"/>
          <w:szCs w:val="21"/>
        </w:rPr>
        <w:t>流程如图</w:t>
      </w:r>
      <w:r w:rsidR="00566AE2">
        <w:rPr>
          <w:rFonts w:ascii="Times New Roman" w:hAnsi="Times New Roman" w:cs="Times New Roman"/>
          <w:szCs w:val="21"/>
        </w:rPr>
        <w:t>1</w:t>
      </w:r>
      <w:r w:rsidRPr="00FF30E9">
        <w:rPr>
          <w:rFonts w:ascii="Times New Roman" w:hAnsi="Times New Roman" w:cs="Times New Roman"/>
          <w:szCs w:val="21"/>
        </w:rPr>
        <w:t>，其中处理</w:t>
      </w:r>
      <w:r w:rsidRPr="00FF30E9">
        <w:rPr>
          <w:rFonts w:ascii="Times New Roman" w:hAnsi="Times New Roman" w:cs="Times New Roman"/>
          <w:szCs w:val="21"/>
        </w:rPr>
        <w:t>1</w:t>
      </w:r>
      <w:r w:rsidR="009C3990">
        <w:rPr>
          <w:rFonts w:ascii="Times New Roman" w:hAnsi="Times New Roman" w:cs="Times New Roman"/>
          <w:szCs w:val="21"/>
        </w:rPr>
        <w:t>是指将图划分成多个子图，</w:t>
      </w:r>
      <w:r w:rsidRPr="00FF30E9">
        <w:rPr>
          <w:rFonts w:ascii="Times New Roman" w:hAnsi="Times New Roman" w:cs="Times New Roman"/>
          <w:szCs w:val="21"/>
        </w:rPr>
        <w:t>记作</w:t>
      </w:r>
      <w:r w:rsidRPr="00FF30E9">
        <w:rPr>
          <w:rFonts w:ascii="Times New Roman" w:hAnsi="Times New Roman" w:cs="Times New Roman"/>
          <w:i/>
          <w:szCs w:val="21"/>
        </w:rPr>
        <w:t>subg</w:t>
      </w:r>
      <w:r w:rsidR="009D477A">
        <w:rPr>
          <w:rFonts w:ascii="Times New Roman" w:hAnsi="Times New Roman" w:cs="Times New Roman"/>
          <w:szCs w:val="21"/>
        </w:rPr>
        <w:t>。</w:t>
      </w:r>
      <w:r w:rsidR="009C3990">
        <w:rPr>
          <w:rFonts w:ascii="Times New Roman" w:hAnsi="Times New Roman" w:cs="Times New Roman"/>
          <w:szCs w:val="21"/>
        </w:rPr>
        <w:t>第</w:t>
      </w:r>
      <w:r w:rsidR="009C3990">
        <w:rPr>
          <w:rFonts w:ascii="Times New Roman" w:hAnsi="Times New Roman" w:cs="Times New Roman"/>
          <w:szCs w:val="21"/>
        </w:rPr>
        <w:t>i</w:t>
      </w:r>
      <w:r w:rsidR="009C3990">
        <w:rPr>
          <w:rFonts w:ascii="Times New Roman" w:hAnsi="Times New Roman" w:cs="Times New Roman"/>
          <w:szCs w:val="21"/>
        </w:rPr>
        <w:t>个子图用</w:t>
      </w:r>
      <w:r w:rsidR="009C3990">
        <w:rPr>
          <w:rFonts w:ascii="Times New Roman" w:hAnsi="Times New Roman" w:cs="Times New Roman"/>
          <w:szCs w:val="21"/>
        </w:rPr>
        <w:t>subgi</w:t>
      </w:r>
      <w:r w:rsidR="009C3990">
        <w:rPr>
          <w:rFonts w:ascii="Times New Roman" w:hAnsi="Times New Roman" w:cs="Times New Roman"/>
          <w:szCs w:val="21"/>
        </w:rPr>
        <w:t>表示</w:t>
      </w:r>
      <w:r w:rsidRPr="00FF30E9">
        <w:rPr>
          <w:rFonts w:ascii="Times New Roman" w:hAnsi="Times New Roman" w:cs="Times New Roman"/>
          <w:szCs w:val="21"/>
        </w:rPr>
        <w:t>。处理</w:t>
      </w:r>
      <w:r w:rsidRPr="00FF30E9">
        <w:rPr>
          <w:rFonts w:ascii="Times New Roman" w:hAnsi="Times New Roman" w:cs="Times New Roman"/>
          <w:szCs w:val="21"/>
        </w:rPr>
        <w:t>2</w:t>
      </w:r>
      <w:r w:rsidRPr="00FF30E9">
        <w:rPr>
          <w:rFonts w:ascii="Times New Roman" w:hAnsi="Times New Roman" w:cs="Times New Roman"/>
          <w:szCs w:val="21"/>
        </w:rPr>
        <w:t>是指</w:t>
      </w:r>
      <w:r w:rsidR="00C04264" w:rsidRPr="00FF30E9">
        <w:rPr>
          <w:rFonts w:ascii="Times New Roman" w:hAnsi="Times New Roman" w:cs="Times New Roman"/>
          <w:szCs w:val="21"/>
        </w:rPr>
        <w:t>当</w:t>
      </w:r>
      <w:r w:rsidR="00C04264" w:rsidRPr="00FF30E9">
        <w:rPr>
          <w:rFonts w:ascii="Times New Roman" w:hAnsi="Times New Roman" w:cs="Times New Roman"/>
          <w:i/>
          <w:szCs w:val="21"/>
        </w:rPr>
        <w:t>mag</w:t>
      </w:r>
      <w:r w:rsidR="00C04264">
        <w:rPr>
          <w:rFonts w:ascii="Times New Roman" w:hAnsi="Times New Roman" w:cs="Times New Roman"/>
          <w:szCs w:val="21"/>
        </w:rPr>
        <w:t>的第</w:t>
      </w:r>
      <w:r w:rsidR="00C04264">
        <w:rPr>
          <w:rFonts w:ascii="Times New Roman" w:hAnsi="Times New Roman" w:cs="Times New Roman"/>
          <w:szCs w:val="21"/>
        </w:rPr>
        <w:t>i</w:t>
      </w:r>
      <w:r w:rsidR="00C04264">
        <w:rPr>
          <w:rFonts w:ascii="Times New Roman" w:hAnsi="Times New Roman" w:cs="Times New Roman"/>
          <w:szCs w:val="21"/>
        </w:rPr>
        <w:t>个</w:t>
      </w:r>
      <w:r w:rsidR="00C04264" w:rsidRPr="00FF30E9">
        <w:rPr>
          <w:rFonts w:ascii="Times New Roman" w:hAnsi="Times New Roman" w:cs="Times New Roman"/>
          <w:szCs w:val="21"/>
        </w:rPr>
        <w:t>位置的节点被选为种子节点</w:t>
      </w:r>
      <w:r w:rsidR="00C04264">
        <w:rPr>
          <w:rFonts w:ascii="Times New Roman" w:hAnsi="Times New Roman" w:cs="Times New Roman"/>
          <w:szCs w:val="21"/>
        </w:rPr>
        <w:t>，</w:t>
      </w:r>
      <w:r w:rsidRPr="00FF30E9">
        <w:rPr>
          <w:rFonts w:ascii="Times New Roman" w:hAnsi="Times New Roman" w:cs="Times New Roman"/>
          <w:szCs w:val="21"/>
        </w:rPr>
        <w:t>从</w:t>
      </w:r>
      <w:r w:rsidR="002B0F85">
        <w:rPr>
          <w:rFonts w:ascii="Times New Roman" w:hAnsi="Times New Roman" w:cs="Times New Roman"/>
          <w:szCs w:val="21"/>
        </w:rPr>
        <w:t>subgi</w:t>
      </w:r>
      <w:r w:rsidRPr="00FF30E9">
        <w:rPr>
          <w:rFonts w:ascii="Times New Roman" w:hAnsi="Times New Roman" w:cs="Times New Roman"/>
          <w:szCs w:val="21"/>
        </w:rPr>
        <w:t>子图中寻找影响增益最大的节点更新</w:t>
      </w:r>
      <w:r w:rsidRPr="00FF30E9">
        <w:rPr>
          <w:rFonts w:ascii="Times New Roman" w:hAnsi="Times New Roman" w:cs="Times New Roman"/>
          <w:i/>
          <w:szCs w:val="21"/>
        </w:rPr>
        <w:t>mag</w:t>
      </w:r>
      <w:r w:rsidR="009C3990">
        <w:rPr>
          <w:rFonts w:ascii="Times New Roman" w:hAnsi="Times New Roman" w:cs="Times New Roman"/>
          <w:szCs w:val="21"/>
        </w:rPr>
        <w:t>列表</w:t>
      </w:r>
      <w:r w:rsidR="000940F6">
        <w:rPr>
          <w:rFonts w:ascii="Times New Roman" w:hAnsi="Times New Roman" w:cs="Times New Roman"/>
          <w:szCs w:val="21"/>
        </w:rPr>
        <w:t>第</w:t>
      </w:r>
      <w:r w:rsidR="000940F6">
        <w:rPr>
          <w:rFonts w:ascii="Times New Roman" w:hAnsi="Times New Roman" w:cs="Times New Roman"/>
          <w:szCs w:val="21"/>
        </w:rPr>
        <w:t>i</w:t>
      </w:r>
      <w:r w:rsidR="000940F6">
        <w:rPr>
          <w:rFonts w:ascii="Times New Roman" w:hAnsi="Times New Roman" w:cs="Times New Roman"/>
          <w:szCs w:val="21"/>
        </w:rPr>
        <w:t>个位置</w:t>
      </w:r>
      <w:r w:rsidR="00A80235">
        <w:rPr>
          <w:rFonts w:ascii="Times New Roman" w:hAnsi="Times New Roman" w:cs="Times New Roman"/>
          <w:szCs w:val="21"/>
        </w:rPr>
        <w:t>存放</w:t>
      </w:r>
      <w:r w:rsidR="00C04264">
        <w:rPr>
          <w:rFonts w:ascii="Times New Roman" w:hAnsi="Times New Roman" w:cs="Times New Roman"/>
          <w:szCs w:val="21"/>
        </w:rPr>
        <w:t>的</w:t>
      </w:r>
      <w:r w:rsidR="00430DA5">
        <w:rPr>
          <w:rFonts w:ascii="Times New Roman" w:hAnsi="Times New Roman" w:cs="Times New Roman"/>
          <w:szCs w:val="21"/>
        </w:rPr>
        <w:t>信息</w:t>
      </w:r>
      <w:r w:rsidR="009C3990">
        <w:rPr>
          <w:rFonts w:ascii="Times New Roman" w:hAnsi="Times New Roman" w:cs="Times New Roman"/>
          <w:szCs w:val="21"/>
        </w:rPr>
        <w:t>。</w:t>
      </w:r>
      <w:r w:rsidRPr="00FF30E9">
        <w:rPr>
          <w:rFonts w:ascii="Times New Roman" w:hAnsi="Times New Roman" w:cs="Times New Roman"/>
          <w:szCs w:val="21"/>
        </w:rPr>
        <w:t>处理</w:t>
      </w:r>
      <w:r w:rsidRPr="00FF30E9">
        <w:rPr>
          <w:rFonts w:ascii="Times New Roman" w:hAnsi="Times New Roman" w:cs="Times New Roman"/>
          <w:szCs w:val="21"/>
        </w:rPr>
        <w:t>3</w:t>
      </w:r>
      <w:r w:rsidRPr="00FF30E9">
        <w:rPr>
          <w:rFonts w:ascii="Times New Roman" w:hAnsi="Times New Roman" w:cs="Times New Roman"/>
          <w:szCs w:val="21"/>
        </w:rPr>
        <w:t>是指从所有社区中选择影响力增益最大的节点，如果节点影响增益相等，则选取所在的社区</w:t>
      </w:r>
      <w:r w:rsidRPr="00FF30E9">
        <w:rPr>
          <w:rFonts w:ascii="Times New Roman" w:hAnsi="Times New Roman" w:cs="Times New Roman"/>
          <w:i/>
          <w:szCs w:val="21"/>
        </w:rPr>
        <w:t>score</w:t>
      </w:r>
      <w:r w:rsidRPr="00FF30E9">
        <w:rPr>
          <w:rFonts w:ascii="Times New Roman" w:hAnsi="Times New Roman" w:cs="Times New Roman"/>
          <w:szCs w:val="21"/>
        </w:rPr>
        <w:t>值最大的那个。</w:t>
      </w:r>
    </w:p>
    <w:p w:rsidR="003747AF" w:rsidRDefault="003747AF" w:rsidP="003747AF">
      <w:pPr>
        <w:jc w:val="center"/>
        <w:rPr>
          <w:rFonts w:ascii="Times New Roman" w:hAnsi="Times New Roman" w:cs="Times New Roman"/>
          <w:szCs w:val="21"/>
        </w:rPr>
      </w:pPr>
      <w:r w:rsidRPr="00FF30E9">
        <w:rPr>
          <w:rFonts w:ascii="Times New Roman" w:hAnsi="Times New Roman" w:cs="Times New Roman"/>
          <w:noProof/>
          <w:szCs w:val="21"/>
        </w:rPr>
        <w:drawing>
          <wp:inline distT="0" distB="0" distL="0" distR="0" wp14:anchorId="130A7558" wp14:editId="13445C5B">
            <wp:extent cx="2475017" cy="1979875"/>
            <wp:effectExtent l="0" t="0" r="1905"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2435" cy="1993808"/>
                    </a:xfrm>
                    <a:prstGeom prst="rect">
                      <a:avLst/>
                    </a:prstGeom>
                    <a:noFill/>
                    <a:ln>
                      <a:noFill/>
                    </a:ln>
                  </pic:spPr>
                </pic:pic>
              </a:graphicData>
            </a:graphic>
          </wp:inline>
        </w:drawing>
      </w:r>
    </w:p>
    <w:p w:rsidR="00464091" w:rsidRDefault="00464091" w:rsidP="00DD4808">
      <w:pPr>
        <w:jc w:val="center"/>
        <w:rPr>
          <w:rFonts w:ascii="Times New Roman" w:hAnsi="Times New Roman" w:cs="Times New Roman"/>
          <w:szCs w:val="21"/>
        </w:rPr>
      </w:pPr>
      <w:r w:rsidRPr="00FF30E9">
        <w:rPr>
          <w:rFonts w:ascii="Times New Roman" w:hAnsi="Times New Roman" w:cs="Times New Roman"/>
          <w:szCs w:val="21"/>
        </w:rPr>
        <w:t>图</w:t>
      </w:r>
      <w:r>
        <w:rPr>
          <w:rFonts w:ascii="Times New Roman" w:hAnsi="Times New Roman" w:cs="Times New Roman"/>
          <w:szCs w:val="21"/>
        </w:rPr>
        <w:t>1</w:t>
      </w:r>
      <w:r w:rsidRPr="00FF30E9">
        <w:rPr>
          <w:rFonts w:ascii="Times New Roman" w:hAnsi="Times New Roman" w:cs="Times New Roman"/>
          <w:szCs w:val="21"/>
        </w:rPr>
        <w:t xml:space="preserve">  </w:t>
      </w:r>
      <w:r w:rsidRPr="00FF30E9">
        <w:rPr>
          <w:rFonts w:ascii="Times New Roman" w:hAnsi="Times New Roman" w:cs="Times New Roman"/>
          <w:szCs w:val="21"/>
        </w:rPr>
        <w:t>贪心算法流程</w:t>
      </w:r>
    </w:p>
    <w:p w:rsidR="00FE20BE" w:rsidRDefault="00B93D13" w:rsidP="008C3597">
      <w:pPr>
        <w:ind w:firstLine="435"/>
        <w:rPr>
          <w:rFonts w:ascii="Times New Roman" w:hAnsi="Times New Roman" w:cs="Times New Roman"/>
          <w:szCs w:val="21"/>
        </w:rPr>
      </w:pPr>
      <w:r>
        <w:rPr>
          <w:rFonts w:ascii="Times New Roman" w:hAnsi="Times New Roman" w:cs="Times New Roman" w:hint="eastAsia"/>
          <w:szCs w:val="21"/>
        </w:rPr>
        <w:t>假设</w:t>
      </w:r>
      <w:r>
        <w:rPr>
          <w:rFonts w:ascii="Times New Roman" w:hAnsi="Times New Roman" w:cs="Times New Roman"/>
          <w:szCs w:val="21"/>
        </w:rPr>
        <w:t>有</w:t>
      </w:r>
      <w:r w:rsidR="008A170B">
        <w:rPr>
          <w:rFonts w:ascii="Times New Roman" w:hAnsi="Times New Roman" w:cs="Times New Roman" w:hint="eastAsia"/>
          <w:szCs w:val="21"/>
        </w:rPr>
        <w:t>一个</w:t>
      </w:r>
      <w:r w:rsidR="008A170B">
        <w:rPr>
          <w:rFonts w:ascii="Times New Roman" w:hAnsi="Times New Roman" w:cs="Times New Roman" w:hint="eastAsia"/>
          <w:szCs w:val="21"/>
        </w:rPr>
        <w:t>7</w:t>
      </w:r>
      <w:r w:rsidR="008A170B">
        <w:rPr>
          <w:rFonts w:ascii="Times New Roman" w:hAnsi="Times New Roman" w:cs="Times New Roman" w:hint="eastAsia"/>
          <w:szCs w:val="21"/>
        </w:rPr>
        <w:t>个</w:t>
      </w:r>
      <w:r w:rsidR="008A170B">
        <w:rPr>
          <w:rFonts w:ascii="Times New Roman" w:hAnsi="Times New Roman" w:cs="Times New Roman"/>
          <w:szCs w:val="21"/>
        </w:rPr>
        <w:t>节点</w:t>
      </w:r>
      <w:r w:rsidR="008A170B">
        <w:rPr>
          <w:rFonts w:ascii="Times New Roman" w:hAnsi="Times New Roman" w:cs="Times New Roman" w:hint="eastAsia"/>
          <w:szCs w:val="21"/>
        </w:rPr>
        <w:t>11</w:t>
      </w:r>
      <w:r w:rsidR="008A170B">
        <w:rPr>
          <w:rFonts w:ascii="Times New Roman" w:hAnsi="Times New Roman" w:cs="Times New Roman" w:hint="eastAsia"/>
          <w:szCs w:val="21"/>
        </w:rPr>
        <w:t>条</w:t>
      </w:r>
      <w:r w:rsidR="008A170B">
        <w:rPr>
          <w:rFonts w:ascii="Times New Roman" w:hAnsi="Times New Roman" w:cs="Times New Roman"/>
          <w:szCs w:val="21"/>
        </w:rPr>
        <w:t>边的有向带权</w:t>
      </w:r>
      <w:r w:rsidR="00B64541">
        <w:rPr>
          <w:rFonts w:ascii="Times New Roman" w:hAnsi="Times New Roman" w:cs="Times New Roman" w:hint="eastAsia"/>
          <w:szCs w:val="21"/>
        </w:rPr>
        <w:t>商品</w:t>
      </w:r>
      <w:r w:rsidR="008A170B">
        <w:rPr>
          <w:rFonts w:ascii="Times New Roman" w:hAnsi="Times New Roman" w:cs="Times New Roman"/>
          <w:szCs w:val="21"/>
        </w:rPr>
        <w:t>网络</w:t>
      </w:r>
      <w:r w:rsidR="00CD4CCD">
        <w:rPr>
          <w:rFonts w:ascii="Times New Roman" w:hAnsi="Times New Roman" w:cs="Times New Roman" w:hint="eastAsia"/>
          <w:szCs w:val="21"/>
        </w:rPr>
        <w:t>如</w:t>
      </w:r>
      <w:r w:rsidR="00CD4CCD">
        <w:rPr>
          <w:rFonts w:ascii="Times New Roman" w:hAnsi="Times New Roman" w:cs="Times New Roman"/>
          <w:szCs w:val="21"/>
        </w:rPr>
        <w:t>图</w:t>
      </w:r>
      <w:r w:rsidR="00CD4CCD">
        <w:rPr>
          <w:rFonts w:ascii="Times New Roman" w:hAnsi="Times New Roman" w:cs="Times New Roman" w:hint="eastAsia"/>
          <w:szCs w:val="21"/>
        </w:rPr>
        <w:t>2</w:t>
      </w:r>
      <w:r w:rsidR="00CD4CCD">
        <w:rPr>
          <w:rFonts w:ascii="Times New Roman" w:hAnsi="Times New Roman" w:cs="Times New Roman" w:hint="eastAsia"/>
          <w:szCs w:val="21"/>
        </w:rPr>
        <w:t>所示。</w:t>
      </w:r>
      <w:r w:rsidR="00BF0760">
        <w:rPr>
          <w:rFonts w:ascii="Times New Roman" w:hAnsi="Times New Roman" w:cs="Times New Roman" w:hint="eastAsia"/>
          <w:szCs w:val="21"/>
        </w:rPr>
        <w:t>以</w:t>
      </w:r>
      <w:r w:rsidR="00BF0760">
        <w:rPr>
          <w:rFonts w:ascii="Times New Roman" w:hAnsi="Times New Roman" w:cs="Times New Roman"/>
          <w:szCs w:val="21"/>
        </w:rPr>
        <w:t>该商品网络为例子，</w:t>
      </w:r>
      <w:r w:rsidR="00BF0760">
        <w:rPr>
          <w:rFonts w:ascii="Times New Roman" w:hAnsi="Times New Roman" w:cs="Times New Roman" w:hint="eastAsia"/>
          <w:szCs w:val="21"/>
        </w:rPr>
        <w:t>寻找两个</w:t>
      </w:r>
      <w:r w:rsidR="00BF0760">
        <w:rPr>
          <w:rFonts w:ascii="Times New Roman" w:hAnsi="Times New Roman" w:cs="Times New Roman"/>
          <w:szCs w:val="21"/>
        </w:rPr>
        <w:t>促销商品，</w:t>
      </w:r>
      <w:r w:rsidR="00BF0760">
        <w:rPr>
          <w:rFonts w:ascii="Times New Roman" w:hAnsi="Times New Roman" w:cs="Times New Roman" w:hint="eastAsia"/>
          <w:szCs w:val="21"/>
        </w:rPr>
        <w:t>这</w:t>
      </w:r>
      <w:r w:rsidR="00BF0760">
        <w:rPr>
          <w:rFonts w:ascii="Times New Roman" w:hAnsi="Times New Roman" w:cs="Times New Roman"/>
          <w:szCs w:val="21"/>
        </w:rPr>
        <w:t>两个商品能尽可能的带动商品的销售</w:t>
      </w:r>
      <w:r w:rsidR="00BF0760">
        <w:rPr>
          <w:rFonts w:ascii="Times New Roman" w:hAnsi="Times New Roman" w:cs="Times New Roman" w:hint="eastAsia"/>
          <w:szCs w:val="21"/>
        </w:rPr>
        <w:t>。</w:t>
      </w:r>
    </w:p>
    <w:p w:rsidR="008C3597" w:rsidRDefault="008C3597" w:rsidP="00D8544E">
      <w:pPr>
        <w:jc w:val="center"/>
        <w:rPr>
          <w:rFonts w:ascii="Times New Roman" w:hAnsi="Times New Roman" w:cs="Times New Roman"/>
          <w:szCs w:val="21"/>
        </w:rPr>
      </w:pPr>
      <w:r>
        <w:rPr>
          <w:noProof/>
        </w:rPr>
        <w:lastRenderedPageBreak/>
        <w:drawing>
          <wp:inline distT="0" distB="0" distL="0" distR="0" wp14:anchorId="37045763" wp14:editId="2E5D2AAB">
            <wp:extent cx="2450465" cy="1311965"/>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714" cy="1351718"/>
                    </a:xfrm>
                    <a:prstGeom prst="rect">
                      <a:avLst/>
                    </a:prstGeom>
                  </pic:spPr>
                </pic:pic>
              </a:graphicData>
            </a:graphic>
          </wp:inline>
        </w:drawing>
      </w:r>
    </w:p>
    <w:p w:rsidR="00317C00" w:rsidRDefault="004C0CE7" w:rsidP="00317C0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rsidR="009D477A" w:rsidRDefault="009D477A" w:rsidP="00317C00">
      <w:pPr>
        <w:jc w:val="center"/>
        <w:rPr>
          <w:rFonts w:ascii="Times New Roman" w:hAnsi="Times New Roman" w:cs="Times New Roman" w:hint="eastAsia"/>
          <w:szCs w:val="21"/>
        </w:rPr>
      </w:pPr>
    </w:p>
    <w:p w:rsidR="00FE20BE" w:rsidRDefault="00317C00" w:rsidP="00964579">
      <w:pPr>
        <w:jc w:val="left"/>
        <w:rPr>
          <w:rFonts w:ascii="Times New Roman" w:hAnsi="Times New Roman" w:cs="Times New Roman"/>
          <w:szCs w:val="21"/>
        </w:rPr>
      </w:pPr>
      <w:r>
        <w:rPr>
          <w:rFonts w:ascii="Times New Roman" w:hAnsi="Times New Roman" w:cs="Times New Roman" w:hint="eastAsia"/>
          <w:szCs w:val="21"/>
        </w:rPr>
        <w:t xml:space="preserve">    </w:t>
      </w:r>
      <w:r w:rsidR="004F6110">
        <w:rPr>
          <w:rFonts w:ascii="Times New Roman" w:hAnsi="Times New Roman" w:cs="Times New Roman" w:hint="eastAsia"/>
          <w:szCs w:val="21"/>
        </w:rPr>
        <w:t>假设</w:t>
      </w:r>
      <w:r w:rsidR="00264A36">
        <w:rPr>
          <w:rFonts w:ascii="Times New Roman" w:hAnsi="Times New Roman" w:cs="Times New Roman" w:hint="eastAsia"/>
          <w:szCs w:val="21"/>
        </w:rPr>
        <w:t>图</w:t>
      </w:r>
      <w:r w:rsidR="00264A36">
        <w:rPr>
          <w:rFonts w:ascii="Times New Roman" w:hAnsi="Times New Roman" w:cs="Times New Roman" w:hint="eastAsia"/>
          <w:szCs w:val="21"/>
        </w:rPr>
        <w:t>2</w:t>
      </w:r>
      <w:r w:rsidR="00264A36">
        <w:rPr>
          <w:rFonts w:ascii="Times New Roman" w:hAnsi="Times New Roman" w:cs="Times New Roman" w:hint="eastAsia"/>
          <w:szCs w:val="21"/>
        </w:rPr>
        <w:t>的商品网络</w:t>
      </w:r>
      <w:r w:rsidR="004F6110">
        <w:rPr>
          <w:rFonts w:ascii="Times New Roman" w:hAnsi="Times New Roman" w:cs="Times New Roman" w:hint="eastAsia"/>
          <w:szCs w:val="21"/>
        </w:rPr>
        <w:t>经过</w:t>
      </w:r>
      <w:r w:rsidR="00030E82">
        <w:rPr>
          <w:rFonts w:ascii="Times New Roman" w:hAnsi="Times New Roman" w:cs="Times New Roman"/>
          <w:szCs w:val="21"/>
        </w:rPr>
        <w:t>社区划分</w:t>
      </w:r>
      <w:r w:rsidR="00CC749D">
        <w:rPr>
          <w:rFonts w:ascii="Times New Roman" w:hAnsi="Times New Roman" w:cs="Times New Roman"/>
          <w:szCs w:val="21"/>
        </w:rPr>
        <w:t>的</w:t>
      </w:r>
      <w:r w:rsidR="004F6110">
        <w:rPr>
          <w:rFonts w:ascii="Times New Roman" w:hAnsi="Times New Roman" w:cs="Times New Roman" w:hint="eastAsia"/>
          <w:szCs w:val="21"/>
        </w:rPr>
        <w:t>结果</w:t>
      </w:r>
      <w:r w:rsidR="004F6110">
        <w:rPr>
          <w:rFonts w:ascii="Times New Roman" w:hAnsi="Times New Roman" w:cs="Times New Roman"/>
          <w:szCs w:val="21"/>
        </w:rPr>
        <w:t>如图</w:t>
      </w:r>
      <w:r w:rsidR="00D8150C">
        <w:rPr>
          <w:rFonts w:ascii="Times New Roman" w:hAnsi="Times New Roman" w:cs="Times New Roman" w:hint="eastAsia"/>
          <w:szCs w:val="21"/>
        </w:rPr>
        <w:t>3</w:t>
      </w:r>
      <w:r w:rsidR="004F6110">
        <w:rPr>
          <w:rFonts w:ascii="Times New Roman" w:hAnsi="Times New Roman" w:cs="Times New Roman" w:hint="eastAsia"/>
          <w:szCs w:val="21"/>
        </w:rPr>
        <w:t>所示。</w:t>
      </w:r>
    </w:p>
    <w:p w:rsidR="004F6110" w:rsidRPr="004F6110" w:rsidRDefault="004F6110" w:rsidP="00DD4808">
      <w:pPr>
        <w:jc w:val="center"/>
        <w:rPr>
          <w:rFonts w:ascii="Times New Roman" w:hAnsi="Times New Roman" w:cs="Times New Roman"/>
          <w:szCs w:val="21"/>
        </w:rPr>
      </w:pPr>
      <w:r>
        <w:rPr>
          <w:noProof/>
        </w:rPr>
        <w:drawing>
          <wp:inline distT="0" distB="0" distL="0" distR="0" wp14:anchorId="17490138" wp14:editId="5D47BF64">
            <wp:extent cx="2438797" cy="15266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1682" cy="1559756"/>
                    </a:xfrm>
                    <a:prstGeom prst="rect">
                      <a:avLst/>
                    </a:prstGeom>
                  </pic:spPr>
                </pic:pic>
              </a:graphicData>
            </a:graphic>
          </wp:inline>
        </w:drawing>
      </w:r>
    </w:p>
    <w:p w:rsidR="00964579" w:rsidRDefault="004B6CA0" w:rsidP="00964579">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rsidR="009D477A" w:rsidRDefault="009D477A" w:rsidP="00964579">
      <w:pPr>
        <w:jc w:val="center"/>
        <w:rPr>
          <w:rFonts w:ascii="Times New Roman" w:hAnsi="Times New Roman" w:cs="Times New Roman" w:hint="eastAsia"/>
          <w:szCs w:val="21"/>
        </w:rPr>
      </w:pPr>
    </w:p>
    <w:p w:rsidR="004523C8" w:rsidRDefault="00EB3291" w:rsidP="004523C8">
      <w:pPr>
        <w:ind w:firstLine="435"/>
        <w:jc w:val="left"/>
        <w:rPr>
          <w:rFonts w:ascii="Times New Roman" w:hAnsi="Times New Roman" w:cs="Times New Roman"/>
          <w:szCs w:val="21"/>
        </w:rPr>
      </w:pPr>
      <w:r>
        <w:rPr>
          <w:rFonts w:ascii="Times New Roman" w:hAnsi="Times New Roman" w:cs="Times New Roman" w:hint="eastAsia"/>
          <w:szCs w:val="21"/>
        </w:rPr>
        <w:t>假设每个</w:t>
      </w:r>
      <w:r>
        <w:rPr>
          <w:rFonts w:ascii="Times New Roman" w:hAnsi="Times New Roman" w:cs="Times New Roman"/>
          <w:szCs w:val="21"/>
        </w:rPr>
        <w:t>网络</w:t>
      </w:r>
      <w:r>
        <w:rPr>
          <w:rFonts w:ascii="Times New Roman" w:hAnsi="Times New Roman" w:cs="Times New Roman" w:hint="eastAsia"/>
          <w:szCs w:val="21"/>
        </w:rPr>
        <w:t>的</w:t>
      </w:r>
      <w:r>
        <w:rPr>
          <w:rFonts w:ascii="Times New Roman" w:hAnsi="Times New Roman" w:cs="Times New Roman"/>
          <w:szCs w:val="21"/>
        </w:rPr>
        <w:t>影响增益最大的节点如图</w:t>
      </w:r>
      <w:r>
        <w:rPr>
          <w:rFonts w:ascii="Times New Roman" w:hAnsi="Times New Roman" w:cs="Times New Roman" w:hint="eastAsia"/>
          <w:szCs w:val="21"/>
        </w:rPr>
        <w:t>4</w:t>
      </w:r>
      <w:r>
        <w:rPr>
          <w:rFonts w:ascii="Times New Roman" w:hAnsi="Times New Roman" w:cs="Times New Roman" w:hint="eastAsia"/>
          <w:szCs w:val="21"/>
        </w:rPr>
        <w:t>中的</w:t>
      </w:r>
      <w:r>
        <w:rPr>
          <w:rFonts w:ascii="Times New Roman" w:hAnsi="Times New Roman" w:cs="Times New Roman"/>
          <w:szCs w:val="21"/>
        </w:rPr>
        <w:t>表格所示</w:t>
      </w:r>
      <w:r>
        <w:rPr>
          <w:rFonts w:ascii="Times New Roman" w:hAnsi="Times New Roman" w:cs="Times New Roman" w:hint="eastAsia"/>
          <w:szCs w:val="21"/>
        </w:rPr>
        <w:t>。</w:t>
      </w:r>
      <w:r w:rsidR="00C201BA">
        <w:rPr>
          <w:rFonts w:ascii="Times New Roman" w:hAnsi="Times New Roman" w:cs="Times New Roman" w:hint="eastAsia"/>
          <w:szCs w:val="21"/>
        </w:rPr>
        <w:t>当前两个</w:t>
      </w:r>
      <w:r w:rsidR="00C201BA">
        <w:rPr>
          <w:rFonts w:ascii="Times New Roman" w:hAnsi="Times New Roman" w:cs="Times New Roman"/>
          <w:szCs w:val="21"/>
        </w:rPr>
        <w:t>社区未选择种子节点，根据</w:t>
      </w:r>
      <w:r w:rsidR="00C201BA">
        <w:rPr>
          <w:rFonts w:ascii="Times New Roman" w:hAnsi="Times New Roman" w:cs="Times New Roman" w:hint="eastAsia"/>
          <w:szCs w:val="21"/>
        </w:rPr>
        <w:t>（</w:t>
      </w:r>
      <w:r w:rsidR="00C201BA">
        <w:rPr>
          <w:rFonts w:ascii="Times New Roman" w:hAnsi="Times New Roman" w:cs="Times New Roman"/>
          <w:szCs w:val="21"/>
        </w:rPr>
        <w:t>式</w:t>
      </w:r>
      <w:r w:rsidR="00C201BA">
        <w:rPr>
          <w:rFonts w:ascii="Times New Roman" w:hAnsi="Times New Roman" w:cs="Times New Roman"/>
          <w:szCs w:val="21"/>
        </w:rPr>
        <w:t>4</w:t>
      </w:r>
      <w:r w:rsidR="00C201BA">
        <w:rPr>
          <w:rFonts w:ascii="Times New Roman" w:hAnsi="Times New Roman" w:cs="Times New Roman" w:hint="eastAsia"/>
          <w:szCs w:val="21"/>
        </w:rPr>
        <w:t>）可</w:t>
      </w:r>
      <w:r w:rsidR="00C201BA">
        <w:rPr>
          <w:rFonts w:ascii="Times New Roman" w:hAnsi="Times New Roman" w:cs="Times New Roman"/>
          <w:szCs w:val="21"/>
        </w:rPr>
        <w:t>求得社区打分。</w:t>
      </w:r>
      <w:r w:rsidR="002D343A">
        <w:rPr>
          <w:rFonts w:ascii="Times New Roman" w:hAnsi="Times New Roman" w:cs="Times New Roman" w:hint="eastAsia"/>
          <w:szCs w:val="21"/>
        </w:rPr>
        <w:t>此时</w:t>
      </w:r>
      <w:r w:rsidR="002D343A">
        <w:rPr>
          <w:rFonts w:ascii="Times New Roman" w:hAnsi="Times New Roman" w:cs="Times New Roman"/>
          <w:szCs w:val="21"/>
        </w:rPr>
        <w:t>节点</w:t>
      </w:r>
      <w:r w:rsidR="002D343A">
        <w:rPr>
          <w:rFonts w:ascii="Times New Roman" w:hAnsi="Times New Roman" w:cs="Times New Roman" w:hint="eastAsia"/>
          <w:szCs w:val="21"/>
        </w:rPr>
        <w:t>1</w:t>
      </w:r>
      <w:r w:rsidR="002D343A">
        <w:rPr>
          <w:rFonts w:ascii="Times New Roman" w:hAnsi="Times New Roman" w:cs="Times New Roman" w:hint="eastAsia"/>
          <w:szCs w:val="21"/>
        </w:rPr>
        <w:t>和</w:t>
      </w:r>
      <w:r w:rsidR="002D343A">
        <w:rPr>
          <w:rFonts w:ascii="Times New Roman" w:hAnsi="Times New Roman" w:cs="Times New Roman"/>
          <w:szCs w:val="21"/>
        </w:rPr>
        <w:t>节点</w:t>
      </w:r>
      <w:r w:rsidR="002D343A">
        <w:rPr>
          <w:rFonts w:ascii="Times New Roman" w:hAnsi="Times New Roman" w:cs="Times New Roman" w:hint="eastAsia"/>
          <w:szCs w:val="21"/>
        </w:rPr>
        <w:t>2</w:t>
      </w:r>
      <w:r w:rsidR="002D343A">
        <w:rPr>
          <w:rFonts w:ascii="Times New Roman" w:hAnsi="Times New Roman" w:cs="Times New Roman" w:hint="eastAsia"/>
          <w:szCs w:val="21"/>
        </w:rPr>
        <w:t>拥有</w:t>
      </w:r>
      <w:r w:rsidR="008A18DA">
        <w:rPr>
          <w:rFonts w:ascii="Times New Roman" w:hAnsi="Times New Roman" w:cs="Times New Roman"/>
          <w:szCs w:val="21"/>
        </w:rPr>
        <w:t>相同的影响增益，但</w:t>
      </w:r>
      <w:r w:rsidR="002D343A">
        <w:rPr>
          <w:rFonts w:ascii="Times New Roman" w:hAnsi="Times New Roman" w:cs="Times New Roman"/>
          <w:szCs w:val="21"/>
        </w:rPr>
        <w:t>节点</w:t>
      </w:r>
      <w:r w:rsidR="002D343A">
        <w:rPr>
          <w:rFonts w:ascii="Times New Roman" w:hAnsi="Times New Roman" w:cs="Times New Roman" w:hint="eastAsia"/>
          <w:szCs w:val="21"/>
        </w:rPr>
        <w:t>1</w:t>
      </w:r>
      <w:r w:rsidR="002D343A">
        <w:rPr>
          <w:rFonts w:ascii="Times New Roman" w:hAnsi="Times New Roman" w:cs="Times New Roman" w:hint="eastAsia"/>
          <w:szCs w:val="21"/>
        </w:rPr>
        <w:t>所属</w:t>
      </w:r>
      <w:r w:rsidR="002D343A">
        <w:rPr>
          <w:rFonts w:ascii="Times New Roman" w:hAnsi="Times New Roman" w:cs="Times New Roman"/>
          <w:szCs w:val="21"/>
        </w:rPr>
        <w:t>社区的社区打分更高，所以选择</w:t>
      </w:r>
      <w:r w:rsidR="002D343A">
        <w:rPr>
          <w:rFonts w:ascii="Times New Roman" w:hAnsi="Times New Roman" w:cs="Times New Roman" w:hint="eastAsia"/>
          <w:szCs w:val="21"/>
        </w:rPr>
        <w:t>1</w:t>
      </w:r>
      <w:r w:rsidR="002D343A">
        <w:rPr>
          <w:rFonts w:ascii="Times New Roman" w:hAnsi="Times New Roman" w:cs="Times New Roman" w:hint="eastAsia"/>
          <w:szCs w:val="21"/>
        </w:rPr>
        <w:t>号</w:t>
      </w:r>
      <w:r w:rsidR="002D343A">
        <w:rPr>
          <w:rFonts w:ascii="Times New Roman" w:hAnsi="Times New Roman" w:cs="Times New Roman"/>
          <w:szCs w:val="21"/>
        </w:rPr>
        <w:t>节点为种子节点。</w:t>
      </w:r>
      <w:r w:rsidR="002D343A">
        <w:rPr>
          <w:rFonts w:ascii="Times New Roman" w:hAnsi="Times New Roman" w:cs="Times New Roman" w:hint="eastAsia"/>
          <w:szCs w:val="21"/>
        </w:rPr>
        <w:t>重新从节点</w:t>
      </w:r>
      <w:r w:rsidR="002D343A">
        <w:rPr>
          <w:rFonts w:ascii="Times New Roman" w:hAnsi="Times New Roman" w:cs="Times New Roman" w:hint="eastAsia"/>
          <w:szCs w:val="21"/>
        </w:rPr>
        <w:t>1</w:t>
      </w:r>
      <w:r w:rsidR="002D343A">
        <w:rPr>
          <w:rFonts w:ascii="Times New Roman" w:hAnsi="Times New Roman" w:cs="Times New Roman" w:hint="eastAsia"/>
          <w:szCs w:val="21"/>
        </w:rPr>
        <w:t>所属</w:t>
      </w:r>
      <w:r w:rsidR="002D343A">
        <w:rPr>
          <w:rFonts w:ascii="Times New Roman" w:hAnsi="Times New Roman" w:cs="Times New Roman"/>
          <w:szCs w:val="21"/>
        </w:rPr>
        <w:t>的社区选择</w:t>
      </w:r>
      <w:r w:rsidR="002D343A">
        <w:rPr>
          <w:rFonts w:ascii="Times New Roman" w:hAnsi="Times New Roman" w:cs="Times New Roman" w:hint="eastAsia"/>
          <w:szCs w:val="21"/>
        </w:rPr>
        <w:t>新</w:t>
      </w:r>
      <w:r w:rsidR="002D343A">
        <w:rPr>
          <w:rFonts w:ascii="Times New Roman" w:hAnsi="Times New Roman" w:cs="Times New Roman"/>
          <w:szCs w:val="21"/>
        </w:rPr>
        <w:t>的影响增益</w:t>
      </w:r>
      <w:r w:rsidR="002D343A">
        <w:rPr>
          <w:rFonts w:ascii="Times New Roman" w:hAnsi="Times New Roman" w:cs="Times New Roman" w:hint="eastAsia"/>
          <w:szCs w:val="21"/>
        </w:rPr>
        <w:t>节点</w:t>
      </w:r>
      <w:r w:rsidR="00EF56C4">
        <w:rPr>
          <w:rFonts w:ascii="Times New Roman" w:hAnsi="Times New Roman" w:cs="Times New Roman" w:hint="eastAsia"/>
          <w:szCs w:val="21"/>
        </w:rPr>
        <w:t>，</w:t>
      </w:r>
      <w:r w:rsidR="002D343A">
        <w:rPr>
          <w:rFonts w:ascii="Times New Roman" w:hAnsi="Times New Roman" w:cs="Times New Roman"/>
          <w:szCs w:val="21"/>
        </w:rPr>
        <w:t>可得</w:t>
      </w:r>
      <w:r w:rsidR="002D343A">
        <w:rPr>
          <w:rFonts w:ascii="Times New Roman" w:hAnsi="Times New Roman" w:cs="Times New Roman" w:hint="eastAsia"/>
          <w:szCs w:val="21"/>
        </w:rPr>
        <w:t>到</w:t>
      </w:r>
      <w:r w:rsidR="002D343A">
        <w:rPr>
          <w:rFonts w:ascii="Times New Roman" w:hAnsi="Times New Roman" w:cs="Times New Roman"/>
          <w:szCs w:val="21"/>
        </w:rPr>
        <w:t>图</w:t>
      </w:r>
      <w:r w:rsidR="002D343A">
        <w:rPr>
          <w:rFonts w:ascii="Times New Roman" w:hAnsi="Times New Roman" w:cs="Times New Roman" w:hint="eastAsia"/>
          <w:szCs w:val="21"/>
        </w:rPr>
        <w:t>5</w:t>
      </w:r>
      <w:r w:rsidR="00EF56C4">
        <w:rPr>
          <w:rFonts w:ascii="Times New Roman" w:hAnsi="Times New Roman" w:cs="Times New Roman" w:hint="eastAsia"/>
          <w:szCs w:val="21"/>
        </w:rPr>
        <w:t>。</w:t>
      </w:r>
      <w:r w:rsidR="00687A2E">
        <w:rPr>
          <w:rFonts w:ascii="Times New Roman" w:hAnsi="Times New Roman" w:cs="Times New Roman" w:hint="eastAsia"/>
          <w:szCs w:val="21"/>
        </w:rPr>
        <w:t>此时</w:t>
      </w:r>
      <w:r w:rsidR="00687A2E">
        <w:rPr>
          <w:rFonts w:ascii="Times New Roman" w:hAnsi="Times New Roman" w:cs="Times New Roman" w:hint="eastAsia"/>
          <w:szCs w:val="21"/>
        </w:rPr>
        <w:t>4</w:t>
      </w:r>
      <w:r w:rsidR="00687A2E">
        <w:rPr>
          <w:rFonts w:ascii="Times New Roman" w:hAnsi="Times New Roman" w:cs="Times New Roman" w:hint="eastAsia"/>
          <w:szCs w:val="21"/>
        </w:rPr>
        <w:t>号</w:t>
      </w:r>
      <w:r w:rsidR="00687A2E">
        <w:rPr>
          <w:rFonts w:ascii="Times New Roman" w:hAnsi="Times New Roman" w:cs="Times New Roman"/>
          <w:szCs w:val="21"/>
        </w:rPr>
        <w:t>节点</w:t>
      </w:r>
      <w:r w:rsidR="00687A2E">
        <w:rPr>
          <w:rFonts w:ascii="Times New Roman" w:hAnsi="Times New Roman" w:cs="Times New Roman" w:hint="eastAsia"/>
          <w:szCs w:val="21"/>
        </w:rPr>
        <w:t>影响</w:t>
      </w:r>
      <w:r w:rsidR="00687A2E">
        <w:rPr>
          <w:rFonts w:ascii="Times New Roman" w:hAnsi="Times New Roman" w:cs="Times New Roman"/>
          <w:szCs w:val="21"/>
        </w:rPr>
        <w:t>增益最大，所以选择</w:t>
      </w:r>
      <w:r w:rsidR="00687A2E">
        <w:rPr>
          <w:rFonts w:ascii="Times New Roman" w:hAnsi="Times New Roman" w:cs="Times New Roman" w:hint="eastAsia"/>
          <w:szCs w:val="21"/>
        </w:rPr>
        <w:t>4</w:t>
      </w:r>
      <w:r w:rsidR="00687A2E">
        <w:rPr>
          <w:rFonts w:ascii="Times New Roman" w:hAnsi="Times New Roman" w:cs="Times New Roman" w:hint="eastAsia"/>
          <w:szCs w:val="21"/>
        </w:rPr>
        <w:t>号</w:t>
      </w:r>
      <w:r w:rsidR="00687A2E">
        <w:rPr>
          <w:rFonts w:ascii="Times New Roman" w:hAnsi="Times New Roman" w:cs="Times New Roman"/>
          <w:szCs w:val="21"/>
        </w:rPr>
        <w:t>节点作为种子节点</w:t>
      </w:r>
      <w:r w:rsidR="00C666F4">
        <w:rPr>
          <w:rFonts w:ascii="Times New Roman" w:hAnsi="Times New Roman" w:cs="Times New Roman" w:hint="eastAsia"/>
          <w:szCs w:val="21"/>
        </w:rPr>
        <w:t>。</w:t>
      </w:r>
      <w:r w:rsidR="00C666F4">
        <w:rPr>
          <w:rFonts w:ascii="Times New Roman" w:hAnsi="Times New Roman" w:cs="Times New Roman"/>
          <w:szCs w:val="21"/>
        </w:rPr>
        <w:t>此时</w:t>
      </w:r>
      <w:r w:rsidR="00C666F4">
        <w:rPr>
          <w:rFonts w:ascii="Times New Roman" w:hAnsi="Times New Roman" w:cs="Times New Roman" w:hint="eastAsia"/>
          <w:szCs w:val="21"/>
        </w:rPr>
        <w:t>已经</w:t>
      </w:r>
      <w:r w:rsidR="00C666F4">
        <w:rPr>
          <w:rFonts w:ascii="Times New Roman" w:hAnsi="Times New Roman" w:cs="Times New Roman"/>
          <w:szCs w:val="21"/>
        </w:rPr>
        <w:t>选取了两个种子节点，即</w:t>
      </w:r>
      <w:r w:rsidR="00C666F4">
        <w:rPr>
          <w:rFonts w:ascii="Times New Roman" w:hAnsi="Times New Roman" w:cs="Times New Roman" w:hint="eastAsia"/>
          <w:szCs w:val="21"/>
        </w:rPr>
        <w:t>两个</w:t>
      </w:r>
      <w:r w:rsidR="00C666F4">
        <w:rPr>
          <w:rFonts w:ascii="Times New Roman" w:hAnsi="Times New Roman" w:cs="Times New Roman"/>
          <w:szCs w:val="21"/>
        </w:rPr>
        <w:t>促销商品，程序结束。</w:t>
      </w:r>
    </w:p>
    <w:p w:rsidR="009D477A" w:rsidRDefault="009D477A" w:rsidP="004523C8">
      <w:pPr>
        <w:ind w:firstLine="435"/>
        <w:jc w:val="left"/>
        <w:rPr>
          <w:rFonts w:ascii="Times New Roman" w:hAnsi="Times New Roman" w:cs="Times New Roman" w:hint="eastAsia"/>
          <w:szCs w:val="21"/>
        </w:rPr>
      </w:pPr>
    </w:p>
    <w:p w:rsidR="001D7E84" w:rsidRDefault="00155294" w:rsidP="00DD4808">
      <w:pPr>
        <w:jc w:val="center"/>
        <w:rPr>
          <w:rFonts w:ascii="Times New Roman" w:hAnsi="Times New Roman" w:cs="Times New Roman"/>
          <w:szCs w:val="21"/>
        </w:rPr>
      </w:pPr>
      <w:r>
        <w:rPr>
          <w:noProof/>
        </w:rPr>
        <w:drawing>
          <wp:inline distT="0" distB="0" distL="0" distR="0" wp14:anchorId="591BA25A" wp14:editId="37D4D204">
            <wp:extent cx="2023611" cy="1916264"/>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0736" cy="1951420"/>
                    </a:xfrm>
                    <a:prstGeom prst="rect">
                      <a:avLst/>
                    </a:prstGeom>
                  </pic:spPr>
                </pic:pic>
              </a:graphicData>
            </a:graphic>
          </wp:inline>
        </w:drawing>
      </w:r>
    </w:p>
    <w:p w:rsidR="00E56F96" w:rsidRDefault="00E56F96" w:rsidP="00DD4808">
      <w:pPr>
        <w:jc w:val="center"/>
        <w:rPr>
          <w:rFonts w:ascii="Times New Roman" w:hAnsi="Times New Roman" w:cs="Times New Roman"/>
          <w:szCs w:val="21"/>
        </w:rPr>
      </w:pPr>
      <w:r>
        <w:rPr>
          <w:rFonts w:ascii="Times New Roman" w:hAnsi="Times New Roman" w:cs="Times New Roman" w:hint="eastAsia"/>
          <w:szCs w:val="21"/>
        </w:rPr>
        <w:t>图</w:t>
      </w:r>
      <w:r w:rsidR="00ED4640">
        <w:rPr>
          <w:rFonts w:ascii="Times New Roman" w:hAnsi="Times New Roman" w:cs="Times New Roman" w:hint="eastAsia"/>
          <w:szCs w:val="21"/>
        </w:rPr>
        <w:t>4</w:t>
      </w:r>
      <w:r w:rsidR="0008759E">
        <w:rPr>
          <w:rFonts w:ascii="Times New Roman" w:hAnsi="Times New Roman" w:cs="Times New Roman"/>
          <w:szCs w:val="21"/>
        </w:rPr>
        <w:t xml:space="preserve">  </w:t>
      </w:r>
      <w:r w:rsidR="0008759E">
        <w:rPr>
          <w:rFonts w:ascii="Times New Roman" w:hAnsi="Times New Roman" w:cs="Times New Roman" w:hint="eastAsia"/>
          <w:szCs w:val="21"/>
        </w:rPr>
        <w:t>子网络</w:t>
      </w:r>
      <w:r w:rsidR="0008759E">
        <w:rPr>
          <w:rFonts w:ascii="Times New Roman" w:hAnsi="Times New Roman" w:cs="Times New Roman"/>
          <w:szCs w:val="21"/>
        </w:rPr>
        <w:t>中影响增益最大节点</w:t>
      </w:r>
    </w:p>
    <w:p w:rsidR="00AC1B8B" w:rsidRDefault="00277569" w:rsidP="00DD4808">
      <w:pPr>
        <w:jc w:val="center"/>
        <w:rPr>
          <w:rFonts w:ascii="Times New Roman" w:hAnsi="Times New Roman" w:cs="Times New Roman"/>
          <w:szCs w:val="21"/>
        </w:rPr>
      </w:pPr>
      <w:r>
        <w:rPr>
          <w:noProof/>
        </w:rPr>
        <w:lastRenderedPageBreak/>
        <w:drawing>
          <wp:inline distT="0" distB="0" distL="0" distR="0" wp14:anchorId="767A90D0" wp14:editId="60E3589B">
            <wp:extent cx="2035534" cy="1987488"/>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4048" cy="1995801"/>
                    </a:xfrm>
                    <a:prstGeom prst="rect">
                      <a:avLst/>
                    </a:prstGeom>
                  </pic:spPr>
                </pic:pic>
              </a:graphicData>
            </a:graphic>
          </wp:inline>
        </w:drawing>
      </w:r>
    </w:p>
    <w:p w:rsidR="00441B91" w:rsidRDefault="00441B91" w:rsidP="00DD4808">
      <w:pPr>
        <w:jc w:val="center"/>
        <w:rPr>
          <w:rFonts w:ascii="Times New Roman" w:hAnsi="Times New Roman" w:cs="Times New Roman"/>
          <w:szCs w:val="21"/>
        </w:rPr>
      </w:pPr>
      <w:r>
        <w:rPr>
          <w:rFonts w:ascii="Times New Roman" w:hAnsi="Times New Roman" w:cs="Times New Roman" w:hint="eastAsia"/>
          <w:szCs w:val="21"/>
        </w:rPr>
        <w:t>图</w:t>
      </w:r>
      <w:r w:rsidR="00373676">
        <w:rPr>
          <w:rFonts w:ascii="Times New Roman" w:hAnsi="Times New Roman" w:cs="Times New Roman"/>
          <w:szCs w:val="21"/>
        </w:rPr>
        <w:t>5</w:t>
      </w:r>
      <w:r>
        <w:rPr>
          <w:rFonts w:ascii="Times New Roman" w:hAnsi="Times New Roman" w:cs="Times New Roman"/>
          <w:szCs w:val="21"/>
        </w:rPr>
        <w:t xml:space="preserve">  </w:t>
      </w:r>
      <w:r>
        <w:rPr>
          <w:rFonts w:ascii="Times New Roman" w:hAnsi="Times New Roman" w:cs="Times New Roman" w:hint="eastAsia"/>
          <w:szCs w:val="21"/>
        </w:rPr>
        <w:t>子网络</w:t>
      </w:r>
      <w:r>
        <w:rPr>
          <w:rFonts w:ascii="Times New Roman" w:hAnsi="Times New Roman" w:cs="Times New Roman"/>
          <w:szCs w:val="21"/>
        </w:rPr>
        <w:t>中</w:t>
      </w:r>
      <w:r w:rsidR="001E0DE9">
        <w:rPr>
          <w:rFonts w:ascii="Times New Roman" w:hAnsi="Times New Roman" w:cs="Times New Roman" w:hint="eastAsia"/>
          <w:szCs w:val="21"/>
        </w:rPr>
        <w:t>新的</w:t>
      </w:r>
      <w:r>
        <w:rPr>
          <w:rFonts w:ascii="Times New Roman" w:hAnsi="Times New Roman" w:cs="Times New Roman"/>
          <w:szCs w:val="21"/>
        </w:rPr>
        <w:t>影响增益最大节点</w:t>
      </w:r>
    </w:p>
    <w:p w:rsidR="00647FB2" w:rsidRPr="00DF3FBA" w:rsidRDefault="00647FB2" w:rsidP="00F473E8">
      <w:pPr>
        <w:spacing w:line="400" w:lineRule="exact"/>
        <w:ind w:firstLineChars="200" w:firstLine="42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szCs w:val="21"/>
        </w:rPr>
        <w:t>、设计选择</w:t>
      </w:r>
      <w:r w:rsidRPr="00DF3FBA">
        <w:rPr>
          <w:rFonts w:ascii="Times New Roman" w:hAnsi="Times New Roman" w:cs="Times New Roman"/>
          <w:szCs w:val="21"/>
        </w:rPr>
        <w:t>k</w:t>
      </w:r>
      <w:r w:rsidRPr="00DF3FBA">
        <w:rPr>
          <w:rFonts w:ascii="Times New Roman" w:hAnsi="Times New Roman" w:cs="Times New Roman"/>
          <w:szCs w:val="21"/>
        </w:rPr>
        <w:t>节点影响力最大化种子集合的算法（</w:t>
      </w:r>
      <w:r w:rsidRPr="00DF3FBA">
        <w:rPr>
          <w:rFonts w:ascii="Times New Roman" w:hAnsi="Times New Roman" w:cs="Times New Roman"/>
          <w:i/>
          <w:szCs w:val="21"/>
        </w:rPr>
        <w:t>get_seed_set</w:t>
      </w:r>
      <w:r w:rsidRPr="00DF3FBA">
        <w:rPr>
          <w:rFonts w:ascii="Times New Roman" w:hAnsi="Times New Roman" w:cs="Times New Roman"/>
          <w:szCs w:val="21"/>
        </w:rPr>
        <w:t>）如表</w:t>
      </w:r>
      <w:r w:rsidR="00C450DA">
        <w:rPr>
          <w:rFonts w:ascii="Times New Roman" w:hAnsi="Times New Roman" w:cs="Times New Roman"/>
          <w:szCs w:val="21"/>
        </w:rPr>
        <w:t>1</w:t>
      </w:r>
      <w:r w:rsidRPr="00DF3FBA">
        <w:rPr>
          <w:rFonts w:ascii="Times New Roman" w:hAnsi="Times New Roman" w:cs="Times New Roman"/>
          <w:szCs w:val="21"/>
        </w:rPr>
        <w:t>所示。</w:t>
      </w:r>
    </w:p>
    <w:p w:rsidR="00647FB2" w:rsidRPr="00DF3FBA" w:rsidRDefault="00647FB2" w:rsidP="00647FB2">
      <w:pPr>
        <w:jc w:val="center"/>
        <w:rPr>
          <w:rFonts w:ascii="Times New Roman" w:hAnsi="Times New Roman" w:cs="Times New Roman"/>
          <w:szCs w:val="21"/>
        </w:rPr>
      </w:pPr>
      <w:r w:rsidRPr="00DF3FBA">
        <w:rPr>
          <w:rFonts w:ascii="Times New Roman" w:hAnsi="Times New Roman" w:cs="Times New Roman"/>
          <w:szCs w:val="21"/>
        </w:rPr>
        <w:t>表</w:t>
      </w:r>
      <w:r w:rsidR="00C450DA">
        <w:rPr>
          <w:rFonts w:ascii="Times New Roman" w:hAnsi="Times New Roman" w:cs="Times New Roman"/>
          <w:szCs w:val="21"/>
        </w:rPr>
        <w:t>1</w:t>
      </w:r>
      <w:r w:rsidRPr="00DF3FBA">
        <w:rPr>
          <w:rFonts w:ascii="Times New Roman" w:hAnsi="Times New Roman" w:cs="Times New Roman"/>
          <w:szCs w:val="21"/>
        </w:rPr>
        <w:t xml:space="preserve">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647FB2" w:rsidRPr="00DF3FBA" w:rsidTr="00FF282E">
        <w:tc>
          <w:tcPr>
            <w:tcW w:w="3930" w:type="dxa"/>
          </w:tcPr>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rsidR="00647FB2" w:rsidRDefault="00647FB2" w:rsidP="00FF282E">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647FB2" w:rsidRDefault="00647FB2" w:rsidP="00FF282E">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rsidR="00647FB2" w:rsidRDefault="00647FB2" w:rsidP="00FF282E">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r w:rsidRPr="00DF3FBA">
              <w:rPr>
                <w:rFonts w:ascii="Times New Roman" w:hAnsi="Times New Roman" w:cs="Times New Roman"/>
                <w:i/>
                <w:szCs w:val="21"/>
              </w:rPr>
              <w:t>empty list</w:t>
            </w:r>
            <w:r w:rsidRPr="00DF3FBA">
              <w:rPr>
                <w:rFonts w:ascii="Times New Roman" w:hAnsi="Times New Roman" w:cs="Times New Roman"/>
                <w:szCs w:val="21"/>
              </w:rPr>
              <w:t xml:space="preserve"> </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DF3FBA">
              <w:rPr>
                <w:rFonts w:ascii="Times New Roman" w:hAnsi="Times New Roman" w:cs="Times New Roman"/>
                <w:i/>
                <w:szCs w:val="21"/>
              </w:rPr>
              <w:t>0,1,2…,len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5.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rsidR="00647FB2" w:rsidRPr="00CF09D1" w:rsidRDefault="00647FB2" w:rsidP="00FF282E">
            <w:pPr>
              <w:rPr>
                <w:rFonts w:ascii="Times New Roman" w:hAnsi="Times New Roman" w:cs="Times New Roman"/>
                <w:szCs w:val="21"/>
              </w:rPr>
            </w:pPr>
            <w:r w:rsidRPr="00DF3FBA">
              <w:rPr>
                <w:rFonts w:ascii="Times New Roman" w:hAnsi="Times New Roman" w:cs="Times New Roman"/>
                <w:szCs w:val="21"/>
              </w:rPr>
              <w:t>6. for</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DF3FBA">
              <w:rPr>
                <w:rFonts w:ascii="Times New Roman" w:hAnsi="Times New Roman" w:cs="Times New Roman"/>
                <w:i/>
                <w:szCs w:val="21"/>
              </w:rPr>
              <w:t>0,1,…,k-1</w:t>
            </w:r>
            <w:r w:rsidRPr="00CF09D1">
              <w:rPr>
                <w:rFonts w:ascii="Times New Roman" w:hAnsi="Times New Roman" w:cs="Times New Roman"/>
                <w:szCs w:val="21"/>
              </w:rPr>
              <w:t>]</w:t>
            </w:r>
          </w:p>
          <w:p w:rsidR="00647FB2" w:rsidRPr="00DF3FBA" w:rsidRDefault="00647FB2" w:rsidP="00FF282E">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rsidR="00647FB2" w:rsidRDefault="00647FB2" w:rsidP="00FF282E">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8.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DF3FBA">
              <w:rPr>
                <w:rFonts w:ascii="Times New Roman" w:hAnsi="Times New Roman" w:cs="Times New Roman"/>
                <w:i/>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p>
          <w:p w:rsidR="00647FB2" w:rsidRPr="00DF3FBA" w:rsidRDefault="00647FB2" w:rsidP="00FF282E">
            <w:pPr>
              <w:ind w:leftChars="300" w:left="630"/>
              <w:rPr>
                <w:rFonts w:ascii="Times New Roman" w:hAnsi="Times New Roman" w:cs="Times New Roman"/>
                <w:szCs w:val="21"/>
              </w:rPr>
            </w:pP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rsidR="00647FB2" w:rsidRDefault="00647FB2" w:rsidP="00FF282E">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9.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647FB2" w:rsidRPr="00DF3FBA" w:rsidRDefault="00647FB2" w:rsidP="00FF282E">
            <w:pPr>
              <w:rPr>
                <w:rFonts w:ascii="Times New Roman" w:hAnsi="Times New Roman" w:cs="Times New Roman"/>
                <w:i/>
                <w:szCs w:val="21"/>
              </w:rPr>
            </w:pPr>
            <w:r w:rsidRPr="00DF3FBA">
              <w:rPr>
                <w:rFonts w:ascii="Times New Roman" w:hAnsi="Times New Roman" w:cs="Times New Roman"/>
                <w:szCs w:val="21"/>
              </w:rPr>
              <w:t xml:space="preserve">10.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rsidR="00E54CCC" w:rsidRDefault="006B6C21" w:rsidP="006B6C21">
            <w:pPr>
              <w:rPr>
                <w:rFonts w:ascii="Times New Roman" w:hAnsi="Times New Roman" w:cs="Times New Roman"/>
                <w:i/>
                <w:szCs w:val="21"/>
              </w:rPr>
            </w:pPr>
            <w:r w:rsidRPr="00DF3FBA">
              <w:rPr>
                <w:rFonts w:ascii="Times New Roman" w:hAnsi="Times New Roman" w:cs="Times New Roman"/>
                <w:szCs w:val="21"/>
              </w:rPr>
              <w:t>1</w:t>
            </w:r>
            <w:r w:rsidR="009F65FE">
              <w:rPr>
                <w:rFonts w:ascii="Times New Roman" w:hAnsi="Times New Roman" w:cs="Times New Roman"/>
                <w:szCs w:val="21"/>
              </w:rPr>
              <w:t>1</w:t>
            </w:r>
            <w:r w:rsidRPr="00DF3FBA">
              <w:rPr>
                <w:rFonts w:ascii="Times New Roman" w:hAnsi="Times New Roman" w:cs="Times New Roman"/>
                <w:szCs w:val="21"/>
              </w:rPr>
              <w:t>.</w:t>
            </w:r>
            <w:r w:rsidR="00442D57">
              <w:rPr>
                <w:rFonts w:ascii="Times New Roman" w:hAnsi="Times New Roman" w:cs="Times New Roman"/>
                <w:szCs w:val="21"/>
              </w:rPr>
              <w:t xml:space="preserve">   </w:t>
            </w:r>
            <w:r w:rsidRPr="00DF3FBA">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00E6641E" w:rsidRPr="00DF3FBA">
              <w:rPr>
                <w:rFonts w:ascii="Times New Roman" w:hAnsi="Times New Roman" w:cs="Times New Roman"/>
                <w:i/>
                <w:szCs w:val="21"/>
              </w:rPr>
              <w:t>subgth</w:t>
            </w:r>
            <w:r w:rsidRPr="00DF3FBA">
              <w:rPr>
                <w:rFonts w:ascii="Times New Roman" w:hAnsi="Times New Roman" w:cs="Times New Roman"/>
                <w:i/>
                <w:szCs w:val="21"/>
              </w:rPr>
              <w:t xml:space="preserve">, </w:t>
            </w:r>
          </w:p>
          <w:p w:rsidR="006B6C21" w:rsidRPr="00F7040E" w:rsidRDefault="00E6641E" w:rsidP="00E54CCC">
            <w:pPr>
              <w:ind w:firstLineChars="300" w:firstLine="630"/>
              <w:rPr>
                <w:rFonts w:ascii="Times New Roman" w:hAnsi="Times New Roman" w:cs="Times New Roman"/>
                <w:szCs w:val="21"/>
              </w:rPr>
            </w:pP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0</w:t>
            </w:r>
            <w:r w:rsidRPr="00CF09D1">
              <w:rPr>
                <w:rFonts w:ascii="Times New Roman" w:hAnsi="Times New Roman" w:cs="Times New Roman"/>
                <w:szCs w:val="21"/>
              </w:rPr>
              <w:t>]</w:t>
            </w:r>
            <w:r w:rsidR="006B6C21" w:rsidRPr="00F7040E">
              <w:rPr>
                <w:rFonts w:ascii="Times New Roman" w:hAnsi="Times New Roman" w:cs="Times New Roman"/>
                <w:szCs w:val="21"/>
              </w:rPr>
              <w:t>)</w:t>
            </w:r>
          </w:p>
          <w:p w:rsidR="007B3EE4" w:rsidRDefault="009F65FE" w:rsidP="00023983">
            <w:pPr>
              <w:rPr>
                <w:rFonts w:ascii="Times New Roman" w:hAnsi="Times New Roman" w:cs="Times New Roman"/>
                <w:i/>
                <w:szCs w:val="21"/>
              </w:rPr>
            </w:pPr>
            <w:r>
              <w:rPr>
                <w:rFonts w:ascii="Times New Roman" w:hAnsi="Times New Roman" w:cs="Times New Roman"/>
                <w:szCs w:val="21"/>
              </w:rPr>
              <w:t>1</w:t>
            </w:r>
            <w:r w:rsidR="006B6C21" w:rsidRPr="00DF3FBA">
              <w:rPr>
                <w:rFonts w:ascii="Times New Roman" w:hAnsi="Times New Roman" w:cs="Times New Roman"/>
                <w:szCs w:val="21"/>
              </w:rPr>
              <w:t xml:space="preserve">2. </w:t>
            </w:r>
            <w:r w:rsidR="00442D57">
              <w:rPr>
                <w:rFonts w:ascii="Times New Roman" w:hAnsi="Times New Roman" w:cs="Times New Roman"/>
                <w:szCs w:val="21"/>
              </w:rPr>
              <w:t xml:space="preserve">  </w:t>
            </w:r>
            <w:r w:rsidR="00E74B7C" w:rsidRPr="00DF3FBA">
              <w:rPr>
                <w:rFonts w:ascii="Times New Roman" w:hAnsi="Times New Roman" w:cs="Times New Roman"/>
                <w:i/>
                <w:szCs w:val="21"/>
              </w:rPr>
              <w:t>mag</w:t>
            </w:r>
            <w:r w:rsidR="00E74B7C" w:rsidRPr="00CF09D1">
              <w:rPr>
                <w:rFonts w:ascii="Times New Roman" w:hAnsi="Times New Roman" w:cs="Times New Roman"/>
                <w:szCs w:val="21"/>
              </w:rPr>
              <w:t>[</w:t>
            </w:r>
            <w:r w:rsidR="00E74B7C" w:rsidRPr="00DF3FBA">
              <w:rPr>
                <w:rFonts w:ascii="Times New Roman" w:hAnsi="Times New Roman" w:cs="Times New Roman"/>
                <w:i/>
                <w:szCs w:val="21"/>
              </w:rPr>
              <w:t>idx</w:t>
            </w:r>
            <w:r w:rsidR="00E74B7C" w:rsidRPr="00CF09D1">
              <w:rPr>
                <w:rFonts w:ascii="Times New Roman" w:hAnsi="Times New Roman" w:cs="Times New Roman"/>
                <w:szCs w:val="21"/>
              </w:rPr>
              <w:t>]</w:t>
            </w:r>
            <m:oMath>
              <m:r>
                <w:rPr>
                  <w:rFonts w:ascii="Cambria Math" w:hAnsi="Cambria Math" w:cs="Times New Roman"/>
                  <w:szCs w:val="21"/>
                </w:rPr>
                <m:t>←</m:t>
              </m:r>
            </m:oMath>
            <w:r w:rsidR="007B3EE4">
              <w:rPr>
                <w:rFonts w:ascii="Times New Roman" w:hAnsi="Times New Roman" w:cs="Times New Roman" w:hint="eastAsia"/>
                <w:i/>
                <w:szCs w:val="21"/>
              </w:rPr>
              <w:t xml:space="preserve"> </w:t>
            </w:r>
            <w:r w:rsidR="00442D57" w:rsidRPr="00442D57">
              <w:rPr>
                <w:rFonts w:ascii="Times New Roman" w:hAnsi="Times New Roman" w:cs="Times New Roman"/>
                <w:i/>
                <w:szCs w:val="21"/>
              </w:rPr>
              <w:t>select the</w:t>
            </w:r>
            <w:r w:rsidR="006B6C21" w:rsidRPr="00DF3FBA">
              <w:rPr>
                <w:rFonts w:ascii="Times New Roman" w:hAnsi="Times New Roman" w:cs="Times New Roman"/>
                <w:i/>
                <w:szCs w:val="21"/>
              </w:rPr>
              <w:t xml:space="preserve"> node </w:t>
            </w:r>
          </w:p>
          <w:p w:rsidR="006B6C21" w:rsidRPr="006B6C21" w:rsidRDefault="006B6C21" w:rsidP="00E54CCC">
            <w:pPr>
              <w:ind w:firstLineChars="300" w:firstLine="630"/>
              <w:rPr>
                <w:rFonts w:ascii="Times New Roman" w:hAnsi="Times New Roman" w:cs="Times New Roman"/>
                <w:szCs w:val="21"/>
              </w:rPr>
            </w:pPr>
            <w:r w:rsidRPr="00DF3FBA">
              <w:rPr>
                <w:rFonts w:ascii="Times New Roman" w:hAnsi="Times New Roman" w:cs="Times New Roman"/>
                <w:i/>
                <w:szCs w:val="21"/>
              </w:rPr>
              <w:t>with max gain from f</w:t>
            </w:r>
          </w:p>
          <w:p w:rsidR="00647FB2" w:rsidRPr="00DF3FBA" w:rsidRDefault="009F65FE" w:rsidP="00FF282E">
            <w:pPr>
              <w:rPr>
                <w:rFonts w:ascii="Times New Roman" w:hAnsi="Times New Roman" w:cs="Times New Roman"/>
                <w:i/>
                <w:szCs w:val="21"/>
              </w:rPr>
            </w:pPr>
            <w:r>
              <w:rPr>
                <w:rFonts w:ascii="Times New Roman" w:hAnsi="Times New Roman" w:cs="Times New Roman"/>
                <w:szCs w:val="21"/>
              </w:rPr>
              <w:t>13</w:t>
            </w:r>
            <w:r w:rsidR="00647FB2" w:rsidRPr="00DF3FBA">
              <w:rPr>
                <w:rFonts w:ascii="Times New Roman" w:hAnsi="Times New Roman" w:cs="Times New Roman"/>
                <w:szCs w:val="21"/>
              </w:rPr>
              <w:t>.</w:t>
            </w:r>
            <w:r w:rsidR="00647FB2" w:rsidRPr="00DF3FBA">
              <w:rPr>
                <w:rFonts w:ascii="Times New Roman" w:hAnsi="Times New Roman" w:cs="Times New Roman"/>
                <w:i/>
                <w:szCs w:val="21"/>
              </w:rPr>
              <w:t xml:space="preserve"> </w:t>
            </w:r>
            <w:r w:rsidR="00647FB2" w:rsidRPr="00DF3FBA">
              <w:rPr>
                <w:rFonts w:ascii="Times New Roman" w:hAnsi="Times New Roman" w:cs="Times New Roman"/>
                <w:szCs w:val="21"/>
              </w:rPr>
              <w:t>return</w:t>
            </w:r>
            <w:r w:rsidR="00647FB2" w:rsidRPr="00DF3FBA">
              <w:rPr>
                <w:rFonts w:ascii="Times New Roman" w:hAnsi="Times New Roman" w:cs="Times New Roman"/>
                <w:i/>
                <w:szCs w:val="21"/>
              </w:rPr>
              <w:t xml:space="preserve"> seed_set</w:t>
            </w:r>
          </w:p>
        </w:tc>
      </w:tr>
    </w:tbl>
    <w:p w:rsidR="00647FB2" w:rsidRPr="00DF3FBA" w:rsidRDefault="00647FB2" w:rsidP="00AA05D6">
      <w:pPr>
        <w:ind w:firstLine="420"/>
        <w:rPr>
          <w:rFonts w:ascii="Times New Roman" w:hAnsi="Times New Roman" w:cs="Times New Roman"/>
          <w:szCs w:val="21"/>
        </w:rPr>
      </w:pPr>
      <w:r w:rsidRPr="00DF3FBA">
        <w:rPr>
          <w:rFonts w:ascii="Times New Roman" w:hAnsi="Times New Roman" w:cs="Times New Roman"/>
          <w:i/>
          <w:szCs w:val="21"/>
        </w:rPr>
        <w:t>get_seed_set</w:t>
      </w:r>
      <w:r w:rsidRPr="00DF3FBA">
        <w:rPr>
          <w:rFonts w:ascii="Times New Roman" w:hAnsi="Times New Roman" w:cs="Times New Roman"/>
          <w:szCs w:val="21"/>
        </w:rPr>
        <w:t>算法输入有向图</w:t>
      </w:r>
      <w:r w:rsidRPr="00DF3FBA">
        <w:rPr>
          <w:rFonts w:ascii="Times New Roman" w:hAnsi="Times New Roman" w:cs="Times New Roman"/>
          <w:i/>
          <w:szCs w:val="21"/>
        </w:rPr>
        <w:t>G,</w:t>
      </w:r>
      <w:r w:rsidRPr="00DF3FBA">
        <w:rPr>
          <w:rFonts w:ascii="Times New Roman" w:hAnsi="Times New Roman" w:cs="Times New Roman"/>
          <w:szCs w:val="21"/>
        </w:rPr>
        <w:t>可种子个数</w:t>
      </w:r>
      <w:r w:rsidRPr="00DF3FBA">
        <w:rPr>
          <w:rFonts w:ascii="Times New Roman" w:hAnsi="Times New Roman" w:cs="Times New Roman"/>
          <w:i/>
          <w:szCs w:val="21"/>
        </w:rPr>
        <w:t xml:space="preserve"> k</w:t>
      </w:r>
      <w:r w:rsidRPr="00DF3FBA">
        <w:rPr>
          <w:rFonts w:ascii="Times New Roman" w:hAnsi="Times New Roman" w:cs="Times New Roman"/>
          <w:szCs w:val="21"/>
        </w:rPr>
        <w:t>，最后输出影响力最大的</w:t>
      </w:r>
      <w:r w:rsidRPr="00DF3FBA">
        <w:rPr>
          <w:rFonts w:ascii="Times New Roman" w:hAnsi="Times New Roman" w:cs="Times New Roman"/>
          <w:i/>
          <w:szCs w:val="21"/>
        </w:rPr>
        <w:t>k</w:t>
      </w:r>
      <w:r w:rsidRPr="00DF3FBA">
        <w:rPr>
          <w:rFonts w:ascii="Times New Roman" w:hAnsi="Times New Roman" w:cs="Times New Roman"/>
          <w:szCs w:val="21"/>
        </w:rPr>
        <w:t>节点种子集合。第</w:t>
      </w:r>
      <w:r w:rsidRPr="00DF3FBA">
        <w:rPr>
          <w:rFonts w:ascii="Times New Roman" w:hAnsi="Times New Roman" w:cs="Times New Roman"/>
          <w:szCs w:val="21"/>
        </w:rPr>
        <w:t>1</w:t>
      </w:r>
      <w:r w:rsidRPr="00DF3FBA">
        <w:rPr>
          <w:rFonts w:ascii="Times New Roman" w:hAnsi="Times New Roman" w:cs="Times New Roman"/>
          <w:szCs w:val="21"/>
        </w:rPr>
        <w:t>行是</w:t>
      </w:r>
      <w:r>
        <w:rPr>
          <w:rFonts w:ascii="Times New Roman" w:hAnsi="Times New Roman" w:cs="Times New Roman" w:hint="eastAsia"/>
          <w:szCs w:val="21"/>
        </w:rPr>
        <w:t>使用</w:t>
      </w:r>
      <w:r>
        <w:rPr>
          <w:rFonts w:ascii="Times New Roman" w:hAnsi="Times New Roman" w:cs="Times New Roman"/>
          <w:szCs w:val="21"/>
        </w:rPr>
        <w:t>有</w:t>
      </w:r>
      <w:r>
        <w:rPr>
          <w:rFonts w:ascii="Times New Roman" w:hAnsi="Times New Roman" w:cs="Times New Roman" w:hint="eastAsia"/>
          <w:szCs w:val="21"/>
        </w:rPr>
        <w:t>向</w:t>
      </w:r>
      <w:r>
        <w:rPr>
          <w:rFonts w:ascii="Times New Roman" w:hAnsi="Times New Roman" w:cs="Times New Roman"/>
          <w:szCs w:val="21"/>
        </w:rPr>
        <w:t>图层级聚类算法</w:t>
      </w:r>
      <w:r w:rsidRPr="00DF3FBA">
        <w:rPr>
          <w:rFonts w:ascii="Times New Roman" w:hAnsi="Times New Roman" w:cs="Times New Roman"/>
          <w:szCs w:val="21"/>
        </w:rPr>
        <w:t>对图</w:t>
      </w:r>
      <w:r w:rsidRPr="00DF3FBA">
        <w:rPr>
          <w:rFonts w:ascii="Times New Roman" w:hAnsi="Times New Roman" w:cs="Times New Roman"/>
          <w:i/>
          <w:szCs w:val="21"/>
        </w:rPr>
        <w:t>G</w:t>
      </w:r>
      <w:r w:rsidRPr="00DF3FBA">
        <w:rPr>
          <w:rFonts w:ascii="Times New Roman" w:hAnsi="Times New Roman" w:cs="Times New Roman"/>
          <w:szCs w:val="21"/>
        </w:rPr>
        <w:t>进行社区划分得到社区列表</w:t>
      </w:r>
      <w:r w:rsidRPr="00DF3FBA">
        <w:rPr>
          <w:rFonts w:ascii="Times New Roman" w:hAnsi="Times New Roman" w:cs="Times New Roman"/>
          <w:i/>
          <w:szCs w:val="21"/>
        </w:rPr>
        <w:t>subg</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行是初始化</w:t>
      </w:r>
      <w:r w:rsidRPr="00DF3FBA">
        <w:rPr>
          <w:rFonts w:ascii="Times New Roman" w:hAnsi="Times New Roman" w:cs="Times New Roman"/>
          <w:i/>
          <w:szCs w:val="21"/>
        </w:rPr>
        <w:t>mag</w:t>
      </w:r>
      <w:r w:rsidRPr="00DF3FBA">
        <w:rPr>
          <w:rFonts w:ascii="Times New Roman" w:hAnsi="Times New Roman" w:cs="Times New Roman"/>
          <w:szCs w:val="21"/>
        </w:rPr>
        <w:t>列表，该列表存储每个社区当前会带来影响力增益最大的节点，及其增益。第</w:t>
      </w:r>
      <w:r w:rsidRPr="00DF3FBA">
        <w:rPr>
          <w:rFonts w:ascii="Times New Roman" w:hAnsi="Times New Roman" w:cs="Times New Roman"/>
          <w:szCs w:val="21"/>
        </w:rPr>
        <w:t>3</w:t>
      </w:r>
      <w:r w:rsidRPr="00DF3FBA">
        <w:rPr>
          <w:rFonts w:ascii="Times New Roman" w:hAnsi="Times New Roman" w:cs="Times New Roman"/>
          <w:szCs w:val="21"/>
        </w:rPr>
        <w:t>行是创建一个空的列表</w:t>
      </w:r>
      <w:r w:rsidRPr="00DF3FBA">
        <w:rPr>
          <w:rFonts w:ascii="Times New Roman" w:hAnsi="Times New Roman" w:cs="Times New Roman"/>
          <w:i/>
          <w:szCs w:val="21"/>
        </w:rPr>
        <w:t>seed_set</w:t>
      </w:r>
      <w:r w:rsidRPr="00DF3FBA">
        <w:rPr>
          <w:rFonts w:ascii="Times New Roman" w:hAnsi="Times New Roman" w:cs="Times New Roman"/>
          <w:szCs w:val="21"/>
        </w:rPr>
        <w:t>，用于存储每个社区的种子节点。第</w:t>
      </w:r>
      <w:r w:rsidRPr="00DF3FBA">
        <w:rPr>
          <w:rFonts w:ascii="Times New Roman" w:hAnsi="Times New Roman" w:cs="Times New Roman"/>
          <w:szCs w:val="21"/>
        </w:rPr>
        <w:t>4</w:t>
      </w:r>
      <w:r w:rsidRPr="00DF3FBA">
        <w:rPr>
          <w:rFonts w:ascii="Times New Roman" w:hAnsi="Times New Roman" w:cs="Times New Roman"/>
          <w:szCs w:val="21"/>
        </w:rPr>
        <w:t>行至第</w:t>
      </w:r>
      <w:r w:rsidRPr="00DF3FBA">
        <w:rPr>
          <w:rFonts w:ascii="Times New Roman" w:hAnsi="Times New Roman" w:cs="Times New Roman"/>
          <w:szCs w:val="21"/>
        </w:rPr>
        <w:lastRenderedPageBreak/>
        <w:t>5</w:t>
      </w:r>
      <w:r w:rsidRPr="00DF3FBA">
        <w:rPr>
          <w:rFonts w:ascii="Times New Roman" w:hAnsi="Times New Roman" w:cs="Times New Roman"/>
          <w:szCs w:val="21"/>
        </w:rPr>
        <w:t>行是对于每个子图，给</w:t>
      </w:r>
      <w:r w:rsidRPr="00DF3FBA">
        <w:rPr>
          <w:rFonts w:ascii="Times New Roman" w:hAnsi="Times New Roman" w:cs="Times New Roman"/>
          <w:i/>
          <w:szCs w:val="21"/>
        </w:rPr>
        <w:t>seed_set</w:t>
      </w:r>
      <w:r w:rsidRPr="00DF3FBA">
        <w:rPr>
          <w:rFonts w:ascii="Times New Roman" w:hAnsi="Times New Roman" w:cs="Times New Roman"/>
          <w:szCs w:val="21"/>
        </w:rPr>
        <w:t>添加一个空列表，表示该社区仍未选出种子节点。</w:t>
      </w:r>
      <w:r w:rsidR="00DA3913">
        <w:rPr>
          <w:rFonts w:ascii="Times New Roman" w:hAnsi="Times New Roman" w:cs="Times New Roman"/>
          <w:szCs w:val="21"/>
        </w:rPr>
        <w:t>第</w:t>
      </w:r>
      <w:r w:rsidR="00DA3913">
        <w:rPr>
          <w:rFonts w:ascii="Times New Roman" w:hAnsi="Times New Roman" w:cs="Times New Roman"/>
          <w:szCs w:val="21"/>
        </w:rPr>
        <w:t>11</w:t>
      </w:r>
      <w:r w:rsidR="009410F1" w:rsidRPr="00DF3FBA">
        <w:rPr>
          <w:rFonts w:ascii="Times New Roman" w:hAnsi="Times New Roman" w:cs="Times New Roman"/>
          <w:szCs w:val="21"/>
        </w:rPr>
        <w:t>行是计算</w:t>
      </w:r>
      <w:r w:rsidR="00010593">
        <w:rPr>
          <w:rFonts w:ascii="Times New Roman" w:hAnsi="Times New Roman" w:cs="Times New Roman"/>
          <w:szCs w:val="21"/>
        </w:rPr>
        <w:t>独立级联模型</w:t>
      </w:r>
      <w:r w:rsidR="00010593">
        <w:rPr>
          <w:rFonts w:ascii="Times New Roman" w:hAnsi="Times New Roman" w:cs="Times New Roman" w:hint="eastAsia"/>
          <w:szCs w:val="21"/>
        </w:rPr>
        <w:t>中</w:t>
      </w:r>
      <w:r w:rsidR="009410F1" w:rsidRPr="00DF3FBA">
        <w:rPr>
          <w:rFonts w:ascii="Times New Roman" w:hAnsi="Times New Roman" w:cs="Times New Roman"/>
          <w:szCs w:val="21"/>
        </w:rPr>
        <w:t>所有节点的影响力增益。第</w:t>
      </w:r>
      <w:r w:rsidR="00DA3913">
        <w:rPr>
          <w:rFonts w:ascii="Times New Roman" w:hAnsi="Times New Roman" w:cs="Times New Roman" w:hint="eastAsia"/>
          <w:szCs w:val="21"/>
        </w:rPr>
        <w:t>1</w:t>
      </w:r>
      <w:r w:rsidR="009410F1" w:rsidRPr="00DF3FBA">
        <w:rPr>
          <w:rFonts w:ascii="Times New Roman" w:hAnsi="Times New Roman" w:cs="Times New Roman"/>
          <w:szCs w:val="21"/>
        </w:rPr>
        <w:t>2</w:t>
      </w:r>
      <w:r w:rsidR="009410F1" w:rsidRPr="00DF3FBA">
        <w:rPr>
          <w:rFonts w:ascii="Times New Roman" w:hAnsi="Times New Roman" w:cs="Times New Roman"/>
          <w:szCs w:val="21"/>
        </w:rPr>
        <w:t>行是获得影响力增益最大的节点及其影响增益</w:t>
      </w:r>
      <w:r w:rsidR="00B5676F">
        <w:rPr>
          <w:rFonts w:ascii="Times New Roman" w:hAnsi="Times New Roman" w:cs="Times New Roman" w:hint="eastAsia"/>
          <w:szCs w:val="21"/>
        </w:rPr>
        <w:t>，</w:t>
      </w:r>
      <w:r w:rsidR="00B5676F">
        <w:rPr>
          <w:rFonts w:ascii="Times New Roman" w:hAnsi="Times New Roman" w:cs="Times New Roman"/>
          <w:szCs w:val="21"/>
        </w:rPr>
        <w:t>并存放至</w:t>
      </w:r>
      <w:r w:rsidR="00B5676F">
        <w:rPr>
          <w:rFonts w:ascii="Times New Roman" w:hAnsi="Times New Roman" w:cs="Times New Roman"/>
          <w:szCs w:val="21"/>
        </w:rPr>
        <w:t>mag</w:t>
      </w:r>
      <w:r w:rsidR="00CE7281">
        <w:rPr>
          <w:rFonts w:ascii="Times New Roman" w:hAnsi="Times New Roman" w:cs="Times New Roman" w:hint="eastAsia"/>
          <w:szCs w:val="21"/>
        </w:rPr>
        <w:t>列表</w:t>
      </w:r>
      <w:r w:rsidR="00F70D67">
        <w:rPr>
          <w:rFonts w:ascii="Times New Roman" w:hAnsi="Times New Roman" w:cs="Times New Roman" w:hint="eastAsia"/>
          <w:szCs w:val="21"/>
        </w:rPr>
        <w:t>的</w:t>
      </w:r>
      <w:r w:rsidR="00F70D67">
        <w:rPr>
          <w:rFonts w:ascii="Times New Roman" w:hAnsi="Times New Roman" w:cs="Times New Roman"/>
          <w:szCs w:val="21"/>
        </w:rPr>
        <w:t>idx</w:t>
      </w:r>
      <w:r w:rsidR="00F70D67">
        <w:rPr>
          <w:rFonts w:ascii="Times New Roman" w:hAnsi="Times New Roman" w:cs="Times New Roman"/>
          <w:szCs w:val="21"/>
        </w:rPr>
        <w:t>个位置</w:t>
      </w:r>
      <w:r w:rsidR="00B5676F">
        <w:rPr>
          <w:rFonts w:ascii="Times New Roman" w:hAnsi="Times New Roman" w:cs="Times New Roman"/>
          <w:szCs w:val="21"/>
        </w:rPr>
        <w:t>中</w:t>
      </w:r>
      <w:r w:rsidR="009410F1" w:rsidRPr="00DF3FBA">
        <w:rPr>
          <w:rFonts w:ascii="Times New Roman" w:hAnsi="Times New Roman" w:cs="Times New Roman"/>
          <w:szCs w:val="21"/>
        </w:rPr>
        <w:t>。</w:t>
      </w:r>
      <w:r w:rsidRPr="00DF3FBA">
        <w:rPr>
          <w:rFonts w:ascii="Times New Roman" w:hAnsi="Times New Roman" w:cs="Times New Roman"/>
          <w:szCs w:val="21"/>
        </w:rPr>
        <w:t>第</w:t>
      </w:r>
      <w:r w:rsidRPr="00DF3FBA">
        <w:rPr>
          <w:rFonts w:ascii="Times New Roman" w:hAnsi="Times New Roman" w:cs="Times New Roman"/>
          <w:szCs w:val="21"/>
        </w:rPr>
        <w:t>6</w:t>
      </w:r>
      <w:r w:rsidRPr="00DF3FBA">
        <w:rPr>
          <w:rFonts w:ascii="Times New Roman" w:hAnsi="Times New Roman" w:cs="Times New Roman"/>
          <w:szCs w:val="21"/>
        </w:rPr>
        <w:t>行至第</w:t>
      </w:r>
      <w:r w:rsidR="00281D91">
        <w:rPr>
          <w:rFonts w:ascii="Times New Roman" w:hAnsi="Times New Roman" w:cs="Times New Roman"/>
          <w:szCs w:val="21"/>
        </w:rPr>
        <w:t>12</w:t>
      </w:r>
      <w:r w:rsidRPr="00DF3FBA">
        <w:rPr>
          <w:rFonts w:ascii="Times New Roman" w:hAnsi="Times New Roman" w:cs="Times New Roman"/>
          <w:szCs w:val="21"/>
        </w:rPr>
        <w:t>行每次从</w:t>
      </w:r>
      <w:r w:rsidRPr="00DF3FBA">
        <w:rPr>
          <w:rFonts w:ascii="Times New Roman" w:hAnsi="Times New Roman" w:cs="Times New Roman"/>
          <w:i/>
          <w:szCs w:val="21"/>
        </w:rPr>
        <w:t>mag</w:t>
      </w:r>
      <w:r w:rsidRPr="00DF3FBA">
        <w:rPr>
          <w:rFonts w:ascii="Times New Roman" w:hAnsi="Times New Roman" w:cs="Times New Roman"/>
          <w:szCs w:val="21"/>
        </w:rPr>
        <w:t>列表中选取一个影响力增益最大的节点加入到相应社区的种子集合中，并从相应社区寻找新的影响力增益最大的节点更新</w:t>
      </w:r>
      <w:r w:rsidRPr="00DF3FBA">
        <w:rPr>
          <w:rFonts w:ascii="Times New Roman" w:hAnsi="Times New Roman" w:cs="Times New Roman"/>
          <w:i/>
          <w:szCs w:val="21"/>
        </w:rPr>
        <w:t>mag</w:t>
      </w:r>
      <w:r w:rsidRPr="00DF3FBA">
        <w:rPr>
          <w:rFonts w:ascii="Times New Roman" w:hAnsi="Times New Roman" w:cs="Times New Roman"/>
          <w:szCs w:val="21"/>
        </w:rPr>
        <w:t>。第</w:t>
      </w:r>
      <w:r w:rsidRPr="00DF3FBA">
        <w:rPr>
          <w:rFonts w:ascii="Times New Roman" w:hAnsi="Times New Roman" w:cs="Times New Roman"/>
          <w:szCs w:val="21"/>
        </w:rPr>
        <w:t>12</w:t>
      </w:r>
      <w:r w:rsidRPr="00DF3FBA">
        <w:rPr>
          <w:rFonts w:ascii="Times New Roman" w:hAnsi="Times New Roman" w:cs="Times New Roman"/>
          <w:szCs w:val="21"/>
        </w:rPr>
        <w:t>行是返回影响力最大的种子集合。</w:t>
      </w:r>
    </w:p>
    <w:p w:rsidR="00647FB2" w:rsidRPr="00DF3FBA" w:rsidRDefault="008A18DA" w:rsidP="00647FB2">
      <w:pPr>
        <w:ind w:firstLine="420"/>
        <w:rPr>
          <w:rFonts w:ascii="Times New Roman" w:hAnsi="Times New Roman" w:cs="Times New Roman"/>
          <w:szCs w:val="21"/>
        </w:rPr>
      </w:pPr>
      <w:r>
        <w:rPr>
          <w:rFonts w:ascii="Times New Roman" w:hAnsi="Times New Roman" w:cs="Times New Roman"/>
          <w:szCs w:val="21"/>
        </w:rPr>
        <w:t>2</w:t>
      </w:r>
      <w:r w:rsidR="00647FB2" w:rsidRPr="00DF3FBA">
        <w:rPr>
          <w:rFonts w:ascii="Times New Roman" w:hAnsi="Times New Roman" w:cs="Times New Roman"/>
          <w:szCs w:val="21"/>
        </w:rPr>
        <w:t>、初始化</w:t>
      </w:r>
      <w:r w:rsidR="00647FB2" w:rsidRPr="00DF3FBA">
        <w:rPr>
          <w:rFonts w:ascii="Times New Roman" w:hAnsi="Times New Roman" w:cs="Times New Roman"/>
          <w:i/>
          <w:szCs w:val="21"/>
        </w:rPr>
        <w:t>mag</w:t>
      </w:r>
      <w:r w:rsidR="00647FB2" w:rsidRPr="00DF3FBA">
        <w:rPr>
          <w:rFonts w:ascii="Times New Roman" w:hAnsi="Times New Roman" w:cs="Times New Roman"/>
          <w:szCs w:val="21"/>
        </w:rPr>
        <w:t>列表的伪代码如表</w:t>
      </w:r>
      <w:r w:rsidR="003F6EA3">
        <w:rPr>
          <w:rFonts w:ascii="Times New Roman" w:hAnsi="Times New Roman" w:cs="Times New Roman"/>
          <w:szCs w:val="21"/>
        </w:rPr>
        <w:t>3</w:t>
      </w:r>
      <w:r w:rsidR="00647FB2" w:rsidRPr="00DF3FBA">
        <w:rPr>
          <w:rFonts w:ascii="Times New Roman" w:hAnsi="Times New Roman" w:cs="Times New Roman"/>
          <w:szCs w:val="21"/>
        </w:rPr>
        <w:t>。</w:t>
      </w:r>
    </w:p>
    <w:p w:rsidR="00647FB2" w:rsidRPr="00DF3FBA" w:rsidRDefault="00647FB2" w:rsidP="00647FB2">
      <w:pPr>
        <w:jc w:val="center"/>
        <w:rPr>
          <w:rFonts w:ascii="Times New Roman" w:hAnsi="Times New Roman" w:cs="Times New Roman"/>
          <w:szCs w:val="21"/>
        </w:rPr>
      </w:pPr>
      <w:r w:rsidRPr="00DF3FBA">
        <w:rPr>
          <w:rFonts w:ascii="Times New Roman" w:hAnsi="Times New Roman" w:cs="Times New Roman"/>
          <w:szCs w:val="21"/>
        </w:rPr>
        <w:t>表</w:t>
      </w:r>
      <w:r w:rsidR="008A18DA">
        <w:rPr>
          <w:rFonts w:ascii="Times New Roman" w:hAnsi="Times New Roman" w:cs="Times New Roman"/>
          <w:szCs w:val="21"/>
        </w:rPr>
        <w:t>2</w:t>
      </w:r>
      <w:r w:rsidRPr="00DF3FBA">
        <w:rPr>
          <w:rFonts w:ascii="Times New Roman" w:hAnsi="Times New Roman" w:cs="Times New Roman"/>
          <w:szCs w:val="21"/>
        </w:rPr>
        <w:t xml:space="preserve">  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647FB2" w:rsidRPr="00DF3FBA" w:rsidTr="00FF282E">
        <w:tc>
          <w:tcPr>
            <w:tcW w:w="3930" w:type="dxa"/>
          </w:tcPr>
          <w:p w:rsidR="00647FB2" w:rsidRPr="00DF3FBA" w:rsidRDefault="00647FB2" w:rsidP="00FF282E">
            <w:pPr>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 empty list</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647FB2" w:rsidRDefault="00647FB2" w:rsidP="00FF282E">
            <w:pPr>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p>
          <w:p w:rsidR="00647FB2" w:rsidRPr="00DF3FBA" w:rsidRDefault="00647FB2" w:rsidP="00FF282E">
            <w:pPr>
              <w:ind w:firstLineChars="250" w:firstLine="525"/>
              <w:jc w:val="left"/>
              <w:rPr>
                <w:rFonts w:ascii="Times New Roman" w:hAnsi="Times New Roman" w:cs="Times New Roman"/>
                <w:i/>
                <w:szCs w:val="21"/>
              </w:rPr>
            </w:pPr>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rsidR="00647FB2" w:rsidRDefault="00647FB2" w:rsidP="00FF282E">
            <w:pPr>
              <w:rPr>
                <w:rFonts w:ascii="Times New Roman" w:hAnsi="Times New Roman" w:cs="Times New Roman"/>
                <w:i/>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rsidR="00647FB2" w:rsidRPr="00DF3FBA" w:rsidRDefault="00647FB2" w:rsidP="00FF282E">
            <w:pPr>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647FB2" w:rsidRPr="00DF3FBA" w:rsidRDefault="00647FB2" w:rsidP="00647FB2">
      <w:pPr>
        <w:ind w:firstLine="420"/>
        <w:rPr>
          <w:rFonts w:ascii="Times New Roman" w:hAnsi="Times New Roman" w:cs="Times New Roman"/>
          <w:i/>
          <w:szCs w:val="21"/>
        </w:rPr>
      </w:pPr>
      <w:r w:rsidRPr="00DF3FBA">
        <w:rPr>
          <w:rFonts w:ascii="Times New Roman" w:hAnsi="Times New Roman" w:cs="Times New Roman"/>
          <w:i/>
          <w:szCs w:val="21"/>
        </w:rPr>
        <w:t>init_mag</w:t>
      </w:r>
      <w:r w:rsidRPr="00DF3FBA">
        <w:rPr>
          <w:rFonts w:ascii="Times New Roman" w:hAnsi="Times New Roman" w:cs="Times New Roman"/>
          <w:szCs w:val="21"/>
        </w:rPr>
        <w:t>算法输入子图列表</w:t>
      </w:r>
      <w:r w:rsidRPr="00DF3FBA">
        <w:rPr>
          <w:rFonts w:ascii="Times New Roman" w:hAnsi="Times New Roman" w:cs="Times New Roman"/>
          <w:i/>
          <w:szCs w:val="21"/>
        </w:rPr>
        <w:t>subg</w:t>
      </w:r>
      <w:r w:rsidRPr="00DF3FBA">
        <w:rPr>
          <w:rFonts w:ascii="Times New Roman" w:hAnsi="Times New Roman" w:cs="Times New Roman"/>
          <w:i/>
          <w:szCs w:val="21"/>
        </w:rPr>
        <w:t>，</w:t>
      </w:r>
      <w:r w:rsidRPr="00DF3FBA">
        <w:rPr>
          <w:rFonts w:ascii="Times New Roman" w:hAnsi="Times New Roman" w:cs="Times New Roman"/>
          <w:szCs w:val="21"/>
        </w:rPr>
        <w:t>最后输出</w:t>
      </w:r>
      <w:r w:rsidRPr="00DF3FBA">
        <w:rPr>
          <w:rFonts w:ascii="Times New Roman" w:hAnsi="Times New Roman" w:cs="Times New Roman"/>
          <w:i/>
          <w:szCs w:val="21"/>
        </w:rPr>
        <w:t>mag</w:t>
      </w:r>
      <w:r w:rsidRPr="00DF3FBA">
        <w:rPr>
          <w:rFonts w:ascii="Times New Roman" w:hAnsi="Times New Roman" w:cs="Times New Roman"/>
          <w:szCs w:val="21"/>
        </w:rPr>
        <w:t>列表</w:t>
      </w:r>
      <w:r w:rsidRPr="00DF3FBA">
        <w:rPr>
          <w:rFonts w:ascii="Times New Roman" w:hAnsi="Times New Roman" w:cs="Times New Roman"/>
          <w:i/>
          <w:szCs w:val="21"/>
        </w:rPr>
        <w:t>。</w:t>
      </w:r>
      <w:r w:rsidRPr="00DF3FBA">
        <w:rPr>
          <w:rFonts w:ascii="Times New Roman" w:hAnsi="Times New Roman" w:cs="Times New Roman"/>
          <w:szCs w:val="21"/>
        </w:rPr>
        <w:t>第</w:t>
      </w:r>
      <w:r w:rsidRPr="00DF3FBA">
        <w:rPr>
          <w:rFonts w:ascii="Times New Roman" w:hAnsi="Times New Roman" w:cs="Times New Roman"/>
          <w:i/>
          <w:szCs w:val="21"/>
        </w:rPr>
        <w:t>1</w:t>
      </w:r>
      <w:r w:rsidRPr="00DF3FBA">
        <w:rPr>
          <w:rFonts w:ascii="Times New Roman" w:hAnsi="Times New Roman" w:cs="Times New Roman"/>
          <w:szCs w:val="21"/>
        </w:rPr>
        <w:t>行新建一个空列表</w:t>
      </w:r>
      <w:r w:rsidRPr="00DF3FBA">
        <w:rPr>
          <w:rFonts w:ascii="Times New Roman" w:hAnsi="Times New Roman" w:cs="Times New Roman"/>
          <w:i/>
          <w:szCs w:val="21"/>
        </w:rPr>
        <w:t>mag</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行至第</w:t>
      </w:r>
      <w:r w:rsidRPr="00DF3FBA">
        <w:rPr>
          <w:rFonts w:ascii="Times New Roman" w:hAnsi="Times New Roman" w:cs="Times New Roman"/>
          <w:szCs w:val="21"/>
        </w:rPr>
        <w:t>3</w:t>
      </w:r>
      <w:r w:rsidRPr="00DF3FBA">
        <w:rPr>
          <w:rFonts w:ascii="Times New Roman" w:hAnsi="Times New Roman" w:cs="Times New Roman"/>
          <w:szCs w:val="21"/>
        </w:rPr>
        <w:t>行对于每个子图在</w:t>
      </w:r>
      <w:r w:rsidRPr="00DF3FBA">
        <w:rPr>
          <w:rFonts w:ascii="Times New Roman" w:hAnsi="Times New Roman" w:cs="Times New Roman"/>
          <w:i/>
          <w:szCs w:val="21"/>
        </w:rPr>
        <w:t>mag</w:t>
      </w:r>
      <w:r w:rsidRPr="00DF3FBA">
        <w:rPr>
          <w:rFonts w:ascii="Times New Roman" w:hAnsi="Times New Roman" w:cs="Times New Roman"/>
          <w:szCs w:val="21"/>
        </w:rPr>
        <w:t>中添加一个元组，</w:t>
      </w:r>
      <w:r w:rsidRPr="00DF3FBA">
        <w:rPr>
          <w:rFonts w:ascii="Times New Roman" w:hAnsi="Times New Roman" w:cs="Times New Roman"/>
          <w:i/>
          <w:szCs w:val="21"/>
        </w:rPr>
        <w:t>mag[i]</w:t>
      </w:r>
      <w:r w:rsidRPr="00DF3FBA">
        <w:rPr>
          <w:rFonts w:ascii="Times New Roman" w:hAnsi="Times New Roman" w:cs="Times New Roman"/>
          <w:szCs w:val="21"/>
        </w:rPr>
        <w:t>元组用于存储</w:t>
      </w:r>
      <w:r w:rsidRPr="00DF3FBA">
        <w:rPr>
          <w:rFonts w:ascii="Times New Roman" w:hAnsi="Times New Roman" w:cs="Times New Roman"/>
          <w:szCs w:val="21"/>
        </w:rPr>
        <w:t>[</w:t>
      </w:r>
      <w:r w:rsidRPr="00DF3FBA">
        <w:rPr>
          <w:rFonts w:ascii="Times New Roman" w:hAnsi="Times New Roman" w:cs="Times New Roman"/>
          <w:szCs w:val="21"/>
        </w:rPr>
        <w:t>社区</w:t>
      </w:r>
      <w:r w:rsidRPr="00DF3FBA">
        <w:rPr>
          <w:rFonts w:ascii="Times New Roman" w:hAnsi="Times New Roman" w:cs="Times New Roman"/>
          <w:szCs w:val="21"/>
        </w:rPr>
        <w:t>i</w:t>
      </w:r>
      <w:r w:rsidRPr="00DF3FBA">
        <w:rPr>
          <w:rFonts w:ascii="Times New Roman" w:hAnsi="Times New Roman" w:cs="Times New Roman"/>
          <w:szCs w:val="21"/>
        </w:rPr>
        <w:t>的影响增益最大的节点，该节点的增益</w:t>
      </w:r>
      <w:r w:rsidRPr="00DF3FBA">
        <w:rPr>
          <w:rFonts w:ascii="Times New Roman" w:hAnsi="Times New Roman" w:cs="Times New Roman"/>
          <w:szCs w:val="21"/>
        </w:rPr>
        <w:t>]</w:t>
      </w:r>
      <w:r w:rsidRPr="00DF3FBA">
        <w:rPr>
          <w:rFonts w:ascii="Times New Roman" w:hAnsi="Times New Roman" w:cs="Times New Roman"/>
          <w:szCs w:val="21"/>
        </w:rPr>
        <w:t>。第</w:t>
      </w:r>
      <w:r w:rsidRPr="00DF3FBA">
        <w:rPr>
          <w:rFonts w:ascii="Times New Roman" w:hAnsi="Times New Roman" w:cs="Times New Roman"/>
          <w:szCs w:val="21"/>
        </w:rPr>
        <w:t>5</w:t>
      </w:r>
      <w:r w:rsidRPr="00DF3FBA">
        <w:rPr>
          <w:rFonts w:ascii="Times New Roman" w:hAnsi="Times New Roman" w:cs="Times New Roman"/>
          <w:szCs w:val="21"/>
        </w:rPr>
        <w:t>行返回</w:t>
      </w:r>
      <w:r w:rsidRPr="00DF3FBA">
        <w:rPr>
          <w:rFonts w:ascii="Times New Roman" w:hAnsi="Times New Roman" w:cs="Times New Roman"/>
          <w:szCs w:val="21"/>
        </w:rPr>
        <w:t>mag</w:t>
      </w:r>
      <w:r w:rsidRPr="00DF3FBA">
        <w:rPr>
          <w:rFonts w:ascii="Times New Roman" w:hAnsi="Times New Roman" w:cs="Times New Roman"/>
          <w:szCs w:val="21"/>
        </w:rPr>
        <w:t>列表。</w:t>
      </w:r>
    </w:p>
    <w:p w:rsidR="00E800DC" w:rsidRPr="00DF3FBA" w:rsidRDefault="006C3A67" w:rsidP="00EC7A8F">
      <w:pPr>
        <w:spacing w:line="400" w:lineRule="exact"/>
        <w:ind w:firstLine="420"/>
        <w:rPr>
          <w:rFonts w:ascii="Times New Roman" w:hAnsi="Times New Roman" w:cs="Times New Roman"/>
          <w:szCs w:val="21"/>
        </w:rPr>
      </w:pPr>
      <w:r>
        <w:rPr>
          <w:rFonts w:ascii="Times New Roman" w:hAnsi="Times New Roman" w:cs="Times New Roman"/>
          <w:szCs w:val="21"/>
        </w:rPr>
        <w:t>3</w:t>
      </w:r>
      <w:r w:rsidR="00647FB2" w:rsidRPr="00DF3FBA">
        <w:rPr>
          <w:rFonts w:ascii="Times New Roman" w:hAnsi="Times New Roman" w:cs="Times New Roman"/>
          <w:szCs w:val="21"/>
        </w:rPr>
        <w:t>、</w:t>
      </w:r>
      <w:r>
        <w:rPr>
          <w:rFonts w:ascii="Times New Roman" w:hAnsi="Times New Roman" w:cs="Times New Roman"/>
          <w:szCs w:val="21"/>
        </w:rPr>
        <w:t>获取</w:t>
      </w:r>
      <w:r>
        <w:rPr>
          <w:rFonts w:ascii="Times New Roman" w:hAnsi="Times New Roman" w:cs="Times New Roman"/>
          <w:szCs w:val="21"/>
        </w:rPr>
        <w:t>mag</w:t>
      </w:r>
      <w:r>
        <w:rPr>
          <w:rFonts w:ascii="Times New Roman" w:hAnsi="Times New Roman" w:cs="Times New Roman"/>
          <w:szCs w:val="21"/>
        </w:rPr>
        <w:t>中影响增益最大的节点的索引</w:t>
      </w:r>
      <w:r w:rsidR="00EC7A8F">
        <w:rPr>
          <w:rFonts w:ascii="Times New Roman" w:hAnsi="Times New Roman" w:cs="Times New Roman"/>
          <w:szCs w:val="21"/>
        </w:rPr>
        <w:t>的伪代码如表</w:t>
      </w:r>
      <w:r w:rsidR="00EC7A8F">
        <w:rPr>
          <w:rFonts w:ascii="Times New Roman" w:hAnsi="Times New Roman" w:cs="Times New Roman"/>
          <w:szCs w:val="21"/>
        </w:rPr>
        <w:t>3</w:t>
      </w:r>
      <w:r>
        <w:rPr>
          <w:rFonts w:ascii="Times New Roman" w:hAnsi="Times New Roman" w:cs="Times New Roman"/>
          <w:szCs w:val="21"/>
        </w:rPr>
        <w:t>。</w:t>
      </w:r>
    </w:p>
    <w:p w:rsidR="00647FB2" w:rsidRPr="00DF3FBA" w:rsidRDefault="00647FB2" w:rsidP="00647FB2">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sidR="008A18DA">
        <w:rPr>
          <w:rFonts w:ascii="Times New Roman" w:hAnsi="Times New Roman" w:cs="Times New Roman"/>
          <w:szCs w:val="21"/>
        </w:rPr>
        <w:t>3</w:t>
      </w:r>
      <w:r w:rsidRPr="00DF3FBA">
        <w:rPr>
          <w:rFonts w:ascii="Times New Roman" w:hAnsi="Times New Roman" w:cs="Times New Roman"/>
          <w:szCs w:val="21"/>
        </w:rPr>
        <w:t xml:space="preserve">  arg_max_mag</w:t>
      </w:r>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647FB2" w:rsidRPr="00DF3FBA" w:rsidTr="00EE5661">
        <w:tc>
          <w:tcPr>
            <w:tcW w:w="3930" w:type="dxa"/>
          </w:tcPr>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647FB2" w:rsidRPr="00DF3FBA" w:rsidRDefault="00647FB2" w:rsidP="00FF282E">
            <w:pPr>
              <w:rPr>
                <w:rFonts w:ascii="Times New Roman" w:hAnsi="Times New Roman" w:cs="Times New Roman"/>
                <w:i/>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 xml:space="preserve">← </m:t>
              </m:r>
            </m:oMath>
            <w:r w:rsidRPr="00DF3FBA">
              <w:rPr>
                <w:rFonts w:ascii="Times New Roman" w:hAnsi="Times New Roman" w:cs="Times New Roman"/>
                <w:i/>
                <w:szCs w:val="21"/>
              </w:rPr>
              <w:t>empty list</w:t>
            </w:r>
          </w:p>
          <w:p w:rsidR="00647FB2" w:rsidRPr="00DF3FBA" w:rsidRDefault="00647FB2" w:rsidP="00FF282E">
            <w:pPr>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DF3FBA">
              <w:rPr>
                <w:rFonts w:ascii="Times New Roman" w:hAnsi="Times New Roman" w:cs="Times New Roman"/>
                <w:i/>
                <w:szCs w:val="21"/>
              </w:rPr>
              <w:t>0,1,2,…, 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sidR="00E14CF2">
              <w:rPr>
                <w:rFonts w:ascii="Times New Roman" w:hAnsi="Times New Roman" w:cs="Times New Roman" w:hint="eastAsia"/>
                <w:szCs w:val="21"/>
              </w:rPr>
              <w:t>]</w:t>
            </w:r>
          </w:p>
          <w:p w:rsidR="00647FB2" w:rsidRDefault="00647FB2" w:rsidP="00FF282E">
            <w:pPr>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300620" w:rsidRPr="00DF3FBA" w:rsidRDefault="00300620" w:rsidP="00300620">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rsidR="00300620" w:rsidRPr="00DF3FBA" w:rsidRDefault="00300620" w:rsidP="00300620">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Pr>
                <w:rFonts w:ascii="Times New Roman" w:hAnsi="Times New Roman" w:cs="Times New Roman"/>
                <w:i/>
                <w:szCs w:val="21"/>
              </w:rPr>
              <w:t>+</w:t>
            </w:r>
            <w:r w:rsidRPr="00DF3FBA">
              <w:rPr>
                <w:rFonts w:ascii="Times New Roman" w:hAnsi="Times New Roman" w:cs="Times New Roman"/>
                <w:i/>
                <w:szCs w:val="21"/>
              </w:rPr>
              <w:t>1</w:t>
            </w:r>
            <w:r w:rsidRPr="00E14CF2">
              <w:rPr>
                <w:rFonts w:ascii="Times New Roman" w:hAnsi="Times New Roman" w:cs="Times New Roman"/>
                <w:szCs w:val="21"/>
              </w:rPr>
              <w:t>)</w:t>
            </w:r>
          </w:p>
          <w:p w:rsidR="00300620" w:rsidRPr="00DF3FBA" w:rsidRDefault="00300620" w:rsidP="00300620">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DF3FBA">
              <w:rPr>
                <w:rFonts w:ascii="Times New Roman" w:hAnsi="Times New Roman" w:cs="Times New Roman"/>
                <w:i/>
                <w:szCs w:val="21"/>
              </w:rPr>
              <w:t>0</w:t>
            </w:r>
            <w:r w:rsidRPr="00E14CF2">
              <w:rPr>
                <w:rFonts w:ascii="Times New Roman" w:hAnsi="Times New Roman" w:cs="Times New Roman"/>
                <w:szCs w:val="21"/>
              </w:rPr>
              <w:t>]</w:t>
            </w:r>
            <w:r w:rsidRPr="00DF3FBA">
              <w:rPr>
                <w:rFonts w:ascii="Times New Roman" w:hAnsi="Times New Roman" w:cs="Times New Roman"/>
                <w:i/>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300620" w:rsidRPr="00DF3FBA" w:rsidRDefault="00300620" w:rsidP="00300620">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rsidR="00300620" w:rsidRPr="00DF3FBA" w:rsidRDefault="00300620" w:rsidP="00300620">
            <w:pPr>
              <w:ind w:left="105" w:hangingChars="50" w:hanging="105"/>
              <w:rPr>
                <w:rFonts w:ascii="Times New Roman" w:hAnsi="Times New Roman" w:cs="Times New Roman"/>
                <w:i/>
                <w:szCs w:val="21"/>
              </w:rPr>
            </w:pPr>
            <w:r w:rsidRPr="00DF3FBA">
              <w:rPr>
                <w:rFonts w:ascii="Times New Roman" w:hAnsi="Times New Roman" w:cs="Times New Roman"/>
                <w:szCs w:val="21"/>
              </w:rPr>
              <w:t>9.</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 xml:space="preserve">new_mag,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DF3FBA">
              <w:rPr>
                <w:rFonts w:ascii="Times New Roman" w:hAnsi="Times New Roman" w:cs="Times New Roman"/>
                <w:i/>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DF3FBA">
              <w:rPr>
                <w:rFonts w:ascii="Times New Roman" w:hAnsi="Times New Roman" w:cs="Times New Roman"/>
                <w:i/>
                <w:szCs w:val="21"/>
              </w:rPr>
              <w:t>2</w:t>
            </w:r>
            <w:r w:rsidRPr="00E14CF2">
              <w:rPr>
                <w:rFonts w:ascii="Times New Roman" w:hAnsi="Times New Roman" w:cs="Times New Roman"/>
                <w:szCs w:val="21"/>
              </w:rPr>
              <w:t>]])</w:t>
            </w:r>
          </w:p>
          <w:p w:rsidR="00300620" w:rsidRPr="00DF3FBA" w:rsidRDefault="00300620" w:rsidP="00300620">
            <w:pPr>
              <w:rPr>
                <w:rFonts w:ascii="Times New Roman" w:hAnsi="Times New Roman" w:cs="Times New Roman"/>
                <w:szCs w:val="21"/>
              </w:rPr>
            </w:pPr>
            <w:r w:rsidRPr="00DF3FBA">
              <w:rPr>
                <w:rFonts w:ascii="Times New Roman" w:hAnsi="Times New Roman" w:cs="Times New Roman"/>
                <w:szCs w:val="21"/>
              </w:rPr>
              <w:t>10.return</w:t>
            </w:r>
            <w:r w:rsidRPr="00DF3FBA">
              <w:rPr>
                <w:rFonts w:ascii="Times New Roman" w:hAnsi="Times New Roman" w:cs="Times New Roman"/>
                <w:i/>
                <w:szCs w:val="21"/>
              </w:rPr>
              <w:t xml:space="preserve"> idx</w:t>
            </w:r>
          </w:p>
        </w:tc>
      </w:tr>
    </w:tbl>
    <w:p w:rsidR="00647FB2" w:rsidRPr="00726F01" w:rsidRDefault="00647FB2" w:rsidP="00315F99">
      <w:pPr>
        <w:ind w:firstLineChars="200" w:firstLine="420"/>
        <w:rPr>
          <w:rFonts w:ascii="Times New Roman" w:hAnsi="Times New Roman" w:cs="Times New Roman"/>
          <w:szCs w:val="21"/>
        </w:rPr>
      </w:pPr>
      <w:r w:rsidRPr="00DF3FBA">
        <w:rPr>
          <w:rFonts w:ascii="Times New Roman" w:hAnsi="Times New Roman" w:cs="Times New Roman"/>
          <w:i/>
          <w:szCs w:val="21"/>
        </w:rPr>
        <w:lastRenderedPageBreak/>
        <w:t>arg_max_mag</w:t>
      </w:r>
      <w:r w:rsidRPr="00DF3FBA">
        <w:rPr>
          <w:rFonts w:ascii="Times New Roman" w:hAnsi="Times New Roman" w:cs="Times New Roman"/>
          <w:szCs w:val="21"/>
        </w:rPr>
        <w:t>算法输入存放每个社区影响增益最大的节点及其增益的</w:t>
      </w:r>
      <w:r w:rsidRPr="00DF3FBA">
        <w:rPr>
          <w:rFonts w:ascii="Times New Roman" w:hAnsi="Times New Roman" w:cs="Times New Roman"/>
          <w:i/>
          <w:szCs w:val="21"/>
        </w:rPr>
        <w:t>mag</w:t>
      </w:r>
      <w:r w:rsidRPr="00DF3FBA">
        <w:rPr>
          <w:rFonts w:ascii="Times New Roman" w:hAnsi="Times New Roman" w:cs="Times New Roman"/>
          <w:szCs w:val="21"/>
        </w:rPr>
        <w:t>，当前的种子集合</w:t>
      </w:r>
      <w:r w:rsidRPr="00DF3FBA">
        <w:rPr>
          <w:rFonts w:ascii="Times New Roman" w:hAnsi="Times New Roman" w:cs="Times New Roman"/>
          <w:i/>
          <w:szCs w:val="21"/>
        </w:rPr>
        <w:t>seed_set</w:t>
      </w:r>
      <w:r w:rsidRPr="00DF3FBA">
        <w:rPr>
          <w:rFonts w:ascii="Times New Roman" w:hAnsi="Times New Roman" w:cs="Times New Roman"/>
          <w:szCs w:val="21"/>
        </w:rPr>
        <w:t>，社区列表</w:t>
      </w:r>
      <w:r w:rsidRPr="00DF3FBA">
        <w:rPr>
          <w:rFonts w:ascii="Times New Roman" w:hAnsi="Times New Roman" w:cs="Times New Roman"/>
          <w:i/>
          <w:szCs w:val="21"/>
        </w:rPr>
        <w:t>subg</w:t>
      </w:r>
      <w:r w:rsidRPr="00DF3FBA">
        <w:rPr>
          <w:rFonts w:ascii="Times New Roman" w:hAnsi="Times New Roman" w:cs="Times New Roman"/>
          <w:i/>
          <w:szCs w:val="21"/>
        </w:rPr>
        <w:t>，</w:t>
      </w:r>
      <w:r w:rsidRPr="00DF3FBA">
        <w:rPr>
          <w:rFonts w:ascii="Times New Roman" w:hAnsi="Times New Roman" w:cs="Times New Roman"/>
          <w:szCs w:val="21"/>
        </w:rPr>
        <w:t>最后输出</w:t>
      </w:r>
      <w:r w:rsidRPr="00DF3FBA">
        <w:rPr>
          <w:rFonts w:ascii="Times New Roman" w:hAnsi="Times New Roman" w:cs="Times New Roman"/>
          <w:i/>
          <w:szCs w:val="21"/>
        </w:rPr>
        <w:t>mag</w:t>
      </w:r>
      <w:r w:rsidRPr="00DF3FBA">
        <w:rPr>
          <w:rFonts w:ascii="Times New Roman" w:hAnsi="Times New Roman" w:cs="Times New Roman"/>
          <w:szCs w:val="21"/>
        </w:rPr>
        <w:t>中影响力增益最大的节点所在的索引</w:t>
      </w:r>
      <w:r w:rsidRPr="00DF3FBA">
        <w:rPr>
          <w:rFonts w:ascii="Times New Roman" w:hAnsi="Times New Roman" w:cs="Times New Roman"/>
          <w:i/>
          <w:szCs w:val="21"/>
        </w:rPr>
        <w:t>。</w:t>
      </w:r>
      <w:r w:rsidRPr="00DF3FBA">
        <w:rPr>
          <w:rFonts w:ascii="Times New Roman" w:hAnsi="Times New Roman" w:cs="Times New Roman"/>
          <w:szCs w:val="21"/>
        </w:rPr>
        <w:t>第</w:t>
      </w:r>
      <w:r w:rsidRPr="00DF3FBA">
        <w:rPr>
          <w:rFonts w:ascii="Times New Roman" w:hAnsi="Times New Roman" w:cs="Times New Roman"/>
          <w:szCs w:val="21"/>
        </w:rPr>
        <w:t>1</w:t>
      </w:r>
      <w:r w:rsidRPr="00DF3FBA">
        <w:rPr>
          <w:rFonts w:ascii="Times New Roman" w:hAnsi="Times New Roman" w:cs="Times New Roman"/>
          <w:szCs w:val="21"/>
        </w:rPr>
        <w:t>行是新建空列表</w:t>
      </w:r>
      <w:r w:rsidRPr="00DF3FBA">
        <w:rPr>
          <w:rFonts w:ascii="Times New Roman" w:hAnsi="Times New Roman" w:cs="Times New Roman"/>
          <w:i/>
          <w:szCs w:val="21"/>
        </w:rPr>
        <w:t>new_mag</w:t>
      </w:r>
      <w:r w:rsidRPr="00DF3FBA">
        <w:rPr>
          <w:rFonts w:ascii="Times New Roman" w:hAnsi="Times New Roman" w:cs="Times New Roman"/>
          <w:szCs w:val="21"/>
        </w:rPr>
        <w:t>，该列表将会存放多个</w:t>
      </w:r>
      <w:r w:rsidRPr="00DF3FBA">
        <w:rPr>
          <w:rFonts w:ascii="Times New Roman" w:hAnsi="Times New Roman" w:cs="Times New Roman"/>
          <w:szCs w:val="21"/>
        </w:rPr>
        <w:t>3</w:t>
      </w:r>
      <w:r w:rsidRPr="00DF3FBA">
        <w:rPr>
          <w:rFonts w:ascii="Times New Roman" w:hAnsi="Times New Roman" w:cs="Times New Roman"/>
          <w:szCs w:val="21"/>
        </w:rPr>
        <w:t>元组，每个</w:t>
      </w:r>
      <w:r w:rsidRPr="00DF3FBA">
        <w:rPr>
          <w:rFonts w:ascii="Times New Roman" w:hAnsi="Times New Roman" w:cs="Times New Roman"/>
          <w:szCs w:val="21"/>
        </w:rPr>
        <w:t>3</w:t>
      </w:r>
      <w:r w:rsidRPr="00DF3FBA">
        <w:rPr>
          <w:rFonts w:ascii="Times New Roman" w:hAnsi="Times New Roman" w:cs="Times New Roman"/>
          <w:szCs w:val="21"/>
        </w:rPr>
        <w:t>元组的内容是</w:t>
      </w:r>
      <w:r w:rsidRPr="00DF3FBA">
        <w:rPr>
          <w:rFonts w:ascii="Times New Roman" w:hAnsi="Times New Roman" w:cs="Times New Roman"/>
          <w:szCs w:val="21"/>
        </w:rPr>
        <w:t>[</w:t>
      </w:r>
      <w:r w:rsidRPr="00DF3FBA">
        <w:rPr>
          <w:rFonts w:ascii="Times New Roman" w:hAnsi="Times New Roman" w:cs="Times New Roman"/>
          <w:szCs w:val="21"/>
        </w:rPr>
        <w:t>节点在</w:t>
      </w:r>
      <w:r w:rsidRPr="00DF3FBA">
        <w:rPr>
          <w:rFonts w:ascii="Times New Roman" w:hAnsi="Times New Roman" w:cs="Times New Roman"/>
          <w:i/>
          <w:szCs w:val="21"/>
        </w:rPr>
        <w:t>mag</w:t>
      </w:r>
      <w:r w:rsidRPr="00DF3FBA">
        <w:rPr>
          <w:rFonts w:ascii="Times New Roman" w:hAnsi="Times New Roman" w:cs="Times New Roman"/>
          <w:szCs w:val="21"/>
        </w:rPr>
        <w:t>的位置，</w:t>
      </w:r>
      <w:r w:rsidRPr="00DF3FBA">
        <w:rPr>
          <w:rFonts w:ascii="Times New Roman" w:hAnsi="Times New Roman" w:cs="Times New Roman"/>
          <w:szCs w:val="21"/>
        </w:rPr>
        <w:t xml:space="preserve"> </w:t>
      </w:r>
      <w:r w:rsidRPr="00DF3FBA">
        <w:rPr>
          <w:rFonts w:ascii="Times New Roman" w:hAnsi="Times New Roman" w:cs="Times New Roman"/>
          <w:szCs w:val="21"/>
        </w:rPr>
        <w:t>取整后的种子节点影响增益，社区的</w:t>
      </w:r>
      <w:r w:rsidRPr="00DF3FBA">
        <w:rPr>
          <w:rFonts w:ascii="Times New Roman" w:hAnsi="Times New Roman" w:cs="Times New Roman"/>
          <w:i/>
          <w:szCs w:val="21"/>
        </w:rPr>
        <w:t>score</w:t>
      </w:r>
      <w:r w:rsidRPr="00DF3FBA">
        <w:rPr>
          <w:rFonts w:ascii="Times New Roman" w:hAnsi="Times New Roman" w:cs="Times New Roman"/>
          <w:szCs w:val="21"/>
        </w:rPr>
        <w:t>值</w:t>
      </w:r>
      <w:r w:rsidRPr="00DF3FBA">
        <w:rPr>
          <w:rFonts w:ascii="Times New Roman" w:hAnsi="Times New Roman" w:cs="Times New Roman"/>
          <w:szCs w:val="21"/>
        </w:rPr>
        <w:t>]</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行至第</w:t>
      </w:r>
      <w:r w:rsidRPr="00DF3FBA">
        <w:rPr>
          <w:rFonts w:ascii="Times New Roman" w:hAnsi="Times New Roman" w:cs="Times New Roman"/>
          <w:szCs w:val="21"/>
        </w:rPr>
        <w:t>8</w:t>
      </w:r>
      <w:r w:rsidRPr="00DF3FBA">
        <w:rPr>
          <w:rFonts w:ascii="Times New Roman" w:hAnsi="Times New Roman" w:cs="Times New Roman"/>
          <w:szCs w:val="21"/>
        </w:rPr>
        <w:t>行对于</w:t>
      </w:r>
      <w:r w:rsidRPr="00DF3FBA">
        <w:rPr>
          <w:rFonts w:ascii="Times New Roman" w:hAnsi="Times New Roman" w:cs="Times New Roman"/>
          <w:i/>
          <w:szCs w:val="21"/>
        </w:rPr>
        <w:t>mag</w:t>
      </w:r>
      <w:r w:rsidRPr="00DF3FBA">
        <w:rPr>
          <w:rFonts w:ascii="Times New Roman" w:hAnsi="Times New Roman" w:cs="Times New Roman"/>
          <w:szCs w:val="21"/>
        </w:rPr>
        <w:t>的第</w:t>
      </w:r>
      <w:r w:rsidRPr="00DF3FBA">
        <w:rPr>
          <w:rFonts w:ascii="Times New Roman" w:hAnsi="Times New Roman" w:cs="Times New Roman"/>
          <w:i/>
          <w:szCs w:val="21"/>
        </w:rPr>
        <w:t>idx</w:t>
      </w:r>
      <w:r w:rsidRPr="00DF3FBA">
        <w:rPr>
          <w:rFonts w:ascii="Times New Roman" w:hAnsi="Times New Roman" w:cs="Times New Roman"/>
          <w:szCs w:val="21"/>
        </w:rPr>
        <w:t>个元素，根据公式</w:t>
      </w:r>
      <w:r w:rsidRPr="00DF3FBA">
        <w:rPr>
          <w:rFonts w:ascii="Times New Roman" w:hAnsi="Times New Roman" w:cs="Times New Roman"/>
          <w:szCs w:val="21"/>
        </w:rPr>
        <w:t>(4.1)</w:t>
      </w:r>
      <w:r w:rsidRPr="00DF3FBA">
        <w:rPr>
          <w:rFonts w:ascii="Times New Roman" w:hAnsi="Times New Roman" w:cs="Times New Roman"/>
          <w:szCs w:val="21"/>
        </w:rPr>
        <w:t>计算对应社区的得分，然后将</w:t>
      </w:r>
      <w:r w:rsidRPr="00DF3FBA">
        <w:rPr>
          <w:rFonts w:ascii="Times New Roman" w:hAnsi="Times New Roman" w:cs="Times New Roman"/>
          <w:szCs w:val="21"/>
        </w:rPr>
        <w:t>[</w:t>
      </w:r>
      <w:r w:rsidRPr="00DF3FBA">
        <w:rPr>
          <w:rFonts w:ascii="Times New Roman" w:hAnsi="Times New Roman" w:cs="Times New Roman"/>
          <w:i/>
          <w:szCs w:val="21"/>
        </w:rPr>
        <w:t>idx</w:t>
      </w:r>
      <w:r w:rsidRPr="00DF3FBA">
        <w:rPr>
          <w:rFonts w:ascii="Times New Roman" w:hAnsi="Times New Roman" w:cs="Times New Roman"/>
          <w:szCs w:val="21"/>
        </w:rPr>
        <w:t>，</w:t>
      </w:r>
      <w:r w:rsidRPr="00DF3FBA">
        <w:rPr>
          <w:rFonts w:ascii="Times New Roman" w:hAnsi="Times New Roman" w:cs="Times New Roman"/>
          <w:i/>
          <w:szCs w:val="21"/>
        </w:rPr>
        <w:t>mag</w:t>
      </w:r>
      <w:r w:rsidRPr="00DF3FBA">
        <w:rPr>
          <w:rFonts w:ascii="Times New Roman" w:hAnsi="Times New Roman" w:cs="Times New Roman"/>
          <w:szCs w:val="21"/>
        </w:rPr>
        <w:t>[</w:t>
      </w:r>
      <w:r w:rsidRPr="00DF3FBA">
        <w:rPr>
          <w:rFonts w:ascii="Times New Roman" w:hAnsi="Times New Roman" w:cs="Times New Roman"/>
          <w:i/>
          <w:szCs w:val="21"/>
        </w:rPr>
        <w:t>idx</w:t>
      </w:r>
      <w:r w:rsidRPr="00DF3FBA">
        <w:rPr>
          <w:rFonts w:ascii="Times New Roman" w:hAnsi="Times New Roman" w:cs="Times New Roman"/>
          <w:szCs w:val="21"/>
        </w:rPr>
        <w:t>]</w:t>
      </w:r>
      <w:r w:rsidRPr="00DF3FBA">
        <w:rPr>
          <w:rFonts w:ascii="Times New Roman" w:hAnsi="Times New Roman" w:cs="Times New Roman"/>
          <w:szCs w:val="21"/>
        </w:rPr>
        <w:t>存放的影响力增益，社区的</w:t>
      </w:r>
      <w:r w:rsidRPr="00DF3FBA">
        <w:rPr>
          <w:rFonts w:ascii="Times New Roman" w:hAnsi="Times New Roman" w:cs="Times New Roman"/>
          <w:i/>
          <w:szCs w:val="21"/>
        </w:rPr>
        <w:t>score</w:t>
      </w:r>
      <w:r w:rsidRPr="00DF3FBA">
        <w:rPr>
          <w:rFonts w:ascii="Times New Roman" w:hAnsi="Times New Roman" w:cs="Times New Roman"/>
          <w:szCs w:val="21"/>
        </w:rPr>
        <w:t>值</w:t>
      </w:r>
      <w:r w:rsidRPr="00DF3FBA">
        <w:rPr>
          <w:rFonts w:ascii="Times New Roman" w:hAnsi="Times New Roman" w:cs="Times New Roman"/>
          <w:szCs w:val="21"/>
        </w:rPr>
        <w:t>]</w:t>
      </w:r>
      <w:r w:rsidRPr="00DF3FBA">
        <w:rPr>
          <w:rFonts w:ascii="Times New Roman" w:hAnsi="Times New Roman" w:cs="Times New Roman"/>
          <w:szCs w:val="21"/>
        </w:rPr>
        <w:t>存入到</w:t>
      </w:r>
      <w:r w:rsidRPr="00DF3FBA">
        <w:rPr>
          <w:rFonts w:ascii="Times New Roman" w:hAnsi="Times New Roman" w:cs="Times New Roman"/>
          <w:i/>
          <w:szCs w:val="21"/>
        </w:rPr>
        <w:t>new_mag</w:t>
      </w:r>
      <w:r w:rsidRPr="00DF3FBA">
        <w:rPr>
          <w:rFonts w:ascii="Times New Roman" w:hAnsi="Times New Roman" w:cs="Times New Roman"/>
          <w:szCs w:val="21"/>
        </w:rPr>
        <w:t>中。第</w:t>
      </w:r>
      <w:r w:rsidRPr="00DF3FBA">
        <w:rPr>
          <w:rFonts w:ascii="Times New Roman" w:hAnsi="Times New Roman" w:cs="Times New Roman"/>
          <w:szCs w:val="21"/>
        </w:rPr>
        <w:t>9</w:t>
      </w:r>
      <w:r w:rsidRPr="00DF3FBA">
        <w:rPr>
          <w:rFonts w:ascii="Times New Roman" w:hAnsi="Times New Roman" w:cs="Times New Roman"/>
          <w:szCs w:val="21"/>
        </w:rPr>
        <w:t>行获取</w:t>
      </w:r>
      <w:r w:rsidRPr="00DF3FBA">
        <w:rPr>
          <w:rFonts w:ascii="Times New Roman" w:hAnsi="Times New Roman" w:cs="Times New Roman"/>
          <w:szCs w:val="21"/>
        </w:rPr>
        <w:t>new_mag</w:t>
      </w:r>
      <w:r w:rsidRPr="00DF3FBA">
        <w:rPr>
          <w:rFonts w:ascii="Times New Roman" w:hAnsi="Times New Roman" w:cs="Times New Roman"/>
          <w:szCs w:val="21"/>
        </w:rPr>
        <w:t>中影响一增益最大的索引，如果有多个，则选择</w:t>
      </w:r>
      <w:r w:rsidRPr="00DF3FBA">
        <w:rPr>
          <w:rFonts w:ascii="Times New Roman" w:hAnsi="Times New Roman" w:cs="Times New Roman"/>
          <w:i/>
          <w:szCs w:val="21"/>
        </w:rPr>
        <w:t>score</w:t>
      </w:r>
      <w:r w:rsidRPr="00DF3FBA">
        <w:rPr>
          <w:rFonts w:ascii="Times New Roman" w:hAnsi="Times New Roman" w:cs="Times New Roman"/>
          <w:szCs w:val="21"/>
        </w:rPr>
        <w:t>最大对应的那个索引。第</w:t>
      </w:r>
      <w:r w:rsidRPr="00DF3FBA">
        <w:rPr>
          <w:rFonts w:ascii="Times New Roman" w:hAnsi="Times New Roman" w:cs="Times New Roman"/>
          <w:szCs w:val="21"/>
        </w:rPr>
        <w:t>10</w:t>
      </w:r>
      <w:r w:rsidRPr="00DF3FBA">
        <w:rPr>
          <w:rFonts w:ascii="Times New Roman" w:hAnsi="Times New Roman" w:cs="Times New Roman"/>
          <w:szCs w:val="21"/>
        </w:rPr>
        <w:t>行返回索引。</w:t>
      </w:r>
    </w:p>
    <w:p w:rsidR="003747AF" w:rsidRDefault="00E573D2"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5</w:t>
      </w:r>
      <w:r w:rsidR="003747AF" w:rsidRPr="006205B6">
        <w:rPr>
          <w:rFonts w:ascii="黑体" w:eastAsia="黑体" w:hAnsi="黑体" w:cs="Times New Roman" w:hint="eastAsia"/>
          <w:sz w:val="24"/>
          <w:szCs w:val="24"/>
        </w:rPr>
        <w:t>实验</w:t>
      </w:r>
    </w:p>
    <w:p w:rsidR="003747AF" w:rsidRPr="006205B6" w:rsidRDefault="00E573D2"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5</w:t>
      </w:r>
      <w:r w:rsidR="003747AF">
        <w:rPr>
          <w:rFonts w:ascii="黑体" w:eastAsia="黑体" w:hAnsi="黑体" w:cs="Times New Roman"/>
          <w:sz w:val="24"/>
          <w:szCs w:val="24"/>
        </w:rPr>
        <w:t>.1</w:t>
      </w:r>
      <w:r w:rsidR="003747AF">
        <w:rPr>
          <w:rFonts w:ascii="黑体" w:eastAsia="黑体" w:hAnsi="黑体" w:cs="Times New Roman" w:hint="eastAsia"/>
          <w:sz w:val="24"/>
          <w:szCs w:val="24"/>
        </w:rPr>
        <w:t>实验</w:t>
      </w:r>
      <w:r w:rsidR="003747AF">
        <w:rPr>
          <w:rFonts w:ascii="黑体" w:eastAsia="黑体" w:hAnsi="黑体" w:cs="Times New Roman"/>
          <w:sz w:val="24"/>
          <w:szCs w:val="24"/>
        </w:rPr>
        <w:t>背景</w:t>
      </w:r>
    </w:p>
    <w:p w:rsidR="004F3602" w:rsidRDefault="006E0833" w:rsidP="003747AF">
      <w:pPr>
        <w:pStyle w:val="a3"/>
        <w:spacing w:line="400" w:lineRule="exact"/>
        <w:ind w:firstLine="420"/>
        <w:rPr>
          <w:rFonts w:eastAsiaTheme="minorEastAsia"/>
          <w:sz w:val="21"/>
          <w:szCs w:val="21"/>
        </w:rPr>
      </w:pPr>
      <w:r>
        <w:rPr>
          <w:rFonts w:eastAsiaTheme="minorEastAsia"/>
          <w:sz w:val="21"/>
          <w:szCs w:val="21"/>
        </w:rPr>
        <w:t>实验所用的计算机配置</w:t>
      </w:r>
      <w:r w:rsidR="008718E1">
        <w:rPr>
          <w:rFonts w:eastAsiaTheme="minorEastAsia"/>
          <w:sz w:val="21"/>
          <w:szCs w:val="21"/>
        </w:rPr>
        <w:t>如下：</w:t>
      </w:r>
    </w:p>
    <w:p w:rsidR="003747AF" w:rsidRPr="003615AF" w:rsidRDefault="003747AF" w:rsidP="003747AF">
      <w:pPr>
        <w:pStyle w:val="a3"/>
        <w:spacing w:line="400" w:lineRule="exact"/>
        <w:ind w:firstLine="420"/>
        <w:rPr>
          <w:rFonts w:eastAsiaTheme="minorEastAsia"/>
          <w:sz w:val="21"/>
          <w:szCs w:val="21"/>
        </w:rPr>
      </w:pPr>
      <w:r w:rsidRPr="003615AF">
        <w:rPr>
          <w:rFonts w:eastAsiaTheme="minorEastAsia"/>
          <w:sz w:val="21"/>
          <w:szCs w:val="21"/>
        </w:rPr>
        <w:t>处理器</w:t>
      </w:r>
      <w:r>
        <w:rPr>
          <w:rFonts w:eastAsiaTheme="minorEastAsia" w:hint="eastAsia"/>
          <w:sz w:val="21"/>
          <w:szCs w:val="21"/>
        </w:rPr>
        <w:t>是</w:t>
      </w:r>
      <w:r w:rsidRPr="003615AF">
        <w:rPr>
          <w:rFonts w:eastAsiaTheme="minorEastAsia"/>
          <w:sz w:val="21"/>
          <w:szCs w:val="21"/>
        </w:rPr>
        <w:t>Intel(R) Celeron(R) CPU 1000m @ 1.80GHz 1.80GHz</w:t>
      </w:r>
      <w:r>
        <w:rPr>
          <w:rFonts w:eastAsiaTheme="minorEastAsia" w:hint="eastAsia"/>
          <w:sz w:val="21"/>
          <w:szCs w:val="21"/>
        </w:rPr>
        <w:t>。</w:t>
      </w:r>
      <w:r w:rsidRPr="003615AF">
        <w:rPr>
          <w:rFonts w:eastAsiaTheme="minorEastAsia"/>
          <w:sz w:val="21"/>
          <w:szCs w:val="21"/>
        </w:rPr>
        <w:t>安装内存</w:t>
      </w:r>
      <w:r>
        <w:rPr>
          <w:rFonts w:eastAsiaTheme="minorEastAsia" w:hint="eastAsia"/>
          <w:sz w:val="21"/>
          <w:szCs w:val="21"/>
        </w:rPr>
        <w:t>是</w:t>
      </w:r>
      <w:r>
        <w:rPr>
          <w:rFonts w:eastAsiaTheme="minorEastAsia"/>
          <w:sz w:val="21"/>
          <w:szCs w:val="21"/>
        </w:rPr>
        <w:t>4.00 GB</w:t>
      </w:r>
      <w:r>
        <w:rPr>
          <w:rFonts w:eastAsiaTheme="minorEastAsia" w:hint="eastAsia"/>
          <w:sz w:val="21"/>
          <w:szCs w:val="21"/>
        </w:rPr>
        <w:t>。</w:t>
      </w:r>
      <w:r w:rsidRPr="003615AF">
        <w:rPr>
          <w:rFonts w:eastAsiaTheme="minorEastAsia"/>
          <w:sz w:val="21"/>
          <w:szCs w:val="21"/>
        </w:rPr>
        <w:t>实验所用的算法均采用</w:t>
      </w:r>
      <w:r w:rsidRPr="003615AF">
        <w:rPr>
          <w:rFonts w:eastAsiaTheme="minorEastAsia"/>
          <w:sz w:val="21"/>
          <w:szCs w:val="21"/>
        </w:rPr>
        <w:t>python</w:t>
      </w:r>
      <w:r w:rsidRPr="003615AF">
        <w:rPr>
          <w:rFonts w:eastAsiaTheme="minorEastAsia"/>
          <w:sz w:val="21"/>
          <w:szCs w:val="21"/>
        </w:rPr>
        <w:t>语言实现。</w:t>
      </w:r>
    </w:p>
    <w:p w:rsidR="003747AF" w:rsidRPr="00500B97" w:rsidRDefault="003747AF" w:rsidP="003747AF">
      <w:pPr>
        <w:spacing w:line="400" w:lineRule="exact"/>
        <w:rPr>
          <w:rFonts w:ascii="Times New Roman" w:hAnsi="Times New Roman" w:cs="Times New Roman"/>
          <w:szCs w:val="21"/>
        </w:rPr>
      </w:pPr>
      <w:r>
        <w:rPr>
          <w:rFonts w:hint="eastAsia"/>
        </w:rPr>
        <w:tab/>
      </w:r>
      <w:r w:rsidR="004F3602">
        <w:rPr>
          <w:rFonts w:ascii="Times New Roman" w:hAnsi="Times New Roman" w:cs="Times New Roman"/>
          <w:szCs w:val="21"/>
        </w:rPr>
        <w:t>为了验证算法的有效性，本文</w:t>
      </w:r>
      <w:r w:rsidR="00E41327">
        <w:rPr>
          <w:rFonts w:ascii="Times New Roman" w:hAnsi="Times New Roman" w:cs="Times New Roman"/>
          <w:szCs w:val="21"/>
        </w:rPr>
        <w:t>本实验的数据集</w:t>
      </w:r>
      <w:r w:rsidR="00B27D8D">
        <w:rPr>
          <w:rFonts w:ascii="Times New Roman" w:hAnsi="Times New Roman" w:cs="Times New Roman"/>
          <w:szCs w:val="21"/>
        </w:rPr>
        <w:t>是</w:t>
      </w:r>
      <w:r w:rsidR="004F3602">
        <w:rPr>
          <w:rFonts w:ascii="Times New Roman" w:hAnsi="Times New Roman" w:cs="Times New Roman"/>
          <w:szCs w:val="21"/>
        </w:rPr>
        <w:t>超市</w:t>
      </w:r>
      <w:r w:rsidR="00B27D8D">
        <w:rPr>
          <w:rFonts w:ascii="Times New Roman" w:hAnsi="Times New Roman" w:cs="Times New Roman"/>
          <w:szCs w:val="21"/>
        </w:rPr>
        <w:t>提供</w:t>
      </w:r>
      <w:r w:rsidR="004F3602">
        <w:rPr>
          <w:rFonts w:ascii="Times New Roman" w:hAnsi="Times New Roman" w:cs="Times New Roman"/>
          <w:szCs w:val="21"/>
        </w:rPr>
        <w:t>的一个月的</w:t>
      </w:r>
      <w:r w:rsidR="006861E2" w:rsidRPr="00632A2A">
        <w:rPr>
          <w:rFonts w:ascii="Times New Roman" w:hAnsi="Times New Roman" w:cs="Times New Roman"/>
          <w:szCs w:val="21"/>
        </w:rPr>
        <w:t>交易</w:t>
      </w:r>
      <w:r w:rsidR="004F3602">
        <w:rPr>
          <w:rFonts w:ascii="Times New Roman" w:hAnsi="Times New Roman" w:cs="Times New Roman"/>
          <w:szCs w:val="21"/>
        </w:rPr>
        <w:t>记录</w:t>
      </w:r>
      <w:r>
        <w:rPr>
          <w:rFonts w:ascii="Times New Roman" w:hAnsi="Times New Roman" w:cs="Times New Roman" w:hint="eastAsia"/>
          <w:szCs w:val="21"/>
        </w:rPr>
        <w:t>。基于这个</w:t>
      </w:r>
      <w:r>
        <w:rPr>
          <w:rFonts w:ascii="Times New Roman" w:hAnsi="Times New Roman" w:cs="Times New Roman"/>
          <w:szCs w:val="21"/>
        </w:rPr>
        <w:t>数据集</w:t>
      </w:r>
      <w:r w:rsidRPr="00632A2A">
        <w:rPr>
          <w:rFonts w:ascii="Times New Roman" w:hAnsi="Times New Roman" w:cs="Times New Roman"/>
          <w:color w:val="000000"/>
          <w:kern w:val="0"/>
          <w:szCs w:val="21"/>
        </w:rPr>
        <w:t>使用</w:t>
      </w:r>
      <w:r w:rsidRPr="00632A2A">
        <w:rPr>
          <w:rFonts w:ascii="Times New Roman" w:hAnsi="Times New Roman" w:cs="Times New Roman"/>
          <w:color w:val="000000"/>
          <w:kern w:val="0"/>
          <w:szCs w:val="21"/>
        </w:rPr>
        <w:t>apriori</w:t>
      </w:r>
      <w:r w:rsidRPr="00632A2A">
        <w:rPr>
          <w:rFonts w:ascii="Times New Roman" w:hAnsi="Times New Roman" w:cs="Times New Roman"/>
          <w:color w:val="000000"/>
          <w:kern w:val="0"/>
          <w:szCs w:val="21"/>
        </w:rPr>
        <w:t>算法构建商品网络，选择的最小置信度</w:t>
      </w:r>
      <w:r w:rsidRPr="00632A2A">
        <w:rPr>
          <w:rFonts w:ascii="Times New Roman" w:hAnsi="Times New Roman" w:cs="Times New Roman"/>
          <w:color w:val="000000"/>
          <w:kern w:val="0"/>
          <w:szCs w:val="21"/>
        </w:rPr>
        <w:t>1/</w:t>
      </w:r>
      <w:r w:rsidRPr="00632A2A">
        <w:rPr>
          <w:rFonts w:ascii="Times New Roman" w:hAnsi="Times New Roman" w:cs="Times New Roman"/>
          <w:i/>
          <w:color w:val="000000"/>
          <w:kern w:val="0"/>
          <w:szCs w:val="21"/>
        </w:rPr>
        <w:t>tn</w:t>
      </w:r>
      <w:r w:rsidRPr="00632A2A">
        <w:rPr>
          <w:rFonts w:ascii="Times New Roman" w:hAnsi="Times New Roman" w:cs="Times New Roman"/>
          <w:color w:val="000000"/>
          <w:kern w:val="0"/>
          <w:szCs w:val="21"/>
        </w:rPr>
        <w:t>，支持度均是</w:t>
      </w:r>
      <w:r w:rsidRPr="00632A2A">
        <w:rPr>
          <w:rFonts w:ascii="Times New Roman" w:hAnsi="Times New Roman" w:cs="Times New Roman"/>
          <w:color w:val="000000"/>
          <w:kern w:val="0"/>
          <w:szCs w:val="21"/>
        </w:rPr>
        <w:t>0.001,</w:t>
      </w:r>
      <w:r w:rsidRPr="00632A2A">
        <w:rPr>
          <w:rFonts w:ascii="Times New Roman" w:hAnsi="Times New Roman" w:cs="Times New Roman"/>
          <w:color w:val="000000"/>
          <w:kern w:val="0"/>
          <w:szCs w:val="21"/>
        </w:rPr>
        <w:t>其中</w:t>
      </w:r>
      <w:r w:rsidRPr="00632A2A">
        <w:rPr>
          <w:rFonts w:ascii="Times New Roman" w:hAnsi="Times New Roman" w:cs="Times New Roman"/>
          <w:i/>
          <w:color w:val="000000"/>
          <w:kern w:val="0"/>
          <w:szCs w:val="21"/>
        </w:rPr>
        <w:t>tn</w:t>
      </w:r>
      <w:r w:rsidRPr="00632A2A">
        <w:rPr>
          <w:rFonts w:ascii="Times New Roman" w:hAnsi="Times New Roman" w:cs="Times New Roman"/>
          <w:color w:val="000000"/>
          <w:kern w:val="0"/>
          <w:szCs w:val="21"/>
        </w:rPr>
        <w:t>是商品组合数。</w:t>
      </w:r>
      <w:r w:rsidR="00836EBC">
        <w:rPr>
          <w:rFonts w:ascii="Times New Roman" w:hAnsi="Times New Roman" w:cs="Times New Roman"/>
          <w:color w:val="000000"/>
          <w:kern w:val="0"/>
          <w:szCs w:val="21"/>
        </w:rPr>
        <w:t>求出商品的关联性后，</w:t>
      </w:r>
      <w:r w:rsidRPr="00632A2A">
        <w:rPr>
          <w:rFonts w:ascii="Times New Roman" w:hAnsi="Times New Roman" w:cs="Times New Roman"/>
          <w:color w:val="000000"/>
          <w:kern w:val="0"/>
          <w:szCs w:val="21"/>
        </w:rPr>
        <w:t>构建的网络节点数是</w:t>
      </w:r>
      <w:r w:rsidRPr="00632A2A">
        <w:rPr>
          <w:rFonts w:ascii="Times New Roman" w:hAnsi="Times New Roman" w:cs="Times New Roman"/>
          <w:color w:val="000000"/>
          <w:kern w:val="0"/>
          <w:szCs w:val="21"/>
        </w:rPr>
        <w:t>1039</w:t>
      </w:r>
      <w:r w:rsidRPr="00632A2A">
        <w:rPr>
          <w:rFonts w:ascii="Times New Roman" w:hAnsi="Times New Roman" w:cs="Times New Roman"/>
          <w:color w:val="000000"/>
          <w:kern w:val="0"/>
          <w:szCs w:val="21"/>
        </w:rPr>
        <w:t>，边的数量是</w:t>
      </w:r>
      <w:r w:rsidRPr="00632A2A">
        <w:rPr>
          <w:rFonts w:ascii="Times New Roman" w:hAnsi="Times New Roman" w:cs="Times New Roman"/>
          <w:color w:val="000000"/>
          <w:kern w:val="0"/>
          <w:szCs w:val="21"/>
        </w:rPr>
        <w:t>282192</w:t>
      </w:r>
      <w:r w:rsidRPr="00632A2A">
        <w:rPr>
          <w:rFonts w:ascii="Times New Roman" w:hAnsi="Times New Roman" w:cs="Times New Roman"/>
          <w:color w:val="000000"/>
          <w:kern w:val="0"/>
          <w:szCs w:val="21"/>
        </w:rPr>
        <w:t>。</w:t>
      </w:r>
    </w:p>
    <w:p w:rsidR="003747AF" w:rsidRDefault="003747AF" w:rsidP="003747AF">
      <w:pPr>
        <w:widowControl/>
        <w:spacing w:line="400" w:lineRule="atLeast"/>
        <w:jc w:val="left"/>
        <w:rPr>
          <w:rFonts w:ascii="Times New Roman" w:hAnsi="Times New Roman" w:cs="Times New Roman"/>
          <w:color w:val="000000"/>
          <w:kern w:val="0"/>
          <w:szCs w:val="21"/>
        </w:rPr>
      </w:pPr>
      <w:r>
        <w:rPr>
          <w:rFonts w:ascii="Times New Roman" w:hAnsi="Times New Roman" w:cs="Times New Roman"/>
          <w:color w:val="000000"/>
          <w:kern w:val="0"/>
          <w:szCs w:val="21"/>
        </w:rPr>
        <w:tab/>
      </w:r>
      <w:r>
        <w:rPr>
          <w:rFonts w:ascii="Times New Roman" w:hAnsi="Times New Roman" w:cs="Times New Roman" w:hint="eastAsia"/>
          <w:color w:val="000000"/>
          <w:kern w:val="0"/>
          <w:szCs w:val="21"/>
        </w:rPr>
        <w:t>实验</w:t>
      </w:r>
      <w:r>
        <w:rPr>
          <w:rFonts w:ascii="Times New Roman" w:hAnsi="Times New Roman" w:cs="Times New Roman"/>
          <w:color w:val="000000"/>
          <w:kern w:val="0"/>
          <w:szCs w:val="21"/>
        </w:rPr>
        <w:t>选择</w:t>
      </w:r>
      <w:r>
        <w:rPr>
          <w:rFonts w:ascii="Times New Roman" w:hAnsi="Times New Roman" w:cs="Times New Roman" w:hint="eastAsia"/>
          <w:color w:val="000000"/>
          <w:kern w:val="0"/>
          <w:szCs w:val="21"/>
        </w:rPr>
        <w:t>了</w:t>
      </w:r>
      <w:r>
        <w:rPr>
          <w:rFonts w:ascii="Times New Roman" w:hAnsi="Times New Roman" w:cs="Times New Roman"/>
          <w:color w:val="000000"/>
          <w:kern w:val="0"/>
          <w:szCs w:val="21"/>
        </w:rPr>
        <w:t>带权出</w:t>
      </w:r>
      <w:r>
        <w:rPr>
          <w:rFonts w:ascii="Times New Roman" w:hAnsi="Times New Roman" w:cs="Times New Roman" w:hint="eastAsia"/>
          <w:color w:val="000000"/>
          <w:kern w:val="0"/>
          <w:szCs w:val="21"/>
        </w:rPr>
        <w:t>度排名</w:t>
      </w:r>
      <w:r>
        <w:rPr>
          <w:rFonts w:ascii="Times New Roman" w:hAnsi="Times New Roman" w:cs="Times New Roman"/>
          <w:color w:val="000000"/>
          <w:kern w:val="0"/>
          <w:szCs w:val="21"/>
        </w:rPr>
        <w:t>和</w:t>
      </w:r>
      <w:r>
        <w:rPr>
          <w:rFonts w:ascii="Times New Roman" w:hAnsi="Times New Roman" w:cs="Times New Roman" w:hint="eastAsia"/>
          <w:color w:val="000000"/>
          <w:kern w:val="0"/>
          <w:szCs w:val="21"/>
        </w:rPr>
        <w:t>商品销量</w:t>
      </w:r>
      <w:r>
        <w:rPr>
          <w:rFonts w:ascii="Times New Roman" w:hAnsi="Times New Roman" w:cs="Times New Roman"/>
          <w:color w:val="000000"/>
          <w:kern w:val="0"/>
          <w:szCs w:val="21"/>
        </w:rPr>
        <w:t>排名</w:t>
      </w:r>
      <w:r>
        <w:rPr>
          <w:rFonts w:ascii="Times New Roman" w:hAnsi="Times New Roman" w:cs="Times New Roman" w:hint="eastAsia"/>
          <w:color w:val="000000"/>
          <w:kern w:val="0"/>
          <w:szCs w:val="21"/>
        </w:rPr>
        <w:t>来</w:t>
      </w:r>
      <w:r w:rsidR="002C2359">
        <w:rPr>
          <w:rFonts w:ascii="Times New Roman" w:hAnsi="Times New Roman" w:cs="Times New Roman"/>
          <w:color w:val="000000"/>
          <w:kern w:val="0"/>
          <w:szCs w:val="21"/>
        </w:rPr>
        <w:t>描述</w:t>
      </w:r>
      <w:r>
        <w:rPr>
          <w:rFonts w:ascii="Times New Roman" w:hAnsi="Times New Roman" w:cs="Times New Roman" w:hint="eastAsia"/>
          <w:color w:val="000000"/>
          <w:kern w:val="0"/>
          <w:szCs w:val="21"/>
        </w:rPr>
        <w:t>影响力</w:t>
      </w:r>
      <w:r>
        <w:rPr>
          <w:rFonts w:ascii="Times New Roman" w:hAnsi="Times New Roman" w:cs="Times New Roman"/>
          <w:color w:val="000000"/>
          <w:kern w:val="0"/>
          <w:szCs w:val="21"/>
        </w:rPr>
        <w:t>最大化算法选取的商品的特点。</w:t>
      </w:r>
    </w:p>
    <w:p w:rsidR="005B322A" w:rsidRPr="003E291D" w:rsidRDefault="00E573D2" w:rsidP="003E291D">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5</w:t>
      </w:r>
      <w:r w:rsidR="005B322A" w:rsidRPr="003E291D">
        <w:rPr>
          <w:rFonts w:ascii="黑体" w:eastAsia="黑体" w:hAnsi="黑体" w:cs="Times New Roman" w:hint="eastAsia"/>
          <w:sz w:val="24"/>
          <w:szCs w:val="24"/>
        </w:rPr>
        <w:t>.2 独立级联模型的模拟</w:t>
      </w:r>
    </w:p>
    <w:p w:rsidR="005B322A" w:rsidRDefault="005B322A" w:rsidP="0009284F">
      <w:pPr>
        <w:widowControl/>
        <w:spacing w:line="400" w:lineRule="atLeast"/>
        <w:ind w:firstLine="420"/>
        <w:jc w:val="left"/>
        <w:rPr>
          <w:rFonts w:ascii="Times New Roman" w:hAnsi="Times New Roman" w:cs="Times New Roman" w:hint="eastAsia"/>
          <w:color w:val="000000"/>
          <w:kern w:val="0"/>
          <w:szCs w:val="21"/>
        </w:rPr>
      </w:pPr>
      <w:r>
        <w:rPr>
          <w:rFonts w:ascii="Times New Roman" w:hAnsi="Times New Roman" w:cs="Times New Roman" w:hint="eastAsia"/>
          <w:szCs w:val="21"/>
        </w:rPr>
        <w:t>本文使用</w:t>
      </w:r>
      <w:r w:rsidRPr="00FF30E9">
        <w:rPr>
          <w:rFonts w:ascii="Times New Roman" w:hAnsi="Times New Roman" w:cs="Times New Roman"/>
          <w:szCs w:val="21"/>
        </w:rPr>
        <w:t>蒙特卡洛</w:t>
      </w:r>
      <w:r>
        <w:rPr>
          <w:rFonts w:ascii="Times New Roman" w:hAnsi="Times New Roman" w:cs="Times New Roman" w:hint="eastAsia"/>
          <w:szCs w:val="21"/>
        </w:rPr>
        <w:t>方法</w:t>
      </w:r>
      <w:r w:rsidRPr="00FF30E9">
        <w:rPr>
          <w:rFonts w:ascii="Times New Roman" w:hAnsi="Times New Roman" w:cs="Times New Roman"/>
          <w:szCs w:val="21"/>
          <w:vertAlign w:val="superscript"/>
        </w:rPr>
        <w:t>[10]</w:t>
      </w:r>
      <w:r w:rsidRPr="00FF30E9">
        <w:rPr>
          <w:rFonts w:ascii="Times New Roman" w:hAnsi="Times New Roman" w:cs="Times New Roman"/>
          <w:szCs w:val="21"/>
        </w:rPr>
        <w:t>模拟</w:t>
      </w:r>
      <w:r>
        <w:rPr>
          <w:rFonts w:ascii="Times New Roman" w:hAnsi="Times New Roman" w:cs="Times New Roman"/>
          <w:szCs w:val="21"/>
        </w:rPr>
        <w:t>独立级联模型</w:t>
      </w:r>
      <w:r w:rsidRPr="00FF30E9">
        <w:rPr>
          <w:rFonts w:ascii="Times New Roman" w:hAnsi="Times New Roman" w:cs="Times New Roman"/>
          <w:szCs w:val="21"/>
        </w:rPr>
        <w:t>，通过随机删除网络中边，将剩余的边看作是可以通过这些边成功激活邻居</w:t>
      </w:r>
      <w:r w:rsidRPr="00FF30E9">
        <w:rPr>
          <w:rFonts w:ascii="Times New Roman" w:hAnsi="Times New Roman" w:cs="Times New Roman"/>
          <w:szCs w:val="21"/>
        </w:rPr>
        <w:lastRenderedPageBreak/>
        <w:t>商品，那么就可以将</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FF30E9">
        <w:rPr>
          <w:rFonts w:ascii="Times New Roman" w:hAnsi="Times New Roman" w:cs="Times New Roman"/>
          <w:szCs w:val="21"/>
        </w:rPr>
        <w:t>节点可到达的节点数量认为是节点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FF30E9">
        <w:rPr>
          <w:rFonts w:ascii="Times New Roman" w:hAnsi="Times New Roman" w:cs="Times New Roman"/>
          <w:szCs w:val="21"/>
        </w:rPr>
        <w:t>的影响力。为了更准确得到节点的影响力，需要进行多次模拟求平均值。</w:t>
      </w:r>
    </w:p>
    <w:p w:rsidR="003747AF" w:rsidRPr="006205B6" w:rsidRDefault="00E573D2" w:rsidP="003747A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5.3</w:t>
      </w:r>
      <w:r w:rsidR="003747AF" w:rsidRPr="006205B6">
        <w:rPr>
          <w:rFonts w:ascii="黑体" w:eastAsia="黑体" w:hAnsi="黑体" w:cs="Times New Roman"/>
          <w:sz w:val="24"/>
          <w:szCs w:val="24"/>
        </w:rPr>
        <w:t>实验</w:t>
      </w:r>
      <w:r w:rsidR="003747AF" w:rsidRPr="006205B6">
        <w:rPr>
          <w:rFonts w:ascii="黑体" w:eastAsia="黑体" w:hAnsi="黑体" w:cs="Times New Roman" w:hint="eastAsia"/>
          <w:sz w:val="24"/>
          <w:szCs w:val="24"/>
        </w:rPr>
        <w:t>结果</w:t>
      </w:r>
    </w:p>
    <w:p w:rsidR="00106463" w:rsidRDefault="00106463" w:rsidP="00D61B80">
      <w:pPr>
        <w:spacing w:line="400" w:lineRule="exact"/>
        <w:ind w:firstLine="420"/>
        <w:rPr>
          <w:rFonts w:asciiTheme="minorEastAsia" w:hAnsiTheme="minorEastAsia"/>
          <w:szCs w:val="21"/>
        </w:rPr>
      </w:pPr>
      <w:r>
        <w:rPr>
          <w:rFonts w:asciiTheme="minorEastAsia" w:hAnsiTheme="minorEastAsia" w:hint="eastAsia"/>
          <w:szCs w:val="21"/>
        </w:rPr>
        <w:t>社区</w:t>
      </w:r>
      <w:r>
        <w:rPr>
          <w:rFonts w:asciiTheme="minorEastAsia" w:hAnsiTheme="minorEastAsia"/>
          <w:szCs w:val="21"/>
        </w:rPr>
        <w:t>划分的结果如表</w:t>
      </w:r>
      <w:r>
        <w:rPr>
          <w:rFonts w:asciiTheme="minorEastAsia" w:hAnsiTheme="minorEastAsia" w:hint="eastAsia"/>
          <w:szCs w:val="21"/>
        </w:rPr>
        <w:t>5所示</w:t>
      </w:r>
      <w:r w:rsidR="001841DF">
        <w:rPr>
          <w:rFonts w:asciiTheme="minorEastAsia" w:hAnsiTheme="minorEastAsia" w:hint="eastAsia"/>
          <w:szCs w:val="21"/>
        </w:rPr>
        <w:t>。</w:t>
      </w:r>
    </w:p>
    <w:p w:rsidR="00B41F59" w:rsidRDefault="00B41F59" w:rsidP="003875D8">
      <w:pPr>
        <w:spacing w:line="400" w:lineRule="exact"/>
        <w:ind w:firstLine="420"/>
        <w:jc w:val="center"/>
        <w:rPr>
          <w:rFonts w:asciiTheme="minorEastAsia" w:hAnsiTheme="minorEastAsia"/>
          <w:szCs w:val="21"/>
        </w:rPr>
      </w:pPr>
      <w:r>
        <w:rPr>
          <w:rFonts w:asciiTheme="minorEastAsia" w:hAnsiTheme="minorEastAsia" w:hint="eastAsia"/>
          <w:szCs w:val="21"/>
        </w:rPr>
        <w:t>表5  社区</w:t>
      </w:r>
      <w:r>
        <w:rPr>
          <w:rFonts w:asciiTheme="minorEastAsia" w:hAnsiTheme="minorEastAsia"/>
          <w:szCs w:val="21"/>
        </w:rPr>
        <w:t>划分结果</w:t>
      </w:r>
    </w:p>
    <w:tbl>
      <w:tblPr>
        <w:tblW w:w="2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080"/>
        <w:gridCol w:w="1080"/>
      </w:tblGrid>
      <w:tr w:rsidR="00502E97" w:rsidRPr="00FF282E" w:rsidTr="00B41F59">
        <w:trPr>
          <w:trHeight w:val="285"/>
          <w:jc w:val="center"/>
        </w:trPr>
        <w:tc>
          <w:tcPr>
            <w:tcW w:w="791" w:type="dxa"/>
            <w:shd w:val="clear" w:color="auto" w:fill="auto"/>
            <w:vAlign w:val="center"/>
            <w:hideMark/>
          </w:tcPr>
          <w:p w:rsidR="00502E97" w:rsidRPr="0093670A" w:rsidRDefault="00502E97" w:rsidP="00FF282E">
            <w:pPr>
              <w:widowControl/>
              <w:jc w:val="center"/>
              <w:rPr>
                <w:rFonts w:ascii="宋体" w:eastAsia="宋体" w:hAnsi="宋体" w:cs="宋体"/>
                <w:b/>
                <w:bCs/>
                <w:color w:val="000000"/>
                <w:kern w:val="0"/>
                <w:szCs w:val="21"/>
              </w:rPr>
            </w:pPr>
            <w:r w:rsidRPr="0093670A">
              <w:rPr>
                <w:rFonts w:ascii="宋体" w:eastAsia="宋体" w:hAnsi="宋体" w:cs="宋体" w:hint="eastAsia"/>
                <w:b/>
                <w:bCs/>
                <w:color w:val="000000"/>
                <w:kern w:val="0"/>
                <w:szCs w:val="21"/>
              </w:rPr>
              <w:t>社区</w:t>
            </w:r>
          </w:p>
        </w:tc>
        <w:tc>
          <w:tcPr>
            <w:tcW w:w="1080" w:type="dxa"/>
            <w:shd w:val="clear" w:color="auto" w:fill="auto"/>
            <w:vAlign w:val="center"/>
            <w:hideMark/>
          </w:tcPr>
          <w:p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节点数</w:t>
            </w:r>
          </w:p>
        </w:tc>
        <w:tc>
          <w:tcPr>
            <w:tcW w:w="1080" w:type="dxa"/>
            <w:shd w:val="clear" w:color="auto" w:fill="auto"/>
            <w:vAlign w:val="center"/>
            <w:hideMark/>
          </w:tcPr>
          <w:p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边数</w:t>
            </w:r>
          </w:p>
        </w:tc>
      </w:tr>
      <w:tr w:rsidR="00502E97" w:rsidRPr="00FF282E" w:rsidTr="00B41F59">
        <w:trPr>
          <w:trHeight w:val="300"/>
          <w:jc w:val="center"/>
        </w:trPr>
        <w:tc>
          <w:tcPr>
            <w:tcW w:w="791" w:type="dxa"/>
            <w:shd w:val="clear" w:color="auto" w:fill="auto"/>
            <w:vAlign w:val="center"/>
            <w:hideMark/>
          </w:tcPr>
          <w:p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1</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258</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42090</w:t>
            </w:r>
          </w:p>
        </w:tc>
      </w:tr>
      <w:tr w:rsidR="00502E97" w:rsidRPr="00FF282E" w:rsidTr="00B41F59">
        <w:trPr>
          <w:trHeight w:val="300"/>
          <w:jc w:val="center"/>
        </w:trPr>
        <w:tc>
          <w:tcPr>
            <w:tcW w:w="791" w:type="dxa"/>
            <w:shd w:val="clear" w:color="auto" w:fill="auto"/>
            <w:vAlign w:val="center"/>
            <w:hideMark/>
          </w:tcPr>
          <w:p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2</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150</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913</w:t>
            </w:r>
          </w:p>
        </w:tc>
      </w:tr>
      <w:tr w:rsidR="00502E97" w:rsidRPr="00FF282E" w:rsidTr="00B41F59">
        <w:trPr>
          <w:trHeight w:val="300"/>
          <w:jc w:val="center"/>
        </w:trPr>
        <w:tc>
          <w:tcPr>
            <w:tcW w:w="791" w:type="dxa"/>
            <w:shd w:val="clear" w:color="auto" w:fill="auto"/>
            <w:vAlign w:val="center"/>
            <w:hideMark/>
          </w:tcPr>
          <w:p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3</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176</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9613</w:t>
            </w:r>
          </w:p>
        </w:tc>
      </w:tr>
      <w:tr w:rsidR="00502E97" w:rsidRPr="00FF282E" w:rsidTr="00B41F59">
        <w:trPr>
          <w:trHeight w:val="300"/>
          <w:jc w:val="center"/>
        </w:trPr>
        <w:tc>
          <w:tcPr>
            <w:tcW w:w="791" w:type="dxa"/>
            <w:shd w:val="clear" w:color="auto" w:fill="auto"/>
            <w:vAlign w:val="center"/>
            <w:hideMark/>
          </w:tcPr>
          <w:p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4</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208</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14389</w:t>
            </w:r>
          </w:p>
        </w:tc>
      </w:tr>
      <w:tr w:rsidR="00502E97" w:rsidRPr="00FF282E" w:rsidTr="00B41F59">
        <w:trPr>
          <w:trHeight w:val="300"/>
          <w:jc w:val="center"/>
        </w:trPr>
        <w:tc>
          <w:tcPr>
            <w:tcW w:w="791" w:type="dxa"/>
            <w:shd w:val="clear" w:color="auto" w:fill="auto"/>
            <w:vAlign w:val="center"/>
            <w:hideMark/>
          </w:tcPr>
          <w:p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5</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235</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25964</w:t>
            </w:r>
          </w:p>
        </w:tc>
      </w:tr>
      <w:tr w:rsidR="00502E97" w:rsidRPr="00FF282E" w:rsidTr="00B41F59">
        <w:trPr>
          <w:trHeight w:val="300"/>
          <w:jc w:val="center"/>
        </w:trPr>
        <w:tc>
          <w:tcPr>
            <w:tcW w:w="791" w:type="dxa"/>
            <w:shd w:val="clear" w:color="auto" w:fill="auto"/>
            <w:vAlign w:val="center"/>
            <w:hideMark/>
          </w:tcPr>
          <w:p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6</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8</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w:t>
            </w:r>
          </w:p>
        </w:tc>
      </w:tr>
      <w:tr w:rsidR="00502E97" w:rsidRPr="00FF282E" w:rsidTr="00B41F59">
        <w:trPr>
          <w:trHeight w:val="300"/>
          <w:jc w:val="center"/>
        </w:trPr>
        <w:tc>
          <w:tcPr>
            <w:tcW w:w="791" w:type="dxa"/>
            <w:shd w:val="clear" w:color="auto" w:fill="auto"/>
            <w:vAlign w:val="center"/>
            <w:hideMark/>
          </w:tcPr>
          <w:p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7</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12</w:t>
            </w:r>
          </w:p>
        </w:tc>
      </w:tr>
    </w:tbl>
    <w:p w:rsidR="00E661E5" w:rsidRPr="00B341F0" w:rsidRDefault="000F5D30" w:rsidP="00D61B80">
      <w:pPr>
        <w:spacing w:line="400" w:lineRule="exact"/>
        <w:ind w:firstLine="420"/>
        <w:rPr>
          <w:rFonts w:asciiTheme="minorEastAsia" w:hAnsiTheme="minorEastAsia"/>
          <w:szCs w:val="21"/>
        </w:rPr>
      </w:pPr>
      <w:r>
        <w:rPr>
          <w:rFonts w:asciiTheme="minorEastAsia" w:hAnsiTheme="minorEastAsia" w:hint="eastAsia"/>
          <w:szCs w:val="21"/>
        </w:rPr>
        <w:t>算法</w:t>
      </w:r>
      <w:r w:rsidR="003747AF" w:rsidRPr="00B341F0">
        <w:rPr>
          <w:rFonts w:asciiTheme="minorEastAsia" w:hAnsiTheme="minorEastAsia" w:hint="eastAsia"/>
          <w:szCs w:val="21"/>
        </w:rPr>
        <w:t>选出影响力</w:t>
      </w:r>
      <w:r w:rsidR="00AD079A">
        <w:rPr>
          <w:rFonts w:asciiTheme="minorEastAsia" w:hAnsiTheme="minorEastAsia"/>
          <w:szCs w:val="21"/>
        </w:rPr>
        <w:t>最大</w:t>
      </w:r>
      <w:r w:rsidR="00056D1D">
        <w:rPr>
          <w:rFonts w:asciiTheme="minorEastAsia" w:hAnsiTheme="minorEastAsia"/>
          <w:szCs w:val="21"/>
        </w:rPr>
        <w:t>的</w:t>
      </w:r>
      <w:r w:rsidR="003747AF" w:rsidRPr="00B341F0">
        <w:rPr>
          <w:rFonts w:asciiTheme="minorEastAsia" w:hAnsiTheme="minorEastAsia" w:hint="eastAsia"/>
          <w:szCs w:val="21"/>
        </w:rPr>
        <w:t>15</w:t>
      </w:r>
      <w:r w:rsidR="00356CA1">
        <w:rPr>
          <w:rFonts w:asciiTheme="minorEastAsia" w:hAnsiTheme="minorEastAsia" w:hint="eastAsia"/>
          <w:szCs w:val="21"/>
        </w:rPr>
        <w:t>个</w:t>
      </w:r>
      <w:r w:rsidR="003747AF" w:rsidRPr="00B341F0">
        <w:rPr>
          <w:rFonts w:asciiTheme="minorEastAsia" w:hAnsiTheme="minorEastAsia"/>
          <w:szCs w:val="21"/>
        </w:rPr>
        <w:t>商品所属的社区如表5所示</w:t>
      </w:r>
      <w:r w:rsidR="003747AF" w:rsidRPr="00B341F0">
        <w:rPr>
          <w:rFonts w:asciiTheme="minorEastAsia" w:hAnsiTheme="minorEastAsia" w:hint="eastAsia"/>
          <w:szCs w:val="21"/>
        </w:rPr>
        <w:t>，每</w:t>
      </w:r>
      <w:r w:rsidR="003747AF" w:rsidRPr="00B341F0">
        <w:rPr>
          <w:rFonts w:asciiTheme="minorEastAsia" w:hAnsiTheme="minorEastAsia"/>
          <w:szCs w:val="21"/>
        </w:rPr>
        <w:t>行</w:t>
      </w:r>
      <w:r w:rsidR="003747AF" w:rsidRPr="00B341F0">
        <w:rPr>
          <w:rFonts w:asciiTheme="minorEastAsia" w:hAnsiTheme="minorEastAsia" w:hint="eastAsia"/>
          <w:szCs w:val="21"/>
        </w:rPr>
        <w:t>中商品</w:t>
      </w:r>
      <w:r w:rsidR="003747AF" w:rsidRPr="00B341F0">
        <w:rPr>
          <w:rFonts w:asciiTheme="minorEastAsia" w:hAnsiTheme="minorEastAsia"/>
          <w:szCs w:val="21"/>
        </w:rPr>
        <w:t>的顺序是</w:t>
      </w:r>
      <w:r w:rsidR="003747AF" w:rsidRPr="00B341F0">
        <w:rPr>
          <w:rFonts w:asciiTheme="minorEastAsia" w:hAnsiTheme="minorEastAsia" w:hint="eastAsia"/>
          <w:szCs w:val="21"/>
        </w:rPr>
        <w:t>商品假如</w:t>
      </w:r>
      <w:r w:rsidR="003747AF" w:rsidRPr="00B341F0">
        <w:rPr>
          <w:rFonts w:asciiTheme="minorEastAsia" w:hAnsiTheme="minorEastAsia"/>
          <w:szCs w:val="21"/>
        </w:rPr>
        <w:t>到该社区影响力最大化商品集合</w:t>
      </w:r>
      <w:r w:rsidR="003747AF" w:rsidRPr="00B341F0">
        <w:rPr>
          <w:rFonts w:asciiTheme="minorEastAsia" w:hAnsiTheme="minorEastAsia" w:hint="eastAsia"/>
          <w:szCs w:val="21"/>
        </w:rPr>
        <w:t>顺序</w:t>
      </w:r>
      <w:r w:rsidR="003747AF" w:rsidRPr="00B341F0">
        <w:rPr>
          <w:rFonts w:asciiTheme="minorEastAsia" w:hAnsiTheme="minorEastAsia"/>
          <w:szCs w:val="21"/>
        </w:rPr>
        <w:t>。</w:t>
      </w:r>
    </w:p>
    <w:p w:rsidR="003747AF" w:rsidRPr="00B62FA9" w:rsidRDefault="003747AF" w:rsidP="003747AF">
      <w:pPr>
        <w:spacing w:line="400" w:lineRule="exact"/>
        <w:jc w:val="center"/>
        <w:rPr>
          <w:rFonts w:asciiTheme="minorEastAsia" w:hAnsiTheme="minorEastAsia"/>
          <w:szCs w:val="21"/>
        </w:rPr>
      </w:pPr>
      <w:r w:rsidRPr="00B62FA9">
        <w:rPr>
          <w:rFonts w:asciiTheme="minorEastAsia" w:hAnsiTheme="minorEastAsia"/>
          <w:szCs w:val="21"/>
        </w:rPr>
        <w:t>表</w:t>
      </w:r>
      <w:r w:rsidR="0029769D">
        <w:rPr>
          <w:rFonts w:asciiTheme="minorEastAsia" w:hAnsiTheme="minorEastAsia"/>
          <w:szCs w:val="21"/>
        </w:rPr>
        <w:t>5</w:t>
      </w:r>
      <w:r w:rsidRPr="00B62FA9">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9"/>
        <w:tblW w:w="3964" w:type="dxa"/>
        <w:jc w:val="center"/>
        <w:tblLook w:val="04A0" w:firstRow="1" w:lastRow="0" w:firstColumn="1" w:lastColumn="0" w:noHBand="0" w:noVBand="1"/>
      </w:tblPr>
      <w:tblGrid>
        <w:gridCol w:w="1141"/>
        <w:gridCol w:w="2823"/>
      </w:tblGrid>
      <w:tr w:rsidR="003747AF" w:rsidTr="00066BFB">
        <w:trPr>
          <w:jc w:val="center"/>
        </w:trPr>
        <w:tc>
          <w:tcPr>
            <w:tcW w:w="1141" w:type="dxa"/>
          </w:tcPr>
          <w:p w:rsidR="003747AF" w:rsidRPr="0012787E" w:rsidRDefault="003747AF" w:rsidP="00066BFB">
            <w:pPr>
              <w:jc w:val="center"/>
              <w:rPr>
                <w:b/>
              </w:rPr>
            </w:pPr>
            <w:r w:rsidRPr="0012787E">
              <w:rPr>
                <w:rFonts w:hint="eastAsia"/>
                <w:b/>
              </w:rPr>
              <w:t>社区编号</w:t>
            </w:r>
          </w:p>
        </w:tc>
        <w:tc>
          <w:tcPr>
            <w:tcW w:w="2823" w:type="dxa"/>
          </w:tcPr>
          <w:p w:rsidR="003747AF" w:rsidRPr="0012787E" w:rsidRDefault="003747AF" w:rsidP="00066BFB">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3747AF" w:rsidTr="00066BFB">
        <w:trPr>
          <w:jc w:val="center"/>
        </w:trPr>
        <w:tc>
          <w:tcPr>
            <w:tcW w:w="1141" w:type="dxa"/>
          </w:tcPr>
          <w:p w:rsidR="003747AF" w:rsidRDefault="003747AF" w:rsidP="00066BFB">
            <w:pPr>
              <w:jc w:val="center"/>
            </w:pPr>
            <w:r>
              <w:rPr>
                <w:rFonts w:hint="eastAsia"/>
              </w:rPr>
              <w:t>1</w:t>
            </w:r>
          </w:p>
        </w:tc>
        <w:tc>
          <w:tcPr>
            <w:tcW w:w="2823" w:type="dxa"/>
          </w:tcPr>
          <w:p w:rsidR="003747AF" w:rsidRDefault="003747AF" w:rsidP="00066BFB">
            <w:r>
              <w:rPr>
                <w:rFonts w:hint="eastAsia"/>
              </w:rPr>
              <w:t>肉松</w:t>
            </w:r>
            <w:r>
              <w:rPr>
                <w:rFonts w:hint="eastAsia"/>
              </w:rPr>
              <w:t xml:space="preserve">, </w:t>
            </w:r>
            <w:r>
              <w:rPr>
                <w:rFonts w:hint="eastAsia"/>
              </w:rPr>
              <w:t>进口食醋</w:t>
            </w:r>
          </w:p>
        </w:tc>
      </w:tr>
      <w:tr w:rsidR="003747AF" w:rsidTr="00066BFB">
        <w:trPr>
          <w:jc w:val="center"/>
        </w:trPr>
        <w:tc>
          <w:tcPr>
            <w:tcW w:w="1141" w:type="dxa"/>
          </w:tcPr>
          <w:p w:rsidR="003747AF" w:rsidRDefault="003747AF" w:rsidP="00066BFB">
            <w:pPr>
              <w:jc w:val="center"/>
            </w:pPr>
            <w:r>
              <w:rPr>
                <w:rFonts w:hint="eastAsia"/>
              </w:rPr>
              <w:t>2</w:t>
            </w:r>
          </w:p>
        </w:tc>
        <w:tc>
          <w:tcPr>
            <w:tcW w:w="2823" w:type="dxa"/>
          </w:tcPr>
          <w:p w:rsidR="003747AF" w:rsidRPr="00B5781A" w:rsidRDefault="003747AF" w:rsidP="00066BFB">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3747AF" w:rsidTr="00066BFB">
        <w:trPr>
          <w:jc w:val="center"/>
        </w:trPr>
        <w:tc>
          <w:tcPr>
            <w:tcW w:w="1141" w:type="dxa"/>
          </w:tcPr>
          <w:p w:rsidR="003747AF" w:rsidRDefault="003747AF" w:rsidP="00066BFB">
            <w:pPr>
              <w:jc w:val="center"/>
            </w:pPr>
            <w:r>
              <w:rPr>
                <w:rFonts w:hint="eastAsia"/>
              </w:rPr>
              <w:t>3</w:t>
            </w:r>
          </w:p>
        </w:tc>
        <w:tc>
          <w:tcPr>
            <w:tcW w:w="2823" w:type="dxa"/>
          </w:tcPr>
          <w:p w:rsidR="003747AF" w:rsidRDefault="003747AF" w:rsidP="00066BFB">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3747AF" w:rsidTr="00066BFB">
        <w:trPr>
          <w:jc w:val="center"/>
        </w:trPr>
        <w:tc>
          <w:tcPr>
            <w:tcW w:w="1141" w:type="dxa"/>
          </w:tcPr>
          <w:p w:rsidR="003747AF" w:rsidRDefault="003747AF" w:rsidP="00066BFB">
            <w:pPr>
              <w:jc w:val="center"/>
            </w:pPr>
            <w:r>
              <w:rPr>
                <w:rFonts w:hint="eastAsia"/>
              </w:rPr>
              <w:t>4</w:t>
            </w:r>
          </w:p>
        </w:tc>
        <w:tc>
          <w:tcPr>
            <w:tcW w:w="2823" w:type="dxa"/>
          </w:tcPr>
          <w:p w:rsidR="003747AF" w:rsidRDefault="003747AF" w:rsidP="00066BFB">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3747AF" w:rsidTr="00066BFB">
        <w:trPr>
          <w:jc w:val="center"/>
        </w:trPr>
        <w:tc>
          <w:tcPr>
            <w:tcW w:w="1141" w:type="dxa"/>
          </w:tcPr>
          <w:p w:rsidR="003747AF" w:rsidRDefault="003747AF" w:rsidP="00066BFB">
            <w:pPr>
              <w:jc w:val="center"/>
            </w:pPr>
            <w:r>
              <w:rPr>
                <w:rFonts w:hint="eastAsia"/>
              </w:rPr>
              <w:t>5</w:t>
            </w:r>
          </w:p>
        </w:tc>
        <w:tc>
          <w:tcPr>
            <w:tcW w:w="2823" w:type="dxa"/>
          </w:tcPr>
          <w:p w:rsidR="003747AF" w:rsidRDefault="003747AF" w:rsidP="00066BFB">
            <w:r>
              <w:rPr>
                <w:rFonts w:hint="eastAsia"/>
              </w:rPr>
              <w:t>婴儿牙胶</w:t>
            </w:r>
            <w:r>
              <w:rPr>
                <w:rFonts w:hint="eastAsia"/>
              </w:rPr>
              <w:t xml:space="preserve">, </w:t>
            </w:r>
            <w:r>
              <w:rPr>
                <w:rFonts w:hint="eastAsia"/>
              </w:rPr>
              <w:t>其它身体护理用品</w:t>
            </w:r>
          </w:p>
        </w:tc>
      </w:tr>
      <w:tr w:rsidR="003747AF" w:rsidTr="00066BFB">
        <w:trPr>
          <w:jc w:val="center"/>
        </w:trPr>
        <w:tc>
          <w:tcPr>
            <w:tcW w:w="1141" w:type="dxa"/>
          </w:tcPr>
          <w:p w:rsidR="003747AF" w:rsidRDefault="003747AF" w:rsidP="00066BFB">
            <w:pPr>
              <w:jc w:val="center"/>
            </w:pPr>
            <w:r>
              <w:rPr>
                <w:rFonts w:hint="eastAsia"/>
              </w:rPr>
              <w:t>6</w:t>
            </w:r>
          </w:p>
        </w:tc>
        <w:tc>
          <w:tcPr>
            <w:tcW w:w="2823" w:type="dxa"/>
          </w:tcPr>
          <w:p w:rsidR="003747AF" w:rsidRPr="00F8090C" w:rsidRDefault="003747AF" w:rsidP="00066BFB">
            <w:pPr>
              <w:rPr>
                <w:i/>
              </w:rPr>
            </w:pPr>
            <m:oMathPara>
              <m:oMathParaPr>
                <m:jc m:val="left"/>
              </m:oMathParaPr>
              <m:oMath>
                <m:r>
                  <w:rPr>
                    <w:rFonts w:ascii="Cambria Math" w:hAnsi="Cambria Math"/>
                  </w:rPr>
                  <m:t>∅</m:t>
                </m:r>
              </m:oMath>
            </m:oMathPara>
          </w:p>
        </w:tc>
      </w:tr>
      <w:tr w:rsidR="003747AF" w:rsidTr="00066BFB">
        <w:trPr>
          <w:jc w:val="center"/>
        </w:trPr>
        <w:tc>
          <w:tcPr>
            <w:tcW w:w="1141" w:type="dxa"/>
          </w:tcPr>
          <w:p w:rsidR="003747AF" w:rsidRDefault="003747AF" w:rsidP="00066BFB">
            <w:pPr>
              <w:jc w:val="center"/>
            </w:pPr>
            <w:r>
              <w:rPr>
                <w:rFonts w:hint="eastAsia"/>
              </w:rPr>
              <w:t>7</w:t>
            </w:r>
          </w:p>
        </w:tc>
        <w:tc>
          <w:tcPr>
            <w:tcW w:w="2823" w:type="dxa"/>
          </w:tcPr>
          <w:p w:rsidR="003747AF" w:rsidRPr="00F8090C" w:rsidRDefault="003747AF" w:rsidP="00066BFB">
            <m:oMathPara>
              <m:oMathParaPr>
                <m:jc m:val="left"/>
              </m:oMathParaPr>
              <m:oMath>
                <m:r>
                  <w:rPr>
                    <w:rFonts w:ascii="Cambria Math" w:hAnsi="Cambria Math"/>
                  </w:rPr>
                  <m:t>∅</m:t>
                </m:r>
              </m:oMath>
            </m:oMathPara>
          </w:p>
        </w:tc>
      </w:tr>
    </w:tbl>
    <w:p w:rsidR="004A411F" w:rsidRDefault="003747AF" w:rsidP="004A411F">
      <w:pPr>
        <w:spacing w:line="400" w:lineRule="exact"/>
        <w:rPr>
          <w:rFonts w:asciiTheme="minorEastAsia" w:hAnsiTheme="minorEastAsia" w:hint="eastAsia"/>
          <w:szCs w:val="21"/>
        </w:rPr>
      </w:pPr>
      <w:r>
        <w:tab/>
      </w:r>
      <w:r w:rsidR="003C0849">
        <w:rPr>
          <w:rFonts w:asciiTheme="minorEastAsia" w:hAnsiTheme="minorEastAsia" w:hint="eastAsia"/>
          <w:szCs w:val="21"/>
        </w:rPr>
        <w:t>选取的商品具有的特征如表6所示。</w:t>
      </w:r>
    </w:p>
    <w:p w:rsidR="003747AF" w:rsidRPr="00253AC4" w:rsidRDefault="003747AF" w:rsidP="003747AF">
      <w:pPr>
        <w:spacing w:line="400" w:lineRule="exact"/>
        <w:jc w:val="center"/>
        <w:rPr>
          <w:rFonts w:asciiTheme="minorEastAsia" w:hAnsiTheme="minorEastAsia"/>
          <w:szCs w:val="21"/>
        </w:rPr>
      </w:pPr>
      <w:r w:rsidRPr="00253AC4">
        <w:rPr>
          <w:rFonts w:asciiTheme="minorEastAsia" w:hAnsiTheme="minorEastAsia" w:hint="eastAsia"/>
          <w:szCs w:val="21"/>
        </w:rPr>
        <w:t>表</w:t>
      </w:r>
      <w:r w:rsidR="00617E68">
        <w:rPr>
          <w:rFonts w:asciiTheme="minorEastAsia" w:hAnsiTheme="minorEastAsia"/>
          <w:szCs w:val="21"/>
        </w:rPr>
        <w:t>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0" w:type="auto"/>
        <w:jc w:val="center"/>
        <w:tblLayout w:type="fixed"/>
        <w:tblLook w:val="04A0" w:firstRow="1" w:lastRow="0" w:firstColumn="1" w:lastColumn="0" w:noHBand="0" w:noVBand="1"/>
      </w:tblPr>
      <w:tblGrid>
        <w:gridCol w:w="2122"/>
        <w:gridCol w:w="708"/>
        <w:gridCol w:w="998"/>
      </w:tblGrid>
      <w:tr w:rsidR="003747AF" w:rsidTr="00D25CAA">
        <w:trPr>
          <w:jc w:val="center"/>
        </w:trPr>
        <w:tc>
          <w:tcPr>
            <w:tcW w:w="2122" w:type="dxa"/>
          </w:tcPr>
          <w:p w:rsidR="003747AF" w:rsidRPr="00A15987" w:rsidRDefault="003747AF" w:rsidP="00D25CAA">
            <w:pPr>
              <w:spacing w:line="480" w:lineRule="auto"/>
              <w:jc w:val="center"/>
              <w:rPr>
                <w:b/>
              </w:rPr>
            </w:pPr>
            <w:r w:rsidRPr="00A15987">
              <w:rPr>
                <w:rFonts w:hint="eastAsia"/>
                <w:b/>
              </w:rPr>
              <w:t>商品</w:t>
            </w:r>
          </w:p>
        </w:tc>
        <w:tc>
          <w:tcPr>
            <w:tcW w:w="708" w:type="dxa"/>
          </w:tcPr>
          <w:p w:rsidR="003747AF" w:rsidRPr="00A15987" w:rsidRDefault="003747AF" w:rsidP="00066BFB">
            <w:pPr>
              <w:jc w:val="center"/>
              <w:rPr>
                <w:b/>
              </w:rPr>
            </w:pPr>
            <w:r w:rsidRPr="00A15987">
              <w:rPr>
                <w:rFonts w:hint="eastAsia"/>
                <w:b/>
              </w:rPr>
              <w:t>销量</w:t>
            </w:r>
            <w:r w:rsidRPr="00A15987">
              <w:rPr>
                <w:b/>
              </w:rPr>
              <w:t>排名</w:t>
            </w:r>
          </w:p>
        </w:tc>
        <w:tc>
          <w:tcPr>
            <w:tcW w:w="998" w:type="dxa"/>
          </w:tcPr>
          <w:p w:rsidR="003747AF" w:rsidRPr="00A15987" w:rsidRDefault="003747AF" w:rsidP="00066BFB">
            <w:pPr>
              <w:jc w:val="center"/>
              <w:rPr>
                <w:b/>
              </w:rPr>
            </w:pPr>
            <w:r w:rsidRPr="00A15987">
              <w:rPr>
                <w:rFonts w:hint="eastAsia"/>
                <w:b/>
              </w:rPr>
              <w:t>带</w:t>
            </w:r>
            <w:r w:rsidRPr="00A15987">
              <w:rPr>
                <w:b/>
              </w:rPr>
              <w:t>权出度排名</w:t>
            </w:r>
          </w:p>
        </w:tc>
      </w:tr>
      <w:tr w:rsidR="003747AF" w:rsidTr="00D25CAA">
        <w:trPr>
          <w:jc w:val="center"/>
        </w:trPr>
        <w:tc>
          <w:tcPr>
            <w:tcW w:w="2122" w:type="dxa"/>
          </w:tcPr>
          <w:p w:rsidR="003747AF" w:rsidRDefault="003747AF" w:rsidP="00066BFB">
            <w:pPr>
              <w:jc w:val="center"/>
            </w:pPr>
            <w:r>
              <w:rPr>
                <w:rFonts w:hint="eastAsia"/>
              </w:rPr>
              <w:t>肉松</w:t>
            </w:r>
          </w:p>
        </w:tc>
        <w:tc>
          <w:tcPr>
            <w:tcW w:w="708" w:type="dxa"/>
            <w:vAlign w:val="center"/>
          </w:tcPr>
          <w:p w:rsidR="003747AF" w:rsidRPr="00EB2684" w:rsidRDefault="003747AF"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998" w:type="dxa"/>
            <w:vAlign w:val="center"/>
          </w:tcPr>
          <w:p w:rsidR="003747AF" w:rsidRPr="00EB2684" w:rsidRDefault="003747AF" w:rsidP="00066BFB">
            <w:pPr>
              <w:jc w:val="center"/>
              <w:rPr>
                <w:rFonts w:asciiTheme="minorEastAsia" w:hAnsiTheme="minorEastAsia"/>
                <w:color w:val="000000"/>
                <w:szCs w:val="21"/>
              </w:rPr>
            </w:pPr>
            <w:r w:rsidRPr="00EB2684">
              <w:rPr>
                <w:rFonts w:asciiTheme="minorEastAsia" w:hAnsiTheme="minorEastAsia" w:hint="eastAsia"/>
                <w:color w:val="000000"/>
                <w:szCs w:val="21"/>
              </w:rPr>
              <w:t>9</w:t>
            </w:r>
          </w:p>
        </w:tc>
      </w:tr>
      <w:tr w:rsidR="003747AF" w:rsidTr="00D25CAA">
        <w:trPr>
          <w:jc w:val="center"/>
        </w:trPr>
        <w:tc>
          <w:tcPr>
            <w:tcW w:w="2122" w:type="dxa"/>
          </w:tcPr>
          <w:p w:rsidR="003747AF" w:rsidRDefault="003747AF" w:rsidP="00066BFB">
            <w:pPr>
              <w:jc w:val="center"/>
            </w:pPr>
            <w:r>
              <w:rPr>
                <w:rFonts w:hint="eastAsia"/>
              </w:rPr>
              <w:t>进口食醋</w:t>
            </w:r>
          </w:p>
        </w:tc>
        <w:tc>
          <w:tcPr>
            <w:tcW w:w="708" w:type="dxa"/>
            <w:vAlign w:val="center"/>
          </w:tcPr>
          <w:p w:rsidR="003747AF" w:rsidRPr="00EB2684" w:rsidRDefault="003747AF"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998" w:type="dxa"/>
            <w:vAlign w:val="center"/>
          </w:tcPr>
          <w:p w:rsidR="003747AF" w:rsidRPr="00EB2684" w:rsidRDefault="003747AF" w:rsidP="00066BFB">
            <w:pPr>
              <w:jc w:val="center"/>
              <w:rPr>
                <w:rFonts w:asciiTheme="minorEastAsia" w:hAnsiTheme="minorEastAsia"/>
                <w:color w:val="000000"/>
                <w:szCs w:val="21"/>
              </w:rPr>
            </w:pPr>
            <w:r w:rsidRPr="00EB2684">
              <w:rPr>
                <w:rFonts w:asciiTheme="minorEastAsia" w:hAnsiTheme="minorEastAsia" w:hint="eastAsia"/>
                <w:color w:val="000000"/>
                <w:szCs w:val="21"/>
              </w:rPr>
              <w:t>411</w:t>
            </w:r>
          </w:p>
        </w:tc>
      </w:tr>
    </w:tbl>
    <w:p w:rsidR="00C839F9" w:rsidRDefault="00C839F9" w:rsidP="003747AF">
      <w:pPr>
        <w:spacing w:line="400" w:lineRule="exact"/>
        <w:ind w:firstLine="420"/>
        <w:jc w:val="center"/>
        <w:rPr>
          <w:rFonts w:asciiTheme="minorEastAsia" w:hAnsiTheme="minorEastAsia"/>
          <w:szCs w:val="21"/>
        </w:rPr>
      </w:pPr>
    </w:p>
    <w:p w:rsidR="00C839F9" w:rsidRDefault="00BA5FBE" w:rsidP="003747AF">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续</w:t>
      </w:r>
      <w:r w:rsidRPr="00253AC4">
        <w:rPr>
          <w:rFonts w:asciiTheme="minorEastAsia" w:hAnsiTheme="minorEastAsia" w:hint="eastAsia"/>
          <w:szCs w:val="21"/>
        </w:rPr>
        <w:t>表</w:t>
      </w:r>
      <w:r>
        <w:rPr>
          <w:rFonts w:asciiTheme="minorEastAsia" w:hAnsiTheme="minorEastAsia"/>
          <w:szCs w:val="21"/>
        </w:rPr>
        <w:t xml:space="preserve">6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0" w:type="auto"/>
        <w:jc w:val="center"/>
        <w:tblLayout w:type="fixed"/>
        <w:tblLook w:val="04A0" w:firstRow="1" w:lastRow="0" w:firstColumn="1" w:lastColumn="0" w:noHBand="0" w:noVBand="1"/>
      </w:tblPr>
      <w:tblGrid>
        <w:gridCol w:w="2122"/>
        <w:gridCol w:w="708"/>
        <w:gridCol w:w="998"/>
      </w:tblGrid>
      <w:tr w:rsidR="00C839F9" w:rsidRPr="00A15987" w:rsidTr="00426F3E">
        <w:trPr>
          <w:jc w:val="center"/>
        </w:trPr>
        <w:tc>
          <w:tcPr>
            <w:tcW w:w="2122" w:type="dxa"/>
          </w:tcPr>
          <w:p w:rsidR="00C839F9" w:rsidRPr="00A15987" w:rsidRDefault="00C839F9" w:rsidP="00426F3E">
            <w:pPr>
              <w:spacing w:line="480" w:lineRule="auto"/>
              <w:jc w:val="center"/>
              <w:rPr>
                <w:b/>
              </w:rPr>
            </w:pPr>
            <w:r w:rsidRPr="00A15987">
              <w:rPr>
                <w:rFonts w:hint="eastAsia"/>
                <w:b/>
              </w:rPr>
              <w:t>商品</w:t>
            </w:r>
          </w:p>
        </w:tc>
        <w:tc>
          <w:tcPr>
            <w:tcW w:w="708" w:type="dxa"/>
          </w:tcPr>
          <w:p w:rsidR="00C839F9" w:rsidRPr="00A15987" w:rsidRDefault="00C839F9" w:rsidP="00426F3E">
            <w:pPr>
              <w:jc w:val="center"/>
              <w:rPr>
                <w:b/>
              </w:rPr>
            </w:pPr>
            <w:r w:rsidRPr="00A15987">
              <w:rPr>
                <w:rFonts w:hint="eastAsia"/>
                <w:b/>
              </w:rPr>
              <w:t>销量</w:t>
            </w:r>
            <w:r w:rsidRPr="00A15987">
              <w:rPr>
                <w:b/>
              </w:rPr>
              <w:t>排名</w:t>
            </w:r>
          </w:p>
        </w:tc>
        <w:tc>
          <w:tcPr>
            <w:tcW w:w="998" w:type="dxa"/>
          </w:tcPr>
          <w:p w:rsidR="00C839F9" w:rsidRPr="00A15987" w:rsidRDefault="00C839F9" w:rsidP="00426F3E">
            <w:pPr>
              <w:jc w:val="center"/>
              <w:rPr>
                <w:b/>
              </w:rPr>
            </w:pPr>
            <w:r w:rsidRPr="00A15987">
              <w:rPr>
                <w:rFonts w:hint="eastAsia"/>
                <w:b/>
              </w:rPr>
              <w:t>带</w:t>
            </w:r>
            <w:r w:rsidRPr="00A15987">
              <w:rPr>
                <w:b/>
              </w:rPr>
              <w:t>权出度排名</w:t>
            </w:r>
          </w:p>
        </w:tc>
      </w:tr>
      <w:tr w:rsidR="00C839F9" w:rsidRPr="00224D3A" w:rsidTr="00426F3E">
        <w:trPr>
          <w:jc w:val="center"/>
        </w:trPr>
        <w:tc>
          <w:tcPr>
            <w:tcW w:w="2122" w:type="dxa"/>
          </w:tcPr>
          <w:p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单反相机</w:t>
            </w:r>
          </w:p>
        </w:tc>
        <w:tc>
          <w:tcPr>
            <w:tcW w:w="708" w:type="dxa"/>
          </w:tcPr>
          <w:p w:rsidR="00C839F9" w:rsidRPr="00224D3A" w:rsidRDefault="00C839F9" w:rsidP="00426F3E">
            <w:pPr>
              <w:jc w:val="center"/>
              <w:rPr>
                <w:rFonts w:asciiTheme="minorEastAsia" w:hAnsiTheme="minorEastAsia"/>
                <w:szCs w:val="21"/>
              </w:rPr>
            </w:pPr>
            <w:r w:rsidRPr="00224D3A">
              <w:rPr>
                <w:rFonts w:asciiTheme="minorEastAsia" w:hAnsiTheme="minorEastAsia"/>
                <w:szCs w:val="21"/>
              </w:rPr>
              <w:t>1020</w:t>
            </w:r>
          </w:p>
        </w:tc>
        <w:tc>
          <w:tcPr>
            <w:tcW w:w="998" w:type="dxa"/>
          </w:tcPr>
          <w:p w:rsidR="00C839F9" w:rsidRPr="00224D3A" w:rsidRDefault="00C839F9" w:rsidP="00426F3E">
            <w:pPr>
              <w:jc w:val="center"/>
              <w:rPr>
                <w:rFonts w:asciiTheme="minorEastAsia" w:hAnsiTheme="minorEastAsia"/>
                <w:szCs w:val="21"/>
              </w:rPr>
            </w:pPr>
            <w:r w:rsidRPr="00224D3A">
              <w:rPr>
                <w:rFonts w:asciiTheme="minorEastAsia" w:hAnsiTheme="minorEastAsia"/>
                <w:szCs w:val="21"/>
              </w:rPr>
              <w:t>845</w:t>
            </w:r>
          </w:p>
        </w:tc>
      </w:tr>
      <w:tr w:rsidR="00C839F9" w:rsidRPr="00224D3A" w:rsidTr="00426F3E">
        <w:trPr>
          <w:jc w:val="center"/>
        </w:trPr>
        <w:tc>
          <w:tcPr>
            <w:tcW w:w="2122" w:type="dxa"/>
          </w:tcPr>
          <w:p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其它办公用品</w:t>
            </w:r>
          </w:p>
        </w:tc>
        <w:tc>
          <w:tcPr>
            <w:tcW w:w="708" w:type="dxa"/>
            <w:vAlign w:val="center"/>
          </w:tcPr>
          <w:p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998" w:type="dxa"/>
            <w:vAlign w:val="center"/>
          </w:tcPr>
          <w:p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869</w:t>
            </w:r>
          </w:p>
        </w:tc>
      </w:tr>
      <w:tr w:rsidR="00C839F9" w:rsidRPr="00224D3A" w:rsidTr="00426F3E">
        <w:trPr>
          <w:jc w:val="center"/>
        </w:trPr>
        <w:tc>
          <w:tcPr>
            <w:tcW w:w="2122" w:type="dxa"/>
          </w:tcPr>
          <w:p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电热杯</w:t>
            </w:r>
          </w:p>
        </w:tc>
        <w:tc>
          <w:tcPr>
            <w:tcW w:w="708" w:type="dxa"/>
            <w:vAlign w:val="center"/>
          </w:tcPr>
          <w:p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998" w:type="dxa"/>
            <w:vAlign w:val="center"/>
          </w:tcPr>
          <w:p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843</w:t>
            </w:r>
          </w:p>
        </w:tc>
      </w:tr>
      <w:tr w:rsidR="00C839F9" w:rsidRPr="00224D3A" w:rsidTr="00426F3E">
        <w:trPr>
          <w:jc w:val="center"/>
        </w:trPr>
        <w:tc>
          <w:tcPr>
            <w:tcW w:w="2122" w:type="dxa"/>
          </w:tcPr>
          <w:p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砍骨刀</w:t>
            </w:r>
          </w:p>
        </w:tc>
        <w:tc>
          <w:tcPr>
            <w:tcW w:w="708" w:type="dxa"/>
            <w:vAlign w:val="center"/>
          </w:tcPr>
          <w:p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998" w:type="dxa"/>
            <w:vAlign w:val="center"/>
          </w:tcPr>
          <w:p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366</w:t>
            </w:r>
          </w:p>
        </w:tc>
      </w:tr>
      <w:tr w:rsidR="00C839F9" w:rsidRPr="00224D3A" w:rsidTr="00426F3E">
        <w:trPr>
          <w:jc w:val="center"/>
        </w:trPr>
        <w:tc>
          <w:tcPr>
            <w:tcW w:w="2122" w:type="dxa"/>
          </w:tcPr>
          <w:p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漏勺/滤勺</w:t>
            </w:r>
          </w:p>
        </w:tc>
        <w:tc>
          <w:tcPr>
            <w:tcW w:w="708" w:type="dxa"/>
            <w:vAlign w:val="center"/>
          </w:tcPr>
          <w:p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998" w:type="dxa"/>
            <w:vAlign w:val="center"/>
          </w:tcPr>
          <w:p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10</w:t>
            </w:r>
          </w:p>
        </w:tc>
      </w:tr>
      <w:tr w:rsidR="00C839F9" w:rsidRPr="00224D3A" w:rsidTr="00426F3E">
        <w:trPr>
          <w:jc w:val="center"/>
        </w:trPr>
        <w:tc>
          <w:tcPr>
            <w:tcW w:w="2122" w:type="dxa"/>
          </w:tcPr>
          <w:p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其它家居</w:t>
            </w:r>
          </w:p>
        </w:tc>
        <w:tc>
          <w:tcPr>
            <w:tcW w:w="708" w:type="dxa"/>
            <w:vAlign w:val="center"/>
          </w:tcPr>
          <w:p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998" w:type="dxa"/>
            <w:vAlign w:val="center"/>
          </w:tcPr>
          <w:p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123</w:t>
            </w:r>
          </w:p>
        </w:tc>
      </w:tr>
      <w:tr w:rsidR="00C839F9" w:rsidRPr="00224D3A" w:rsidTr="00426F3E">
        <w:trPr>
          <w:jc w:val="center"/>
        </w:trPr>
        <w:tc>
          <w:tcPr>
            <w:tcW w:w="2122" w:type="dxa"/>
          </w:tcPr>
          <w:p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其它刀具</w:t>
            </w:r>
          </w:p>
        </w:tc>
        <w:tc>
          <w:tcPr>
            <w:tcW w:w="708" w:type="dxa"/>
            <w:vAlign w:val="center"/>
          </w:tcPr>
          <w:p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998" w:type="dxa"/>
            <w:vAlign w:val="center"/>
          </w:tcPr>
          <w:p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523</w:t>
            </w:r>
          </w:p>
        </w:tc>
      </w:tr>
      <w:tr w:rsidR="00C839F9" w:rsidRPr="00224D3A" w:rsidTr="00426F3E">
        <w:trPr>
          <w:jc w:val="center"/>
        </w:trPr>
        <w:tc>
          <w:tcPr>
            <w:tcW w:w="2122" w:type="dxa"/>
          </w:tcPr>
          <w:p w:rsidR="00C839F9" w:rsidRDefault="00C839F9" w:rsidP="00426F3E">
            <w:pPr>
              <w:jc w:val="center"/>
              <w:rPr>
                <w:rFonts w:asciiTheme="minorEastAsia" w:hAnsiTheme="minorEastAsia"/>
                <w:szCs w:val="21"/>
              </w:rPr>
            </w:pPr>
            <w:r w:rsidRPr="00224D3A">
              <w:rPr>
                <w:rFonts w:asciiTheme="minorEastAsia" w:hAnsiTheme="minorEastAsia" w:hint="eastAsia"/>
                <w:szCs w:val="21"/>
              </w:rPr>
              <w:t>脱毛工具</w:t>
            </w:r>
          </w:p>
          <w:p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（美体/脱毛）</w:t>
            </w:r>
          </w:p>
        </w:tc>
        <w:tc>
          <w:tcPr>
            <w:tcW w:w="708" w:type="dxa"/>
            <w:vAlign w:val="center"/>
          </w:tcPr>
          <w:p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998" w:type="dxa"/>
            <w:vAlign w:val="center"/>
          </w:tcPr>
          <w:p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680</w:t>
            </w:r>
          </w:p>
        </w:tc>
      </w:tr>
      <w:tr w:rsidR="00C839F9" w:rsidRPr="00224D3A" w:rsidTr="00426F3E">
        <w:trPr>
          <w:jc w:val="center"/>
        </w:trPr>
        <w:tc>
          <w:tcPr>
            <w:tcW w:w="2122" w:type="dxa"/>
          </w:tcPr>
          <w:p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须后水</w:t>
            </w:r>
          </w:p>
        </w:tc>
        <w:tc>
          <w:tcPr>
            <w:tcW w:w="708" w:type="dxa"/>
            <w:vAlign w:val="center"/>
          </w:tcPr>
          <w:p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969</w:t>
            </w:r>
          </w:p>
        </w:tc>
        <w:tc>
          <w:tcPr>
            <w:tcW w:w="998" w:type="dxa"/>
            <w:vAlign w:val="center"/>
          </w:tcPr>
          <w:p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705</w:t>
            </w:r>
          </w:p>
        </w:tc>
      </w:tr>
      <w:tr w:rsidR="00C839F9" w:rsidRPr="00224D3A" w:rsidTr="00426F3E">
        <w:trPr>
          <w:jc w:val="center"/>
        </w:trPr>
        <w:tc>
          <w:tcPr>
            <w:tcW w:w="2122" w:type="dxa"/>
          </w:tcPr>
          <w:p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干燥剂</w:t>
            </w:r>
          </w:p>
        </w:tc>
        <w:tc>
          <w:tcPr>
            <w:tcW w:w="708" w:type="dxa"/>
            <w:vAlign w:val="center"/>
          </w:tcPr>
          <w:p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998" w:type="dxa"/>
            <w:vAlign w:val="center"/>
          </w:tcPr>
          <w:p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2</w:t>
            </w:r>
          </w:p>
        </w:tc>
      </w:tr>
      <w:tr w:rsidR="00C839F9" w:rsidRPr="00224D3A" w:rsidTr="00426F3E">
        <w:trPr>
          <w:jc w:val="center"/>
        </w:trPr>
        <w:tc>
          <w:tcPr>
            <w:tcW w:w="2122" w:type="dxa"/>
          </w:tcPr>
          <w:p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雨披</w:t>
            </w:r>
          </w:p>
        </w:tc>
        <w:tc>
          <w:tcPr>
            <w:tcW w:w="708" w:type="dxa"/>
            <w:vAlign w:val="center"/>
          </w:tcPr>
          <w:p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1027</w:t>
            </w:r>
          </w:p>
        </w:tc>
        <w:tc>
          <w:tcPr>
            <w:tcW w:w="998" w:type="dxa"/>
            <w:vAlign w:val="center"/>
          </w:tcPr>
          <w:p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817</w:t>
            </w:r>
          </w:p>
        </w:tc>
      </w:tr>
      <w:tr w:rsidR="00C839F9" w:rsidRPr="00224D3A" w:rsidTr="00426F3E">
        <w:trPr>
          <w:jc w:val="center"/>
        </w:trPr>
        <w:tc>
          <w:tcPr>
            <w:tcW w:w="2122" w:type="dxa"/>
          </w:tcPr>
          <w:p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婴儿牙胶</w:t>
            </w:r>
          </w:p>
        </w:tc>
        <w:tc>
          <w:tcPr>
            <w:tcW w:w="708" w:type="dxa"/>
            <w:vAlign w:val="center"/>
          </w:tcPr>
          <w:p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922</w:t>
            </w:r>
          </w:p>
        </w:tc>
        <w:tc>
          <w:tcPr>
            <w:tcW w:w="998" w:type="dxa"/>
            <w:vAlign w:val="center"/>
          </w:tcPr>
          <w:p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180</w:t>
            </w:r>
          </w:p>
        </w:tc>
      </w:tr>
      <w:tr w:rsidR="00C839F9" w:rsidRPr="00224D3A" w:rsidTr="00426F3E">
        <w:trPr>
          <w:jc w:val="center"/>
        </w:trPr>
        <w:tc>
          <w:tcPr>
            <w:tcW w:w="2122" w:type="dxa"/>
          </w:tcPr>
          <w:p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其它身体护理用品</w:t>
            </w:r>
          </w:p>
        </w:tc>
        <w:tc>
          <w:tcPr>
            <w:tcW w:w="708" w:type="dxa"/>
            <w:vAlign w:val="center"/>
          </w:tcPr>
          <w:p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1030</w:t>
            </w:r>
          </w:p>
        </w:tc>
        <w:tc>
          <w:tcPr>
            <w:tcW w:w="998" w:type="dxa"/>
            <w:vAlign w:val="center"/>
          </w:tcPr>
          <w:p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847</w:t>
            </w:r>
          </w:p>
        </w:tc>
      </w:tr>
      <w:tr w:rsidR="00C839F9" w:rsidRPr="00B2608D" w:rsidTr="00426F3E">
        <w:trPr>
          <w:jc w:val="center"/>
        </w:trPr>
        <w:tc>
          <w:tcPr>
            <w:tcW w:w="2122" w:type="dxa"/>
          </w:tcPr>
          <w:p w:rsidR="00C839F9" w:rsidRPr="00B2608D" w:rsidRDefault="00C839F9" w:rsidP="00426F3E">
            <w:pPr>
              <w:jc w:val="center"/>
              <w:rPr>
                <w:rFonts w:asciiTheme="minorEastAsia" w:hAnsiTheme="minorEastAsia"/>
                <w:b/>
                <w:szCs w:val="21"/>
              </w:rPr>
            </w:pPr>
            <w:r w:rsidRPr="00B2608D">
              <w:rPr>
                <w:rFonts w:asciiTheme="minorEastAsia" w:hAnsiTheme="minorEastAsia" w:hint="eastAsia"/>
                <w:b/>
                <w:szCs w:val="21"/>
              </w:rPr>
              <w:t>平均</w:t>
            </w:r>
            <w:r w:rsidRPr="00B2608D">
              <w:rPr>
                <w:rFonts w:asciiTheme="minorEastAsia" w:hAnsiTheme="minorEastAsia"/>
                <w:b/>
                <w:szCs w:val="21"/>
              </w:rPr>
              <w:t>排名</w:t>
            </w:r>
          </w:p>
        </w:tc>
        <w:tc>
          <w:tcPr>
            <w:tcW w:w="708" w:type="dxa"/>
          </w:tcPr>
          <w:p w:rsidR="00C839F9" w:rsidRPr="00B2608D" w:rsidRDefault="00C839F9" w:rsidP="00426F3E">
            <w:pPr>
              <w:jc w:val="center"/>
              <w:rPr>
                <w:rFonts w:asciiTheme="minorEastAsia" w:hAnsiTheme="minorEastAsia"/>
                <w:b/>
              </w:rPr>
            </w:pPr>
            <w:r w:rsidRPr="00B2608D">
              <w:rPr>
                <w:rFonts w:asciiTheme="minorEastAsia" w:hAnsiTheme="minorEastAsia"/>
                <w:b/>
              </w:rPr>
              <w:t>964</w:t>
            </w:r>
          </w:p>
        </w:tc>
        <w:tc>
          <w:tcPr>
            <w:tcW w:w="998" w:type="dxa"/>
          </w:tcPr>
          <w:p w:rsidR="00C839F9" w:rsidRPr="00B2608D" w:rsidRDefault="00C839F9" w:rsidP="00426F3E">
            <w:pPr>
              <w:jc w:val="center"/>
              <w:rPr>
                <w:rFonts w:asciiTheme="minorEastAsia" w:hAnsiTheme="minorEastAsia"/>
                <w:b/>
              </w:rPr>
            </w:pPr>
            <w:r w:rsidRPr="00B2608D">
              <w:rPr>
                <w:rFonts w:asciiTheme="minorEastAsia" w:hAnsiTheme="minorEastAsia"/>
                <w:b/>
              </w:rPr>
              <w:t>482</w:t>
            </w:r>
          </w:p>
        </w:tc>
      </w:tr>
    </w:tbl>
    <w:p w:rsidR="003747AF" w:rsidRPr="004721B1" w:rsidRDefault="003747AF" w:rsidP="003747AF">
      <w:pPr>
        <w:spacing w:line="400" w:lineRule="exact"/>
        <w:ind w:firstLine="420"/>
        <w:jc w:val="center"/>
        <w:rPr>
          <w:rFonts w:asciiTheme="minorEastAsia" w:hAnsiTheme="minorEastAsia"/>
          <w:szCs w:val="21"/>
        </w:rPr>
      </w:pPr>
      <w:r w:rsidRPr="004721B1">
        <w:rPr>
          <w:rFonts w:asciiTheme="minorEastAsia" w:hAnsiTheme="minorEastAsia" w:hint="eastAsia"/>
          <w:szCs w:val="21"/>
        </w:rPr>
        <w:t>表</w:t>
      </w:r>
      <w:r w:rsidR="00B24341">
        <w:rPr>
          <w:rFonts w:asciiTheme="minorEastAsia" w:hAnsiTheme="minorEastAsia"/>
          <w:szCs w:val="21"/>
        </w:rPr>
        <w:t>7</w:t>
      </w:r>
      <w:r w:rsidRPr="004721B1">
        <w:rPr>
          <w:rFonts w:asciiTheme="minorEastAsia" w:hAnsiTheme="minorEastAsia" w:hint="eastAsia"/>
          <w:szCs w:val="21"/>
        </w:rPr>
        <w:t xml:space="preserve">  </w:t>
      </w:r>
      <w:r w:rsidR="00650952">
        <w:rPr>
          <w:rFonts w:asciiTheme="minorEastAsia" w:hAnsiTheme="minorEastAsia" w:hint="eastAsia"/>
          <w:szCs w:val="21"/>
        </w:rPr>
        <w:t>未</w:t>
      </w:r>
      <w:r w:rsidR="008C43AE">
        <w:rPr>
          <w:rFonts w:asciiTheme="minorEastAsia" w:hAnsiTheme="minorEastAsia"/>
          <w:szCs w:val="21"/>
        </w:rPr>
        <w:t>给社区打分选取的</w:t>
      </w:r>
      <w:r w:rsidR="008C43AE">
        <w:rPr>
          <w:rFonts w:asciiTheme="minorEastAsia" w:hAnsiTheme="minorEastAsia" w:hint="eastAsia"/>
          <w:szCs w:val="21"/>
        </w:rPr>
        <w:t>促销</w:t>
      </w:r>
      <w:r w:rsidR="008C43AE">
        <w:rPr>
          <w:rFonts w:asciiTheme="minorEastAsia" w:hAnsiTheme="minorEastAsia"/>
          <w:szCs w:val="21"/>
        </w:rPr>
        <w:t>商品</w:t>
      </w:r>
    </w:p>
    <w:tbl>
      <w:tblPr>
        <w:tblStyle w:val="a9"/>
        <w:tblW w:w="0" w:type="auto"/>
        <w:jc w:val="center"/>
        <w:tblLook w:val="04A0" w:firstRow="1" w:lastRow="0" w:firstColumn="1" w:lastColumn="0" w:noHBand="0" w:noVBand="1"/>
      </w:tblPr>
      <w:tblGrid>
        <w:gridCol w:w="799"/>
        <w:gridCol w:w="3131"/>
      </w:tblGrid>
      <w:tr w:rsidR="003747AF" w:rsidRPr="00FB5A67" w:rsidTr="00066BFB">
        <w:trPr>
          <w:jc w:val="center"/>
        </w:trPr>
        <w:tc>
          <w:tcPr>
            <w:tcW w:w="1129" w:type="dxa"/>
          </w:tcPr>
          <w:p w:rsidR="003747AF" w:rsidRPr="00FB5A67" w:rsidRDefault="003747AF" w:rsidP="00066BFB">
            <w:pPr>
              <w:jc w:val="center"/>
              <w:rPr>
                <w:rFonts w:asciiTheme="minorEastAsia" w:hAnsiTheme="minorEastAsia"/>
                <w:b/>
                <w:szCs w:val="21"/>
              </w:rPr>
            </w:pPr>
            <w:r w:rsidRPr="00FB5A67">
              <w:rPr>
                <w:rFonts w:asciiTheme="minorEastAsia" w:hAnsiTheme="minorEastAsia" w:hint="eastAsia"/>
                <w:b/>
                <w:szCs w:val="21"/>
              </w:rPr>
              <w:t>社区编号</w:t>
            </w:r>
          </w:p>
        </w:tc>
        <w:tc>
          <w:tcPr>
            <w:tcW w:w="5245" w:type="dxa"/>
          </w:tcPr>
          <w:p w:rsidR="003747AF" w:rsidRPr="00FB5A67" w:rsidRDefault="003747AF" w:rsidP="00066BFB">
            <w:pPr>
              <w:jc w:val="center"/>
              <w:rPr>
                <w:rFonts w:asciiTheme="minorEastAsia" w:hAnsiTheme="minorEastAsia"/>
                <w:b/>
                <w:szCs w:val="21"/>
              </w:rPr>
            </w:pPr>
            <w:r w:rsidRPr="00FB5A67">
              <w:rPr>
                <w:rFonts w:asciiTheme="minorEastAsia" w:hAnsiTheme="minorEastAsia" w:hint="eastAsia"/>
                <w:b/>
                <w:szCs w:val="21"/>
              </w:rPr>
              <w:t>影响</w:t>
            </w:r>
            <w:r w:rsidRPr="00FB5A67">
              <w:rPr>
                <w:rFonts w:asciiTheme="minorEastAsia" w:hAnsiTheme="minorEastAsia"/>
                <w:b/>
                <w:szCs w:val="21"/>
              </w:rPr>
              <w:t>最大</w:t>
            </w:r>
            <w:r w:rsidRPr="00FB5A67">
              <w:rPr>
                <w:rFonts w:asciiTheme="minorEastAsia" w:hAnsiTheme="minorEastAsia" w:hint="eastAsia"/>
                <w:b/>
                <w:szCs w:val="21"/>
              </w:rPr>
              <w:t>商品</w:t>
            </w:r>
            <w:r w:rsidRPr="00FB5A67">
              <w:rPr>
                <w:rFonts w:asciiTheme="minorEastAsia" w:hAnsiTheme="minorEastAsia"/>
                <w:b/>
                <w:szCs w:val="21"/>
              </w:rPr>
              <w:t>组合</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1</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烧烤用具</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2</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单反相机</w:t>
            </w:r>
            <w:r w:rsidRPr="00FB5A67">
              <w:rPr>
                <w:rFonts w:asciiTheme="minorEastAsia" w:hAnsiTheme="minorEastAsia"/>
                <w:szCs w:val="21"/>
              </w:rPr>
              <w:t>,</w:t>
            </w:r>
            <w:r w:rsidRPr="00FB5A67">
              <w:rPr>
                <w:rFonts w:asciiTheme="minorEastAsia" w:hAnsiTheme="minorEastAsia" w:hint="eastAsia"/>
                <w:szCs w:val="21"/>
              </w:rPr>
              <w:t>电热杯</w:t>
            </w:r>
            <w:r w:rsidRPr="00FB5A67">
              <w:rPr>
                <w:rFonts w:asciiTheme="minorEastAsia" w:hAnsiTheme="minorEastAsia"/>
                <w:szCs w:val="21"/>
              </w:rPr>
              <w:t>,</w:t>
            </w:r>
            <w:r w:rsidRPr="00FB5A67">
              <w:rPr>
                <w:rFonts w:asciiTheme="minorEastAsia" w:hAnsiTheme="minorEastAsia" w:hint="eastAsia"/>
                <w:szCs w:val="21"/>
              </w:rPr>
              <w:t>其它办公用品</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3</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其它家居</w:t>
            </w:r>
            <w:r w:rsidRPr="00FB5A67">
              <w:rPr>
                <w:rFonts w:asciiTheme="minorEastAsia" w:hAnsiTheme="minorEastAsia"/>
                <w:szCs w:val="21"/>
              </w:rPr>
              <w:t>,</w:t>
            </w:r>
            <w:r w:rsidRPr="00FB5A67">
              <w:rPr>
                <w:rFonts w:asciiTheme="minorEastAsia" w:hAnsiTheme="minorEastAsia" w:hint="eastAsia"/>
                <w:szCs w:val="21"/>
              </w:rPr>
              <w:t>剪刀</w:t>
            </w:r>
            <w:r w:rsidRPr="00FB5A67">
              <w:rPr>
                <w:rFonts w:asciiTheme="minorEastAsia" w:hAnsiTheme="minorEastAsia"/>
                <w:szCs w:val="21"/>
              </w:rPr>
              <w:t>,</w:t>
            </w:r>
            <w:r w:rsidRPr="00FB5A67">
              <w:rPr>
                <w:rFonts w:asciiTheme="minorEastAsia" w:hAnsiTheme="minorEastAsia" w:hint="eastAsia"/>
                <w:szCs w:val="21"/>
              </w:rPr>
              <w:t>其它刀具</w:t>
            </w:r>
            <w:r w:rsidRPr="00FB5A67">
              <w:rPr>
                <w:rFonts w:asciiTheme="minorEastAsia" w:hAnsiTheme="minorEastAsia"/>
                <w:szCs w:val="21"/>
              </w:rPr>
              <w:t>,</w:t>
            </w:r>
            <w:r w:rsidRPr="00FB5A67">
              <w:rPr>
                <w:rFonts w:asciiTheme="minorEastAsia" w:hAnsiTheme="minorEastAsia" w:hint="eastAsia"/>
                <w:szCs w:val="21"/>
              </w:rPr>
              <w:t>西装衣架</w:t>
            </w:r>
            <w:r w:rsidRPr="00FB5A67">
              <w:rPr>
                <w:rFonts w:asciiTheme="minorEastAsia" w:hAnsiTheme="minorEastAsia"/>
                <w:szCs w:val="21"/>
              </w:rPr>
              <w:t>,</w:t>
            </w:r>
            <w:r w:rsidRPr="00FB5A67">
              <w:rPr>
                <w:rFonts w:asciiTheme="minorEastAsia" w:hAnsiTheme="minorEastAsia" w:hint="eastAsia"/>
                <w:szCs w:val="21"/>
              </w:rPr>
              <w:t>米桶</w:t>
            </w:r>
            <w:r w:rsidRPr="00FB5A67">
              <w:rPr>
                <w:rFonts w:asciiTheme="minorEastAsia" w:hAnsiTheme="minorEastAsia"/>
                <w:szCs w:val="21"/>
              </w:rPr>
              <w:t>,</w:t>
            </w:r>
            <w:r w:rsidRPr="00FB5A67">
              <w:rPr>
                <w:rFonts w:asciiTheme="minorEastAsia" w:hAnsiTheme="minorEastAsia" w:hint="eastAsia"/>
                <w:szCs w:val="21"/>
              </w:rPr>
              <w:t>漏勺/滤勺</w:t>
            </w:r>
            <w:r w:rsidRPr="00FB5A67">
              <w:rPr>
                <w:rFonts w:asciiTheme="minorEastAsia" w:hAnsiTheme="minorEastAsia"/>
                <w:szCs w:val="21"/>
              </w:rPr>
              <w:t xml:space="preserve"> </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4</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干燥剂</w:t>
            </w:r>
            <w:r w:rsidRPr="00FB5A67">
              <w:rPr>
                <w:rFonts w:asciiTheme="minorEastAsia" w:hAnsiTheme="minorEastAsia"/>
                <w:szCs w:val="21"/>
              </w:rPr>
              <w:t>,</w:t>
            </w:r>
            <w:r w:rsidRPr="00FB5A67">
              <w:rPr>
                <w:rFonts w:asciiTheme="minorEastAsia" w:hAnsiTheme="minorEastAsia" w:hint="eastAsia"/>
                <w:szCs w:val="21"/>
              </w:rPr>
              <w:t>脱毛工具（美体/脱毛）</w:t>
            </w:r>
            <w:r w:rsidRPr="00FB5A67">
              <w:rPr>
                <w:rFonts w:asciiTheme="minorEastAsia" w:hAnsiTheme="minorEastAsia"/>
                <w:szCs w:val="21"/>
              </w:rPr>
              <w:t>,</w:t>
            </w:r>
            <w:r w:rsidRPr="00FB5A67">
              <w:rPr>
                <w:rFonts w:asciiTheme="minorEastAsia" w:hAnsiTheme="minorEastAsia" w:hint="eastAsia"/>
                <w:szCs w:val="21"/>
              </w:rPr>
              <w:t>雨披</w:t>
            </w:r>
            <w:r w:rsidRPr="00FB5A67">
              <w:rPr>
                <w:rFonts w:asciiTheme="minorEastAsia" w:hAnsiTheme="minorEastAsia"/>
                <w:szCs w:val="21"/>
              </w:rPr>
              <w:t>,</w:t>
            </w:r>
            <w:r w:rsidRPr="00FB5A67">
              <w:rPr>
                <w:rFonts w:asciiTheme="minorEastAsia" w:hAnsiTheme="minorEastAsia" w:hint="eastAsia"/>
                <w:szCs w:val="21"/>
              </w:rPr>
              <w:t>免洗润发乳</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5</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烘焙咖啡</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6</w:t>
            </w:r>
          </w:p>
        </w:tc>
        <w:tc>
          <w:tcPr>
            <w:tcW w:w="5245" w:type="dxa"/>
          </w:tcPr>
          <w:p w:rsidR="003747AF" w:rsidRPr="00FB5A67" w:rsidRDefault="003747AF" w:rsidP="00066BFB">
            <w:pPr>
              <w:rPr>
                <w:rFonts w:asciiTheme="minorEastAsia" w:hAnsiTheme="minorEastAsia"/>
                <w:i/>
                <w:szCs w:val="21"/>
              </w:rPr>
            </w:pPr>
            <m:oMathPara>
              <m:oMathParaPr>
                <m:jc m:val="left"/>
              </m:oMathParaPr>
              <m:oMath>
                <m:r>
                  <w:rPr>
                    <w:rFonts w:ascii="Cambria Math" w:hAnsi="Cambria Math"/>
                    <w:szCs w:val="21"/>
                  </w:rPr>
                  <m:t>∅</m:t>
                </m:r>
              </m:oMath>
            </m:oMathPara>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7</w:t>
            </w:r>
          </w:p>
        </w:tc>
        <w:tc>
          <w:tcPr>
            <w:tcW w:w="5245" w:type="dxa"/>
          </w:tcPr>
          <w:p w:rsidR="003747AF" w:rsidRPr="00FB5A67" w:rsidRDefault="003747AF" w:rsidP="00066BFB">
            <w:pPr>
              <w:rPr>
                <w:rFonts w:asciiTheme="minorEastAsia" w:hAnsiTheme="minorEastAsia"/>
                <w:szCs w:val="21"/>
              </w:rPr>
            </w:pPr>
            <m:oMathPara>
              <m:oMathParaPr>
                <m:jc m:val="left"/>
              </m:oMathParaPr>
              <m:oMath>
                <m:r>
                  <w:rPr>
                    <w:rFonts w:ascii="Cambria Math" w:hAnsi="Cambria Math"/>
                    <w:szCs w:val="21"/>
                  </w:rPr>
                  <m:t>∅</m:t>
                </m:r>
              </m:oMath>
            </m:oMathPara>
          </w:p>
        </w:tc>
      </w:tr>
    </w:tbl>
    <w:p w:rsidR="003747AF" w:rsidRPr="00FF30E9" w:rsidRDefault="003747AF" w:rsidP="003747AF">
      <w:pPr>
        <w:spacing w:line="400" w:lineRule="exact"/>
        <w:ind w:firstLine="420"/>
        <w:rPr>
          <w:rFonts w:ascii="Times New Roman" w:hAnsi="Times New Roman" w:cs="Times New Roman"/>
          <w:szCs w:val="21"/>
        </w:rPr>
      </w:pPr>
      <w:r w:rsidRPr="00FF30E9">
        <w:rPr>
          <w:rFonts w:ascii="Times New Roman" w:hAnsi="Times New Roman" w:cs="Times New Roman"/>
          <w:szCs w:val="21"/>
        </w:rPr>
        <w:t>对比分析</w:t>
      </w:r>
      <w:r w:rsidR="00375985" w:rsidRPr="00FF30E9">
        <w:rPr>
          <w:rFonts w:ascii="Times New Roman" w:hAnsi="Times New Roman" w:cs="Times New Roman"/>
          <w:szCs w:val="21"/>
        </w:rPr>
        <w:t>表</w:t>
      </w:r>
      <w:r w:rsidR="00375985">
        <w:rPr>
          <w:rFonts w:ascii="Times New Roman" w:hAnsi="Times New Roman" w:cs="Times New Roman"/>
          <w:szCs w:val="21"/>
        </w:rPr>
        <w:t>5</w:t>
      </w:r>
      <w:r w:rsidR="00375985" w:rsidRPr="00FF30E9">
        <w:rPr>
          <w:rFonts w:ascii="Times New Roman" w:hAnsi="Times New Roman" w:cs="Times New Roman"/>
          <w:szCs w:val="21"/>
        </w:rPr>
        <w:t>、表</w:t>
      </w:r>
      <w:r w:rsidR="00375985">
        <w:rPr>
          <w:rFonts w:ascii="Times New Roman" w:hAnsi="Times New Roman" w:cs="Times New Roman"/>
          <w:szCs w:val="21"/>
        </w:rPr>
        <w:t>6</w:t>
      </w:r>
      <w:r w:rsidR="00375985" w:rsidRPr="00FF30E9">
        <w:rPr>
          <w:rFonts w:ascii="Times New Roman" w:hAnsi="Times New Roman" w:cs="Times New Roman"/>
          <w:szCs w:val="21"/>
        </w:rPr>
        <w:t>和表</w:t>
      </w:r>
      <w:r w:rsidR="00375985">
        <w:rPr>
          <w:rFonts w:ascii="Times New Roman" w:hAnsi="Times New Roman" w:cs="Times New Roman"/>
          <w:szCs w:val="21"/>
        </w:rPr>
        <w:t>7</w:t>
      </w:r>
      <w:r w:rsidRPr="00FF30E9">
        <w:rPr>
          <w:rFonts w:ascii="Times New Roman" w:hAnsi="Times New Roman" w:cs="Times New Roman"/>
          <w:szCs w:val="21"/>
        </w:rPr>
        <w:t>可得出如下的结论：</w:t>
      </w:r>
      <w:r w:rsidRPr="00FF30E9">
        <w:rPr>
          <w:rFonts w:ascii="Times New Roman" w:hAnsi="Times New Roman" w:cs="Times New Roman"/>
          <w:szCs w:val="21"/>
        </w:rPr>
        <w:t xml:space="preserve"> </w:t>
      </w:r>
    </w:p>
    <w:p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t>（</w:t>
      </w:r>
      <w:r w:rsidRPr="00FF30E9">
        <w:rPr>
          <w:rFonts w:ascii="Times New Roman" w:hAnsi="Times New Roman" w:cs="Times New Roman"/>
          <w:szCs w:val="21"/>
        </w:rPr>
        <w:t>1</w:t>
      </w:r>
      <w:r w:rsidRPr="00FF30E9">
        <w:rPr>
          <w:rFonts w:ascii="Times New Roman" w:hAnsi="Times New Roman" w:cs="Times New Roman"/>
          <w:szCs w:val="21"/>
        </w:rPr>
        <w:t>）由表</w:t>
      </w:r>
      <w:r w:rsidR="00710CFB">
        <w:rPr>
          <w:rFonts w:ascii="Times New Roman" w:hAnsi="Times New Roman" w:cs="Times New Roman"/>
          <w:szCs w:val="21"/>
        </w:rPr>
        <w:t>5</w:t>
      </w:r>
      <w:r w:rsidRPr="00FF30E9">
        <w:rPr>
          <w:rFonts w:ascii="Times New Roman" w:hAnsi="Times New Roman" w:cs="Times New Roman"/>
          <w:szCs w:val="21"/>
        </w:rPr>
        <w:t>和表</w:t>
      </w:r>
      <w:r w:rsidR="00710CFB">
        <w:rPr>
          <w:rFonts w:ascii="Times New Roman" w:hAnsi="Times New Roman" w:cs="Times New Roman"/>
          <w:szCs w:val="21"/>
        </w:rPr>
        <w:t>6</w:t>
      </w:r>
      <w:r w:rsidRPr="00FF30E9">
        <w:rPr>
          <w:rFonts w:ascii="Times New Roman" w:hAnsi="Times New Roman" w:cs="Times New Roman"/>
          <w:szCs w:val="21"/>
        </w:rPr>
        <w:t>可知，在</w:t>
      </w:r>
      <w:r w:rsidRPr="00FF30E9">
        <w:rPr>
          <w:rFonts w:ascii="Times New Roman" w:hAnsi="Times New Roman" w:cs="Times New Roman"/>
          <w:szCs w:val="21"/>
        </w:rPr>
        <w:t>6</w:t>
      </w:r>
      <w:r w:rsidRPr="00FF30E9">
        <w:rPr>
          <w:rFonts w:ascii="Times New Roman" w:hAnsi="Times New Roman" w:cs="Times New Roman"/>
          <w:szCs w:val="21"/>
        </w:rPr>
        <w:t>社区和</w:t>
      </w:r>
      <w:r w:rsidRPr="00FF30E9">
        <w:rPr>
          <w:rFonts w:ascii="Times New Roman" w:hAnsi="Times New Roman" w:cs="Times New Roman"/>
          <w:szCs w:val="21"/>
        </w:rPr>
        <w:t>7</w:t>
      </w:r>
      <w:r w:rsidRPr="00FF30E9">
        <w:rPr>
          <w:rFonts w:ascii="Times New Roman" w:hAnsi="Times New Roman" w:cs="Times New Roman"/>
          <w:szCs w:val="21"/>
        </w:rPr>
        <w:t>社区过小，在这两个社区并未选取出种子节点，因为在小社区影响力不能像大社区扩展的那么大。</w:t>
      </w:r>
    </w:p>
    <w:p w:rsidR="003747AF" w:rsidRPr="00FF30E9" w:rsidRDefault="00664F8F" w:rsidP="00664F8F">
      <w:pPr>
        <w:spacing w:line="400" w:lineRule="exact"/>
        <w:rPr>
          <w:rFonts w:ascii="Times New Roman" w:hAnsi="Times New Roman" w:cs="Times New Roman"/>
          <w:szCs w:val="21"/>
        </w:rPr>
      </w:pPr>
      <w:r w:rsidRPr="00FF30E9">
        <w:rPr>
          <w:rFonts w:ascii="Times New Roman" w:hAnsi="Times New Roman" w:cs="Times New Roman"/>
          <w:szCs w:val="21"/>
        </w:rPr>
        <w:t>（</w:t>
      </w:r>
      <w:r>
        <w:rPr>
          <w:rFonts w:ascii="Times New Roman" w:hAnsi="Times New Roman" w:cs="Times New Roman"/>
          <w:szCs w:val="21"/>
        </w:rPr>
        <w:t>2</w:t>
      </w:r>
      <w:r w:rsidRPr="00FF30E9">
        <w:rPr>
          <w:rFonts w:ascii="Times New Roman" w:hAnsi="Times New Roman" w:cs="Times New Roman"/>
          <w:szCs w:val="21"/>
        </w:rPr>
        <w:t>）</w:t>
      </w:r>
      <w:r w:rsidR="003747AF" w:rsidRPr="00FF30E9">
        <w:rPr>
          <w:rFonts w:ascii="Times New Roman" w:hAnsi="Times New Roman" w:cs="Times New Roman"/>
          <w:szCs w:val="21"/>
        </w:rPr>
        <w:t>从表</w:t>
      </w:r>
      <w:r w:rsidR="00710CFB">
        <w:rPr>
          <w:rFonts w:ascii="Times New Roman" w:hAnsi="Times New Roman" w:cs="Times New Roman"/>
          <w:szCs w:val="21"/>
        </w:rPr>
        <w:t>5</w:t>
      </w:r>
      <w:r w:rsidR="003747AF" w:rsidRPr="00FF30E9">
        <w:rPr>
          <w:rFonts w:ascii="Times New Roman" w:hAnsi="Times New Roman" w:cs="Times New Roman"/>
          <w:szCs w:val="21"/>
        </w:rPr>
        <w:t>知道影响力最大的商品的平均</w:t>
      </w:r>
      <w:r w:rsidR="003747AF" w:rsidRPr="00FF30E9">
        <w:rPr>
          <w:rFonts w:ascii="Times New Roman" w:hAnsi="Times New Roman" w:cs="Times New Roman"/>
          <w:szCs w:val="21"/>
        </w:rPr>
        <w:lastRenderedPageBreak/>
        <w:t>销量排名是很靠后</w:t>
      </w:r>
      <w:r w:rsidR="00DE330F">
        <w:rPr>
          <w:rFonts w:ascii="Times New Roman" w:hAnsi="Times New Roman" w:cs="Times New Roman" w:hint="eastAsia"/>
          <w:szCs w:val="21"/>
        </w:rPr>
        <w:t>的</w:t>
      </w:r>
      <w:r w:rsidR="001538E7">
        <w:rPr>
          <w:rFonts w:ascii="Times New Roman" w:hAnsi="Times New Roman" w:cs="Times New Roman"/>
          <w:szCs w:val="21"/>
        </w:rPr>
        <w:t>，即选择</w:t>
      </w:r>
      <w:r w:rsidR="003747AF" w:rsidRPr="00FF30E9">
        <w:rPr>
          <w:rFonts w:ascii="Times New Roman" w:hAnsi="Times New Roman" w:cs="Times New Roman"/>
          <w:szCs w:val="21"/>
        </w:rPr>
        <w:t>的促销商品是销量较少的商品。</w:t>
      </w:r>
    </w:p>
    <w:p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t>（</w:t>
      </w:r>
      <w:r w:rsidR="00664F8F">
        <w:rPr>
          <w:rFonts w:ascii="Times New Roman" w:hAnsi="Times New Roman" w:cs="Times New Roman"/>
          <w:szCs w:val="21"/>
        </w:rPr>
        <w:t>3</w:t>
      </w:r>
      <w:r w:rsidRPr="00FF30E9">
        <w:rPr>
          <w:rFonts w:ascii="Times New Roman" w:hAnsi="Times New Roman" w:cs="Times New Roman"/>
          <w:szCs w:val="21"/>
        </w:rPr>
        <w:t>）由表</w:t>
      </w:r>
      <w:r w:rsidR="00710CFB">
        <w:rPr>
          <w:rFonts w:ascii="Times New Roman" w:hAnsi="Times New Roman" w:cs="Times New Roman"/>
          <w:szCs w:val="21"/>
        </w:rPr>
        <w:t>5</w:t>
      </w:r>
      <w:r w:rsidRPr="00FF30E9">
        <w:rPr>
          <w:rFonts w:ascii="Times New Roman" w:hAnsi="Times New Roman" w:cs="Times New Roman"/>
          <w:szCs w:val="21"/>
        </w:rPr>
        <w:t>和表</w:t>
      </w:r>
      <w:r w:rsidR="00710CFB">
        <w:rPr>
          <w:rFonts w:ascii="Times New Roman" w:hAnsi="Times New Roman" w:cs="Times New Roman"/>
          <w:szCs w:val="21"/>
        </w:rPr>
        <w:t>6</w:t>
      </w:r>
      <w:r w:rsidRPr="00FF30E9">
        <w:rPr>
          <w:rFonts w:ascii="Times New Roman" w:hAnsi="Times New Roman" w:cs="Times New Roman"/>
          <w:szCs w:val="21"/>
        </w:rPr>
        <w:t>可知，每个社区先选择的商品都是出度排名靠前的商品，即对邻居的影响较强。随后为了考虑影响增益的问题，会选择出度排名较靠后的商品作为种子节点。</w:t>
      </w:r>
    </w:p>
    <w:p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t>（</w:t>
      </w:r>
      <w:r w:rsidRPr="00FF30E9">
        <w:rPr>
          <w:rFonts w:ascii="Times New Roman" w:hAnsi="Times New Roman" w:cs="Times New Roman"/>
          <w:szCs w:val="21"/>
        </w:rPr>
        <w:t>3</w:t>
      </w:r>
      <w:r w:rsidR="0080301A">
        <w:rPr>
          <w:rFonts w:ascii="Times New Roman" w:hAnsi="Times New Roman" w:cs="Times New Roman"/>
          <w:szCs w:val="21"/>
        </w:rPr>
        <w:t>）</w:t>
      </w:r>
      <w:r w:rsidR="00C734B3">
        <w:rPr>
          <w:rFonts w:ascii="Times New Roman" w:hAnsi="Times New Roman" w:cs="Times New Roman"/>
          <w:szCs w:val="21"/>
        </w:rPr>
        <w:t>除了</w:t>
      </w:r>
      <w:r w:rsidR="00C734B3">
        <w:rPr>
          <w:rFonts w:ascii="Times New Roman" w:hAnsi="Times New Roman" w:cs="Times New Roman"/>
          <w:szCs w:val="21"/>
        </w:rPr>
        <w:t>6</w:t>
      </w:r>
      <w:r w:rsidR="00C734B3">
        <w:rPr>
          <w:rFonts w:ascii="Times New Roman" w:hAnsi="Times New Roman" w:cs="Times New Roman"/>
          <w:szCs w:val="21"/>
        </w:rPr>
        <w:t>号和</w:t>
      </w:r>
      <w:r w:rsidR="00C734B3">
        <w:rPr>
          <w:rFonts w:ascii="Times New Roman" w:hAnsi="Times New Roman" w:cs="Times New Roman"/>
          <w:szCs w:val="21"/>
        </w:rPr>
        <w:t>7</w:t>
      </w:r>
      <w:r w:rsidR="00C734B3">
        <w:rPr>
          <w:rFonts w:ascii="Times New Roman" w:hAnsi="Times New Roman" w:cs="Times New Roman"/>
          <w:szCs w:val="21"/>
        </w:rPr>
        <w:t>号社区，表</w:t>
      </w:r>
      <w:r w:rsidR="00C734B3">
        <w:rPr>
          <w:rFonts w:ascii="Times New Roman" w:hAnsi="Times New Roman" w:cs="Times New Roman"/>
          <w:szCs w:val="21"/>
        </w:rPr>
        <w:t>5</w:t>
      </w:r>
      <w:r w:rsidR="00C734B3">
        <w:rPr>
          <w:rFonts w:ascii="Times New Roman" w:hAnsi="Times New Roman" w:cs="Times New Roman"/>
          <w:szCs w:val="21"/>
        </w:rPr>
        <w:t>中一个</w:t>
      </w:r>
      <w:r w:rsidR="0080301A">
        <w:rPr>
          <w:rFonts w:ascii="Times New Roman" w:hAnsi="Times New Roman" w:cs="Times New Roman"/>
          <w:szCs w:val="21"/>
        </w:rPr>
        <w:t>社区中选取的促销商品数量最多是</w:t>
      </w:r>
      <w:r w:rsidR="0080301A">
        <w:rPr>
          <w:rFonts w:ascii="Times New Roman" w:hAnsi="Times New Roman" w:cs="Times New Roman"/>
          <w:szCs w:val="21"/>
        </w:rPr>
        <w:t>4</w:t>
      </w:r>
      <w:r w:rsidR="0080301A">
        <w:rPr>
          <w:rFonts w:ascii="Times New Roman" w:hAnsi="Times New Roman" w:cs="Times New Roman"/>
          <w:szCs w:val="21"/>
        </w:rPr>
        <w:t>个，最少是</w:t>
      </w:r>
      <w:r w:rsidR="0080301A">
        <w:rPr>
          <w:rFonts w:ascii="Times New Roman" w:hAnsi="Times New Roman" w:cs="Times New Roman"/>
          <w:szCs w:val="21"/>
        </w:rPr>
        <w:t>2</w:t>
      </w:r>
      <w:r w:rsidR="0080301A">
        <w:rPr>
          <w:rFonts w:ascii="Times New Roman" w:hAnsi="Times New Roman" w:cs="Times New Roman"/>
          <w:szCs w:val="21"/>
        </w:rPr>
        <w:t>个。</w:t>
      </w:r>
      <w:r w:rsidR="00C734B3">
        <w:rPr>
          <w:rFonts w:ascii="Times New Roman" w:hAnsi="Times New Roman" w:cs="Times New Roman"/>
          <w:szCs w:val="21"/>
        </w:rPr>
        <w:t>而表</w:t>
      </w:r>
      <w:r w:rsidR="00C734B3">
        <w:rPr>
          <w:rFonts w:ascii="Times New Roman" w:hAnsi="Times New Roman" w:cs="Times New Roman"/>
          <w:szCs w:val="21"/>
        </w:rPr>
        <w:t>7</w:t>
      </w:r>
      <w:r w:rsidR="00C734B3">
        <w:rPr>
          <w:rFonts w:ascii="Times New Roman" w:hAnsi="Times New Roman" w:cs="Times New Roman"/>
          <w:szCs w:val="21"/>
        </w:rPr>
        <w:t>中一个社区选取的促销商品数量最多是</w:t>
      </w:r>
      <w:r w:rsidR="00C734B3">
        <w:rPr>
          <w:rFonts w:ascii="Times New Roman" w:hAnsi="Times New Roman" w:cs="Times New Roman"/>
          <w:szCs w:val="21"/>
        </w:rPr>
        <w:t>7</w:t>
      </w:r>
      <w:r w:rsidR="00C734B3">
        <w:rPr>
          <w:rFonts w:ascii="Times New Roman" w:hAnsi="Times New Roman" w:cs="Times New Roman"/>
          <w:szCs w:val="21"/>
        </w:rPr>
        <w:t>个，最少是</w:t>
      </w:r>
      <w:r w:rsidR="00C734B3">
        <w:rPr>
          <w:rFonts w:ascii="Times New Roman" w:hAnsi="Times New Roman" w:cs="Times New Roman"/>
          <w:szCs w:val="21"/>
        </w:rPr>
        <w:t>1</w:t>
      </w:r>
      <w:r w:rsidR="00C734B3">
        <w:rPr>
          <w:rFonts w:ascii="Times New Roman" w:hAnsi="Times New Roman" w:cs="Times New Roman"/>
          <w:szCs w:val="21"/>
        </w:rPr>
        <w:t>个</w:t>
      </w:r>
      <w:r w:rsidR="0023419F">
        <w:rPr>
          <w:rFonts w:ascii="Times New Roman" w:hAnsi="Times New Roman" w:cs="Times New Roman"/>
          <w:szCs w:val="21"/>
        </w:rPr>
        <w:t>。</w:t>
      </w:r>
      <w:r w:rsidR="00BD552A">
        <w:rPr>
          <w:rFonts w:ascii="Times New Roman" w:hAnsi="Times New Roman" w:cs="Times New Roman"/>
          <w:szCs w:val="21"/>
        </w:rPr>
        <w:t>因此</w:t>
      </w:r>
      <w:r w:rsidR="004C1A9C">
        <w:rPr>
          <w:rFonts w:ascii="Times New Roman" w:hAnsi="Times New Roman" w:cs="Times New Roman"/>
          <w:szCs w:val="21"/>
        </w:rPr>
        <w:t>社区打分</w:t>
      </w:r>
      <w:r w:rsidRPr="00FF30E9">
        <w:rPr>
          <w:rFonts w:ascii="Times New Roman" w:hAnsi="Times New Roman" w:cs="Times New Roman"/>
          <w:szCs w:val="21"/>
        </w:rPr>
        <w:t>可以让选取的种子节点</w:t>
      </w:r>
      <w:r w:rsidR="004C1A9C">
        <w:rPr>
          <w:rFonts w:ascii="Times New Roman" w:hAnsi="Times New Roman" w:cs="Times New Roman"/>
          <w:szCs w:val="21"/>
        </w:rPr>
        <w:t>更均匀的分布在各个社区</w:t>
      </w:r>
      <w:r w:rsidRPr="00FF30E9">
        <w:rPr>
          <w:rFonts w:ascii="Times New Roman" w:hAnsi="Times New Roman" w:cs="Times New Roman"/>
          <w:szCs w:val="21"/>
        </w:rPr>
        <w:t>。</w:t>
      </w:r>
    </w:p>
    <w:p w:rsidR="003601BF" w:rsidRPr="00F41EF9" w:rsidRDefault="003601BF" w:rsidP="00F41EF9">
      <w:pPr>
        <w:spacing w:beforeLines="50" w:before="156" w:afterLines="50" w:after="156"/>
        <w:rPr>
          <w:rFonts w:ascii="黑体" w:eastAsia="黑体" w:hAnsi="黑体" w:cs="Times New Roman"/>
          <w:sz w:val="24"/>
          <w:szCs w:val="24"/>
        </w:rPr>
      </w:pPr>
      <w:r w:rsidRPr="00F41EF9">
        <w:rPr>
          <w:rFonts w:ascii="黑体" w:eastAsia="黑体" w:hAnsi="黑体" w:cs="Times New Roman"/>
          <w:sz w:val="24"/>
          <w:szCs w:val="24"/>
        </w:rPr>
        <w:t>5 总结</w:t>
      </w:r>
    </w:p>
    <w:p w:rsidR="003601BF" w:rsidRPr="00FF30E9" w:rsidRDefault="009B6D50" w:rsidP="009B6D50">
      <w:pPr>
        <w:spacing w:line="400" w:lineRule="exact"/>
        <w:ind w:firstLine="435"/>
        <w:rPr>
          <w:rFonts w:ascii="Times New Roman" w:hAnsi="Times New Roman" w:cs="Times New Roman"/>
          <w:szCs w:val="21"/>
        </w:rPr>
      </w:pPr>
      <w:r w:rsidRPr="00FF30E9">
        <w:rPr>
          <w:rFonts w:ascii="Times New Roman" w:hAnsi="Times New Roman" w:cs="Times New Roman"/>
          <w:szCs w:val="21"/>
        </w:rPr>
        <w:t>本文采用独立级联模型对商品的影响传播进行建模，提出了基于商品影响力最大化的购物篮分析方法。通过在真实数据集中的验证，本文提出的算法能够求解选择促销商品的组合这一组合最优化的问题。</w:t>
      </w:r>
    </w:p>
    <w:p w:rsidR="00BD1546" w:rsidRPr="00FF30E9" w:rsidRDefault="008D2986" w:rsidP="003E1D53">
      <w:pPr>
        <w:spacing w:line="400" w:lineRule="exact"/>
        <w:ind w:firstLine="435"/>
        <w:rPr>
          <w:rFonts w:ascii="Times New Roman" w:hAnsi="Times New Roman" w:cs="Times New Roman"/>
          <w:szCs w:val="21"/>
        </w:rPr>
      </w:pPr>
      <w:r w:rsidRPr="00FF30E9">
        <w:rPr>
          <w:rFonts w:ascii="Times New Roman" w:hAnsi="Times New Roman" w:cs="Times New Roman"/>
          <w:szCs w:val="21"/>
        </w:rPr>
        <w:t>在未来会尝试使用其他的影响力传播模型对商品影响进行建模，并且探究不同时间下的商品影响的变化。</w:t>
      </w:r>
    </w:p>
    <w:p w:rsidR="003747AF" w:rsidRPr="00B74BFB" w:rsidRDefault="003747AF" w:rsidP="003747AF">
      <w:pPr>
        <w:spacing w:beforeLines="50" w:before="156" w:afterLines="50" w:after="156"/>
        <w:rPr>
          <w:rFonts w:ascii="黑体" w:eastAsia="黑体" w:hAnsi="黑体"/>
          <w:sz w:val="24"/>
          <w:szCs w:val="24"/>
        </w:rPr>
      </w:pPr>
      <w:r w:rsidRPr="00B74BFB">
        <w:rPr>
          <w:rFonts w:ascii="黑体" w:eastAsia="黑体" w:hAnsi="黑体" w:hint="eastAsia"/>
          <w:sz w:val="24"/>
          <w:szCs w:val="24"/>
        </w:rPr>
        <w:t>参考文献</w:t>
      </w:r>
    </w:p>
    <w:p w:rsidR="00474C68" w:rsidRPr="006E15A2" w:rsidRDefault="00C659EE" w:rsidP="00537548">
      <w:pPr>
        <w:spacing w:line="360" w:lineRule="exact"/>
        <w:ind w:left="315" w:hangingChars="150" w:hanging="315"/>
        <w:jc w:val="left"/>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Pr="006E15A2">
        <w:rPr>
          <w:rFonts w:ascii="Times New Roman" w:hAnsi="Times New Roman" w:cs="Times New Roman"/>
          <w:szCs w:val="21"/>
        </w:rPr>
        <w:t xml:space="preserve">] </w:t>
      </w:r>
      <w:r w:rsidR="00A61FF1" w:rsidRPr="006E15A2">
        <w:rPr>
          <w:rFonts w:ascii="Times New Roman" w:hAnsi="Times New Roman" w:cs="Times New Roman"/>
          <w:szCs w:val="21"/>
        </w:rPr>
        <w:t>Agrawal R. Mining association rules between sets of items in large databases [J]. Acm Sigmod Record, 1993, 22(2):207-216.</w:t>
      </w:r>
    </w:p>
    <w:p w:rsidR="003E1D53" w:rsidRPr="006E15A2" w:rsidRDefault="003E1D53"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2</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Tang K, Chen Y L, Hu H W. Context-based market basket analysis in a multiple-store environment[J]. Decision Support Systems, 2008, 45(1):150-163.</w:t>
      </w:r>
    </w:p>
    <w:p w:rsidR="00C4609F" w:rsidRPr="00496025" w:rsidRDefault="00C4609F" w:rsidP="00537548">
      <w:pPr>
        <w:pStyle w:val="a4"/>
        <w:spacing w:line="360" w:lineRule="exact"/>
        <w:ind w:left="315" w:hangingChars="150" w:hanging="315"/>
        <w:rPr>
          <w:rFonts w:ascii="Times New Roman" w:hAnsi="Times New Roman" w:cs="Times New Roman"/>
          <w:szCs w:val="21"/>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3</w:t>
      </w:r>
      <w:r w:rsidRPr="006E15A2">
        <w:rPr>
          <w:rFonts w:ascii="Times New Roman" w:hAnsi="Times New Roman" w:cs="Times New Roman"/>
          <w:szCs w:val="21"/>
        </w:rPr>
        <w:t>] Haughton, D., J. Deichmann, A. Eshghi, and S. Sayek. 2003. A review of software packages for data mining.</w:t>
      </w:r>
      <w:r w:rsidRPr="00496025">
        <w:rPr>
          <w:rFonts w:ascii="Times New Roman" w:hAnsi="Times New Roman" w:cs="Times New Roman"/>
          <w:szCs w:val="21"/>
        </w:rPr>
        <w:t xml:space="preserve"> </w:t>
      </w:r>
      <w:r w:rsidRPr="00496025">
        <w:rPr>
          <w:rFonts w:ascii="Times New Roman" w:hAnsi="Times New Roman" w:cs="Times New Roman"/>
          <w:iCs/>
          <w:szCs w:val="21"/>
        </w:rPr>
        <w:t>The American</w:t>
      </w:r>
      <w:r w:rsidRPr="00496025">
        <w:rPr>
          <w:rFonts w:ascii="Times New Roman" w:hAnsi="Times New Roman" w:cs="Times New Roman"/>
          <w:szCs w:val="21"/>
        </w:rPr>
        <w:t xml:space="preserve"> </w:t>
      </w:r>
      <w:r w:rsidRPr="00496025">
        <w:rPr>
          <w:rFonts w:ascii="Times New Roman" w:hAnsi="Times New Roman" w:cs="Times New Roman"/>
          <w:iCs/>
          <w:szCs w:val="21"/>
        </w:rPr>
        <w:lastRenderedPageBreak/>
        <w:t xml:space="preserve">Statistician </w:t>
      </w:r>
      <w:r w:rsidRPr="00496025">
        <w:rPr>
          <w:rFonts w:ascii="Times New Roman" w:hAnsi="Times New Roman" w:cs="Times New Roman"/>
          <w:szCs w:val="21"/>
        </w:rPr>
        <w:t>57 (4): 290-309.</w:t>
      </w:r>
    </w:p>
    <w:p w:rsidR="006950E1" w:rsidRPr="006E15A2" w:rsidRDefault="00C4609F"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4</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p w:rsidR="006E7C3D" w:rsidRPr="006E15A2" w:rsidRDefault="006E7C3D" w:rsidP="00537548">
      <w:pPr>
        <w:pStyle w:val="a4"/>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5</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p w:rsidR="001B4796" w:rsidRPr="006E15A2" w:rsidRDefault="001B4796" w:rsidP="00537548">
      <w:pPr>
        <w:pStyle w:val="a4"/>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6</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p w:rsidR="006E7C3D" w:rsidRPr="006E15A2" w:rsidRDefault="00916637"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w:t>
      </w:r>
      <w:r w:rsidR="006669F0" w:rsidRPr="006E15A2">
        <w:rPr>
          <w:rStyle w:val="a5"/>
          <w:rFonts w:ascii="Times New Roman" w:hAnsi="Times New Roman" w:cs="Times New Roman"/>
          <w:szCs w:val="21"/>
          <w:vertAlign w:val="baseline"/>
        </w:rPr>
        <w:t>7</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戚威</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基于复杂网络的购物篮商品网络分析研究</w:t>
      </w:r>
      <w:r w:rsidRPr="006E15A2">
        <w:rPr>
          <w:rFonts w:ascii="Times New Roman" w:hAnsi="Times New Roman" w:cs="Times New Roman"/>
          <w:color w:val="000000"/>
          <w:szCs w:val="21"/>
          <w:shd w:val="clear" w:color="auto" w:fill="FFFFFF"/>
        </w:rPr>
        <w:t xml:space="preserve">[D]. </w:t>
      </w:r>
      <w:r w:rsidRPr="006E15A2">
        <w:rPr>
          <w:rFonts w:ascii="Times New Roman" w:hAnsi="Times New Roman" w:cs="Times New Roman"/>
          <w:color w:val="000000"/>
          <w:szCs w:val="21"/>
          <w:shd w:val="clear" w:color="auto" w:fill="FFFFFF"/>
        </w:rPr>
        <w:t>江苏科技大学</w:t>
      </w:r>
      <w:r w:rsidRPr="006E15A2">
        <w:rPr>
          <w:rFonts w:ascii="Times New Roman" w:hAnsi="Times New Roman" w:cs="Times New Roman"/>
          <w:color w:val="000000"/>
          <w:szCs w:val="21"/>
          <w:shd w:val="clear" w:color="auto" w:fill="FFFFFF"/>
        </w:rPr>
        <w:t>, 2014.</w:t>
      </w:r>
    </w:p>
    <w:p w:rsidR="003C20E0" w:rsidRPr="006E15A2" w:rsidRDefault="00D465AD"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8</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p w:rsidR="00902C6B" w:rsidRPr="006E15A2" w:rsidRDefault="00902C6B"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9</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Kempe, David, Kleinberg, Jon, Tardos, &amp;#. Maximizing the spread of influen</w:t>
      </w:r>
      <w:r w:rsidR="00F34300" w:rsidRPr="006E15A2">
        <w:rPr>
          <w:rFonts w:ascii="Times New Roman" w:hAnsi="Times New Roman" w:cs="Times New Roman"/>
          <w:color w:val="000000"/>
          <w:szCs w:val="21"/>
          <w:shd w:val="clear" w:color="auto" w:fill="FFFFFF"/>
        </w:rPr>
        <w:t>ce through a social network[C]</w:t>
      </w:r>
      <w:r w:rsidRPr="006E15A2">
        <w:rPr>
          <w:rFonts w:ascii="Times New Roman" w:hAnsi="Times New Roman" w:cs="Times New Roman"/>
          <w:color w:val="000000"/>
          <w:szCs w:val="21"/>
          <w:shd w:val="clear" w:color="auto" w:fill="FFFFFF"/>
        </w:rPr>
        <w:t xml:space="preserve"> ACM SIGKDD International Conference on Knowledge Discovery &amp; Data Mining. ACM, 2003:137--146.</w:t>
      </w:r>
    </w:p>
    <w:p w:rsidR="000F40B1" w:rsidRDefault="00902C6B" w:rsidP="00537548">
      <w:pPr>
        <w:spacing w:line="360" w:lineRule="exact"/>
        <w:ind w:left="420" w:hangingChars="200" w:hanging="420"/>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006669F0" w:rsidRPr="006E15A2">
        <w:rPr>
          <w:rFonts w:ascii="Times New Roman" w:hAnsi="Times New Roman" w:cs="Times New Roman"/>
          <w:szCs w:val="21"/>
        </w:rPr>
        <w:t>0</w:t>
      </w:r>
      <w:r w:rsidRPr="006E15A2">
        <w:rPr>
          <w:rFonts w:ascii="Times New Roman" w:hAnsi="Times New Roman" w:cs="Times New Roman"/>
          <w:szCs w:val="21"/>
        </w:rPr>
        <w:t>]</w:t>
      </w:r>
      <w:r w:rsidR="00F34300" w:rsidRPr="006E15A2">
        <w:rPr>
          <w:rFonts w:ascii="Times New Roman" w:hAnsi="Times New Roman" w:cs="Times New Roman"/>
          <w:szCs w:val="21"/>
        </w:rPr>
        <w:t xml:space="preserve"> W. Chen, Y. Wang, , and S. Yang. E</w:t>
      </w:r>
      <w:r w:rsidR="00F34300" w:rsidRPr="006E15A2">
        <w:rPr>
          <w:rFonts w:ascii="Cambria Math" w:hAnsi="Cambria Math" w:cs="Cambria Math"/>
          <w:szCs w:val="21"/>
        </w:rPr>
        <w:t>ﬃ</w:t>
      </w:r>
      <w:r w:rsidR="00F34300" w:rsidRPr="006E15A2">
        <w:rPr>
          <w:rFonts w:ascii="Times New Roman" w:hAnsi="Times New Roman" w:cs="Times New Roman"/>
          <w:szCs w:val="21"/>
        </w:rPr>
        <w:t>cient inﬂuence maximization in social networks</w:t>
      </w:r>
      <w:r w:rsidR="00C436CD" w:rsidRPr="006E15A2">
        <w:rPr>
          <w:rFonts w:ascii="Times New Roman" w:hAnsi="Times New Roman" w:cs="Times New Roman"/>
          <w:szCs w:val="21"/>
        </w:rPr>
        <w:t>[C]</w:t>
      </w:r>
      <w:r w:rsidR="00F34300" w:rsidRPr="006E15A2">
        <w:rPr>
          <w:rFonts w:ascii="Times New Roman" w:hAnsi="Times New Roman" w:cs="Times New Roman"/>
          <w:szCs w:val="21"/>
        </w:rPr>
        <w:t>. In KDD, pages 420–429, 2009.</w:t>
      </w:r>
    </w:p>
    <w:p w:rsidR="009A5EA1" w:rsidRPr="00B56748" w:rsidRDefault="009A5EA1" w:rsidP="00537548">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00716875">
        <w:rPr>
          <w:rFonts w:ascii="Times New Roman" w:hAnsi="Times New Roman" w:cs="Times New Roman"/>
          <w:szCs w:val="21"/>
        </w:rPr>
        <w:t>1</w:t>
      </w:r>
      <w:r w:rsidRPr="00BF0D26">
        <w:rPr>
          <w:rFonts w:ascii="Times New Roman" w:hAnsi="Times New Roman" w:cs="Times New Roman"/>
          <w:szCs w:val="21"/>
        </w:rPr>
        <w:footnoteRef/>
      </w:r>
      <w:r w:rsidRPr="00B56748">
        <w:rPr>
          <w:rFonts w:ascii="Times New Roman" w:hAnsi="Times New Roman" w:cs="Times New Roman"/>
          <w:szCs w:val="21"/>
        </w:rPr>
        <w:t xml:space="preserve">] </w:t>
      </w:r>
      <w:r w:rsidRPr="00BF0D26">
        <w:rPr>
          <w:rFonts w:ascii="Times New Roman" w:hAnsi="Times New Roman" w:cs="Times New Roman"/>
          <w:szCs w:val="21"/>
        </w:rPr>
        <w:t>Leicht E A, Newman M E J. Community Structure in Directed Networks[J]. Physical Review Letters, 2008, 100(11):2339-2340.</w:t>
      </w:r>
    </w:p>
    <w:p w:rsidR="00225333" w:rsidRDefault="009A5EA1" w:rsidP="00225333">
      <w:pPr>
        <w:spacing w:line="360" w:lineRule="exact"/>
        <w:ind w:left="525" w:hangingChars="250" w:hanging="525"/>
        <w:jc w:val="left"/>
        <w:rPr>
          <w:rFonts w:ascii="Times New Roman" w:hAnsi="Times New Roman" w:cs="Times New Roman"/>
          <w:szCs w:val="21"/>
        </w:rPr>
      </w:pPr>
      <w:r w:rsidRPr="00B56748">
        <w:rPr>
          <w:rFonts w:ascii="Times New Roman" w:hAnsi="Times New Roman" w:cs="Times New Roman"/>
          <w:szCs w:val="21"/>
        </w:rPr>
        <w:t>[</w:t>
      </w:r>
      <w:r w:rsidRPr="00BF0D26">
        <w:rPr>
          <w:rFonts w:ascii="Times New Roman" w:hAnsi="Times New Roman" w:cs="Times New Roman"/>
          <w:szCs w:val="21"/>
        </w:rPr>
        <w:footnoteRef/>
      </w:r>
      <w:r w:rsidR="00716875">
        <w:rPr>
          <w:rFonts w:ascii="Times New Roman" w:hAnsi="Times New Roman" w:cs="Times New Roman"/>
          <w:szCs w:val="21"/>
        </w:rPr>
        <w:t>2</w:t>
      </w:r>
      <w:r w:rsidR="006A3851">
        <w:rPr>
          <w:rFonts w:ascii="Times New Roman" w:hAnsi="Times New Roman" w:cs="Times New Roman"/>
          <w:szCs w:val="21"/>
        </w:rPr>
        <w:t xml:space="preserve">] </w:t>
      </w:r>
      <w:r w:rsidRPr="00B56748">
        <w:rPr>
          <w:rFonts w:ascii="Times New Roman" w:hAnsi="Times New Roman" w:cs="Times New Roman"/>
          <w:szCs w:val="21"/>
        </w:rPr>
        <w:t xml:space="preserve">Blondel, V.D. et al. Fast unfolding of </w:t>
      </w:r>
    </w:p>
    <w:p w:rsidR="00225333" w:rsidRDefault="009A5EA1" w:rsidP="00225333">
      <w:pPr>
        <w:spacing w:line="360" w:lineRule="exact"/>
        <w:ind w:leftChars="200" w:left="525" w:hangingChars="50" w:hanging="105"/>
        <w:jc w:val="left"/>
        <w:rPr>
          <w:rFonts w:ascii="Times New Roman" w:hAnsi="Times New Roman" w:cs="Times New Roman"/>
          <w:szCs w:val="21"/>
        </w:rPr>
      </w:pPr>
      <w:r w:rsidRPr="00B56748">
        <w:rPr>
          <w:rFonts w:ascii="Times New Roman" w:hAnsi="Times New Roman" w:cs="Times New Roman"/>
          <w:szCs w:val="21"/>
        </w:rPr>
        <w:t xml:space="preserve">communities in large </w:t>
      </w:r>
      <w:r>
        <w:rPr>
          <w:rFonts w:ascii="Times New Roman" w:hAnsi="Times New Roman" w:cs="Times New Roman"/>
          <w:szCs w:val="21"/>
        </w:rPr>
        <w:t>networks[</w:t>
      </w:r>
      <w:r w:rsidRPr="00B56748">
        <w:rPr>
          <w:rFonts w:ascii="Times New Roman" w:hAnsi="Times New Roman" w:cs="Times New Roman"/>
          <w:szCs w:val="21"/>
        </w:rPr>
        <w:t>J</w:t>
      </w:r>
      <w:r>
        <w:rPr>
          <w:rFonts w:ascii="Times New Roman" w:hAnsi="Times New Roman" w:cs="Times New Roman"/>
          <w:szCs w:val="21"/>
        </w:rPr>
        <w:t>]</w:t>
      </w:r>
      <w:r w:rsidRPr="00B56748">
        <w:rPr>
          <w:rFonts w:ascii="Times New Roman" w:hAnsi="Times New Roman" w:cs="Times New Roman"/>
          <w:szCs w:val="21"/>
        </w:rPr>
        <w:t xml:space="preserve">. Stat. </w:t>
      </w:r>
    </w:p>
    <w:p w:rsidR="00457A96" w:rsidRDefault="009A5EA1" w:rsidP="00225333">
      <w:pPr>
        <w:spacing w:line="360" w:lineRule="exact"/>
        <w:ind w:leftChars="200" w:left="525" w:hangingChars="50" w:hanging="105"/>
        <w:jc w:val="left"/>
        <w:rPr>
          <w:rFonts w:ascii="Times New Roman" w:hAnsi="Times New Roman" w:cs="Times New Roman"/>
          <w:szCs w:val="21"/>
        </w:rPr>
      </w:pPr>
      <w:r w:rsidRPr="00B56748">
        <w:rPr>
          <w:rFonts w:ascii="Times New Roman" w:hAnsi="Times New Roman" w:cs="Times New Roman"/>
          <w:szCs w:val="21"/>
        </w:rPr>
        <w:t>Mech 10008, 1-12(2008).</w:t>
      </w:r>
    </w:p>
    <w:p w:rsidR="00BB0270" w:rsidRPr="00BF0D26" w:rsidRDefault="00BB0270" w:rsidP="00E661E5">
      <w:pPr>
        <w:rPr>
          <w:rFonts w:ascii="Times New Roman" w:hAnsi="Times New Roman" w:cs="Times New Roman"/>
          <w:szCs w:val="21"/>
        </w:rPr>
      </w:pPr>
    </w:p>
    <w:sectPr w:rsidR="00BB0270" w:rsidRPr="00BF0D26" w:rsidSect="00066BF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CAE" w:rsidRDefault="00487CAE" w:rsidP="00827F37">
      <w:r>
        <w:separator/>
      </w:r>
    </w:p>
  </w:endnote>
  <w:endnote w:type="continuationSeparator" w:id="0">
    <w:p w:rsidR="00487CAE" w:rsidRDefault="00487CAE" w:rsidP="008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CAE" w:rsidRDefault="00487CAE" w:rsidP="00827F37">
      <w:r>
        <w:separator/>
      </w:r>
    </w:p>
  </w:footnote>
  <w:footnote w:type="continuationSeparator" w:id="0">
    <w:p w:rsidR="00487CAE" w:rsidRDefault="00487CAE"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E26430"/>
    <w:multiLevelType w:val="hybridMultilevel"/>
    <w:tmpl w:val="821AC42E"/>
    <w:lvl w:ilvl="0" w:tplc="373435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C873DE"/>
    <w:multiLevelType w:val="hybridMultilevel"/>
    <w:tmpl w:val="EA6480FE"/>
    <w:lvl w:ilvl="0" w:tplc="E06ADC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12162E"/>
    <w:multiLevelType w:val="hybridMultilevel"/>
    <w:tmpl w:val="BDE81F04"/>
    <w:lvl w:ilvl="0" w:tplc="2132E3B4">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BD280C"/>
    <w:multiLevelType w:val="hybridMultilevel"/>
    <w:tmpl w:val="3FCCC35C"/>
    <w:lvl w:ilvl="0" w:tplc="AEEE53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13C9"/>
    <w:rsid w:val="000033DE"/>
    <w:rsid w:val="00007B5A"/>
    <w:rsid w:val="00007DC5"/>
    <w:rsid w:val="00010593"/>
    <w:rsid w:val="00010A0B"/>
    <w:rsid w:val="00011F2D"/>
    <w:rsid w:val="00014365"/>
    <w:rsid w:val="00023983"/>
    <w:rsid w:val="00023F16"/>
    <w:rsid w:val="00026BEF"/>
    <w:rsid w:val="00030E82"/>
    <w:rsid w:val="00035733"/>
    <w:rsid w:val="0003735F"/>
    <w:rsid w:val="000411A1"/>
    <w:rsid w:val="00041CCD"/>
    <w:rsid w:val="00043F34"/>
    <w:rsid w:val="00050121"/>
    <w:rsid w:val="00054998"/>
    <w:rsid w:val="00056D1D"/>
    <w:rsid w:val="00060D1F"/>
    <w:rsid w:val="00064223"/>
    <w:rsid w:val="00065A08"/>
    <w:rsid w:val="00066BFB"/>
    <w:rsid w:val="0006749E"/>
    <w:rsid w:val="00070CA3"/>
    <w:rsid w:val="000813EB"/>
    <w:rsid w:val="0008308E"/>
    <w:rsid w:val="0008312F"/>
    <w:rsid w:val="00083F40"/>
    <w:rsid w:val="0008552B"/>
    <w:rsid w:val="000861E1"/>
    <w:rsid w:val="0008759E"/>
    <w:rsid w:val="00087640"/>
    <w:rsid w:val="0009284F"/>
    <w:rsid w:val="00093BED"/>
    <w:rsid w:val="000940F6"/>
    <w:rsid w:val="00094A3C"/>
    <w:rsid w:val="00094B04"/>
    <w:rsid w:val="000979E0"/>
    <w:rsid w:val="00097FBE"/>
    <w:rsid w:val="000A01DF"/>
    <w:rsid w:val="000A067A"/>
    <w:rsid w:val="000A24DF"/>
    <w:rsid w:val="000A4D98"/>
    <w:rsid w:val="000A5E90"/>
    <w:rsid w:val="000A7934"/>
    <w:rsid w:val="000B230D"/>
    <w:rsid w:val="000B2394"/>
    <w:rsid w:val="000B356A"/>
    <w:rsid w:val="000B4C28"/>
    <w:rsid w:val="000B6944"/>
    <w:rsid w:val="000B7408"/>
    <w:rsid w:val="000C060B"/>
    <w:rsid w:val="000C0788"/>
    <w:rsid w:val="000C21C1"/>
    <w:rsid w:val="000C3FA1"/>
    <w:rsid w:val="000C48A2"/>
    <w:rsid w:val="000C5B78"/>
    <w:rsid w:val="000C5D83"/>
    <w:rsid w:val="000D35C7"/>
    <w:rsid w:val="000D6113"/>
    <w:rsid w:val="000E2437"/>
    <w:rsid w:val="000E4631"/>
    <w:rsid w:val="000E4D32"/>
    <w:rsid w:val="000E524A"/>
    <w:rsid w:val="000F0B2E"/>
    <w:rsid w:val="000F28D5"/>
    <w:rsid w:val="000F40B1"/>
    <w:rsid w:val="000F44CA"/>
    <w:rsid w:val="000F4CCB"/>
    <w:rsid w:val="000F57CE"/>
    <w:rsid w:val="000F5D30"/>
    <w:rsid w:val="000F5EC4"/>
    <w:rsid w:val="000F72A2"/>
    <w:rsid w:val="0010140F"/>
    <w:rsid w:val="0010447B"/>
    <w:rsid w:val="0010566E"/>
    <w:rsid w:val="001060BD"/>
    <w:rsid w:val="00106463"/>
    <w:rsid w:val="001076AB"/>
    <w:rsid w:val="00110859"/>
    <w:rsid w:val="001143CF"/>
    <w:rsid w:val="00114D3A"/>
    <w:rsid w:val="00116C0E"/>
    <w:rsid w:val="00117E0B"/>
    <w:rsid w:val="00123BAD"/>
    <w:rsid w:val="001307C9"/>
    <w:rsid w:val="00130992"/>
    <w:rsid w:val="001314C9"/>
    <w:rsid w:val="001322CB"/>
    <w:rsid w:val="00132887"/>
    <w:rsid w:val="00132EC2"/>
    <w:rsid w:val="00141939"/>
    <w:rsid w:val="0014236F"/>
    <w:rsid w:val="0014281F"/>
    <w:rsid w:val="001439D7"/>
    <w:rsid w:val="00144A3D"/>
    <w:rsid w:val="00144F4F"/>
    <w:rsid w:val="00152002"/>
    <w:rsid w:val="00152693"/>
    <w:rsid w:val="001538E7"/>
    <w:rsid w:val="00155294"/>
    <w:rsid w:val="00156ABD"/>
    <w:rsid w:val="00156B7A"/>
    <w:rsid w:val="00156F0B"/>
    <w:rsid w:val="001664B6"/>
    <w:rsid w:val="00166DE9"/>
    <w:rsid w:val="00170521"/>
    <w:rsid w:val="00173C41"/>
    <w:rsid w:val="00177133"/>
    <w:rsid w:val="00177DFE"/>
    <w:rsid w:val="001815C2"/>
    <w:rsid w:val="001841DF"/>
    <w:rsid w:val="00185C8C"/>
    <w:rsid w:val="00197DA4"/>
    <w:rsid w:val="001A1950"/>
    <w:rsid w:val="001A3602"/>
    <w:rsid w:val="001A598C"/>
    <w:rsid w:val="001A62A2"/>
    <w:rsid w:val="001A6EB4"/>
    <w:rsid w:val="001A75B2"/>
    <w:rsid w:val="001A7ACF"/>
    <w:rsid w:val="001B25EA"/>
    <w:rsid w:val="001B4796"/>
    <w:rsid w:val="001B7481"/>
    <w:rsid w:val="001C1206"/>
    <w:rsid w:val="001C2764"/>
    <w:rsid w:val="001C3008"/>
    <w:rsid w:val="001C3C8B"/>
    <w:rsid w:val="001C54B5"/>
    <w:rsid w:val="001C662B"/>
    <w:rsid w:val="001D0FC4"/>
    <w:rsid w:val="001D105F"/>
    <w:rsid w:val="001D1251"/>
    <w:rsid w:val="001D4E4B"/>
    <w:rsid w:val="001D6FBC"/>
    <w:rsid w:val="001D7E84"/>
    <w:rsid w:val="001E0DE9"/>
    <w:rsid w:val="001E0F27"/>
    <w:rsid w:val="001E1F76"/>
    <w:rsid w:val="001E24FF"/>
    <w:rsid w:val="001E28B3"/>
    <w:rsid w:val="001E4A54"/>
    <w:rsid w:val="001E566A"/>
    <w:rsid w:val="001E7186"/>
    <w:rsid w:val="001F0939"/>
    <w:rsid w:val="001F1F6B"/>
    <w:rsid w:val="001F4BE6"/>
    <w:rsid w:val="001F7C23"/>
    <w:rsid w:val="0020041D"/>
    <w:rsid w:val="00201584"/>
    <w:rsid w:val="00202ACD"/>
    <w:rsid w:val="00203061"/>
    <w:rsid w:val="00206123"/>
    <w:rsid w:val="00206223"/>
    <w:rsid w:val="00206370"/>
    <w:rsid w:val="00206C2B"/>
    <w:rsid w:val="00207655"/>
    <w:rsid w:val="00225333"/>
    <w:rsid w:val="00230B0D"/>
    <w:rsid w:val="0023419F"/>
    <w:rsid w:val="0023753C"/>
    <w:rsid w:val="00241660"/>
    <w:rsid w:val="00243842"/>
    <w:rsid w:val="0024391F"/>
    <w:rsid w:val="002501A0"/>
    <w:rsid w:val="00253F7D"/>
    <w:rsid w:val="00260CD3"/>
    <w:rsid w:val="00260F27"/>
    <w:rsid w:val="0026232B"/>
    <w:rsid w:val="00263AB5"/>
    <w:rsid w:val="00264A36"/>
    <w:rsid w:val="002714DC"/>
    <w:rsid w:val="002714EC"/>
    <w:rsid w:val="002725B0"/>
    <w:rsid w:val="002738EB"/>
    <w:rsid w:val="0027630A"/>
    <w:rsid w:val="002774F5"/>
    <w:rsid w:val="00277569"/>
    <w:rsid w:val="002814CE"/>
    <w:rsid w:val="00281D91"/>
    <w:rsid w:val="00284B3C"/>
    <w:rsid w:val="00285232"/>
    <w:rsid w:val="0029769D"/>
    <w:rsid w:val="002A2239"/>
    <w:rsid w:val="002A256E"/>
    <w:rsid w:val="002A4B8C"/>
    <w:rsid w:val="002B0F85"/>
    <w:rsid w:val="002B1A24"/>
    <w:rsid w:val="002B6D08"/>
    <w:rsid w:val="002C0006"/>
    <w:rsid w:val="002C2359"/>
    <w:rsid w:val="002C30A3"/>
    <w:rsid w:val="002C3D10"/>
    <w:rsid w:val="002C63FA"/>
    <w:rsid w:val="002D17FF"/>
    <w:rsid w:val="002D2198"/>
    <w:rsid w:val="002D343A"/>
    <w:rsid w:val="002D3F3D"/>
    <w:rsid w:val="002D4672"/>
    <w:rsid w:val="002D68D1"/>
    <w:rsid w:val="002E0F3C"/>
    <w:rsid w:val="002E380E"/>
    <w:rsid w:val="002E5A1E"/>
    <w:rsid w:val="002E72E9"/>
    <w:rsid w:val="002F046D"/>
    <w:rsid w:val="002F6C25"/>
    <w:rsid w:val="002F717B"/>
    <w:rsid w:val="00300395"/>
    <w:rsid w:val="00300620"/>
    <w:rsid w:val="003018DB"/>
    <w:rsid w:val="003018F9"/>
    <w:rsid w:val="00301DBA"/>
    <w:rsid w:val="00303479"/>
    <w:rsid w:val="003036CE"/>
    <w:rsid w:val="00303D94"/>
    <w:rsid w:val="003060C1"/>
    <w:rsid w:val="00311FDF"/>
    <w:rsid w:val="00313043"/>
    <w:rsid w:val="00313E53"/>
    <w:rsid w:val="003151F7"/>
    <w:rsid w:val="00315F99"/>
    <w:rsid w:val="003160B7"/>
    <w:rsid w:val="00316172"/>
    <w:rsid w:val="00317C00"/>
    <w:rsid w:val="003264EE"/>
    <w:rsid w:val="00326EFD"/>
    <w:rsid w:val="00327CB2"/>
    <w:rsid w:val="0033140D"/>
    <w:rsid w:val="0034624E"/>
    <w:rsid w:val="00347255"/>
    <w:rsid w:val="00350B2E"/>
    <w:rsid w:val="00354CAE"/>
    <w:rsid w:val="0035503F"/>
    <w:rsid w:val="003555AE"/>
    <w:rsid w:val="0035630C"/>
    <w:rsid w:val="00356CA1"/>
    <w:rsid w:val="003601BF"/>
    <w:rsid w:val="003615AF"/>
    <w:rsid w:val="00371C58"/>
    <w:rsid w:val="00373676"/>
    <w:rsid w:val="003747AF"/>
    <w:rsid w:val="00375985"/>
    <w:rsid w:val="00376182"/>
    <w:rsid w:val="00382614"/>
    <w:rsid w:val="00382828"/>
    <w:rsid w:val="00386080"/>
    <w:rsid w:val="003860EB"/>
    <w:rsid w:val="003875D8"/>
    <w:rsid w:val="00387A66"/>
    <w:rsid w:val="0039259D"/>
    <w:rsid w:val="00395FFA"/>
    <w:rsid w:val="0039770E"/>
    <w:rsid w:val="003A2C42"/>
    <w:rsid w:val="003A4819"/>
    <w:rsid w:val="003A63B8"/>
    <w:rsid w:val="003B1134"/>
    <w:rsid w:val="003B1136"/>
    <w:rsid w:val="003B39BE"/>
    <w:rsid w:val="003B4DE2"/>
    <w:rsid w:val="003B501D"/>
    <w:rsid w:val="003B655F"/>
    <w:rsid w:val="003B74B5"/>
    <w:rsid w:val="003B7973"/>
    <w:rsid w:val="003C0849"/>
    <w:rsid w:val="003C12CC"/>
    <w:rsid w:val="003C20E0"/>
    <w:rsid w:val="003C2565"/>
    <w:rsid w:val="003C3806"/>
    <w:rsid w:val="003D184C"/>
    <w:rsid w:val="003D4782"/>
    <w:rsid w:val="003D5D67"/>
    <w:rsid w:val="003D6339"/>
    <w:rsid w:val="003D6A21"/>
    <w:rsid w:val="003D7673"/>
    <w:rsid w:val="003D78C2"/>
    <w:rsid w:val="003D7A3C"/>
    <w:rsid w:val="003E1D53"/>
    <w:rsid w:val="003E291D"/>
    <w:rsid w:val="003E7579"/>
    <w:rsid w:val="003F0AA4"/>
    <w:rsid w:val="003F100D"/>
    <w:rsid w:val="003F42DD"/>
    <w:rsid w:val="003F6EA3"/>
    <w:rsid w:val="003F785F"/>
    <w:rsid w:val="00400E07"/>
    <w:rsid w:val="00401913"/>
    <w:rsid w:val="00402E0F"/>
    <w:rsid w:val="004069B2"/>
    <w:rsid w:val="00412CA5"/>
    <w:rsid w:val="00415F34"/>
    <w:rsid w:val="0041684F"/>
    <w:rsid w:val="004172AC"/>
    <w:rsid w:val="00420FAE"/>
    <w:rsid w:val="004252B9"/>
    <w:rsid w:val="00426478"/>
    <w:rsid w:val="00427038"/>
    <w:rsid w:val="00427348"/>
    <w:rsid w:val="00427951"/>
    <w:rsid w:val="004307A9"/>
    <w:rsid w:val="00430DA5"/>
    <w:rsid w:val="00431D6A"/>
    <w:rsid w:val="00433D3F"/>
    <w:rsid w:val="00433FAE"/>
    <w:rsid w:val="00434A26"/>
    <w:rsid w:val="00440129"/>
    <w:rsid w:val="0044134B"/>
    <w:rsid w:val="00441B91"/>
    <w:rsid w:val="00441C92"/>
    <w:rsid w:val="00442D57"/>
    <w:rsid w:val="00445B77"/>
    <w:rsid w:val="00450FDD"/>
    <w:rsid w:val="004523C8"/>
    <w:rsid w:val="004557E2"/>
    <w:rsid w:val="00457A96"/>
    <w:rsid w:val="004604ED"/>
    <w:rsid w:val="00462887"/>
    <w:rsid w:val="00462D4F"/>
    <w:rsid w:val="00463B93"/>
    <w:rsid w:val="00464091"/>
    <w:rsid w:val="0046550B"/>
    <w:rsid w:val="004659D2"/>
    <w:rsid w:val="00470A11"/>
    <w:rsid w:val="00471AE3"/>
    <w:rsid w:val="0047231A"/>
    <w:rsid w:val="00474C68"/>
    <w:rsid w:val="00485781"/>
    <w:rsid w:val="00485A48"/>
    <w:rsid w:val="00486B08"/>
    <w:rsid w:val="00487CAE"/>
    <w:rsid w:val="004908F3"/>
    <w:rsid w:val="00493AC7"/>
    <w:rsid w:val="004957B6"/>
    <w:rsid w:val="00496025"/>
    <w:rsid w:val="004A03A7"/>
    <w:rsid w:val="004A06CD"/>
    <w:rsid w:val="004A0DD7"/>
    <w:rsid w:val="004A15B7"/>
    <w:rsid w:val="004A1962"/>
    <w:rsid w:val="004A3161"/>
    <w:rsid w:val="004A411F"/>
    <w:rsid w:val="004A59C6"/>
    <w:rsid w:val="004A5B5C"/>
    <w:rsid w:val="004A6689"/>
    <w:rsid w:val="004A7029"/>
    <w:rsid w:val="004A7AC3"/>
    <w:rsid w:val="004B3C71"/>
    <w:rsid w:val="004B58DA"/>
    <w:rsid w:val="004B6CA0"/>
    <w:rsid w:val="004B6E43"/>
    <w:rsid w:val="004C0CE7"/>
    <w:rsid w:val="004C1A9C"/>
    <w:rsid w:val="004C1C2E"/>
    <w:rsid w:val="004C5178"/>
    <w:rsid w:val="004C7DC8"/>
    <w:rsid w:val="004D1F52"/>
    <w:rsid w:val="004D2F6B"/>
    <w:rsid w:val="004D746F"/>
    <w:rsid w:val="004E073C"/>
    <w:rsid w:val="004E18FF"/>
    <w:rsid w:val="004F1171"/>
    <w:rsid w:val="004F11CF"/>
    <w:rsid w:val="004F161F"/>
    <w:rsid w:val="004F1DD4"/>
    <w:rsid w:val="004F3602"/>
    <w:rsid w:val="004F37CE"/>
    <w:rsid w:val="004F49F2"/>
    <w:rsid w:val="004F6110"/>
    <w:rsid w:val="004F616C"/>
    <w:rsid w:val="0050079B"/>
    <w:rsid w:val="00500B97"/>
    <w:rsid w:val="00502E97"/>
    <w:rsid w:val="0050554F"/>
    <w:rsid w:val="0050700B"/>
    <w:rsid w:val="0051014D"/>
    <w:rsid w:val="00511E23"/>
    <w:rsid w:val="0051224B"/>
    <w:rsid w:val="005147E6"/>
    <w:rsid w:val="005162A2"/>
    <w:rsid w:val="00516956"/>
    <w:rsid w:val="005225B9"/>
    <w:rsid w:val="00525F34"/>
    <w:rsid w:val="005263A6"/>
    <w:rsid w:val="00530741"/>
    <w:rsid w:val="00530F1B"/>
    <w:rsid w:val="00533E24"/>
    <w:rsid w:val="00536911"/>
    <w:rsid w:val="00537548"/>
    <w:rsid w:val="00540D46"/>
    <w:rsid w:val="00541016"/>
    <w:rsid w:val="00541D3C"/>
    <w:rsid w:val="005424C8"/>
    <w:rsid w:val="00543975"/>
    <w:rsid w:val="005441B7"/>
    <w:rsid w:val="005443EE"/>
    <w:rsid w:val="00544BFC"/>
    <w:rsid w:val="00544CB2"/>
    <w:rsid w:val="005508D2"/>
    <w:rsid w:val="00550CF2"/>
    <w:rsid w:val="005531FE"/>
    <w:rsid w:val="00554AA4"/>
    <w:rsid w:val="00555B8E"/>
    <w:rsid w:val="00555FD5"/>
    <w:rsid w:val="00561F15"/>
    <w:rsid w:val="00563371"/>
    <w:rsid w:val="00566A17"/>
    <w:rsid w:val="00566AE2"/>
    <w:rsid w:val="00576BF3"/>
    <w:rsid w:val="0058003D"/>
    <w:rsid w:val="005826FD"/>
    <w:rsid w:val="00583B61"/>
    <w:rsid w:val="00584420"/>
    <w:rsid w:val="005847AD"/>
    <w:rsid w:val="005851A7"/>
    <w:rsid w:val="00590C42"/>
    <w:rsid w:val="00590CCA"/>
    <w:rsid w:val="00591378"/>
    <w:rsid w:val="00594F30"/>
    <w:rsid w:val="00595AC6"/>
    <w:rsid w:val="0059771B"/>
    <w:rsid w:val="00597FDA"/>
    <w:rsid w:val="005A048F"/>
    <w:rsid w:val="005A0768"/>
    <w:rsid w:val="005A1DC5"/>
    <w:rsid w:val="005A2EDB"/>
    <w:rsid w:val="005A41CE"/>
    <w:rsid w:val="005A6ACB"/>
    <w:rsid w:val="005A7838"/>
    <w:rsid w:val="005A7988"/>
    <w:rsid w:val="005A7E81"/>
    <w:rsid w:val="005B0455"/>
    <w:rsid w:val="005B1DFA"/>
    <w:rsid w:val="005B322A"/>
    <w:rsid w:val="005B4EC0"/>
    <w:rsid w:val="005C4830"/>
    <w:rsid w:val="005C6970"/>
    <w:rsid w:val="005C7AD7"/>
    <w:rsid w:val="005D2C78"/>
    <w:rsid w:val="005D3AD9"/>
    <w:rsid w:val="005D4375"/>
    <w:rsid w:val="005D7B79"/>
    <w:rsid w:val="005E0EB5"/>
    <w:rsid w:val="005E4C46"/>
    <w:rsid w:val="005E6565"/>
    <w:rsid w:val="005E6DB8"/>
    <w:rsid w:val="005F0349"/>
    <w:rsid w:val="005F46A9"/>
    <w:rsid w:val="005F4E52"/>
    <w:rsid w:val="005F657A"/>
    <w:rsid w:val="005F79C3"/>
    <w:rsid w:val="00600EA7"/>
    <w:rsid w:val="00605228"/>
    <w:rsid w:val="00605DA6"/>
    <w:rsid w:val="0061043F"/>
    <w:rsid w:val="00615341"/>
    <w:rsid w:val="0061621D"/>
    <w:rsid w:val="00617C1A"/>
    <w:rsid w:val="00617E68"/>
    <w:rsid w:val="006205B6"/>
    <w:rsid w:val="00623CB4"/>
    <w:rsid w:val="00625C84"/>
    <w:rsid w:val="006269DF"/>
    <w:rsid w:val="0063051B"/>
    <w:rsid w:val="00632A2A"/>
    <w:rsid w:val="006332C8"/>
    <w:rsid w:val="0063533C"/>
    <w:rsid w:val="00636853"/>
    <w:rsid w:val="006409B2"/>
    <w:rsid w:val="006413E9"/>
    <w:rsid w:val="00643149"/>
    <w:rsid w:val="00647FB2"/>
    <w:rsid w:val="006503C6"/>
    <w:rsid w:val="00650952"/>
    <w:rsid w:val="00652FA1"/>
    <w:rsid w:val="006530D4"/>
    <w:rsid w:val="006534F4"/>
    <w:rsid w:val="006556E1"/>
    <w:rsid w:val="006557E2"/>
    <w:rsid w:val="006570FC"/>
    <w:rsid w:val="0066214D"/>
    <w:rsid w:val="00664F8F"/>
    <w:rsid w:val="00665243"/>
    <w:rsid w:val="006669F0"/>
    <w:rsid w:val="0067126A"/>
    <w:rsid w:val="00676888"/>
    <w:rsid w:val="00680481"/>
    <w:rsid w:val="00681B31"/>
    <w:rsid w:val="00683D9F"/>
    <w:rsid w:val="00683DD8"/>
    <w:rsid w:val="00684039"/>
    <w:rsid w:val="00685326"/>
    <w:rsid w:val="006861E2"/>
    <w:rsid w:val="006869E0"/>
    <w:rsid w:val="0068798B"/>
    <w:rsid w:val="00687A2E"/>
    <w:rsid w:val="006950E1"/>
    <w:rsid w:val="006A2D91"/>
    <w:rsid w:val="006A3851"/>
    <w:rsid w:val="006B6C21"/>
    <w:rsid w:val="006C2BE2"/>
    <w:rsid w:val="006C3A67"/>
    <w:rsid w:val="006C5966"/>
    <w:rsid w:val="006C785B"/>
    <w:rsid w:val="006D0BD4"/>
    <w:rsid w:val="006D3819"/>
    <w:rsid w:val="006D6463"/>
    <w:rsid w:val="006D7F72"/>
    <w:rsid w:val="006E0833"/>
    <w:rsid w:val="006E15A2"/>
    <w:rsid w:val="006E6DE0"/>
    <w:rsid w:val="006E7C3D"/>
    <w:rsid w:val="006F04BD"/>
    <w:rsid w:val="006F37E7"/>
    <w:rsid w:val="007020FC"/>
    <w:rsid w:val="00703F60"/>
    <w:rsid w:val="00704EF7"/>
    <w:rsid w:val="007063E9"/>
    <w:rsid w:val="007106AB"/>
    <w:rsid w:val="00710A46"/>
    <w:rsid w:val="00710CFB"/>
    <w:rsid w:val="00712186"/>
    <w:rsid w:val="007130C4"/>
    <w:rsid w:val="00713C0E"/>
    <w:rsid w:val="00715567"/>
    <w:rsid w:val="00715604"/>
    <w:rsid w:val="007160C4"/>
    <w:rsid w:val="00716875"/>
    <w:rsid w:val="00720A52"/>
    <w:rsid w:val="00723B7B"/>
    <w:rsid w:val="00724582"/>
    <w:rsid w:val="00725129"/>
    <w:rsid w:val="00726F01"/>
    <w:rsid w:val="00731459"/>
    <w:rsid w:val="00731A73"/>
    <w:rsid w:val="00731F56"/>
    <w:rsid w:val="00732AAD"/>
    <w:rsid w:val="00735D42"/>
    <w:rsid w:val="00736262"/>
    <w:rsid w:val="00740EC0"/>
    <w:rsid w:val="00742F03"/>
    <w:rsid w:val="007450B2"/>
    <w:rsid w:val="00746091"/>
    <w:rsid w:val="00746944"/>
    <w:rsid w:val="00750F1C"/>
    <w:rsid w:val="00752155"/>
    <w:rsid w:val="00752318"/>
    <w:rsid w:val="00752D93"/>
    <w:rsid w:val="0075346A"/>
    <w:rsid w:val="00754049"/>
    <w:rsid w:val="00754FC9"/>
    <w:rsid w:val="00762E6D"/>
    <w:rsid w:val="00764E1B"/>
    <w:rsid w:val="00766452"/>
    <w:rsid w:val="00767AF0"/>
    <w:rsid w:val="00772114"/>
    <w:rsid w:val="007772A6"/>
    <w:rsid w:val="00782608"/>
    <w:rsid w:val="007908B8"/>
    <w:rsid w:val="007929FC"/>
    <w:rsid w:val="007973EB"/>
    <w:rsid w:val="00797CF6"/>
    <w:rsid w:val="007A02FF"/>
    <w:rsid w:val="007A408E"/>
    <w:rsid w:val="007A4779"/>
    <w:rsid w:val="007A79E8"/>
    <w:rsid w:val="007A7BBD"/>
    <w:rsid w:val="007B2263"/>
    <w:rsid w:val="007B3EE4"/>
    <w:rsid w:val="007B3F67"/>
    <w:rsid w:val="007B5274"/>
    <w:rsid w:val="007B66D0"/>
    <w:rsid w:val="007C0290"/>
    <w:rsid w:val="007C4C56"/>
    <w:rsid w:val="007C6B03"/>
    <w:rsid w:val="007D2896"/>
    <w:rsid w:val="007E3160"/>
    <w:rsid w:val="007F1FA6"/>
    <w:rsid w:val="007F3350"/>
    <w:rsid w:val="007F4299"/>
    <w:rsid w:val="007F6382"/>
    <w:rsid w:val="007F6D77"/>
    <w:rsid w:val="007F78EC"/>
    <w:rsid w:val="0080065F"/>
    <w:rsid w:val="0080107D"/>
    <w:rsid w:val="008025D5"/>
    <w:rsid w:val="00802D75"/>
    <w:rsid w:val="0080301A"/>
    <w:rsid w:val="0080367A"/>
    <w:rsid w:val="00811622"/>
    <w:rsid w:val="008141F5"/>
    <w:rsid w:val="008170FD"/>
    <w:rsid w:val="0081741E"/>
    <w:rsid w:val="008177DE"/>
    <w:rsid w:val="00821219"/>
    <w:rsid w:val="00821A0E"/>
    <w:rsid w:val="00827F37"/>
    <w:rsid w:val="00831C46"/>
    <w:rsid w:val="00836EBC"/>
    <w:rsid w:val="008404AB"/>
    <w:rsid w:val="0084467F"/>
    <w:rsid w:val="0085145F"/>
    <w:rsid w:val="00855951"/>
    <w:rsid w:val="00862F61"/>
    <w:rsid w:val="008633C9"/>
    <w:rsid w:val="00870511"/>
    <w:rsid w:val="008718E1"/>
    <w:rsid w:val="00871D4E"/>
    <w:rsid w:val="00872E22"/>
    <w:rsid w:val="008779F6"/>
    <w:rsid w:val="00881A9D"/>
    <w:rsid w:val="008845BE"/>
    <w:rsid w:val="00890BC0"/>
    <w:rsid w:val="008969DF"/>
    <w:rsid w:val="00897A21"/>
    <w:rsid w:val="008A0A3E"/>
    <w:rsid w:val="008A0D40"/>
    <w:rsid w:val="008A170B"/>
    <w:rsid w:val="008A18DA"/>
    <w:rsid w:val="008A1F7A"/>
    <w:rsid w:val="008A26F3"/>
    <w:rsid w:val="008A3B71"/>
    <w:rsid w:val="008A5FD6"/>
    <w:rsid w:val="008A65AA"/>
    <w:rsid w:val="008B018F"/>
    <w:rsid w:val="008B714A"/>
    <w:rsid w:val="008B7418"/>
    <w:rsid w:val="008C140B"/>
    <w:rsid w:val="008C3597"/>
    <w:rsid w:val="008C43AE"/>
    <w:rsid w:val="008C5A57"/>
    <w:rsid w:val="008C6A80"/>
    <w:rsid w:val="008C6EF4"/>
    <w:rsid w:val="008D06D8"/>
    <w:rsid w:val="008D113E"/>
    <w:rsid w:val="008D2986"/>
    <w:rsid w:val="008D31FA"/>
    <w:rsid w:val="008D7047"/>
    <w:rsid w:val="008E0492"/>
    <w:rsid w:val="008E1230"/>
    <w:rsid w:val="008E1916"/>
    <w:rsid w:val="008E1FAF"/>
    <w:rsid w:val="008E3CE4"/>
    <w:rsid w:val="008E57C2"/>
    <w:rsid w:val="008F1A54"/>
    <w:rsid w:val="008F272A"/>
    <w:rsid w:val="008F643D"/>
    <w:rsid w:val="008F6BE9"/>
    <w:rsid w:val="00901035"/>
    <w:rsid w:val="00901728"/>
    <w:rsid w:val="009021D4"/>
    <w:rsid w:val="00902307"/>
    <w:rsid w:val="00902C6B"/>
    <w:rsid w:val="009038A3"/>
    <w:rsid w:val="00910552"/>
    <w:rsid w:val="00911BC0"/>
    <w:rsid w:val="00912306"/>
    <w:rsid w:val="00913960"/>
    <w:rsid w:val="00913A20"/>
    <w:rsid w:val="00915833"/>
    <w:rsid w:val="00916637"/>
    <w:rsid w:val="0091730A"/>
    <w:rsid w:val="009209FA"/>
    <w:rsid w:val="00920C31"/>
    <w:rsid w:val="00921F07"/>
    <w:rsid w:val="00923616"/>
    <w:rsid w:val="00926385"/>
    <w:rsid w:val="00930509"/>
    <w:rsid w:val="00934401"/>
    <w:rsid w:val="0093670A"/>
    <w:rsid w:val="0094084B"/>
    <w:rsid w:val="00940A52"/>
    <w:rsid w:val="009410F1"/>
    <w:rsid w:val="00942C2B"/>
    <w:rsid w:val="00942F19"/>
    <w:rsid w:val="00944450"/>
    <w:rsid w:val="009523A2"/>
    <w:rsid w:val="009528B5"/>
    <w:rsid w:val="0095339E"/>
    <w:rsid w:val="0095385B"/>
    <w:rsid w:val="00955BFA"/>
    <w:rsid w:val="00963133"/>
    <w:rsid w:val="00964579"/>
    <w:rsid w:val="00964719"/>
    <w:rsid w:val="009725FC"/>
    <w:rsid w:val="00972C2F"/>
    <w:rsid w:val="009741F5"/>
    <w:rsid w:val="009777C1"/>
    <w:rsid w:val="00982482"/>
    <w:rsid w:val="00985181"/>
    <w:rsid w:val="00985980"/>
    <w:rsid w:val="009956E2"/>
    <w:rsid w:val="009A521C"/>
    <w:rsid w:val="009A5EA1"/>
    <w:rsid w:val="009B19B1"/>
    <w:rsid w:val="009B3B88"/>
    <w:rsid w:val="009B4D33"/>
    <w:rsid w:val="009B5C2E"/>
    <w:rsid w:val="009B6D50"/>
    <w:rsid w:val="009C2C51"/>
    <w:rsid w:val="009C3990"/>
    <w:rsid w:val="009C505C"/>
    <w:rsid w:val="009D17AE"/>
    <w:rsid w:val="009D187B"/>
    <w:rsid w:val="009D1BF0"/>
    <w:rsid w:val="009D477A"/>
    <w:rsid w:val="009D495B"/>
    <w:rsid w:val="009D49CA"/>
    <w:rsid w:val="009E3B3B"/>
    <w:rsid w:val="009F0748"/>
    <w:rsid w:val="009F113A"/>
    <w:rsid w:val="009F4529"/>
    <w:rsid w:val="009F64A7"/>
    <w:rsid w:val="009F65FE"/>
    <w:rsid w:val="00A0084C"/>
    <w:rsid w:val="00A019DA"/>
    <w:rsid w:val="00A13089"/>
    <w:rsid w:val="00A168A3"/>
    <w:rsid w:val="00A20488"/>
    <w:rsid w:val="00A207D9"/>
    <w:rsid w:val="00A21659"/>
    <w:rsid w:val="00A262DF"/>
    <w:rsid w:val="00A278B2"/>
    <w:rsid w:val="00A27A6C"/>
    <w:rsid w:val="00A32F81"/>
    <w:rsid w:val="00A3495D"/>
    <w:rsid w:val="00A355BB"/>
    <w:rsid w:val="00A42C7A"/>
    <w:rsid w:val="00A44F36"/>
    <w:rsid w:val="00A461D3"/>
    <w:rsid w:val="00A46AA1"/>
    <w:rsid w:val="00A53D6F"/>
    <w:rsid w:val="00A5473E"/>
    <w:rsid w:val="00A60B63"/>
    <w:rsid w:val="00A61FF1"/>
    <w:rsid w:val="00A653EF"/>
    <w:rsid w:val="00A67271"/>
    <w:rsid w:val="00A71964"/>
    <w:rsid w:val="00A71CA0"/>
    <w:rsid w:val="00A74EB0"/>
    <w:rsid w:val="00A754A3"/>
    <w:rsid w:val="00A77FC1"/>
    <w:rsid w:val="00A8017F"/>
    <w:rsid w:val="00A80235"/>
    <w:rsid w:val="00A80636"/>
    <w:rsid w:val="00A80DDE"/>
    <w:rsid w:val="00A82A00"/>
    <w:rsid w:val="00A82D42"/>
    <w:rsid w:val="00A877ED"/>
    <w:rsid w:val="00A87DF4"/>
    <w:rsid w:val="00A87F93"/>
    <w:rsid w:val="00A9260E"/>
    <w:rsid w:val="00A93A83"/>
    <w:rsid w:val="00A9499F"/>
    <w:rsid w:val="00AA05D6"/>
    <w:rsid w:val="00AA2105"/>
    <w:rsid w:val="00AB069F"/>
    <w:rsid w:val="00AB1161"/>
    <w:rsid w:val="00AB22A6"/>
    <w:rsid w:val="00AB3B94"/>
    <w:rsid w:val="00AC1B8B"/>
    <w:rsid w:val="00AC3437"/>
    <w:rsid w:val="00AC371B"/>
    <w:rsid w:val="00AC4C7E"/>
    <w:rsid w:val="00AC589F"/>
    <w:rsid w:val="00AC6979"/>
    <w:rsid w:val="00AC6BF2"/>
    <w:rsid w:val="00AC6C33"/>
    <w:rsid w:val="00AD079A"/>
    <w:rsid w:val="00AD1EB3"/>
    <w:rsid w:val="00AD5725"/>
    <w:rsid w:val="00AF0493"/>
    <w:rsid w:val="00AF1FEB"/>
    <w:rsid w:val="00AF2741"/>
    <w:rsid w:val="00AF4D51"/>
    <w:rsid w:val="00B00505"/>
    <w:rsid w:val="00B0354F"/>
    <w:rsid w:val="00B0666E"/>
    <w:rsid w:val="00B0727D"/>
    <w:rsid w:val="00B12415"/>
    <w:rsid w:val="00B12B5C"/>
    <w:rsid w:val="00B1300C"/>
    <w:rsid w:val="00B13636"/>
    <w:rsid w:val="00B16B19"/>
    <w:rsid w:val="00B17EE3"/>
    <w:rsid w:val="00B24341"/>
    <w:rsid w:val="00B255D1"/>
    <w:rsid w:val="00B25951"/>
    <w:rsid w:val="00B26335"/>
    <w:rsid w:val="00B27A5B"/>
    <w:rsid w:val="00B27B82"/>
    <w:rsid w:val="00B27D8D"/>
    <w:rsid w:val="00B341F0"/>
    <w:rsid w:val="00B355AF"/>
    <w:rsid w:val="00B40C1C"/>
    <w:rsid w:val="00B41E80"/>
    <w:rsid w:val="00B41F59"/>
    <w:rsid w:val="00B42428"/>
    <w:rsid w:val="00B4472C"/>
    <w:rsid w:val="00B449C0"/>
    <w:rsid w:val="00B4713E"/>
    <w:rsid w:val="00B55539"/>
    <w:rsid w:val="00B5676F"/>
    <w:rsid w:val="00B57C32"/>
    <w:rsid w:val="00B64541"/>
    <w:rsid w:val="00B67B16"/>
    <w:rsid w:val="00B7023C"/>
    <w:rsid w:val="00B73452"/>
    <w:rsid w:val="00B8035E"/>
    <w:rsid w:val="00B82CF2"/>
    <w:rsid w:val="00B852C8"/>
    <w:rsid w:val="00B8629C"/>
    <w:rsid w:val="00B9197A"/>
    <w:rsid w:val="00B91CBF"/>
    <w:rsid w:val="00B93D13"/>
    <w:rsid w:val="00B94BFF"/>
    <w:rsid w:val="00BA0A86"/>
    <w:rsid w:val="00BA135F"/>
    <w:rsid w:val="00BA2A48"/>
    <w:rsid w:val="00BA2DD0"/>
    <w:rsid w:val="00BA3BA4"/>
    <w:rsid w:val="00BA5B01"/>
    <w:rsid w:val="00BA5FBE"/>
    <w:rsid w:val="00BA665A"/>
    <w:rsid w:val="00BB0270"/>
    <w:rsid w:val="00BB0A45"/>
    <w:rsid w:val="00BB23C1"/>
    <w:rsid w:val="00BB5F8A"/>
    <w:rsid w:val="00BB6337"/>
    <w:rsid w:val="00BC3576"/>
    <w:rsid w:val="00BC4C46"/>
    <w:rsid w:val="00BC5CB6"/>
    <w:rsid w:val="00BC6D57"/>
    <w:rsid w:val="00BC73D9"/>
    <w:rsid w:val="00BD1546"/>
    <w:rsid w:val="00BD4CC5"/>
    <w:rsid w:val="00BD5184"/>
    <w:rsid w:val="00BD552A"/>
    <w:rsid w:val="00BD672E"/>
    <w:rsid w:val="00BD67BF"/>
    <w:rsid w:val="00BD720A"/>
    <w:rsid w:val="00BE033F"/>
    <w:rsid w:val="00BE0A4A"/>
    <w:rsid w:val="00BE2611"/>
    <w:rsid w:val="00BE38B8"/>
    <w:rsid w:val="00BE56D3"/>
    <w:rsid w:val="00BE5DAA"/>
    <w:rsid w:val="00BE7BEC"/>
    <w:rsid w:val="00BF0760"/>
    <w:rsid w:val="00BF0AF9"/>
    <w:rsid w:val="00BF0D26"/>
    <w:rsid w:val="00BF41AE"/>
    <w:rsid w:val="00BF6EB1"/>
    <w:rsid w:val="00C0065A"/>
    <w:rsid w:val="00C012A3"/>
    <w:rsid w:val="00C0301E"/>
    <w:rsid w:val="00C04264"/>
    <w:rsid w:val="00C046D7"/>
    <w:rsid w:val="00C061FA"/>
    <w:rsid w:val="00C14651"/>
    <w:rsid w:val="00C14974"/>
    <w:rsid w:val="00C15AD7"/>
    <w:rsid w:val="00C201BA"/>
    <w:rsid w:val="00C22D2C"/>
    <w:rsid w:val="00C24CC4"/>
    <w:rsid w:val="00C36713"/>
    <w:rsid w:val="00C4161A"/>
    <w:rsid w:val="00C41EC5"/>
    <w:rsid w:val="00C436CD"/>
    <w:rsid w:val="00C44890"/>
    <w:rsid w:val="00C44E6C"/>
    <w:rsid w:val="00C450DA"/>
    <w:rsid w:val="00C45C94"/>
    <w:rsid w:val="00C4609F"/>
    <w:rsid w:val="00C46319"/>
    <w:rsid w:val="00C47F55"/>
    <w:rsid w:val="00C50274"/>
    <w:rsid w:val="00C5104D"/>
    <w:rsid w:val="00C57DA5"/>
    <w:rsid w:val="00C57EB3"/>
    <w:rsid w:val="00C60147"/>
    <w:rsid w:val="00C63080"/>
    <w:rsid w:val="00C64F2E"/>
    <w:rsid w:val="00C659EE"/>
    <w:rsid w:val="00C666F4"/>
    <w:rsid w:val="00C66DF5"/>
    <w:rsid w:val="00C678A4"/>
    <w:rsid w:val="00C715FD"/>
    <w:rsid w:val="00C71630"/>
    <w:rsid w:val="00C71765"/>
    <w:rsid w:val="00C734B3"/>
    <w:rsid w:val="00C7391B"/>
    <w:rsid w:val="00C766D1"/>
    <w:rsid w:val="00C8117C"/>
    <w:rsid w:val="00C83995"/>
    <w:rsid w:val="00C839F9"/>
    <w:rsid w:val="00C847A3"/>
    <w:rsid w:val="00C879B5"/>
    <w:rsid w:val="00C902CB"/>
    <w:rsid w:val="00C90EE7"/>
    <w:rsid w:val="00C92807"/>
    <w:rsid w:val="00C93740"/>
    <w:rsid w:val="00C940ED"/>
    <w:rsid w:val="00C9560E"/>
    <w:rsid w:val="00CA151F"/>
    <w:rsid w:val="00CA6F4C"/>
    <w:rsid w:val="00CA77A3"/>
    <w:rsid w:val="00CB1FF6"/>
    <w:rsid w:val="00CB2F6E"/>
    <w:rsid w:val="00CB4242"/>
    <w:rsid w:val="00CB5376"/>
    <w:rsid w:val="00CB6106"/>
    <w:rsid w:val="00CC0791"/>
    <w:rsid w:val="00CC3373"/>
    <w:rsid w:val="00CC4BBF"/>
    <w:rsid w:val="00CC633E"/>
    <w:rsid w:val="00CC749D"/>
    <w:rsid w:val="00CD2D60"/>
    <w:rsid w:val="00CD3204"/>
    <w:rsid w:val="00CD327F"/>
    <w:rsid w:val="00CD4CCD"/>
    <w:rsid w:val="00CD701B"/>
    <w:rsid w:val="00CE0512"/>
    <w:rsid w:val="00CE20CA"/>
    <w:rsid w:val="00CE7281"/>
    <w:rsid w:val="00CF09D1"/>
    <w:rsid w:val="00CF2E5B"/>
    <w:rsid w:val="00CF31D5"/>
    <w:rsid w:val="00CF6F45"/>
    <w:rsid w:val="00CF7129"/>
    <w:rsid w:val="00CF7F13"/>
    <w:rsid w:val="00D00CB9"/>
    <w:rsid w:val="00D0112D"/>
    <w:rsid w:val="00D03574"/>
    <w:rsid w:val="00D1443B"/>
    <w:rsid w:val="00D153D6"/>
    <w:rsid w:val="00D1617E"/>
    <w:rsid w:val="00D170CE"/>
    <w:rsid w:val="00D21661"/>
    <w:rsid w:val="00D25A81"/>
    <w:rsid w:val="00D25CAA"/>
    <w:rsid w:val="00D27BF6"/>
    <w:rsid w:val="00D34F69"/>
    <w:rsid w:val="00D465AD"/>
    <w:rsid w:val="00D4716D"/>
    <w:rsid w:val="00D50182"/>
    <w:rsid w:val="00D5113B"/>
    <w:rsid w:val="00D5241C"/>
    <w:rsid w:val="00D53101"/>
    <w:rsid w:val="00D5413F"/>
    <w:rsid w:val="00D566DD"/>
    <w:rsid w:val="00D60B4D"/>
    <w:rsid w:val="00D61B80"/>
    <w:rsid w:val="00D63E44"/>
    <w:rsid w:val="00D64128"/>
    <w:rsid w:val="00D64223"/>
    <w:rsid w:val="00D64DDE"/>
    <w:rsid w:val="00D67146"/>
    <w:rsid w:val="00D67688"/>
    <w:rsid w:val="00D732A2"/>
    <w:rsid w:val="00D756DC"/>
    <w:rsid w:val="00D765B4"/>
    <w:rsid w:val="00D8150C"/>
    <w:rsid w:val="00D837A7"/>
    <w:rsid w:val="00D83A60"/>
    <w:rsid w:val="00D8544E"/>
    <w:rsid w:val="00D92567"/>
    <w:rsid w:val="00D94F69"/>
    <w:rsid w:val="00DA3913"/>
    <w:rsid w:val="00DB3007"/>
    <w:rsid w:val="00DB3A8B"/>
    <w:rsid w:val="00DC1686"/>
    <w:rsid w:val="00DC3276"/>
    <w:rsid w:val="00DC6640"/>
    <w:rsid w:val="00DD07B1"/>
    <w:rsid w:val="00DD1AE7"/>
    <w:rsid w:val="00DD1F7F"/>
    <w:rsid w:val="00DD2DBA"/>
    <w:rsid w:val="00DD4808"/>
    <w:rsid w:val="00DD60B0"/>
    <w:rsid w:val="00DD76BC"/>
    <w:rsid w:val="00DE04C6"/>
    <w:rsid w:val="00DE19B6"/>
    <w:rsid w:val="00DE330F"/>
    <w:rsid w:val="00DE530B"/>
    <w:rsid w:val="00DE63A7"/>
    <w:rsid w:val="00DF0097"/>
    <w:rsid w:val="00DF3FBA"/>
    <w:rsid w:val="00DF4137"/>
    <w:rsid w:val="00DF4A5E"/>
    <w:rsid w:val="00E0038D"/>
    <w:rsid w:val="00E015EA"/>
    <w:rsid w:val="00E0335B"/>
    <w:rsid w:val="00E06D55"/>
    <w:rsid w:val="00E107EF"/>
    <w:rsid w:val="00E11AD3"/>
    <w:rsid w:val="00E12DC1"/>
    <w:rsid w:val="00E1427A"/>
    <w:rsid w:val="00E14AC3"/>
    <w:rsid w:val="00E14CF2"/>
    <w:rsid w:val="00E22032"/>
    <w:rsid w:val="00E260DD"/>
    <w:rsid w:val="00E27D0A"/>
    <w:rsid w:val="00E341AA"/>
    <w:rsid w:val="00E34D73"/>
    <w:rsid w:val="00E34E49"/>
    <w:rsid w:val="00E41327"/>
    <w:rsid w:val="00E41FF3"/>
    <w:rsid w:val="00E460C6"/>
    <w:rsid w:val="00E47E40"/>
    <w:rsid w:val="00E51153"/>
    <w:rsid w:val="00E515E4"/>
    <w:rsid w:val="00E53194"/>
    <w:rsid w:val="00E54CCC"/>
    <w:rsid w:val="00E56BD3"/>
    <w:rsid w:val="00E56F96"/>
    <w:rsid w:val="00E573D2"/>
    <w:rsid w:val="00E60E34"/>
    <w:rsid w:val="00E61448"/>
    <w:rsid w:val="00E61960"/>
    <w:rsid w:val="00E626C1"/>
    <w:rsid w:val="00E63C12"/>
    <w:rsid w:val="00E6473A"/>
    <w:rsid w:val="00E65922"/>
    <w:rsid w:val="00E661E5"/>
    <w:rsid w:val="00E6641E"/>
    <w:rsid w:val="00E71A9B"/>
    <w:rsid w:val="00E74B7C"/>
    <w:rsid w:val="00E751FA"/>
    <w:rsid w:val="00E800DC"/>
    <w:rsid w:val="00E82343"/>
    <w:rsid w:val="00E8452F"/>
    <w:rsid w:val="00E8518E"/>
    <w:rsid w:val="00E86BFD"/>
    <w:rsid w:val="00E90202"/>
    <w:rsid w:val="00E90DF7"/>
    <w:rsid w:val="00E91C1F"/>
    <w:rsid w:val="00E92E56"/>
    <w:rsid w:val="00E95BD6"/>
    <w:rsid w:val="00E97FFD"/>
    <w:rsid w:val="00EA4BFA"/>
    <w:rsid w:val="00EA5968"/>
    <w:rsid w:val="00EA6EA3"/>
    <w:rsid w:val="00EB0840"/>
    <w:rsid w:val="00EB2215"/>
    <w:rsid w:val="00EB3291"/>
    <w:rsid w:val="00EB3BE5"/>
    <w:rsid w:val="00EB5E59"/>
    <w:rsid w:val="00EC3F0F"/>
    <w:rsid w:val="00EC5686"/>
    <w:rsid w:val="00EC6E66"/>
    <w:rsid w:val="00EC7A8F"/>
    <w:rsid w:val="00ED01D9"/>
    <w:rsid w:val="00ED08A9"/>
    <w:rsid w:val="00ED4640"/>
    <w:rsid w:val="00ED58D3"/>
    <w:rsid w:val="00ED6C59"/>
    <w:rsid w:val="00EE0D54"/>
    <w:rsid w:val="00EE250C"/>
    <w:rsid w:val="00EE47C6"/>
    <w:rsid w:val="00EE49ED"/>
    <w:rsid w:val="00EE5661"/>
    <w:rsid w:val="00EF507E"/>
    <w:rsid w:val="00EF56C4"/>
    <w:rsid w:val="00EF7EB9"/>
    <w:rsid w:val="00F00266"/>
    <w:rsid w:val="00F00DEA"/>
    <w:rsid w:val="00F04FDC"/>
    <w:rsid w:val="00F170A2"/>
    <w:rsid w:val="00F215E8"/>
    <w:rsid w:val="00F220D1"/>
    <w:rsid w:val="00F221D6"/>
    <w:rsid w:val="00F22C72"/>
    <w:rsid w:val="00F23DA1"/>
    <w:rsid w:val="00F24609"/>
    <w:rsid w:val="00F24C11"/>
    <w:rsid w:val="00F34300"/>
    <w:rsid w:val="00F36609"/>
    <w:rsid w:val="00F36DCD"/>
    <w:rsid w:val="00F409AF"/>
    <w:rsid w:val="00F41EF9"/>
    <w:rsid w:val="00F43064"/>
    <w:rsid w:val="00F43CA6"/>
    <w:rsid w:val="00F458E6"/>
    <w:rsid w:val="00F4668C"/>
    <w:rsid w:val="00F473E8"/>
    <w:rsid w:val="00F51DC5"/>
    <w:rsid w:val="00F531A1"/>
    <w:rsid w:val="00F605A8"/>
    <w:rsid w:val="00F605F4"/>
    <w:rsid w:val="00F60920"/>
    <w:rsid w:val="00F61E66"/>
    <w:rsid w:val="00F7040E"/>
    <w:rsid w:val="00F70ADA"/>
    <w:rsid w:val="00F70D67"/>
    <w:rsid w:val="00F70FFB"/>
    <w:rsid w:val="00F71D14"/>
    <w:rsid w:val="00F73833"/>
    <w:rsid w:val="00F7456E"/>
    <w:rsid w:val="00F759F8"/>
    <w:rsid w:val="00F76AC9"/>
    <w:rsid w:val="00F804C7"/>
    <w:rsid w:val="00F83998"/>
    <w:rsid w:val="00F85588"/>
    <w:rsid w:val="00F87323"/>
    <w:rsid w:val="00F92730"/>
    <w:rsid w:val="00F961E8"/>
    <w:rsid w:val="00F9771B"/>
    <w:rsid w:val="00FA4BA1"/>
    <w:rsid w:val="00FB0086"/>
    <w:rsid w:val="00FB0315"/>
    <w:rsid w:val="00FB11CE"/>
    <w:rsid w:val="00FB26E1"/>
    <w:rsid w:val="00FB2A42"/>
    <w:rsid w:val="00FB5A13"/>
    <w:rsid w:val="00FC1DEF"/>
    <w:rsid w:val="00FC3528"/>
    <w:rsid w:val="00FC5D9F"/>
    <w:rsid w:val="00FD221D"/>
    <w:rsid w:val="00FD22B4"/>
    <w:rsid w:val="00FD37E3"/>
    <w:rsid w:val="00FD53D3"/>
    <w:rsid w:val="00FD57CE"/>
    <w:rsid w:val="00FD5D86"/>
    <w:rsid w:val="00FD6C74"/>
    <w:rsid w:val="00FD7F8A"/>
    <w:rsid w:val="00FE20BE"/>
    <w:rsid w:val="00FE467F"/>
    <w:rsid w:val="00FE4DF5"/>
    <w:rsid w:val="00FF18E4"/>
    <w:rsid w:val="00FF282E"/>
    <w:rsid w:val="00FF30E9"/>
    <w:rsid w:val="00FF3569"/>
    <w:rsid w:val="00FF3A51"/>
    <w:rsid w:val="00FF4A31"/>
    <w:rsid w:val="00FF6183"/>
    <w:rsid w:val="00FF72DA"/>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7AF"/>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D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qFormat/>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D01D9"/>
    <w:rPr>
      <w:rFonts w:asciiTheme="majorHAnsi" w:eastAsiaTheme="majorEastAsia" w:hAnsiTheme="majorHAnsi" w:cstheme="majorBidi"/>
      <w:b/>
      <w:bCs/>
      <w:sz w:val="32"/>
      <w:szCs w:val="32"/>
    </w:rPr>
  </w:style>
  <w:style w:type="character" w:styleId="ac">
    <w:name w:val="Placeholder Text"/>
    <w:basedOn w:val="a0"/>
    <w:uiPriority w:val="99"/>
    <w:semiHidden/>
    <w:rsid w:val="004C7D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258897">
      <w:bodyDiv w:val="1"/>
      <w:marLeft w:val="0"/>
      <w:marRight w:val="0"/>
      <w:marTop w:val="0"/>
      <w:marBottom w:val="0"/>
      <w:divBdr>
        <w:top w:val="none" w:sz="0" w:space="0" w:color="auto"/>
        <w:left w:val="none" w:sz="0" w:space="0" w:color="auto"/>
        <w:bottom w:val="none" w:sz="0" w:space="0" w:color="auto"/>
        <w:right w:val="none" w:sz="0" w:space="0" w:color="auto"/>
      </w:divBdr>
    </w:div>
    <w:div w:id="1056781032">
      <w:bodyDiv w:val="1"/>
      <w:marLeft w:val="0"/>
      <w:marRight w:val="0"/>
      <w:marTop w:val="0"/>
      <w:marBottom w:val="0"/>
      <w:divBdr>
        <w:top w:val="none" w:sz="0" w:space="0" w:color="auto"/>
        <w:left w:val="none" w:sz="0" w:space="0" w:color="auto"/>
        <w:bottom w:val="none" w:sz="0" w:space="0" w:color="auto"/>
        <w:right w:val="none" w:sz="0" w:space="0" w:color="auto"/>
      </w:divBdr>
    </w:div>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B1F6B-7A3E-4927-895F-6E8351855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3184</TotalTime>
  <Pages>7</Pages>
  <Words>1501</Words>
  <Characters>8557</Characters>
  <Application>Microsoft Office Word</Application>
  <DocSecurity>0</DocSecurity>
  <Lines>71</Lines>
  <Paragraphs>20</Paragraphs>
  <ScaleCrop>false</ScaleCrop>
  <Company/>
  <LinksUpToDate>false</LinksUpToDate>
  <CharactersWithSpaces>10038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1228</cp:revision>
  <dcterms:created xsi:type="dcterms:W3CDTF">2016-05-30T02:32:00Z</dcterms:created>
  <dcterms:modified xsi:type="dcterms:W3CDTF">2016-06-07T17:36:00Z</dcterms:modified>
</cp:coreProperties>
</file>