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UAT-SOFTDELETE-20260622084803</w:t>
      </w:r>
    </w:p>
    <w:p>
      <w:r>
        <w:t>Ngày xuất: 22/06/2026 15:57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