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media/image1.jpeg" ContentType="image/jpe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20"/>
        <w:rPr>
          <w:rFonts w:ascii="Times New Roman" w:hAnsi="Times New Roman"/>
        </w:rPr>
      </w:pPr>
      <w:r>
        <w:rPr/>
      </w:r>
    </w:p>
    <w:p>
      <w:pPr>
        <w:pStyle w:val="Normal"/>
        <w:spacing w:before="0" w:after="120"/>
        <w:jc w:val="center"/>
        <w:rPr>
          <w:rFonts w:ascii="Times New Roman" w:hAnsi="Times New Roman"/>
        </w:rPr>
      </w:pPr>
      <w:r>
        <w:rPr/>
      </w:r>
    </w:p>
    <w:p>
      <w:pPr>
        <w:pStyle w:val="Normal"/>
        <w:spacing w:lineRule="auto" w:line="480" w:before="0" w:after="120"/>
        <w:jc w:val="center"/>
        <w:rPr>
          <w:rFonts w:ascii="Times New Roman" w:hAnsi="Times New Roman"/>
          <w:b/>
          <w:b/>
          <w:bCs/>
          <w:sz w:val="28"/>
          <w:szCs w:val="28"/>
        </w:rPr>
      </w:pPr>
      <w:r>
        <w:rPr>
          <w:rFonts w:asciiTheme="minorBidi" w:hAnsiTheme="minorBidi"/>
          <w:b/>
          <w:bCs/>
          <w:sz w:val="28"/>
          <w:szCs w:val="28"/>
        </w:rPr>
        <w:t>Compiler Construction and Type Inference</w:t>
      </w:r>
    </w:p>
    <w:p>
      <w:pPr>
        <w:pStyle w:val="Normal"/>
        <w:spacing w:lineRule="auto" w:line="480" w:before="0" w:after="120"/>
        <w:jc w:val="center"/>
        <w:rPr/>
      </w:pPr>
      <w:r>
        <w:rPr>
          <w:rFonts w:asciiTheme="minorBidi" w:hAnsiTheme="minorBidi"/>
        </w:rPr>
        <w:t>Matthew Ibrahim</w:t>
      </w:r>
    </w:p>
    <w:p>
      <w:pPr>
        <w:pStyle w:val="Normal"/>
        <w:jc w:val="center"/>
        <w:rPr/>
      </w:pPr>
      <w:r>
        <w:rPr/>
        <w:t>Master of Science in Computer Science Capstone Project Proposal</w:t>
      </w:r>
    </w:p>
    <w:p>
      <w:pPr>
        <w:pStyle w:val="Normal"/>
        <w:spacing w:lineRule="auto" w:line="480" w:before="0" w:after="120"/>
        <w:jc w:val="center"/>
        <w:rPr>
          <w:rFonts w:ascii="Times New Roman" w:hAnsi="Times New Roman"/>
        </w:rPr>
      </w:pPr>
      <w:r>
        <w:rPr>
          <w:rFonts w:asciiTheme="minorBidi" w:hAnsiTheme="minorBidi"/>
        </w:rPr>
        <w:t>Grand Canyon University</w:t>
      </w:r>
    </w:p>
    <w:p>
      <w:pPr>
        <w:pStyle w:val="Normal"/>
        <w:spacing w:lineRule="auto" w:line="480" w:before="0" w:after="120"/>
        <w:jc w:val="center"/>
        <w:rPr>
          <w:rFonts w:ascii="Times New Roman" w:hAnsi="Times New Roman"/>
        </w:rPr>
      </w:pPr>
      <w:r>
        <w:rPr>
          <w:rFonts w:asciiTheme="minorBidi" w:hAnsiTheme="minorBidi"/>
        </w:rPr>
        <w:t>Professor Aiman Darwiche</w:t>
      </w:r>
    </w:p>
    <w:p>
      <w:pPr>
        <w:pStyle w:val="Normal"/>
        <w:spacing w:lineRule="auto" w:line="480" w:before="0" w:after="120"/>
        <w:jc w:val="center"/>
        <w:rPr>
          <w:rFonts w:ascii="Times New Roman" w:hAnsi="Times New Roman"/>
        </w:rPr>
      </w:pPr>
      <w:r>
        <w:rPr>
          <w:rFonts w:asciiTheme="minorBidi" w:hAnsiTheme="minorBidi"/>
        </w:rPr>
        <w:t>January 18, 2023</w:t>
      </w:r>
    </w:p>
    <w:p>
      <w:pPr>
        <w:pStyle w:val="Normal"/>
        <w:spacing w:before="0" w:after="120"/>
        <w:rPr>
          <w:rFonts w:ascii="Times New Roman" w:hAnsi="Times New Roman"/>
        </w:rPr>
      </w:pPr>
      <w:r>
        <w:rPr/>
      </w:r>
      <w:r>
        <w:br w:type="page"/>
      </w:r>
    </w:p>
    <w:p>
      <w:pPr>
        <w:pStyle w:val="Normal"/>
        <w:spacing w:before="0" w:after="120"/>
        <w:jc w:val="center"/>
        <w:rPr>
          <w:rFonts w:ascii="Times New Roman" w:hAnsi="Times New Roman"/>
        </w:rPr>
      </w:pPr>
      <w:r>
        <w:rPr>
          <w:rFonts w:asciiTheme="minorBidi" w:hAnsiTheme="minorBidi"/>
          <w:b/>
          <w:bCs/>
          <w:sz w:val="28"/>
          <w:szCs w:val="28"/>
        </w:rPr>
        <w:t>Abstract</w:t>
      </w:r>
    </w:p>
    <w:p>
      <w:pPr>
        <w:pStyle w:val="Normal"/>
        <w:spacing w:before="0" w:after="120"/>
        <w:rPr>
          <w:rFonts w:ascii="Times New Roman" w:hAnsi="Times New Roman"/>
        </w:rPr>
      </w:pPr>
      <w:r>
        <w:rPr/>
        <w:tab/>
        <w:t>The evolution of software has given developers an arsenal of tools, libraries, and abstractions that allows for increased productivity and reduces the barrier of entry for new programmers to begin to develop software. Fundamentally, hardware and software has been decoupled almost entirely. Software engineers can find success without the need for a deep understanding of hardware, and software can be built on and deployed to a plethora of different platforms and architectures. To allow for such decoupling, developers must be able to write hardware-agnostic code, and various abstractions must be in place to make this possible. A specific area of improvements relates to the creation of modern programming languages, such as Go, Rust, and Python; and continuous improvements in existing ones, such as Java and C++. The increasing complexity of software and programming languages necessitates increasingly complex compilers (the software responsible for transforming source code into an intermediate, portable, or executable form) to aid developers and ensure correctness. One vital tool to aid in software development has been the evolution of type systems, in particular: the ability to provide the compiler more semantic information based on the kind of values a variable can hold. This allows a large range of bugs to be caught at compile-time, which can save time, money, and effort. In this project, the focus is on the design and construction of a compiler with a simple type system and support for type inference. Specifically, a compiler for a custom, statically-typed programming language called MattyLang will be the product of this project.</w:t>
      </w:r>
      <w:r>
        <w:br w:type="page"/>
      </w:r>
    </w:p>
    <w:p>
      <w:pPr>
        <w:pStyle w:val="Normal"/>
        <w:spacing w:before="0" w:after="120"/>
        <w:jc w:val="center"/>
        <w:rPr>
          <w:rFonts w:ascii="Times New Roman" w:hAnsi="Times New Roman"/>
        </w:rPr>
      </w:pPr>
      <w:r>
        <w:rPr>
          <w:rFonts w:asciiTheme="minorBidi" w:hAnsiTheme="minorBidi"/>
          <w:b/>
          <w:bCs/>
          <w:sz w:val="28"/>
          <w:szCs w:val="28"/>
        </w:rPr>
        <w:t>Table of Contents</w:t>
      </w:r>
    </w:p>
    <w:p>
      <w:pPr>
        <w:pStyle w:val="Normal"/>
        <w:spacing w:before="0" w:after="120"/>
        <w:rPr>
          <w:rFonts w:ascii="Times New Roman" w:hAnsi="Times New Roman"/>
        </w:rPr>
      </w:pPr>
      <w:bookmarkStart w:id="0" w:name="__RefHeading___Toc1961_9815424611"/>
      <w:bookmarkStart w:id="1" w:name="_Toc704838501"/>
      <w:bookmarkEnd w:id="0"/>
      <w:r>
        <w:rPr>
          <w:rFonts w:asciiTheme="minorBidi" w:hAnsiTheme="minorBidi"/>
        </w:rPr>
        <w:t>Project Overview and Project Objectives</w:t>
      </w:r>
      <w:bookmarkStart w:id="2" w:name="_Toc704838502"/>
      <w:bookmarkEnd w:id="1"/>
      <w:r>
        <w:rPr>
          <w:rFonts w:asciiTheme="minorBidi" w:hAnsiTheme="minorBidi"/>
        </w:rPr>
        <w:tab/>
        <w:tab/>
        <w:tab/>
        <w:tab/>
        <w:tab/>
        <w:tab/>
      </w:r>
      <w:bookmarkEnd w:id="2"/>
      <w:r>
        <w:rPr>
          <w:rFonts w:asciiTheme="minorBidi" w:hAnsiTheme="minorBidi"/>
        </w:rPr>
        <w:t>4</w:t>
      </w:r>
    </w:p>
    <w:p>
      <w:pPr>
        <w:pStyle w:val="Normal"/>
        <w:spacing w:before="0" w:after="120"/>
        <w:rPr>
          <w:rFonts w:ascii="Times New Roman" w:hAnsi="Times New Roman"/>
        </w:rPr>
      </w:pPr>
      <w:r>
        <w:rPr>
          <w:rFonts w:asciiTheme="minorBidi" w:hAnsiTheme="minorBidi"/>
        </w:rPr>
        <w:t>Project Scope</w:t>
        <w:tab/>
        <w:tab/>
        <w:tab/>
        <w:tab/>
        <w:tab/>
        <w:tab/>
        <w:tab/>
        <w:tab/>
        <w:tab/>
        <w:tab/>
        <w:t>6</w:t>
      </w:r>
    </w:p>
    <w:p>
      <w:pPr>
        <w:pStyle w:val="Normal"/>
        <w:spacing w:before="0" w:after="120"/>
        <w:rPr>
          <w:rFonts w:ascii="Times New Roman" w:hAnsi="Times New Roman"/>
        </w:rPr>
      </w:pPr>
      <w:r>
        <w:rPr>
          <w:rFonts w:asciiTheme="minorBidi" w:hAnsiTheme="minorBidi"/>
        </w:rPr>
        <w:t>Project Completion</w:t>
        <w:tab/>
        <w:tab/>
        <w:tab/>
        <w:tab/>
        <w:tab/>
        <w:tab/>
        <w:tab/>
        <w:tab/>
        <w:tab/>
        <w:t>8</w:t>
      </w:r>
    </w:p>
    <w:p>
      <w:pPr>
        <w:pStyle w:val="Normal"/>
        <w:spacing w:before="0" w:after="120"/>
        <w:rPr>
          <w:rFonts w:ascii="Times New Roman" w:hAnsi="Times New Roman"/>
        </w:rPr>
      </w:pPr>
      <w:r>
        <w:rPr>
          <w:rFonts w:asciiTheme="minorBidi" w:hAnsiTheme="minorBidi"/>
        </w:rPr>
        <w:t>Project Controls</w:t>
        <w:tab/>
        <w:tab/>
        <w:tab/>
        <w:tab/>
        <w:tab/>
        <w:tab/>
        <w:tab/>
        <w:tab/>
        <w:tab/>
        <w:t>9</w:t>
      </w:r>
    </w:p>
    <w:p>
      <w:pPr>
        <w:pStyle w:val="Normal"/>
        <w:spacing w:before="0" w:after="120"/>
        <w:rPr>
          <w:rFonts w:ascii="Times New Roman" w:hAnsi="Times New Roman"/>
        </w:rPr>
      </w:pPr>
      <w:r>
        <w:rPr>
          <w:rFonts w:asciiTheme="minorBidi" w:hAnsiTheme="minorBidi"/>
        </w:rPr>
        <w:t>Project Cost and Schedule</w:t>
        <w:tab/>
        <w:tab/>
        <w:tab/>
        <w:tab/>
        <w:tab/>
        <w:tab/>
        <w:tab/>
        <w:tab/>
        <w:t>10</w:t>
      </w:r>
    </w:p>
    <w:p>
      <w:pPr>
        <w:pStyle w:val="Normal"/>
        <w:spacing w:before="0" w:after="120"/>
        <w:rPr>
          <w:rFonts w:ascii="Times New Roman" w:hAnsi="Times New Roman"/>
        </w:rPr>
      </w:pPr>
      <w:r>
        <w:rPr>
          <w:rFonts w:asciiTheme="minorBidi" w:hAnsiTheme="minorBidi"/>
        </w:rPr>
        <w:t>Requirements Analysis</w:t>
        <w:tab/>
        <w:tab/>
        <w:tab/>
        <w:tab/>
        <w:tab/>
        <w:tab/>
        <w:tab/>
        <w:tab/>
        <w:t>11</w:t>
      </w:r>
    </w:p>
    <w:p>
      <w:pPr>
        <w:pStyle w:val="Normal"/>
        <w:spacing w:before="0" w:after="120"/>
        <w:rPr>
          <w:rFonts w:ascii="Times New Roman" w:hAnsi="Times New Roman"/>
        </w:rPr>
      </w:pPr>
      <w:r>
        <w:rPr/>
      </w:r>
    </w:p>
    <w:p>
      <w:pPr>
        <w:pStyle w:val="Normal"/>
        <w:spacing w:before="0" w:after="120"/>
        <w:rPr>
          <w:rFonts w:ascii="Times New Roman" w:hAnsi="Times New Roman"/>
        </w:rPr>
      </w:pPr>
      <w:r>
        <w:rPr/>
      </w:r>
      <w:r>
        <w:br w:type="page"/>
      </w:r>
    </w:p>
    <w:p>
      <w:pPr>
        <w:pStyle w:val="Normal"/>
        <w:rPr>
          <w:b/>
          <w:b/>
          <w:bCs/>
          <w:sz w:val="28"/>
          <w:szCs w:val="28"/>
        </w:rPr>
      </w:pPr>
      <w:bookmarkStart w:id="3" w:name="__RefHeading___Toc1961_981542461"/>
      <w:bookmarkStart w:id="4" w:name="_Toc70483850"/>
      <w:bookmarkEnd w:id="3"/>
      <w:r>
        <w:rPr>
          <w:b/>
          <w:bCs/>
          <w:sz w:val="28"/>
          <w:szCs w:val="28"/>
        </w:rPr>
        <w:t>Project Overview and Project Objectives</w:t>
      </w:r>
      <w:bookmarkEnd w:id="4"/>
    </w:p>
    <w:p>
      <w:pPr>
        <w:pStyle w:val="Description"/>
        <w:spacing w:before="0" w:after="120"/>
        <w:rPr>
          <w:rFonts w:ascii="Times New Roman" w:hAnsi="Times New Roman"/>
        </w:rPr>
      </w:pPr>
      <w:r>
        <w:rPr>
          <w:rFonts w:ascii="Times New Roman" w:hAnsi="Times New Roman"/>
          <w:b/>
          <w:i w:val="false"/>
          <w:sz w:val="24"/>
          <w:szCs w:val="24"/>
        </w:rPr>
        <w:t>Background</w:t>
      </w:r>
    </w:p>
    <w:p>
      <w:pPr>
        <w:pStyle w:val="Description"/>
        <w:spacing w:before="0" w:after="120"/>
        <w:rPr>
          <w:rFonts w:ascii="Times New Roman" w:hAnsi="Times New Roman"/>
        </w:rPr>
      </w:pPr>
      <w:r>
        <w:rPr>
          <w:rFonts w:ascii="Times New Roman" w:hAnsi="Times New Roman"/>
          <w:b w:val="false"/>
          <w:bCs w:val="false"/>
          <w:i w:val="false"/>
          <w:sz w:val="24"/>
          <w:szCs w:val="24"/>
        </w:rPr>
        <w:tab/>
        <w:t>Modern programming languages have significantly improved the process of software development. Many of these languages and their ecosystems provide abundant tooling, ranging from static analysis tools, such as linters and formatters; dynamic analysis tools, such as Valgrind; to package managers, such as vcpkg. A subset of these languages are statically-typed and provide type inference (e.g., Java). This project explores the design and construction of a statically-typed language that provides type inference in order to demonstrate language design, compiler construction, and the implementation and utility of type inference in an accessible manner.</w:t>
      </w:r>
    </w:p>
    <w:p>
      <w:pPr>
        <w:pStyle w:val="Description"/>
        <w:spacing w:before="0" w:after="120"/>
        <w:rPr>
          <w:rFonts w:ascii="Times New Roman" w:hAnsi="Times New Roman"/>
        </w:rPr>
      </w:pPr>
      <w:r>
        <w:rPr>
          <w:rFonts w:ascii="Times New Roman" w:hAnsi="Times New Roman"/>
          <w:b/>
          <w:i w:val="false"/>
          <w:sz w:val="24"/>
          <w:szCs w:val="24"/>
        </w:rPr>
        <w:t>Project Objectives</w:t>
      </w:r>
    </w:p>
    <w:p>
      <w:pPr>
        <w:pStyle w:val="Description"/>
        <w:spacing w:before="0" w:after="120"/>
        <w:rPr>
          <w:rFonts w:ascii="Times New Roman" w:hAnsi="Times New Roman"/>
        </w:rPr>
      </w:pPr>
      <w:r>
        <w:rPr>
          <w:rFonts w:ascii="Times New Roman" w:hAnsi="Times New Roman"/>
          <w:b w:val="false"/>
          <w:bCs w:val="false"/>
          <w:i w:val="false"/>
          <w:sz w:val="24"/>
          <w:szCs w:val="24"/>
        </w:rPr>
        <w:tab/>
        <w:t>The project encompasses the design and implementation of a compiler for a custom statically-typed programming language with support for type inference. The project will focus primarily on the process of parsing and analysis, so code generation is not a goal of this project. Execution of a source file will be done by first parsing the file into a syntax tree, ensuring the program is semantically sound, and then traversing the decorated abstract syntax tree to evaluate expressions, follow function calls, respect variable assignments, and so on. The design and implementation of the language will be simple to ensure the compiler can be used as a learning tool by others, and implemented in a language readable to most people. However, it should also be extensible and accessible to accommodate long-term goals such as the introduction of compound objects, records, tuples, and so on.</w:t>
      </w:r>
    </w:p>
    <w:p>
      <w:pPr>
        <w:pStyle w:val="Description"/>
        <w:spacing w:before="0" w:after="120"/>
        <w:rPr>
          <w:rFonts w:ascii="Times New Roman" w:hAnsi="Times New Roman"/>
        </w:rPr>
      </w:pPr>
      <w:r>
        <w:rPr>
          <w:rFonts w:ascii="Times New Roman" w:hAnsi="Times New Roman"/>
          <w:b w:val="false"/>
          <w:bCs w:val="false"/>
          <w:i w:val="false"/>
          <w:sz w:val="24"/>
          <w:szCs w:val="24"/>
        </w:rPr>
        <w:tab/>
        <w:t xml:space="preserve">By the end of the project, a well-tested compiler for the </w:t>
      </w:r>
      <w:r>
        <w:rPr>
          <w:rFonts w:ascii="Times New Roman" w:hAnsi="Times New Roman"/>
          <w:b w:val="false"/>
          <w:bCs w:val="false"/>
          <w:i/>
          <w:iCs/>
          <w:sz w:val="24"/>
          <w:szCs w:val="24"/>
        </w:rPr>
        <w:t>MattyLang 1.0.0</w:t>
      </w:r>
      <w:r>
        <w:rPr>
          <w:rFonts w:ascii="Times New Roman" w:hAnsi="Times New Roman"/>
          <w:b w:val="false"/>
          <w:bCs w:val="false"/>
          <w:i w:val="false"/>
          <w:iCs w:val="false"/>
          <w:sz w:val="24"/>
          <w:szCs w:val="24"/>
        </w:rPr>
        <w:t xml:space="preserve"> language will be implemented and include support block-scoped variables, functions, expressions, type checking and inference. Lexical scoping may be introduced in the future alongside closures, but are otherwise outside of the scope of this project.</w:t>
      </w:r>
    </w:p>
    <w:p>
      <w:pPr>
        <w:pStyle w:val="Description"/>
        <w:spacing w:before="0" w:after="120"/>
        <w:rPr>
          <w:rFonts w:ascii="Times New Roman" w:hAnsi="Times New Roman"/>
        </w:rPr>
      </w:pPr>
      <w:r>
        <w:rPr>
          <w:rFonts w:ascii="Times New Roman" w:hAnsi="Times New Roman"/>
          <w:b/>
          <w:i w:val="false"/>
          <w:sz w:val="24"/>
          <w:szCs w:val="24"/>
        </w:rPr>
        <w:t>Challenges</w:t>
      </w:r>
    </w:p>
    <w:p>
      <w:pPr>
        <w:pStyle w:val="Description"/>
        <w:spacing w:before="0" w:after="120"/>
        <w:rPr>
          <w:rFonts w:ascii="Times New Roman" w:hAnsi="Times New Roman"/>
        </w:rPr>
      </w:pPr>
      <w:r>
        <w:rPr>
          <w:rFonts w:ascii="Times New Roman" w:hAnsi="Times New Roman"/>
          <w:i w:val="false"/>
          <w:sz w:val="24"/>
          <w:szCs w:val="24"/>
        </w:rPr>
        <w:tab/>
        <w:t>In order to make MattyLang useful, an interpreter or runtime must be created for the language. Given that a MattyLang runtime is not really within the scope of this project, transforming the source to Python will instead be done</w:t>
      </w:r>
      <w:r>
        <w:rPr>
          <w:rFonts w:ascii="Times New Roman" w:hAnsi="Times New Roman"/>
          <w:i w:val="false"/>
          <w:iCs w:val="false"/>
          <w:sz w:val="24"/>
          <w:szCs w:val="24"/>
        </w:rPr>
        <w:t>.</w:t>
      </w:r>
    </w:p>
    <w:p>
      <w:pPr>
        <w:pStyle w:val="Description"/>
        <w:spacing w:before="0" w:after="120"/>
        <w:rPr>
          <w:rFonts w:ascii="Times New Roman" w:hAnsi="Times New Roman"/>
        </w:rPr>
      </w:pPr>
      <w:r>
        <w:rPr>
          <w:rFonts w:ascii="Times New Roman" w:hAnsi="Times New Roman"/>
          <w:b/>
          <w:i w:val="false"/>
          <w:sz w:val="24"/>
          <w:szCs w:val="24"/>
        </w:rPr>
        <w:t>Benefits and Opportunities</w:t>
      </w:r>
    </w:p>
    <w:p>
      <w:pPr>
        <w:pStyle w:val="Description"/>
        <w:spacing w:before="0" w:after="120"/>
        <w:rPr>
          <w:rFonts w:ascii="Times New Roman" w:hAnsi="Times New Roman"/>
        </w:rPr>
      </w:pPr>
      <w:r>
        <w:rPr>
          <w:rFonts w:ascii="Times New Roman" w:hAnsi="Times New Roman"/>
          <w:i w:val="false"/>
          <w:iCs/>
          <w:sz w:val="24"/>
          <w:szCs w:val="24"/>
        </w:rPr>
        <w:tab/>
        <w:t>The end result is a highly readable and extensible implementation of a compiler for a simple, procedural, statically-typed language with syntax similar to modern languages. The language will be created under an MIT license, and can be both useful as a learning tool and as a foundation for introducing a domain-specific language to a project.</w:t>
      </w:r>
    </w:p>
    <w:p>
      <w:pPr>
        <w:pStyle w:val="Normal"/>
        <w:rPr>
          <w:rFonts w:ascii="Times New Roman" w:hAnsi="Times New Roman"/>
        </w:rPr>
      </w:pPr>
      <w:r>
        <w:rPr/>
      </w:r>
      <w:r>
        <w:br w:type="page"/>
      </w:r>
    </w:p>
    <w:p>
      <w:pPr>
        <w:pStyle w:val="SectionTitle"/>
        <w:rPr>
          <w:rFonts w:ascii="Times New Roman" w:hAnsi="Times New Roman"/>
        </w:rPr>
      </w:pPr>
      <w:bookmarkStart w:id="5" w:name="__RefHeading___Toc1961_98154246"/>
      <w:bookmarkStart w:id="6" w:name="_Toc70483851"/>
      <w:bookmarkEnd w:id="5"/>
      <w:r>
        <w:rPr>
          <w:rFonts w:ascii="Times New Roman" w:hAnsi="Times New Roman"/>
        </w:rPr>
        <w:t>Project Scope</w:t>
      </w:r>
      <w:bookmarkEnd w:id="6"/>
      <w:r>
        <w:rPr>
          <w:rFonts w:ascii="Times New Roman" w:hAnsi="Times New Roman"/>
        </w:rPr>
        <w:t xml:space="preserve"> </w:t>
      </w:r>
    </w:p>
    <w:p>
      <w:pPr>
        <w:pStyle w:val="Description"/>
        <w:spacing w:before="0" w:after="120"/>
        <w:rPr>
          <w:rFonts w:ascii="Times New Roman" w:hAnsi="Times New Roman"/>
        </w:rPr>
      </w:pPr>
      <w:r>
        <w:rPr>
          <w:rFonts w:ascii="Times New Roman" w:hAnsi="Times New Roman"/>
          <w:i w:val="false"/>
          <w:sz w:val="24"/>
          <w:szCs w:val="24"/>
        </w:rPr>
        <w:tab/>
        <w:t>MattyLang 1.0.0 will include support for a variety of common language constructs, such as arithmetic</w:t>
      </w:r>
      <w:r>
        <w:rPr>
          <w:rFonts w:ascii="Times New Roman" w:hAnsi="Times New Roman"/>
          <w:b w:val="false"/>
          <w:bCs w:val="false"/>
          <w:i w:val="false"/>
          <w:sz w:val="24"/>
          <w:szCs w:val="24"/>
        </w:rPr>
        <w:t xml:space="preserve"> expressions; branching statements; block-scoped variables; and so on. Many out-of-scope features are planned to be implemented after the first major version of MattyLang, though future versions are beyond the scope of this project.</w:t>
      </w:r>
    </w:p>
    <w:p>
      <w:pPr>
        <w:pStyle w:val="Description"/>
        <w:spacing w:before="0" w:after="120"/>
        <w:rPr>
          <w:rFonts w:ascii="Times New Roman" w:hAnsi="Times New Roman"/>
        </w:rPr>
      </w:pPr>
      <w:r>
        <w:rPr>
          <w:rFonts w:ascii="Times New Roman" w:hAnsi="Times New Roman"/>
          <w:i w:val="false"/>
          <w:sz w:val="24"/>
          <w:szCs w:val="24"/>
        </w:rPr>
        <w:t>In Scope Features:</w:t>
      </w:r>
    </w:p>
    <w:p>
      <w:pPr>
        <w:pStyle w:val="Description"/>
        <w:numPr>
          <w:ilvl w:val="0"/>
          <w:numId w:val="2"/>
        </w:numPr>
        <w:spacing w:before="0" w:after="120"/>
        <w:ind w:left="720" w:hanging="360"/>
        <w:rPr>
          <w:rFonts w:ascii="Times New Roman" w:hAnsi="Times New Roman"/>
          <w:i w:val="false"/>
          <w:i w:val="false"/>
          <w:sz w:val="24"/>
          <w:szCs w:val="24"/>
        </w:rPr>
      </w:pPr>
      <w:r>
        <w:rPr>
          <w:rFonts w:ascii="Times New Roman" w:hAnsi="Times New Roman"/>
          <w:i w:val="false"/>
          <w:sz w:val="24"/>
          <w:szCs w:val="24"/>
        </w:rPr>
        <w:t>Faultless compiler, which includes: lexical analysis (tokenization), syntax analysis (parsing), semantic analysis (symbol binding and type checking), and code generation (transforming the decorated AST to Python).</w:t>
      </w:r>
    </w:p>
    <w:p>
      <w:pPr>
        <w:pStyle w:val="Description"/>
        <w:numPr>
          <w:ilvl w:val="0"/>
          <w:numId w:val="2"/>
        </w:numPr>
        <w:spacing w:before="0" w:after="120"/>
        <w:ind w:left="720" w:hanging="360"/>
        <w:rPr>
          <w:rFonts w:ascii="Times New Roman" w:hAnsi="Times New Roman"/>
          <w:i w:val="false"/>
          <w:i w:val="false"/>
          <w:sz w:val="24"/>
          <w:szCs w:val="24"/>
        </w:rPr>
      </w:pPr>
      <w:r>
        <w:rPr>
          <w:rFonts w:ascii="Times New Roman" w:hAnsi="Times New Roman"/>
          <w:i w:val="false"/>
          <w:sz w:val="24"/>
          <w:szCs w:val="24"/>
        </w:rPr>
        <w:t>Helpful diagnostics, including contextual information such as the line and column within the text.</w:t>
      </w:r>
    </w:p>
    <w:p>
      <w:pPr>
        <w:pStyle w:val="Description"/>
        <w:numPr>
          <w:ilvl w:val="0"/>
          <w:numId w:val="2"/>
        </w:numPr>
        <w:spacing w:before="0" w:after="120"/>
        <w:ind w:left="720" w:hanging="360"/>
        <w:rPr>
          <w:rFonts w:ascii="Times New Roman" w:hAnsi="Times New Roman"/>
          <w:i w:val="false"/>
          <w:i w:val="false"/>
          <w:sz w:val="24"/>
          <w:szCs w:val="24"/>
        </w:rPr>
      </w:pPr>
      <w:r>
        <w:rPr>
          <w:rFonts w:ascii="Times New Roman" w:hAnsi="Times New Roman"/>
          <w:i w:val="false"/>
          <w:sz w:val="24"/>
          <w:szCs w:val="24"/>
        </w:rPr>
        <w:t>TextMate grammar for MattyLang.</w:t>
      </w:r>
    </w:p>
    <w:p>
      <w:pPr>
        <w:pStyle w:val="Description"/>
        <w:numPr>
          <w:ilvl w:val="0"/>
          <w:numId w:val="2"/>
        </w:numPr>
        <w:spacing w:before="0" w:after="120"/>
        <w:ind w:left="720" w:hanging="360"/>
        <w:rPr>
          <w:rFonts w:ascii="Times New Roman" w:hAnsi="Times New Roman"/>
          <w:i w:val="false"/>
          <w:i w:val="false"/>
          <w:sz w:val="24"/>
          <w:szCs w:val="24"/>
        </w:rPr>
      </w:pPr>
      <w:r>
        <w:rPr>
          <w:rFonts w:ascii="Times New Roman" w:hAnsi="Times New Roman"/>
          <w:i w:val="false"/>
          <w:sz w:val="24"/>
          <w:szCs w:val="24"/>
        </w:rPr>
        <w:t>Unit/component tests to meet high code coverage.</w:t>
      </w:r>
    </w:p>
    <w:p>
      <w:pPr>
        <w:pStyle w:val="Description"/>
        <w:numPr>
          <w:ilvl w:val="0"/>
          <w:numId w:val="2"/>
        </w:numPr>
        <w:spacing w:before="0" w:after="120"/>
        <w:ind w:left="720" w:hanging="360"/>
        <w:rPr>
          <w:rFonts w:ascii="Times New Roman" w:hAnsi="Times New Roman"/>
          <w:i w:val="false"/>
          <w:i w:val="false"/>
          <w:sz w:val="24"/>
          <w:szCs w:val="24"/>
        </w:rPr>
      </w:pPr>
      <w:r>
        <w:rPr>
          <w:rFonts w:ascii="Times New Roman" w:hAnsi="Times New Roman"/>
          <w:i w:val="false"/>
          <w:sz w:val="24"/>
          <w:szCs w:val="24"/>
        </w:rPr>
        <w:t>Primitive types and literals: Nil, Bool, Real, String.</w:t>
      </w:r>
    </w:p>
    <w:p>
      <w:pPr>
        <w:pStyle w:val="Description"/>
        <w:numPr>
          <w:ilvl w:val="0"/>
          <w:numId w:val="2"/>
        </w:numPr>
        <w:spacing w:before="0" w:after="120"/>
        <w:ind w:left="720" w:hanging="360"/>
        <w:rPr>
          <w:rFonts w:ascii="Times New Roman" w:hAnsi="Times New Roman"/>
          <w:i w:val="false"/>
          <w:i w:val="false"/>
          <w:sz w:val="24"/>
          <w:szCs w:val="24"/>
        </w:rPr>
      </w:pPr>
      <w:r>
        <w:rPr>
          <w:rFonts w:ascii="Times New Roman" w:hAnsi="Times New Roman"/>
          <w:i w:val="false"/>
          <w:sz w:val="24"/>
          <w:szCs w:val="24"/>
        </w:rPr>
        <w:t>Arithmetic, logical, and relational expressions.</w:t>
      </w:r>
    </w:p>
    <w:p>
      <w:pPr>
        <w:pStyle w:val="Description"/>
        <w:numPr>
          <w:ilvl w:val="0"/>
          <w:numId w:val="2"/>
        </w:numPr>
        <w:spacing w:before="0" w:after="120"/>
        <w:ind w:left="720" w:hanging="360"/>
        <w:rPr>
          <w:rFonts w:ascii="Times New Roman" w:hAnsi="Times New Roman"/>
          <w:i w:val="false"/>
          <w:i w:val="false"/>
          <w:sz w:val="24"/>
          <w:szCs w:val="24"/>
        </w:rPr>
      </w:pPr>
      <w:r>
        <w:rPr>
          <w:rFonts w:ascii="Times New Roman" w:hAnsi="Times New Roman"/>
          <w:i w:val="false"/>
          <w:sz w:val="24"/>
          <w:szCs w:val="24"/>
        </w:rPr>
        <w:t>Conditional and branching statements.</w:t>
      </w:r>
    </w:p>
    <w:p>
      <w:pPr>
        <w:pStyle w:val="Description"/>
        <w:numPr>
          <w:ilvl w:val="0"/>
          <w:numId w:val="2"/>
        </w:numPr>
        <w:spacing w:before="0" w:after="120"/>
        <w:ind w:left="720" w:hanging="360"/>
        <w:rPr>
          <w:rFonts w:ascii="Times New Roman" w:hAnsi="Times New Roman"/>
          <w:i w:val="false"/>
          <w:i w:val="false"/>
          <w:sz w:val="24"/>
          <w:szCs w:val="24"/>
        </w:rPr>
      </w:pPr>
      <w:r>
        <w:rPr>
          <w:rFonts w:ascii="Times New Roman" w:hAnsi="Times New Roman"/>
          <w:i w:val="false"/>
          <w:sz w:val="24"/>
          <w:szCs w:val="24"/>
        </w:rPr>
        <w:t>Function definition statements and function call expressions.</w:t>
      </w:r>
    </w:p>
    <w:p>
      <w:pPr>
        <w:pStyle w:val="Description"/>
        <w:spacing w:before="0" w:after="120"/>
        <w:rPr>
          <w:rFonts w:ascii="Times New Roman" w:hAnsi="Times New Roman"/>
        </w:rPr>
      </w:pPr>
      <w:r>
        <w:rPr>
          <w:rFonts w:ascii="Times New Roman" w:hAnsi="Times New Roman"/>
          <w:i w:val="false"/>
          <w:sz w:val="24"/>
          <w:szCs w:val="24"/>
        </w:rPr>
        <w:t>Out of Scope Features (many of these will likely be implemented after the first major version of MattyLang</w:t>
      </w:r>
      <w:r>
        <w:rPr>
          <w:rFonts w:ascii="Times New Roman" w:hAnsi="Times New Roman"/>
          <w:i w:val="false"/>
          <w:iCs w:val="false"/>
          <w:sz w:val="24"/>
          <w:szCs w:val="24"/>
        </w:rPr>
        <w:t>)</w:t>
      </w:r>
      <w:r>
        <w:rPr>
          <w:rFonts w:ascii="Times New Roman" w:hAnsi="Times New Roman"/>
          <w:i w:val="false"/>
          <w:sz w:val="24"/>
          <w:szCs w:val="24"/>
        </w:rPr>
        <w:t>:</w:t>
      </w:r>
    </w:p>
    <w:p>
      <w:pPr>
        <w:pStyle w:val="Description"/>
        <w:numPr>
          <w:ilvl w:val="0"/>
          <w:numId w:val="2"/>
        </w:numPr>
        <w:spacing w:before="0" w:after="120"/>
        <w:ind w:left="720" w:hanging="360"/>
        <w:rPr>
          <w:rFonts w:ascii="Times New Roman" w:hAnsi="Times New Roman"/>
          <w:i w:val="false"/>
          <w:i w:val="false"/>
          <w:sz w:val="24"/>
          <w:szCs w:val="24"/>
        </w:rPr>
      </w:pPr>
      <w:r>
        <w:rPr>
          <w:rFonts w:ascii="Times New Roman" w:hAnsi="Times New Roman"/>
          <w:i w:val="false"/>
          <w:sz w:val="24"/>
          <w:szCs w:val="24"/>
        </w:rPr>
        <w:t>Complex features such as closures, compound types, and generics are a non-goal.</w:t>
      </w:r>
    </w:p>
    <w:p>
      <w:pPr>
        <w:pStyle w:val="Description"/>
        <w:numPr>
          <w:ilvl w:val="0"/>
          <w:numId w:val="2"/>
        </w:numPr>
        <w:spacing w:before="0" w:after="120"/>
        <w:ind w:left="720" w:hanging="360"/>
        <w:rPr>
          <w:rFonts w:ascii="Times New Roman" w:hAnsi="Times New Roman"/>
          <w:i w:val="false"/>
          <w:i w:val="false"/>
          <w:sz w:val="24"/>
          <w:szCs w:val="24"/>
        </w:rPr>
      </w:pPr>
      <w:r>
        <w:rPr>
          <w:rFonts w:ascii="Times New Roman" w:hAnsi="Times New Roman"/>
          <w:i w:val="false"/>
          <w:sz w:val="24"/>
          <w:szCs w:val="24"/>
        </w:rPr>
        <w:t>No MattyLang runtime will be developed at this time, as MattyLang compiles to Python.</w:t>
      </w:r>
    </w:p>
    <w:p>
      <w:pPr>
        <w:pStyle w:val="Description"/>
        <w:numPr>
          <w:ilvl w:val="0"/>
          <w:numId w:val="2"/>
        </w:numPr>
        <w:spacing w:before="0" w:after="120"/>
        <w:ind w:left="720" w:hanging="360"/>
        <w:rPr>
          <w:rFonts w:ascii="Times New Roman" w:hAnsi="Times New Roman"/>
          <w:i w:val="false"/>
          <w:i w:val="false"/>
          <w:sz w:val="24"/>
          <w:szCs w:val="24"/>
        </w:rPr>
      </w:pPr>
      <w:r>
        <w:rPr>
          <w:rFonts w:ascii="Times New Roman" w:hAnsi="Times New Roman"/>
          <w:i w:val="false"/>
          <w:sz w:val="24"/>
          <w:szCs w:val="24"/>
        </w:rPr>
        <w:t>No language server, linter, or formatters will be developed at this time.</w:t>
      </w:r>
    </w:p>
    <w:p>
      <w:pPr>
        <w:pStyle w:val="Description"/>
        <w:numPr>
          <w:ilvl w:val="0"/>
          <w:numId w:val="2"/>
        </w:numPr>
        <w:spacing w:before="0" w:after="120"/>
        <w:ind w:left="720" w:hanging="360"/>
        <w:rPr>
          <w:rFonts w:ascii="Times New Roman" w:hAnsi="Times New Roman"/>
          <w:i w:val="false"/>
          <w:i w:val="false"/>
          <w:sz w:val="24"/>
          <w:szCs w:val="24"/>
        </w:rPr>
      </w:pPr>
      <w:r>
        <w:rPr>
          <w:rFonts w:ascii="Times New Roman" w:hAnsi="Times New Roman"/>
          <w:i w:val="false"/>
          <w:sz w:val="24"/>
          <w:szCs w:val="24"/>
        </w:rPr>
        <w:t>MattyLang module/library support will not be developed at this time.</w:t>
      </w:r>
    </w:p>
    <w:p>
      <w:pPr>
        <w:pStyle w:val="Description"/>
        <w:spacing w:before="120" w:after="120"/>
        <w:rPr>
          <w:rFonts w:ascii="Times New Roman" w:hAnsi="Times New Roman"/>
          <w:b/>
          <w:b/>
          <w:bCs/>
        </w:rPr>
      </w:pPr>
      <w:r>
        <w:rPr>
          <w:rFonts w:ascii="Times New Roman" w:hAnsi="Times New Roman"/>
          <w:b/>
          <w:bCs/>
          <w:i w:val="false"/>
          <w:sz w:val="24"/>
          <w:szCs w:val="24"/>
        </w:rPr>
        <w:t>Work Breakdown Structure</w:t>
      </w:r>
    </w:p>
    <w:p>
      <w:pPr>
        <w:pStyle w:val="Description"/>
        <w:spacing w:before="120" w:after="120"/>
        <w:rPr>
          <w:rFonts w:ascii="Times New Roman" w:hAnsi="Times New Roman"/>
          <w:b/>
          <w:b/>
          <w:bCs/>
        </w:rPr>
      </w:pPr>
      <w:r>
        <w:rPr>
          <w:rFonts w:ascii="Times New Roman" w:hAnsi="Times New Roman"/>
          <w:b w:val="false"/>
          <w:bCs w:val="false"/>
          <w:i w:val="false"/>
          <w:sz w:val="24"/>
          <w:szCs w:val="24"/>
        </w:rPr>
        <w:t>1. Project setup (Complete): initialize repository, tooling, and CI</w:t>
      </w:r>
    </w:p>
    <w:p>
      <w:pPr>
        <w:pStyle w:val="Description"/>
        <w:spacing w:before="120" w:after="120"/>
        <w:rPr>
          <w:rFonts w:ascii="Times New Roman" w:hAnsi="Times New Roman"/>
          <w:b/>
          <w:b/>
          <w:bCs/>
        </w:rPr>
      </w:pPr>
      <w:r>
        <w:rPr>
          <w:rFonts w:ascii="Times New Roman" w:hAnsi="Times New Roman"/>
          <w:b w:val="false"/>
          <w:bCs w:val="false"/>
          <w:i w:val="false"/>
          <w:sz w:val="24"/>
          <w:szCs w:val="24"/>
        </w:rPr>
        <w:t>2. MattyLang v0.1 (In Progress): expressions (arithmetic, relational, logical), primitives (Nil, Bool, Real, String), and types.</w:t>
        <w:br/>
        <w:t>3. MattyLang v0.2: branching statements: if, while, break, continue. Depends on v0.1.</w:t>
      </w:r>
    </w:p>
    <w:p>
      <w:pPr>
        <w:pStyle w:val="Description"/>
        <w:spacing w:before="120" w:after="120"/>
        <w:rPr>
          <w:rFonts w:ascii="Times New Roman" w:hAnsi="Times New Roman"/>
          <w:b/>
          <w:b/>
          <w:bCs/>
        </w:rPr>
      </w:pPr>
      <w:r>
        <w:rPr>
          <w:rFonts w:ascii="Times New Roman" w:hAnsi="Times New Roman"/>
          <w:b w:val="false"/>
          <w:bCs w:val="false"/>
          <w:i w:val="false"/>
          <w:sz w:val="24"/>
          <w:szCs w:val="24"/>
        </w:rPr>
        <w:t>4. MattyLang v0.3: functions, function calls, return statement, function types. Depends on v0.2.</w:t>
        <w:br/>
        <w:t>5. MattyLang v1.0: additional documentation, tests, fixes, improvements. Depends on v0.3.</w:t>
      </w:r>
      <w:r>
        <w:br w:type="page"/>
      </w:r>
    </w:p>
    <w:p>
      <w:pPr>
        <w:pStyle w:val="SectionTitle"/>
        <w:rPr>
          <w:rFonts w:ascii="Times New Roman" w:hAnsi="Times New Roman"/>
        </w:rPr>
      </w:pPr>
      <w:bookmarkStart w:id="7" w:name="__RefHeading___Toc1959_98154246"/>
      <w:bookmarkEnd w:id="7"/>
      <w:r>
        <w:rPr>
          <w:rFonts w:ascii="Times New Roman" w:hAnsi="Times New Roman"/>
        </w:rPr>
        <w:t>P</w:t>
      </w:r>
      <w:bookmarkStart w:id="8" w:name="_Toc704838511"/>
      <w:bookmarkStart w:id="9" w:name="_Toc70483852"/>
      <w:r>
        <w:rPr>
          <w:rFonts w:ascii="Times New Roman" w:hAnsi="Times New Roman"/>
        </w:rPr>
        <w:t xml:space="preserve">roject </w:t>
      </w:r>
      <w:bookmarkEnd w:id="9"/>
      <w:r>
        <w:rPr>
          <w:rFonts w:ascii="Times New Roman" w:hAnsi="Times New Roman"/>
        </w:rPr>
        <w:t>Completion</w:t>
      </w:r>
      <w:bookmarkEnd w:id="8"/>
    </w:p>
    <w:p>
      <w:pPr>
        <w:pStyle w:val="Description"/>
        <w:spacing w:before="0" w:after="120"/>
        <w:rPr>
          <w:rFonts w:ascii="Times New Roman" w:hAnsi="Times New Roman"/>
        </w:rPr>
      </w:pPr>
      <w:r>
        <w:rPr>
          <w:rFonts w:ascii="Times New Roman" w:hAnsi="Times New Roman"/>
          <w:i w:val="false"/>
          <w:sz w:val="24"/>
          <w:szCs w:val="24"/>
        </w:rPr>
        <w:t>The measures that will be used to calculate project success are:</w:t>
      </w:r>
    </w:p>
    <w:p>
      <w:pPr>
        <w:pStyle w:val="Description"/>
        <w:spacing w:before="0" w:after="120"/>
        <w:rPr>
          <w:rFonts w:ascii="Times New Roman" w:hAnsi="Times New Roman"/>
        </w:rPr>
      </w:pPr>
      <w:r>
        <w:rPr>
          <w:rFonts w:ascii="Times New Roman" w:hAnsi="Times New Roman"/>
          <w:i w:val="false"/>
          <w:sz w:val="24"/>
          <w:szCs w:val="24"/>
        </w:rPr>
        <w:t>1. Completion: how much of MattyLang v1.0 has been developed?</w:t>
      </w:r>
    </w:p>
    <w:p>
      <w:pPr>
        <w:pStyle w:val="Description"/>
        <w:spacing w:before="0" w:after="120"/>
        <w:rPr>
          <w:rFonts w:ascii="Times New Roman" w:hAnsi="Times New Roman"/>
        </w:rPr>
      </w:pPr>
      <w:r>
        <w:rPr>
          <w:rFonts w:ascii="Times New Roman" w:hAnsi="Times New Roman"/>
          <w:i w:val="false"/>
          <w:sz w:val="24"/>
          <w:szCs w:val="24"/>
        </w:rPr>
        <w:t>2. Correctness: how closely does the implementation adhere to the specification?</w:t>
      </w:r>
    </w:p>
    <w:p>
      <w:pPr>
        <w:pStyle w:val="Description"/>
        <w:spacing w:before="0" w:after="120"/>
        <w:rPr>
          <w:rFonts w:ascii="Times New Roman" w:hAnsi="Times New Roman"/>
        </w:rPr>
      </w:pPr>
      <w:r>
        <w:rPr>
          <w:rFonts w:ascii="Times New Roman" w:hAnsi="Times New Roman"/>
          <w:i w:val="false"/>
          <w:sz w:val="24"/>
          <w:szCs w:val="24"/>
        </w:rPr>
        <w:t>3. Documentation: how well documented is the codebase, and how well documented is the specification of MattyLang?</w:t>
      </w:r>
    </w:p>
    <w:p>
      <w:pPr>
        <w:pStyle w:val="Description"/>
        <w:spacing w:before="0" w:after="120"/>
        <w:rPr>
          <w:rFonts w:ascii="Times New Roman" w:hAnsi="Times New Roman"/>
        </w:rPr>
      </w:pPr>
      <w:r>
        <w:rPr>
          <w:rFonts w:ascii="Times New Roman" w:hAnsi="Times New Roman"/>
          <w:i w:val="false"/>
          <w:sz w:val="24"/>
          <w:szCs w:val="24"/>
        </w:rPr>
        <w:t>4. Output: how meaningful are the diagnostics produced if there are errors?</w:t>
      </w:r>
    </w:p>
    <w:p>
      <w:pPr>
        <w:pStyle w:val="SectionTitle"/>
        <w:rPr>
          <w:rFonts w:ascii="Times New Roman" w:hAnsi="Times New Roman"/>
        </w:rPr>
      </w:pPr>
      <w:r>
        <w:rPr>
          <w:rFonts w:ascii="Times New Roman" w:hAnsi="Times New Roman"/>
        </w:rPr>
      </w:r>
    </w:p>
    <w:p>
      <w:pPr>
        <w:pStyle w:val="Normal"/>
        <w:rPr>
          <w:rFonts w:ascii="Times New Roman" w:hAnsi="Times New Roman"/>
          <w:b/>
          <w:b/>
          <w:bCs/>
          <w:sz w:val="28"/>
          <w:szCs w:val="28"/>
        </w:rPr>
      </w:pPr>
      <w:r>
        <w:rPr>
          <w:b/>
          <w:bCs/>
          <w:sz w:val="28"/>
          <w:szCs w:val="28"/>
        </w:rPr>
      </w:r>
      <w:r>
        <w:br w:type="page"/>
      </w:r>
    </w:p>
    <w:p>
      <w:pPr>
        <w:pStyle w:val="SectionTitle"/>
        <w:rPr>
          <w:rFonts w:ascii="Times New Roman" w:hAnsi="Times New Roman"/>
        </w:rPr>
      </w:pPr>
      <w:bookmarkStart w:id="10" w:name="__RefHeading___Toc1963_98154246"/>
      <w:bookmarkStart w:id="11" w:name="_Toc70483854"/>
      <w:bookmarkEnd w:id="10"/>
      <w:r>
        <w:rPr>
          <w:rFonts w:ascii="Times New Roman" w:hAnsi="Times New Roman"/>
        </w:rPr>
        <w:t>Project Controls</w:t>
      </w:r>
      <w:bookmarkEnd w:id="11"/>
    </w:p>
    <w:tbl>
      <w:tblPr>
        <w:tblW w:w="9743"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821"/>
        <w:gridCol w:w="1352"/>
        <w:gridCol w:w="2188"/>
        <w:gridCol w:w="2190"/>
        <w:gridCol w:w="2192"/>
      </w:tblGrid>
      <w:tr>
        <w:trPr>
          <w:trHeight w:val="315" w:hRule="atLeast"/>
        </w:trPr>
        <w:tc>
          <w:tcPr>
            <w:tcW w:w="9743" w:type="dxa"/>
            <w:gridSpan w:val="5"/>
            <w:tcBorders>
              <w:top w:val="single" w:sz="4" w:space="0" w:color="000000"/>
              <w:left w:val="single" w:sz="4" w:space="0" w:color="000000"/>
              <w:bottom w:val="single" w:sz="4" w:space="0" w:color="000000"/>
              <w:right w:val="single" w:sz="4" w:space="0" w:color="000000"/>
            </w:tcBorders>
            <w:shd w:color="000000" w:fill="333399" w:val="clear"/>
            <w:vAlign w:val="bottom"/>
          </w:tcPr>
          <w:p>
            <w:pPr>
              <w:pStyle w:val="Normal"/>
              <w:widowControl w:val="false"/>
              <w:spacing w:before="0" w:after="120"/>
              <w:jc w:val="center"/>
              <w:rPr>
                <w:rFonts w:ascii="Times New Roman" w:hAnsi="Times New Roman"/>
              </w:rPr>
            </w:pPr>
            <w:r>
              <w:rPr>
                <w:rFonts w:eastAsia="Times New Roman" w:cs="Times New Roman"/>
                <w:bCs/>
                <w:color w:val="FFFFFF"/>
              </w:rPr>
              <w:t>RISK MANAGEMENT</w:t>
            </w:r>
          </w:p>
        </w:tc>
      </w:tr>
      <w:tr>
        <w:trPr>
          <w:trHeight w:val="255" w:hRule="atLeast"/>
        </w:trPr>
        <w:tc>
          <w:tcPr>
            <w:tcW w:w="1821" w:type="dxa"/>
            <w:tcBorders>
              <w:top w:val="single" w:sz="4" w:space="0" w:color="000000"/>
              <w:left w:val="single" w:sz="4" w:space="0" w:color="000000"/>
              <w:right w:val="single" w:sz="4" w:space="0" w:color="000000"/>
            </w:tcBorders>
            <w:shd w:color="auto" w:fill="D9D9D9" w:val="clear"/>
          </w:tcPr>
          <w:p>
            <w:pPr>
              <w:pStyle w:val="Normal"/>
              <w:widowControl w:val="false"/>
              <w:spacing w:before="0" w:after="120"/>
              <w:rPr>
                <w:rFonts w:ascii="Times New Roman" w:hAnsi="Times New Roman"/>
              </w:rPr>
            </w:pPr>
            <w:r>
              <w:rPr>
                <w:rFonts w:eastAsia="Times New Roman" w:cs="Times New Roman"/>
                <w:b/>
                <w:color w:val="000000"/>
                <w:sz w:val="16"/>
                <w:szCs w:val="16"/>
              </w:rPr>
              <w:t>Event Risk</w:t>
            </w:r>
          </w:p>
        </w:tc>
        <w:tc>
          <w:tcPr>
            <w:tcW w:w="1352"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rPr>
                <w:rFonts w:ascii="Times New Roman" w:hAnsi="Times New Roman"/>
              </w:rPr>
            </w:pPr>
            <w:r>
              <w:rPr>
                <w:rFonts w:eastAsia="Times New Roman" w:cs="Times New Roman"/>
                <w:b/>
                <w:color w:val="000000"/>
                <w:sz w:val="16"/>
                <w:szCs w:val="16"/>
              </w:rPr>
              <w:t>Risk Probability</w:t>
            </w:r>
          </w:p>
          <w:p>
            <w:pPr>
              <w:pStyle w:val="Normal"/>
              <w:widowControl w:val="false"/>
              <w:spacing w:before="0" w:after="120"/>
              <w:rPr>
                <w:rFonts w:ascii="Times New Roman" w:hAnsi="Times New Roman"/>
              </w:rPr>
            </w:pPr>
            <w:r>
              <w:rPr>
                <w:rFonts w:eastAsia="Times New Roman" w:cs="Times New Roman"/>
                <w:b/>
                <w:color w:val="000000"/>
                <w:sz w:val="16"/>
                <w:szCs w:val="16"/>
              </w:rPr>
              <w:t>(high, medium, low)</w:t>
            </w:r>
          </w:p>
        </w:tc>
        <w:tc>
          <w:tcPr>
            <w:tcW w:w="2188"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120"/>
              <w:rPr>
                <w:rFonts w:ascii="Times New Roman" w:hAnsi="Times New Roman"/>
              </w:rPr>
            </w:pPr>
            <w:r>
              <w:rPr>
                <w:rFonts w:eastAsia="Times New Roman" w:cs="Times New Roman"/>
                <w:b/>
                <w:color w:val="000000"/>
                <w:sz w:val="16"/>
                <w:szCs w:val="16"/>
              </w:rPr>
              <w:t>Risk Impact</w:t>
            </w:r>
          </w:p>
        </w:tc>
        <w:tc>
          <w:tcPr>
            <w:tcW w:w="2190" w:type="dxa"/>
            <w:tcBorders>
              <w:top w:val="single" w:sz="4" w:space="0" w:color="000000"/>
              <w:left w:val="single" w:sz="4" w:space="0" w:color="000000"/>
              <w:right w:val="single" w:sz="4" w:space="0" w:color="000000"/>
            </w:tcBorders>
            <w:shd w:color="auto" w:fill="D9D9D9" w:val="clear"/>
          </w:tcPr>
          <w:p>
            <w:pPr>
              <w:pStyle w:val="Normal"/>
              <w:widowControl w:val="false"/>
              <w:spacing w:before="0" w:after="120"/>
              <w:rPr>
                <w:rFonts w:ascii="Times New Roman" w:hAnsi="Times New Roman"/>
              </w:rPr>
            </w:pPr>
            <w:r>
              <w:rPr>
                <w:rFonts w:eastAsia="Times New Roman" w:cs="Times New Roman"/>
                <w:b/>
                <w:color w:val="000000"/>
                <w:sz w:val="16"/>
                <w:szCs w:val="16"/>
              </w:rPr>
              <w:t>Risk Mitigation</w:t>
            </w:r>
          </w:p>
        </w:tc>
        <w:tc>
          <w:tcPr>
            <w:tcW w:w="2192" w:type="dxa"/>
            <w:tcBorders>
              <w:top w:val="single" w:sz="4" w:space="0" w:color="000000"/>
              <w:left w:val="single" w:sz="4" w:space="0" w:color="000000"/>
              <w:right w:val="single" w:sz="4" w:space="0" w:color="000000"/>
            </w:tcBorders>
            <w:shd w:color="auto" w:fill="D9D9D9" w:val="clear"/>
          </w:tcPr>
          <w:p>
            <w:pPr>
              <w:pStyle w:val="Normal"/>
              <w:widowControl w:val="false"/>
              <w:spacing w:before="0" w:after="120"/>
              <w:rPr>
                <w:rFonts w:ascii="Times New Roman" w:hAnsi="Times New Roman"/>
              </w:rPr>
            </w:pPr>
            <w:r>
              <w:rPr>
                <w:rFonts w:eastAsia="Times New Roman" w:cs="Times New Roman"/>
                <w:b/>
                <w:color w:val="000000"/>
                <w:sz w:val="16"/>
                <w:szCs w:val="16"/>
              </w:rPr>
              <w:t>Contingency Plan</w:t>
            </w:r>
          </w:p>
        </w:tc>
      </w:tr>
      <w:tr>
        <w:trPr>
          <w:trHeight w:val="255" w:hRule="atLeast"/>
        </w:trPr>
        <w:tc>
          <w:tcPr>
            <w:tcW w:w="182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Times New Roman" w:hAnsi="Times New Roman" w:eastAsia="Times New Roman" w:cs="Times New Roman"/>
                <w:color w:val="000000"/>
                <w:sz w:val="16"/>
                <w:szCs w:val="16"/>
              </w:rPr>
            </w:pPr>
            <w:r>
              <w:rPr>
                <w:rFonts w:eastAsia="Times New Roman" w:cs="Times New Roman"/>
                <w:color w:val="000000"/>
                <w:sz w:val="16"/>
                <w:szCs w:val="16"/>
              </w:rPr>
              <w:t>Cannot complete v1.0 in time.</w:t>
            </w:r>
          </w:p>
        </w:tc>
        <w:tc>
          <w:tcPr>
            <w:tcW w:w="13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Times New Roman" w:hAnsi="Times New Roman" w:eastAsia="Times New Roman" w:cs="Times New Roman"/>
                <w:color w:val="000000"/>
                <w:sz w:val="16"/>
                <w:szCs w:val="16"/>
              </w:rPr>
            </w:pPr>
            <w:r>
              <w:rPr>
                <w:rFonts w:eastAsia="Times New Roman" w:cs="Times New Roman"/>
                <w:color w:val="000000"/>
                <w:sz w:val="16"/>
                <w:szCs w:val="16"/>
              </w:rPr>
              <w:t>low</w:t>
            </w:r>
          </w:p>
        </w:tc>
        <w:tc>
          <w:tcPr>
            <w:tcW w:w="21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20"/>
              <w:rPr>
                <w:rFonts w:ascii="Times New Roman" w:hAnsi="Times New Roman"/>
              </w:rPr>
            </w:pPr>
            <w:r>
              <w:rPr>
                <w:rFonts w:eastAsia="Times New Roman" w:cs="Times New Roman"/>
                <w:color w:val="000000"/>
                <w:sz w:val="16"/>
                <w:szCs w:val="16"/>
              </w:rPr>
              <w:t>Project is in an incomplete state, though v0.3 is acceptable.</w:t>
            </w:r>
          </w:p>
        </w:tc>
        <w:tc>
          <w:tcPr>
            <w:tcW w:w="21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Times New Roman" w:hAnsi="Times New Roman" w:eastAsia="Times New Roman" w:cs="Times New Roman"/>
                <w:color w:val="000000"/>
                <w:sz w:val="16"/>
                <w:szCs w:val="16"/>
              </w:rPr>
            </w:pPr>
            <w:r>
              <w:rPr>
                <w:rFonts w:eastAsia="Times New Roman" w:cs="Times New Roman"/>
                <w:color w:val="000000"/>
                <w:sz w:val="16"/>
                <w:szCs w:val="16"/>
              </w:rPr>
              <w:t>Ensure proper time management.</w:t>
            </w:r>
          </w:p>
        </w:tc>
        <w:tc>
          <w:tcPr>
            <w:tcW w:w="21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Times New Roman" w:hAnsi="Times New Roman" w:eastAsia="Times New Roman" w:cs="Times New Roman"/>
                <w:color w:val="000000"/>
                <w:sz w:val="16"/>
                <w:szCs w:val="16"/>
              </w:rPr>
            </w:pPr>
            <w:r>
              <w:rPr>
                <w:rFonts w:eastAsia="Times New Roman" w:cs="Times New Roman"/>
                <w:color w:val="000000"/>
                <w:sz w:val="16"/>
                <w:szCs w:val="16"/>
              </w:rPr>
              <w:t>Ensure features in v0.1, v0.2, and v0.3 are developed as much as possible before extra code/documentation improvements.</w:t>
            </w:r>
          </w:p>
        </w:tc>
      </w:tr>
      <w:tr>
        <w:trPr>
          <w:trHeight w:val="255" w:hRule="atLeast"/>
        </w:trPr>
        <w:tc>
          <w:tcPr>
            <w:tcW w:w="182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Times New Roman" w:hAnsi="Times New Roman" w:eastAsia="Times New Roman" w:cs="Times New Roman"/>
                <w:color w:val="000000"/>
                <w:sz w:val="16"/>
                <w:szCs w:val="16"/>
              </w:rPr>
            </w:pPr>
            <w:r>
              <w:rPr>
                <w:rFonts w:eastAsia="Times New Roman" w:cs="Times New Roman"/>
                <w:color w:val="000000"/>
                <w:sz w:val="16"/>
                <w:szCs w:val="16"/>
              </w:rPr>
              <w:t>Presentation issues</w:t>
            </w:r>
          </w:p>
        </w:tc>
        <w:tc>
          <w:tcPr>
            <w:tcW w:w="13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Times New Roman" w:hAnsi="Times New Roman" w:eastAsia="Times New Roman" w:cs="Times New Roman"/>
                <w:color w:val="000000"/>
                <w:sz w:val="16"/>
                <w:szCs w:val="16"/>
              </w:rPr>
            </w:pPr>
            <w:r>
              <w:rPr>
                <w:rFonts w:eastAsia="Times New Roman" w:cs="Times New Roman"/>
                <w:color w:val="000000"/>
                <w:sz w:val="16"/>
                <w:szCs w:val="16"/>
              </w:rPr>
              <w:t>medium</w:t>
            </w:r>
          </w:p>
        </w:tc>
        <w:tc>
          <w:tcPr>
            <w:tcW w:w="21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20"/>
              <w:rPr>
                <w:rFonts w:ascii="Times New Roman" w:hAnsi="Times New Roman"/>
              </w:rPr>
            </w:pPr>
            <w:r>
              <w:rPr>
                <w:rFonts w:eastAsia="Times New Roman" w:cs="Times New Roman"/>
                <w:color w:val="000000"/>
                <w:sz w:val="16"/>
                <w:szCs w:val="16"/>
              </w:rPr>
              <w:t>Less acceptable presentation</w:t>
            </w:r>
          </w:p>
        </w:tc>
        <w:tc>
          <w:tcPr>
            <w:tcW w:w="21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Times New Roman" w:hAnsi="Times New Roman" w:eastAsia="Times New Roman" w:cs="Times New Roman"/>
                <w:color w:val="000000"/>
                <w:sz w:val="16"/>
                <w:szCs w:val="16"/>
              </w:rPr>
            </w:pPr>
            <w:r>
              <w:rPr>
                <w:rFonts w:eastAsia="Times New Roman" w:cs="Times New Roman"/>
                <w:color w:val="000000"/>
                <w:sz w:val="16"/>
                <w:szCs w:val="16"/>
              </w:rPr>
              <w:t>Ensure no technical problems ahead of time, microphone quality should also have been tested, and some notes should be used to guide the presentation.</w:t>
            </w:r>
          </w:p>
        </w:tc>
        <w:tc>
          <w:tcPr>
            <w:tcW w:w="21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Times New Roman" w:hAnsi="Times New Roman" w:eastAsia="Times New Roman" w:cs="Times New Roman"/>
                <w:color w:val="000000"/>
                <w:sz w:val="16"/>
                <w:szCs w:val="16"/>
              </w:rPr>
            </w:pPr>
            <w:r>
              <w:rPr>
                <w:rFonts w:eastAsia="Times New Roman" w:cs="Times New Roman"/>
                <w:color w:val="000000"/>
                <w:sz w:val="16"/>
                <w:szCs w:val="16"/>
              </w:rPr>
              <w:t>Keep recording the presentation over and over until happy with result.</w:t>
            </w:r>
          </w:p>
        </w:tc>
      </w:tr>
    </w:tbl>
    <w:p>
      <w:pPr>
        <w:pStyle w:val="Description"/>
        <w:spacing w:before="0" w:after="120"/>
        <w:ind w:left="360" w:hanging="0"/>
        <w:rPr>
          <w:rFonts w:ascii="Times New Roman" w:hAnsi="Times New Roman"/>
          <w:i w:val="false"/>
          <w:i w:val="false"/>
          <w:sz w:val="16"/>
          <w:szCs w:val="16"/>
        </w:rPr>
      </w:pPr>
      <w:r>
        <w:rPr>
          <w:rFonts w:ascii="Times New Roman" w:hAnsi="Times New Roman"/>
          <w:i w:val="false"/>
          <w:sz w:val="16"/>
          <w:szCs w:val="16"/>
        </w:rPr>
      </w:r>
    </w:p>
    <w:tbl>
      <w:tblPr>
        <w:tblW w:w="981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428"/>
        <w:gridCol w:w="1384"/>
        <w:gridCol w:w="1967"/>
        <w:gridCol w:w="1734"/>
        <w:gridCol w:w="916"/>
        <w:gridCol w:w="795"/>
        <w:gridCol w:w="795"/>
        <w:gridCol w:w="938"/>
        <w:gridCol w:w="852"/>
      </w:tblGrid>
      <w:tr>
        <w:trPr>
          <w:trHeight w:val="315" w:hRule="atLeast"/>
        </w:trPr>
        <w:tc>
          <w:tcPr>
            <w:tcW w:w="9809" w:type="dxa"/>
            <w:gridSpan w:val="9"/>
            <w:tcBorders>
              <w:top w:val="single" w:sz="4" w:space="0" w:color="000000"/>
              <w:left w:val="single" w:sz="4" w:space="0" w:color="000000"/>
              <w:bottom w:val="single" w:sz="4" w:space="0" w:color="000000"/>
              <w:right w:val="single" w:sz="4" w:space="0" w:color="000000"/>
            </w:tcBorders>
            <w:shd w:color="000000" w:fill="333399" w:val="clear"/>
            <w:vAlign w:val="bottom"/>
          </w:tcPr>
          <w:p>
            <w:pPr>
              <w:pStyle w:val="ListParagraph"/>
              <w:widowControl w:val="false"/>
              <w:spacing w:lineRule="auto" w:line="240" w:before="0" w:after="0"/>
              <w:ind w:left="360" w:hanging="0"/>
              <w:contextualSpacing w:val="false"/>
              <w:jc w:val="center"/>
              <w:rPr>
                <w:rFonts w:ascii="Times New Roman" w:hAnsi="Times New Roman"/>
              </w:rPr>
            </w:pPr>
            <w:r>
              <w:rPr>
                <w:rFonts w:eastAsia="Times New Roman" w:cs="Times New Roman"/>
                <w:bCs/>
                <w:color w:val="FFFFFF"/>
              </w:rPr>
              <w:t>ISSUES LOG</w:t>
            </w:r>
          </w:p>
        </w:tc>
      </w:tr>
      <w:tr>
        <w:trPr>
          <w:trHeight w:val="1493" w:hRule="atLeast"/>
          <w:cantSplit w:val="true"/>
        </w:trPr>
        <w:tc>
          <w:tcPr>
            <w:tcW w:w="428" w:type="dxa"/>
            <w:tcBorders>
              <w:left w:val="single" w:sz="4" w:space="0" w:color="000000"/>
              <w:bottom w:val="single" w:sz="4" w:space="0" w:color="000000"/>
              <w:right w:val="single" w:sz="4" w:space="0" w:color="000000"/>
            </w:tcBorders>
            <w:shd w:color="000000" w:fill="D9D9D9" w:themeFill="background1" w:themeFillShade="d9" w:val="clear"/>
            <w:textDirection w:val="btLr"/>
            <w:vAlign w:val="bottom"/>
          </w:tcPr>
          <w:p>
            <w:pPr>
              <w:pStyle w:val="Normal"/>
              <w:widowControl w:val="false"/>
              <w:spacing w:before="0" w:after="120"/>
              <w:ind w:left="113" w:right="113" w:hanging="0"/>
              <w:rPr>
                <w:rFonts w:ascii="Times New Roman" w:hAnsi="Times New Roman"/>
              </w:rPr>
            </w:pPr>
            <w:r>
              <w:rPr>
                <w:rFonts w:eastAsia="Times New Roman" w:cs="Times New Roman"/>
                <w:b/>
                <w:color w:val="000000"/>
                <w:sz w:val="16"/>
                <w:szCs w:val="16"/>
              </w:rPr>
              <w:t>ID</w:t>
            </w:r>
          </w:p>
        </w:tc>
        <w:tc>
          <w:tcPr>
            <w:tcW w:w="1384" w:type="dxa"/>
            <w:tcBorders>
              <w:bottom w:val="single" w:sz="4" w:space="0" w:color="000000"/>
              <w:right w:val="single" w:sz="4" w:space="0" w:color="000000"/>
            </w:tcBorders>
            <w:shd w:color="000000" w:fill="D9D9D9" w:themeFill="background1" w:themeFillShade="d9" w:val="clear"/>
            <w:textDirection w:val="btLr"/>
            <w:vAlign w:val="bottom"/>
          </w:tcPr>
          <w:p>
            <w:pPr>
              <w:pStyle w:val="Normal"/>
              <w:widowControl w:val="false"/>
              <w:spacing w:before="0" w:after="120"/>
              <w:ind w:left="113" w:right="113" w:hanging="0"/>
              <w:rPr>
                <w:rFonts w:ascii="Times New Roman" w:hAnsi="Times New Roman"/>
              </w:rPr>
            </w:pPr>
            <w:r>
              <w:rPr>
                <w:rFonts w:eastAsia="Times New Roman" w:cs="Times New Roman"/>
                <w:b/>
                <w:color w:val="000000"/>
                <w:sz w:val="16"/>
                <w:szCs w:val="16"/>
              </w:rPr>
              <w:t>Description</w:t>
            </w:r>
          </w:p>
        </w:tc>
        <w:tc>
          <w:tcPr>
            <w:tcW w:w="1967" w:type="dxa"/>
            <w:tcBorders>
              <w:bottom w:val="single" w:sz="4" w:space="0" w:color="000000"/>
              <w:right w:val="single" w:sz="4" w:space="0" w:color="000000"/>
            </w:tcBorders>
            <w:shd w:color="000000" w:fill="D9D9D9" w:themeFill="background1" w:themeFillShade="d9" w:val="clear"/>
            <w:textDirection w:val="btLr"/>
            <w:vAlign w:val="bottom"/>
          </w:tcPr>
          <w:p>
            <w:pPr>
              <w:pStyle w:val="Normal"/>
              <w:widowControl w:val="false"/>
              <w:spacing w:before="0" w:after="120"/>
              <w:ind w:left="113" w:right="113" w:hanging="0"/>
              <w:rPr>
                <w:rFonts w:ascii="Times New Roman" w:hAnsi="Times New Roman"/>
              </w:rPr>
            </w:pPr>
            <w:r>
              <w:rPr>
                <w:rFonts w:eastAsia="Times New Roman" w:cs="Times New Roman"/>
                <w:b/>
                <w:color w:val="000000"/>
                <w:sz w:val="16"/>
                <w:szCs w:val="16"/>
              </w:rPr>
              <w:t>Project Impact</w:t>
            </w:r>
          </w:p>
        </w:tc>
        <w:tc>
          <w:tcPr>
            <w:tcW w:w="1734" w:type="dxa"/>
            <w:tcBorders>
              <w:bottom w:val="single" w:sz="4" w:space="0" w:color="000000"/>
              <w:right w:val="single" w:sz="4" w:space="0" w:color="000000"/>
            </w:tcBorders>
            <w:shd w:color="000000" w:fill="D9D9D9" w:themeFill="background1" w:themeFillShade="d9" w:val="clear"/>
            <w:textDirection w:val="btLr"/>
            <w:vAlign w:val="bottom"/>
          </w:tcPr>
          <w:p>
            <w:pPr>
              <w:pStyle w:val="Normal"/>
              <w:widowControl w:val="false"/>
              <w:spacing w:before="0" w:after="120"/>
              <w:ind w:left="113" w:right="113" w:hanging="0"/>
              <w:rPr>
                <w:rFonts w:ascii="Times New Roman" w:hAnsi="Times New Roman"/>
              </w:rPr>
            </w:pPr>
            <w:r>
              <w:rPr>
                <w:rFonts w:eastAsia="Times New Roman" w:cs="Times New Roman"/>
                <w:b/>
                <w:color w:val="000000"/>
                <w:sz w:val="16"/>
                <w:szCs w:val="16"/>
              </w:rPr>
              <w:t>Action Plan/Resolution</w:t>
            </w:r>
          </w:p>
        </w:tc>
        <w:tc>
          <w:tcPr>
            <w:tcW w:w="916" w:type="dxa"/>
            <w:tcBorders>
              <w:bottom w:val="single" w:sz="4" w:space="0" w:color="000000"/>
              <w:right w:val="single" w:sz="4" w:space="0" w:color="000000"/>
            </w:tcBorders>
            <w:shd w:color="000000" w:fill="D9D9D9" w:themeFill="background1" w:themeFillShade="d9" w:val="clear"/>
            <w:textDirection w:val="btLr"/>
            <w:vAlign w:val="bottom"/>
          </w:tcPr>
          <w:p>
            <w:pPr>
              <w:pStyle w:val="Normal"/>
              <w:widowControl w:val="false"/>
              <w:spacing w:before="0" w:after="120"/>
              <w:ind w:left="113" w:right="113" w:hanging="0"/>
              <w:rPr>
                <w:rFonts w:ascii="Times New Roman" w:hAnsi="Times New Roman"/>
              </w:rPr>
            </w:pPr>
            <w:r>
              <w:rPr>
                <w:rFonts w:eastAsia="Times New Roman" w:cs="Times New Roman"/>
                <w:b/>
                <w:color w:val="000000"/>
                <w:sz w:val="16"/>
                <w:szCs w:val="16"/>
              </w:rPr>
              <w:t>Owner</w:t>
            </w:r>
          </w:p>
        </w:tc>
        <w:tc>
          <w:tcPr>
            <w:tcW w:w="795" w:type="dxa"/>
            <w:tcBorders>
              <w:bottom w:val="single" w:sz="4" w:space="0" w:color="000000"/>
              <w:right w:val="single" w:sz="4" w:space="0" w:color="000000"/>
            </w:tcBorders>
            <w:shd w:color="000000" w:fill="D9D9D9" w:themeFill="background1" w:themeFillShade="d9" w:val="clear"/>
            <w:textDirection w:val="btLr"/>
            <w:vAlign w:val="bottom"/>
          </w:tcPr>
          <w:p>
            <w:pPr>
              <w:pStyle w:val="Normal"/>
              <w:widowControl w:val="false"/>
              <w:spacing w:before="0" w:after="120"/>
              <w:ind w:left="113" w:right="113" w:hanging="0"/>
              <w:rPr>
                <w:rFonts w:ascii="Times New Roman" w:hAnsi="Times New Roman"/>
              </w:rPr>
            </w:pPr>
            <w:r>
              <w:rPr>
                <w:rFonts w:eastAsia="Times New Roman" w:cs="Times New Roman"/>
                <w:b/>
                <w:color w:val="000000"/>
                <w:sz w:val="16"/>
                <w:szCs w:val="16"/>
              </w:rPr>
              <w:t>Importance</w:t>
            </w:r>
          </w:p>
        </w:tc>
        <w:tc>
          <w:tcPr>
            <w:tcW w:w="795" w:type="dxa"/>
            <w:tcBorders>
              <w:bottom w:val="single" w:sz="4" w:space="0" w:color="000000"/>
              <w:right w:val="single" w:sz="4" w:space="0" w:color="000000"/>
            </w:tcBorders>
            <w:shd w:color="000000" w:fill="D9D9D9" w:themeFill="background1" w:themeFillShade="d9" w:val="clear"/>
            <w:textDirection w:val="btLr"/>
            <w:vAlign w:val="bottom"/>
          </w:tcPr>
          <w:p>
            <w:pPr>
              <w:pStyle w:val="Normal"/>
              <w:widowControl w:val="false"/>
              <w:spacing w:before="0" w:after="120"/>
              <w:ind w:left="113" w:right="113" w:hanging="0"/>
              <w:rPr>
                <w:rFonts w:ascii="Times New Roman" w:hAnsi="Times New Roman"/>
              </w:rPr>
            </w:pPr>
            <w:r>
              <w:rPr>
                <w:rFonts w:eastAsia="Times New Roman" w:cs="Times New Roman"/>
                <w:b/>
                <w:color w:val="000000"/>
                <w:sz w:val="16"/>
                <w:szCs w:val="16"/>
              </w:rPr>
              <w:t>Date Entered</w:t>
            </w:r>
          </w:p>
        </w:tc>
        <w:tc>
          <w:tcPr>
            <w:tcW w:w="938" w:type="dxa"/>
            <w:tcBorders>
              <w:bottom w:val="single" w:sz="4" w:space="0" w:color="000000"/>
              <w:right w:val="single" w:sz="4" w:space="0" w:color="000000"/>
            </w:tcBorders>
            <w:shd w:color="000000" w:fill="D9D9D9" w:themeFill="background1" w:themeFillShade="d9" w:val="clear"/>
            <w:textDirection w:val="btLr"/>
            <w:vAlign w:val="bottom"/>
          </w:tcPr>
          <w:p>
            <w:pPr>
              <w:pStyle w:val="Normal"/>
              <w:widowControl w:val="false"/>
              <w:spacing w:before="0" w:after="120"/>
              <w:ind w:left="113" w:right="113" w:hanging="0"/>
              <w:rPr>
                <w:rFonts w:ascii="Times New Roman" w:hAnsi="Times New Roman"/>
              </w:rPr>
            </w:pPr>
            <w:r>
              <w:rPr>
                <w:rFonts w:eastAsia="Times New Roman" w:cs="Times New Roman"/>
                <w:b/>
                <w:color w:val="000000"/>
                <w:sz w:val="16"/>
                <w:szCs w:val="16"/>
              </w:rPr>
              <w:t>Date to Review</w:t>
            </w:r>
          </w:p>
        </w:tc>
        <w:tc>
          <w:tcPr>
            <w:tcW w:w="852" w:type="dxa"/>
            <w:tcBorders>
              <w:bottom w:val="single" w:sz="4" w:space="0" w:color="000000"/>
              <w:right w:val="single" w:sz="4" w:space="0" w:color="000000"/>
            </w:tcBorders>
            <w:shd w:color="000000" w:fill="D9D9D9" w:themeFill="background1" w:themeFillShade="d9" w:val="clear"/>
            <w:textDirection w:val="btLr"/>
            <w:vAlign w:val="bottom"/>
          </w:tcPr>
          <w:p>
            <w:pPr>
              <w:pStyle w:val="Normal"/>
              <w:widowControl w:val="false"/>
              <w:spacing w:before="0" w:after="120"/>
              <w:ind w:left="113" w:right="113" w:hanging="0"/>
              <w:rPr>
                <w:rFonts w:ascii="Times New Roman" w:hAnsi="Times New Roman"/>
              </w:rPr>
            </w:pPr>
            <w:r>
              <w:rPr>
                <w:rFonts w:eastAsia="Times New Roman" w:cs="Times New Roman"/>
                <w:b/>
                <w:color w:val="000000"/>
                <w:sz w:val="16"/>
                <w:szCs w:val="16"/>
              </w:rPr>
              <w:t>Date Resolved</w:t>
            </w:r>
          </w:p>
        </w:tc>
      </w:tr>
      <w:tr>
        <w:trPr>
          <w:trHeight w:val="350" w:hRule="atLeast"/>
        </w:trPr>
        <w:tc>
          <w:tcPr>
            <w:tcW w:w="428"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20"/>
              <w:rPr>
                <w:rFonts w:ascii="Times New Roman" w:hAnsi="Times New Roman"/>
              </w:rPr>
            </w:pPr>
            <w:r>
              <w:rPr>
                <w:rFonts w:eastAsia="Times New Roman" w:cs="Times New Roman"/>
                <w:color w:val="000000"/>
                <w:sz w:val="16"/>
                <w:szCs w:val="16"/>
              </w:rPr>
              <w:t>1</w:t>
            </w:r>
          </w:p>
        </w:tc>
        <w:tc>
          <w:tcPr>
            <w:tcW w:w="1384" w:type="dxa"/>
            <w:tcBorders>
              <w:bottom w:val="single" w:sz="4" w:space="0" w:color="000000"/>
              <w:right w:val="single" w:sz="4" w:space="0" w:color="000000"/>
            </w:tcBorders>
            <w:shd w:color="auto" w:fill="auto" w:val="clear"/>
          </w:tcPr>
          <w:p>
            <w:pPr>
              <w:pStyle w:val="Normal"/>
              <w:widowControl w:val="false"/>
              <w:spacing w:before="0" w:after="120"/>
              <w:rPr>
                <w:rFonts w:ascii="Times New Roman" w:hAnsi="Times New Roman"/>
              </w:rPr>
            </w:pPr>
            <w:r>
              <w:rPr>
                <w:rFonts w:eastAsia="Times New Roman" w:cs="Times New Roman"/>
                <w:color w:val="000000"/>
                <w:sz w:val="16"/>
                <w:szCs w:val="16"/>
              </w:rPr>
              <w:t>Runtime is out of scope but required.</w:t>
            </w:r>
          </w:p>
        </w:tc>
        <w:tc>
          <w:tcPr>
            <w:tcW w:w="1967" w:type="dxa"/>
            <w:tcBorders>
              <w:bottom w:val="single" w:sz="4" w:space="0" w:color="000000"/>
              <w:right w:val="single" w:sz="4" w:space="0" w:color="000000"/>
            </w:tcBorders>
            <w:shd w:color="auto" w:fill="auto" w:val="clear"/>
          </w:tcPr>
          <w:p>
            <w:pPr>
              <w:pStyle w:val="Normal"/>
              <w:widowControl w:val="false"/>
              <w:spacing w:before="0" w:after="120"/>
              <w:rPr>
                <w:rFonts w:ascii="Times New Roman" w:hAnsi="Times New Roman"/>
              </w:rPr>
            </w:pPr>
            <w:r>
              <w:rPr>
                <w:rFonts w:eastAsia="Times New Roman" w:cs="Times New Roman"/>
                <w:color w:val="000000"/>
                <w:sz w:val="16"/>
                <w:szCs w:val="16"/>
              </w:rPr>
              <w:t>Significantly increases implementation time</w:t>
            </w:r>
          </w:p>
        </w:tc>
        <w:tc>
          <w:tcPr>
            <w:tcW w:w="1734" w:type="dxa"/>
            <w:tcBorders>
              <w:bottom w:val="single" w:sz="4" w:space="0" w:color="000000"/>
              <w:right w:val="single" w:sz="4" w:space="0" w:color="000000"/>
            </w:tcBorders>
            <w:shd w:color="auto" w:fill="auto" w:val="clear"/>
          </w:tcPr>
          <w:p>
            <w:pPr>
              <w:pStyle w:val="Normal"/>
              <w:widowControl w:val="false"/>
              <w:spacing w:before="0" w:after="120"/>
              <w:rPr>
                <w:rFonts w:ascii="Times New Roman" w:hAnsi="Times New Roman"/>
              </w:rPr>
            </w:pPr>
            <w:r>
              <w:rPr>
                <w:rFonts w:eastAsia="Times New Roman" w:cs="Times New Roman"/>
                <w:color w:val="000000"/>
                <w:sz w:val="16"/>
                <w:szCs w:val="16"/>
              </w:rPr>
              <w:t>Instead of implementing an interpreter/runtime, transform AST to Python.</w:t>
            </w:r>
          </w:p>
        </w:tc>
        <w:tc>
          <w:tcPr>
            <w:tcW w:w="916" w:type="dxa"/>
            <w:tcBorders>
              <w:bottom w:val="single" w:sz="4" w:space="0" w:color="000000"/>
              <w:right w:val="single" w:sz="4" w:space="0" w:color="000000"/>
            </w:tcBorders>
            <w:shd w:color="auto" w:fill="auto" w:val="clear"/>
          </w:tcPr>
          <w:p>
            <w:pPr>
              <w:pStyle w:val="Normal"/>
              <w:widowControl w:val="false"/>
              <w:spacing w:before="0" w:after="120"/>
              <w:rPr>
                <w:rFonts w:ascii="Times New Roman" w:hAnsi="Times New Roman"/>
              </w:rPr>
            </w:pPr>
            <w:r>
              <w:rPr>
                <w:rFonts w:eastAsia="Times New Roman" w:cs="Times New Roman"/>
                <w:color w:val="000000"/>
                <w:sz w:val="16"/>
                <w:szCs w:val="16"/>
              </w:rPr>
              <w:t>Matthew</w:t>
            </w:r>
          </w:p>
        </w:tc>
        <w:tc>
          <w:tcPr>
            <w:tcW w:w="795" w:type="dxa"/>
            <w:tcBorders>
              <w:bottom w:val="single" w:sz="4" w:space="0" w:color="000000"/>
              <w:right w:val="single" w:sz="4" w:space="0" w:color="000000"/>
            </w:tcBorders>
            <w:shd w:color="auto" w:fill="auto" w:val="clear"/>
          </w:tcPr>
          <w:p>
            <w:pPr>
              <w:pStyle w:val="Normal"/>
              <w:widowControl w:val="false"/>
              <w:spacing w:before="0" w:after="120"/>
              <w:rPr>
                <w:rFonts w:ascii="Times New Roman" w:hAnsi="Times New Roman"/>
              </w:rPr>
            </w:pPr>
            <w:r>
              <w:rPr>
                <w:rFonts w:eastAsia="Times New Roman" w:cs="Times New Roman"/>
                <w:i/>
                <w:color w:val="000000"/>
                <w:sz w:val="16"/>
                <w:szCs w:val="16"/>
              </w:rPr>
              <w:t>VERY</w:t>
            </w:r>
          </w:p>
        </w:tc>
        <w:tc>
          <w:tcPr>
            <w:tcW w:w="795" w:type="dxa"/>
            <w:tcBorders>
              <w:bottom w:val="single" w:sz="4" w:space="0" w:color="000000"/>
              <w:right w:val="single" w:sz="4" w:space="0" w:color="000000"/>
            </w:tcBorders>
            <w:shd w:color="auto" w:fill="auto" w:val="clear"/>
          </w:tcPr>
          <w:p>
            <w:pPr>
              <w:pStyle w:val="Normal"/>
              <w:widowControl w:val="false"/>
              <w:spacing w:before="0" w:after="120"/>
              <w:rPr>
                <w:rFonts w:ascii="Times New Roman" w:hAnsi="Times New Roman"/>
              </w:rPr>
            </w:pPr>
            <w:r>
              <w:rPr>
                <w:rFonts w:eastAsia="Times New Roman" w:cs="Times New Roman"/>
                <w:i/>
                <w:color w:val="000000"/>
                <w:sz w:val="16"/>
                <w:szCs w:val="16"/>
              </w:rPr>
              <w:t> </w:t>
            </w:r>
            <w:r>
              <w:rPr>
                <w:rFonts w:eastAsia="Times New Roman" w:cs="Times New Roman"/>
                <w:i/>
                <w:color w:val="000000"/>
                <w:sz w:val="16"/>
                <w:szCs w:val="16"/>
              </w:rPr>
              <w:t>1/17/2023</w:t>
            </w:r>
          </w:p>
        </w:tc>
        <w:tc>
          <w:tcPr>
            <w:tcW w:w="938" w:type="dxa"/>
            <w:tcBorders>
              <w:bottom w:val="single" w:sz="4" w:space="0" w:color="000000"/>
              <w:right w:val="single" w:sz="4" w:space="0" w:color="000000"/>
            </w:tcBorders>
            <w:shd w:color="auto" w:fill="auto" w:val="clear"/>
          </w:tcPr>
          <w:p>
            <w:pPr>
              <w:pStyle w:val="Normal"/>
              <w:widowControl w:val="false"/>
              <w:spacing w:before="0" w:after="120"/>
              <w:rPr>
                <w:rFonts w:ascii="Times New Roman" w:hAnsi="Times New Roman"/>
              </w:rPr>
            </w:pPr>
            <w:r>
              <w:rPr>
                <w:rFonts w:eastAsia="Times New Roman" w:cs="Times New Roman"/>
                <w:i/>
                <w:color w:val="000000"/>
                <w:sz w:val="16"/>
                <w:szCs w:val="16"/>
              </w:rPr>
              <w:t> </w:t>
            </w:r>
            <w:r>
              <w:rPr>
                <w:rFonts w:eastAsia="Times New Roman" w:cs="Times New Roman"/>
                <w:i/>
                <w:color w:val="000000"/>
                <w:sz w:val="16"/>
                <w:szCs w:val="16"/>
              </w:rPr>
              <w:t>1/18/2023</w:t>
            </w:r>
          </w:p>
        </w:tc>
        <w:tc>
          <w:tcPr>
            <w:tcW w:w="852" w:type="dxa"/>
            <w:tcBorders>
              <w:bottom w:val="single" w:sz="4" w:space="0" w:color="000000"/>
              <w:right w:val="single" w:sz="4" w:space="0" w:color="000000"/>
            </w:tcBorders>
            <w:shd w:color="auto" w:fill="auto" w:val="clear"/>
          </w:tcPr>
          <w:p>
            <w:pPr>
              <w:pStyle w:val="Normal"/>
              <w:widowControl w:val="false"/>
              <w:spacing w:before="0" w:after="120"/>
              <w:rPr>
                <w:rFonts w:ascii="Times New Roman" w:hAnsi="Times New Roman"/>
              </w:rPr>
            </w:pPr>
            <w:r>
              <w:rPr>
                <w:rFonts w:eastAsia="Times New Roman" w:cs="Times New Roman"/>
                <w:i/>
                <w:color w:val="000000"/>
                <w:sz w:val="16"/>
                <w:szCs w:val="16"/>
              </w:rPr>
              <w:t> </w:t>
            </w:r>
            <w:r>
              <w:rPr>
                <w:rFonts w:eastAsia="Times New Roman" w:cs="Times New Roman"/>
                <w:i/>
                <w:color w:val="000000"/>
                <w:sz w:val="16"/>
                <w:szCs w:val="16"/>
              </w:rPr>
              <w:t>1/18/2023</w:t>
            </w:r>
          </w:p>
        </w:tc>
      </w:tr>
    </w:tbl>
    <w:p>
      <w:pPr>
        <w:pStyle w:val="Description"/>
        <w:spacing w:before="120" w:after="120"/>
        <w:rPr>
          <w:i w:val="false"/>
          <w:i w:val="false"/>
          <w:sz w:val="24"/>
          <w:szCs w:val="24"/>
        </w:rPr>
      </w:pPr>
      <w:r>
        <w:rPr>
          <w:i w:val="false"/>
          <w:sz w:val="24"/>
          <w:szCs w:val="24"/>
        </w:rPr>
      </w:r>
    </w:p>
    <w:p>
      <w:pPr>
        <w:pStyle w:val="Description"/>
        <w:spacing w:before="120" w:after="120"/>
        <w:rPr>
          <w:i w:val="false"/>
          <w:i w:val="false"/>
          <w:sz w:val="24"/>
          <w:szCs w:val="24"/>
        </w:rPr>
      </w:pPr>
      <w:r>
        <w:rPr>
          <w:i w:val="false"/>
          <w:sz w:val="24"/>
          <w:szCs w:val="24"/>
        </w:rPr>
      </w:r>
    </w:p>
    <w:p>
      <w:pPr>
        <w:pStyle w:val="SectionTitle"/>
        <w:rPr>
          <w:rFonts w:ascii="Times New Roman" w:hAnsi="Times New Roman"/>
        </w:rPr>
      </w:pPr>
      <w:bookmarkStart w:id="12" w:name="__RefHeading___Toc1957_98154246"/>
      <w:bookmarkStart w:id="13" w:name="_Toc70483855"/>
      <w:bookmarkEnd w:id="12"/>
      <w:r>
        <w:rPr>
          <w:rFonts w:ascii="Times New Roman" w:hAnsi="Times New Roman"/>
        </w:rPr>
        <w:t>Project Cost and Schedule</w:t>
      </w:r>
      <w:bookmarkEnd w:id="13"/>
    </w:p>
    <w:p>
      <w:pPr>
        <w:pStyle w:val="Description"/>
        <w:spacing w:before="0" w:after="120"/>
        <w:rPr>
          <w:rFonts w:ascii="Times New Roman" w:hAnsi="Times New Roman"/>
        </w:rPr>
      </w:pPr>
      <w:r>
        <w:rPr>
          <w:rFonts w:ascii="Times New Roman" w:hAnsi="Times New Roman"/>
          <w:i w:val="false"/>
          <w:sz w:val="24"/>
          <w:szCs w:val="24"/>
        </w:rPr>
        <w:t>No cost calculation needed.</w:t>
      </w:r>
    </w:p>
    <w:p>
      <w:pPr>
        <w:pStyle w:val="Description"/>
        <w:spacing w:before="120" w:after="120"/>
        <w:rPr>
          <w:rFonts w:ascii="Times New Roman" w:hAnsi="Times New Roman"/>
          <w:b/>
          <w:b/>
          <w:bCs/>
        </w:rPr>
      </w:pPr>
      <w:r>
        <w:rPr>
          <w:rFonts w:ascii="Times New Roman" w:hAnsi="Times New Roman"/>
          <w:b/>
          <w:bCs/>
          <w:i w:val="false"/>
          <w:sz w:val="24"/>
          <w:szCs w:val="24"/>
        </w:rPr>
        <w:t>Schedule</w:t>
      </w:r>
    </w:p>
    <w:p>
      <w:pPr>
        <w:pStyle w:val="Description"/>
        <w:spacing w:before="120" w:after="120"/>
        <w:rPr>
          <w:rFonts w:ascii="Times New Roman" w:hAnsi="Times New Roman"/>
          <w:b/>
          <w:b/>
          <w:bCs/>
        </w:rPr>
      </w:pPr>
      <w:r>
        <w:rPr>
          <w:rFonts w:ascii="Times New Roman" w:hAnsi="Times New Roman"/>
          <w:b w:val="false"/>
          <w:bCs w:val="false"/>
          <w:i w:val="false"/>
          <w:sz w:val="24"/>
          <w:szCs w:val="24"/>
        </w:rPr>
        <w:t>1. Project setup (Complete): initialize repository, tooling, and CI</w:t>
      </w:r>
    </w:p>
    <w:p>
      <w:pPr>
        <w:pStyle w:val="Description"/>
        <w:spacing w:before="120" w:after="120"/>
        <w:rPr>
          <w:rFonts w:ascii="Times New Roman" w:hAnsi="Times New Roman"/>
          <w:b/>
          <w:b/>
          <w:bCs/>
        </w:rPr>
      </w:pPr>
      <w:r>
        <w:rPr>
          <w:rFonts w:ascii="Times New Roman" w:hAnsi="Times New Roman"/>
          <w:b w:val="false"/>
          <w:bCs w:val="false"/>
          <w:i w:val="false"/>
          <w:sz w:val="24"/>
          <w:szCs w:val="24"/>
        </w:rPr>
        <w:t xml:space="preserve">2. MattyLang v0.1 – Complete by January 26, </w:t>
      </w:r>
      <w:r>
        <w:rPr>
          <w:rFonts w:ascii="Times New Roman" w:hAnsi="Times New Roman"/>
          <w:b w:val="false"/>
          <w:bCs w:val="false"/>
          <w:i w:val="false"/>
          <w:sz w:val="24"/>
          <w:szCs w:val="24"/>
        </w:rPr>
        <w:t>2023</w:t>
      </w:r>
      <w:r>
        <w:rPr>
          <w:rFonts w:ascii="Times New Roman" w:hAnsi="Times New Roman"/>
          <w:b w:val="false"/>
          <w:bCs w:val="false"/>
          <w:i w:val="false"/>
          <w:sz w:val="24"/>
          <w:szCs w:val="24"/>
        </w:rPr>
        <w:br/>
        <w:t>3. MattyLang v0.2 – Complete by February 2, 2023</w:t>
      </w:r>
    </w:p>
    <w:p>
      <w:pPr>
        <w:pStyle w:val="Description"/>
        <w:spacing w:before="120" w:after="120"/>
        <w:rPr>
          <w:rFonts w:ascii="Times New Roman" w:hAnsi="Times New Roman"/>
          <w:b/>
          <w:b/>
          <w:bCs/>
        </w:rPr>
      </w:pPr>
      <w:r>
        <w:rPr>
          <w:rFonts w:ascii="Times New Roman" w:hAnsi="Times New Roman"/>
          <w:b w:val="false"/>
          <w:bCs w:val="false"/>
          <w:i w:val="false"/>
          <w:sz w:val="24"/>
          <w:szCs w:val="24"/>
        </w:rPr>
        <w:t>4. MattyLang v0.3 – Complete by February 9, 2023</w:t>
        <w:br/>
        <w:t>5. MattyLang v1.0 – Complete by February 16, 2023</w:t>
      </w:r>
      <w:r>
        <w:br w:type="page"/>
      </w:r>
    </w:p>
    <w:p>
      <w:pPr>
        <w:pStyle w:val="SectionTitle"/>
        <w:rPr>
          <w:rFonts w:ascii="Times New Roman" w:hAnsi="Times New Roman"/>
        </w:rPr>
      </w:pPr>
      <w:bookmarkStart w:id="14" w:name="__RefHeading___Toc1955_98154246"/>
      <w:bookmarkStart w:id="15" w:name="_Toc704838553"/>
      <w:bookmarkEnd w:id="14"/>
      <w:r>
        <w:rPr>
          <w:rFonts w:ascii="Times New Roman" w:hAnsi="Times New Roman"/>
        </w:rPr>
        <w:t>R</w:t>
      </w:r>
      <w:bookmarkEnd w:id="15"/>
      <w:r>
        <w:rPr>
          <w:rFonts w:ascii="Times New Roman" w:hAnsi="Times New Roman"/>
        </w:rPr>
        <w:t>equirements Analysis</w:t>
      </w:r>
    </w:p>
    <w:p>
      <w:pPr>
        <w:pStyle w:val="TextBody"/>
        <w:tabs>
          <w:tab w:val="clear" w:pos="720"/>
          <w:tab w:val="left" w:pos="2432" w:leader="none"/>
          <w:tab w:val="left" w:pos="4682" w:leader="none"/>
        </w:tabs>
        <w:spacing w:before="120" w:after="120"/>
        <w:rPr>
          <w:rFonts w:ascii="Times New Roman" w:hAnsi="Times New Roman"/>
          <w:b w:val="false"/>
          <w:b w:val="false"/>
        </w:rPr>
      </w:pPr>
      <w:bookmarkStart w:id="16" w:name="_Toc704838552"/>
      <w:bookmarkStart w:id="17" w:name="docs-internal-guid-a473b22e-7fff-4f93-c1"/>
      <w:bookmarkEnd w:id="17"/>
      <w:r>
        <w:rPr>
          <w:b/>
          <w:i w:val="false"/>
          <w:caps w:val="false"/>
          <w:smallCaps w:val="false"/>
          <w:strike w:val="false"/>
          <w:dstrike w:val="false"/>
          <w:color w:val="000000"/>
          <w:sz w:val="24"/>
          <w:u w:val="none"/>
          <w:effect w:val="none"/>
          <w:shd w:fill="auto" w:val="clear"/>
        </w:rPr>
        <w:t>Feature</w:t>
        <w:tab/>
        <w:t>Version</w:t>
        <w:tab/>
        <w:t>Description</w:t>
      </w:r>
      <w:bookmarkEnd w:id="16"/>
    </w:p>
    <w:p>
      <w:pPr>
        <w:pStyle w:val="TextBody"/>
        <w:tabs>
          <w:tab w:val="clear" w:pos="720"/>
          <w:tab w:val="left" w:pos="2432" w:leader="none"/>
          <w:tab w:val="left" w:pos="4682" w:leader="none"/>
        </w:tabs>
        <w:bidi w:val="0"/>
        <w:spacing w:lineRule="auto" w:line="331" w:before="0" w:after="0"/>
        <w:rPr>
          <w:b w:val="false"/>
          <w:b w:val="false"/>
        </w:rPr>
      </w:pPr>
      <w:r>
        <w:rPr>
          <w:b w:val="false"/>
          <w:i w:val="false"/>
          <w:caps w:val="false"/>
          <w:smallCaps w:val="false"/>
          <w:strike w:val="false"/>
          <w:dstrike w:val="false"/>
          <w:color w:val="000000"/>
          <w:sz w:val="24"/>
          <w:u w:val="none"/>
          <w:effect w:val="none"/>
          <w:shd w:fill="auto" w:val="clear"/>
        </w:rPr>
        <w:t>program</w:t>
        <w:tab/>
        <w:t>0.1</w:t>
        <w:tab/>
        <w:t>root node</w:t>
      </w:r>
    </w:p>
    <w:p>
      <w:pPr>
        <w:pStyle w:val="TextBody"/>
        <w:tabs>
          <w:tab w:val="clear" w:pos="720"/>
          <w:tab w:val="left" w:pos="2432" w:leader="none"/>
          <w:tab w:val="left" w:pos="4682" w:leader="none"/>
        </w:tabs>
        <w:bidi w:val="0"/>
        <w:spacing w:lineRule="auto" w:line="331" w:before="0" w:after="0"/>
        <w:rPr>
          <w:b w:val="false"/>
          <w:b w:val="false"/>
        </w:rPr>
      </w:pPr>
      <w:r>
        <w:rPr>
          <w:b w:val="false"/>
          <w:i w:val="false"/>
          <w:caps w:val="false"/>
          <w:smallCaps w:val="false"/>
          <w:strike w:val="false"/>
          <w:dstrike w:val="false"/>
          <w:color w:val="000000"/>
          <w:sz w:val="24"/>
          <w:u w:val="none"/>
          <w:effect w:val="none"/>
          <w:shd w:fill="auto" w:val="clear"/>
        </w:rPr>
        <w:t>block</w:t>
        <w:tab/>
        <w:t>0.1</w:t>
        <w:tab/>
        <w:t>sequence of statements</w:t>
      </w:r>
    </w:p>
    <w:p>
      <w:pPr>
        <w:pStyle w:val="TextBody"/>
        <w:tabs>
          <w:tab w:val="clear" w:pos="720"/>
          <w:tab w:val="left" w:pos="2432" w:leader="none"/>
          <w:tab w:val="left" w:pos="4682" w:leader="none"/>
        </w:tabs>
        <w:bidi w:val="0"/>
        <w:spacing w:lineRule="auto" w:line="331" w:before="0" w:after="0"/>
        <w:rPr>
          <w:b w:val="false"/>
          <w:b w:val="false"/>
        </w:rPr>
      </w:pPr>
      <w:r>
        <w:rPr>
          <w:b w:val="false"/>
          <w:i w:val="false"/>
          <w:caps w:val="false"/>
          <w:smallCaps w:val="false"/>
          <w:strike w:val="false"/>
          <w:dstrike w:val="false"/>
          <w:color w:val="000000"/>
          <w:sz w:val="24"/>
          <w:u w:val="none"/>
          <w:effect w:val="none"/>
          <w:shd w:fill="auto" w:val="clear"/>
        </w:rPr>
        <w:t>statement</w:t>
        <w:tab/>
        <w:t>0.1 to 0.3</w:t>
        <w:tab/>
        <w:t>unit of execution</w:t>
      </w:r>
    </w:p>
    <w:p>
      <w:pPr>
        <w:pStyle w:val="TextBody"/>
        <w:tabs>
          <w:tab w:val="clear" w:pos="720"/>
          <w:tab w:val="left" w:pos="2432" w:leader="none"/>
          <w:tab w:val="left" w:pos="4682" w:leader="none"/>
        </w:tabs>
        <w:bidi w:val="0"/>
        <w:spacing w:lineRule="auto" w:line="331" w:before="0" w:after="0"/>
        <w:rPr>
          <w:b w:val="false"/>
          <w:b w:val="false"/>
        </w:rPr>
      </w:pPr>
      <w:r>
        <w:rPr>
          <w:b w:val="false"/>
          <w:i w:val="false"/>
          <w:caps w:val="false"/>
          <w:smallCaps w:val="false"/>
          <w:strike w:val="false"/>
          <w:dstrike w:val="false"/>
          <w:color w:val="000000"/>
          <w:sz w:val="24"/>
          <w:u w:val="none"/>
          <w:effect w:val="none"/>
          <w:shd w:fill="auto" w:val="clear"/>
        </w:rPr>
        <w:t>- function_definition</w:t>
        <w:tab/>
        <w:t>0.3</w:t>
      </w:r>
    </w:p>
    <w:p>
      <w:pPr>
        <w:pStyle w:val="TextBody"/>
        <w:tabs>
          <w:tab w:val="clear" w:pos="720"/>
          <w:tab w:val="left" w:pos="2432" w:leader="none"/>
          <w:tab w:val="left" w:pos="4682" w:leader="none"/>
        </w:tabs>
        <w:bidi w:val="0"/>
        <w:spacing w:lineRule="auto" w:line="331" w:before="0" w:after="0"/>
        <w:rPr>
          <w:b w:val="false"/>
          <w:b w:val="false"/>
        </w:rPr>
      </w:pPr>
      <w:r>
        <w:rPr>
          <w:b w:val="false"/>
          <w:i w:val="false"/>
          <w:caps w:val="false"/>
          <w:smallCaps w:val="false"/>
          <w:strike w:val="false"/>
          <w:dstrike w:val="false"/>
          <w:color w:val="000000"/>
          <w:sz w:val="24"/>
          <w:u w:val="none"/>
          <w:effect w:val="none"/>
          <w:shd w:fill="auto" w:val="clear"/>
        </w:rPr>
        <w:t>- variable_definition</w:t>
        <w:tab/>
        <w:t>0.1</w:t>
      </w:r>
    </w:p>
    <w:p>
      <w:pPr>
        <w:pStyle w:val="TextBody"/>
        <w:tabs>
          <w:tab w:val="clear" w:pos="720"/>
          <w:tab w:val="left" w:pos="2432" w:leader="none"/>
          <w:tab w:val="left" w:pos="4682" w:leader="none"/>
        </w:tabs>
        <w:bidi w:val="0"/>
        <w:spacing w:lineRule="auto" w:line="331" w:before="0" w:after="0"/>
        <w:rPr>
          <w:b w:val="false"/>
          <w:b w:val="false"/>
        </w:rPr>
      </w:pPr>
      <w:r>
        <w:rPr>
          <w:b w:val="false"/>
          <w:i w:val="false"/>
          <w:caps w:val="false"/>
          <w:smallCaps w:val="false"/>
          <w:strike w:val="false"/>
          <w:dstrike w:val="false"/>
          <w:color w:val="000000"/>
          <w:sz w:val="24"/>
          <w:u w:val="none"/>
          <w:effect w:val="none"/>
          <w:shd w:fill="auto" w:val="clear"/>
        </w:rPr>
        <w:t>- return_statement</w:t>
        <w:tab/>
        <w:t>0.3</w:t>
      </w:r>
    </w:p>
    <w:p>
      <w:pPr>
        <w:pStyle w:val="TextBody"/>
        <w:tabs>
          <w:tab w:val="clear" w:pos="720"/>
          <w:tab w:val="left" w:pos="2432" w:leader="none"/>
          <w:tab w:val="left" w:pos="4682" w:leader="none"/>
        </w:tabs>
        <w:bidi w:val="0"/>
        <w:spacing w:lineRule="auto" w:line="331" w:before="0" w:after="0"/>
        <w:rPr>
          <w:b w:val="false"/>
          <w:b w:val="false"/>
        </w:rPr>
      </w:pPr>
      <w:r>
        <w:rPr>
          <w:b w:val="false"/>
          <w:i w:val="false"/>
          <w:caps w:val="false"/>
          <w:smallCaps w:val="false"/>
          <w:strike w:val="false"/>
          <w:dstrike w:val="false"/>
          <w:color w:val="000000"/>
          <w:sz w:val="24"/>
          <w:u w:val="none"/>
          <w:effect w:val="none"/>
          <w:shd w:fill="auto" w:val="clear"/>
        </w:rPr>
        <w:t>- if_statement</w:t>
        <w:tab/>
        <w:t>0.2</w:t>
      </w:r>
    </w:p>
    <w:p>
      <w:pPr>
        <w:pStyle w:val="TextBody"/>
        <w:tabs>
          <w:tab w:val="clear" w:pos="720"/>
          <w:tab w:val="left" w:pos="2432" w:leader="none"/>
          <w:tab w:val="left" w:pos="4682" w:leader="none"/>
        </w:tabs>
        <w:bidi w:val="0"/>
        <w:spacing w:lineRule="auto" w:line="331" w:before="0" w:after="0"/>
        <w:rPr>
          <w:b w:val="false"/>
          <w:b w:val="false"/>
        </w:rPr>
      </w:pPr>
      <w:r>
        <w:rPr>
          <w:b w:val="false"/>
          <w:i w:val="false"/>
          <w:caps w:val="false"/>
          <w:smallCaps w:val="false"/>
          <w:strike w:val="false"/>
          <w:dstrike w:val="false"/>
          <w:color w:val="000000"/>
          <w:sz w:val="24"/>
          <w:u w:val="none"/>
          <w:effect w:val="none"/>
          <w:shd w:fill="auto" w:val="clear"/>
        </w:rPr>
        <w:t>- while_statement</w:t>
        <w:tab/>
        <w:t>0.2</w:t>
      </w:r>
    </w:p>
    <w:p>
      <w:pPr>
        <w:pStyle w:val="TextBody"/>
        <w:tabs>
          <w:tab w:val="clear" w:pos="720"/>
          <w:tab w:val="left" w:pos="2432" w:leader="none"/>
          <w:tab w:val="left" w:pos="4682" w:leader="none"/>
        </w:tabs>
        <w:bidi w:val="0"/>
        <w:spacing w:lineRule="auto" w:line="331" w:before="0" w:after="0"/>
        <w:rPr>
          <w:b w:val="false"/>
          <w:b w:val="false"/>
        </w:rPr>
      </w:pPr>
      <w:r>
        <w:rPr>
          <w:b w:val="false"/>
          <w:i w:val="false"/>
          <w:caps w:val="false"/>
          <w:smallCaps w:val="false"/>
          <w:strike w:val="false"/>
          <w:dstrike w:val="false"/>
          <w:color w:val="000000"/>
          <w:sz w:val="24"/>
          <w:u w:val="none"/>
          <w:effect w:val="none"/>
          <w:shd w:fill="auto" w:val="clear"/>
        </w:rPr>
        <w:t>- break_statement</w:t>
        <w:tab/>
        <w:t>0.2</w:t>
      </w:r>
    </w:p>
    <w:p>
      <w:pPr>
        <w:pStyle w:val="TextBody"/>
        <w:tabs>
          <w:tab w:val="clear" w:pos="720"/>
          <w:tab w:val="left" w:pos="2432" w:leader="none"/>
          <w:tab w:val="left" w:pos="4682" w:leader="none"/>
        </w:tabs>
        <w:bidi w:val="0"/>
        <w:spacing w:lineRule="auto" w:line="331" w:before="0" w:after="0"/>
        <w:rPr>
          <w:b w:val="false"/>
          <w:b w:val="false"/>
        </w:rPr>
      </w:pPr>
      <w:r>
        <w:rPr>
          <w:b w:val="false"/>
          <w:i w:val="false"/>
          <w:caps w:val="false"/>
          <w:smallCaps w:val="false"/>
          <w:strike w:val="false"/>
          <w:dstrike w:val="false"/>
          <w:color w:val="000000"/>
          <w:sz w:val="24"/>
          <w:u w:val="none"/>
          <w:effect w:val="none"/>
          <w:shd w:fill="auto" w:val="clear"/>
        </w:rPr>
        <w:t>- continue_statement</w:t>
        <w:tab/>
        <w:t>0.2</w:t>
      </w:r>
    </w:p>
    <w:p>
      <w:pPr>
        <w:pStyle w:val="TextBody"/>
        <w:tabs>
          <w:tab w:val="clear" w:pos="720"/>
          <w:tab w:val="left" w:pos="2432" w:leader="none"/>
          <w:tab w:val="left" w:pos="4682" w:leader="none"/>
        </w:tabs>
        <w:bidi w:val="0"/>
        <w:spacing w:lineRule="auto" w:line="331" w:before="0" w:after="0"/>
        <w:rPr>
          <w:b w:val="false"/>
          <w:b w:val="false"/>
        </w:rPr>
      </w:pPr>
      <w:r>
        <w:rPr>
          <w:b w:val="false"/>
          <w:i w:val="false"/>
          <w:caps w:val="false"/>
          <w:smallCaps w:val="false"/>
          <w:strike w:val="false"/>
          <w:dstrike w:val="false"/>
          <w:color w:val="000000"/>
          <w:sz w:val="24"/>
          <w:u w:val="none"/>
          <w:effect w:val="none"/>
          <w:shd w:fill="auto" w:val="clear"/>
        </w:rPr>
        <w:t>- call_expression</w:t>
        <w:tab/>
        <w:t>0.3</w:t>
      </w:r>
    </w:p>
    <w:p>
      <w:pPr>
        <w:pStyle w:val="TextBody"/>
        <w:tabs>
          <w:tab w:val="clear" w:pos="720"/>
          <w:tab w:val="left" w:pos="2432" w:leader="none"/>
          <w:tab w:val="left" w:pos="4682" w:leader="none"/>
        </w:tabs>
        <w:bidi w:val="0"/>
        <w:spacing w:lineRule="auto" w:line="331" w:before="0" w:after="0"/>
        <w:rPr>
          <w:b w:val="false"/>
          <w:b w:val="false"/>
        </w:rPr>
      </w:pPr>
      <w:r>
        <w:rPr>
          <w:b w:val="false"/>
          <w:i w:val="false"/>
          <w:caps w:val="false"/>
          <w:smallCaps w:val="false"/>
          <w:strike w:val="false"/>
          <w:dstrike w:val="false"/>
          <w:color w:val="000000"/>
          <w:sz w:val="24"/>
          <w:u w:val="none"/>
          <w:effect w:val="none"/>
          <w:shd w:fill="auto" w:val="clear"/>
        </w:rPr>
        <w:t>- assignment_expression</w:t>
        <w:tab/>
        <w:t>0.1</w:t>
      </w:r>
    </w:p>
    <w:p>
      <w:pPr>
        <w:pStyle w:val="TextBody"/>
        <w:tabs>
          <w:tab w:val="clear" w:pos="720"/>
          <w:tab w:val="left" w:pos="2432" w:leader="none"/>
          <w:tab w:val="left" w:pos="4682" w:leader="none"/>
        </w:tabs>
        <w:bidi w:val="0"/>
        <w:spacing w:lineRule="auto" w:line="331" w:before="0" w:after="0"/>
        <w:rPr>
          <w:b w:val="false"/>
          <w:b w:val="false"/>
        </w:rPr>
      </w:pPr>
      <w:r>
        <w:rPr>
          <w:b w:val="false"/>
          <w:i w:val="false"/>
          <w:caps w:val="false"/>
          <w:smallCaps w:val="false"/>
          <w:strike w:val="false"/>
          <w:dstrike w:val="false"/>
          <w:color w:val="000000"/>
          <w:sz w:val="24"/>
          <w:u w:val="none"/>
          <w:effect w:val="none"/>
          <w:shd w:fill="auto" w:val="clear"/>
        </w:rPr>
        <w:t>expression</w:t>
        <w:tab/>
        <w:t>0.1 to 0.3</w:t>
        <w:tab/>
        <w:t>statement operand</w:t>
      </w:r>
    </w:p>
    <w:p>
      <w:pPr>
        <w:pStyle w:val="TextBody"/>
        <w:tabs>
          <w:tab w:val="clear" w:pos="720"/>
          <w:tab w:val="left" w:pos="2432" w:leader="none"/>
          <w:tab w:val="left" w:pos="4682" w:leader="none"/>
        </w:tabs>
        <w:bidi w:val="0"/>
        <w:spacing w:lineRule="auto" w:line="331" w:before="0" w:after="0"/>
        <w:rPr>
          <w:b w:val="false"/>
          <w:b w:val="false"/>
        </w:rPr>
      </w:pPr>
      <w:r>
        <w:rPr>
          <w:b w:val="false"/>
          <w:i w:val="false"/>
          <w:caps w:val="false"/>
          <w:smallCaps w:val="false"/>
          <w:strike w:val="false"/>
          <w:dstrike w:val="false"/>
          <w:color w:val="000000"/>
          <w:sz w:val="24"/>
          <w:u w:val="none"/>
          <w:effect w:val="none"/>
          <w:shd w:fill="auto" w:val="clear"/>
        </w:rPr>
        <w:t>- '(' expression ')'</w:t>
      </w:r>
      <w:r>
        <w:rPr>
          <w:b w:val="false"/>
          <w:caps w:val="false"/>
          <w:smallCaps w:val="false"/>
          <w:strike w:val="false"/>
          <w:dstrike w:val="false"/>
          <w:color w:val="000000"/>
          <w:u w:val="none"/>
          <w:effect w:val="none"/>
          <w:shd w:fill="auto" w:val="clear"/>
        </w:rPr>
        <w:t xml:space="preserve"> </w:t>
        <w:tab/>
      </w:r>
      <w:r>
        <w:rPr>
          <w:b w:val="false"/>
          <w:i w:val="false"/>
          <w:caps w:val="false"/>
          <w:smallCaps w:val="false"/>
          <w:strike w:val="false"/>
          <w:dstrike w:val="false"/>
          <w:color w:val="000000"/>
          <w:sz w:val="24"/>
          <w:u w:val="none"/>
          <w:effect w:val="none"/>
          <w:shd w:fill="auto" w:val="clear"/>
        </w:rPr>
        <w:t>0.1</w:t>
      </w:r>
    </w:p>
    <w:p>
      <w:pPr>
        <w:pStyle w:val="TextBody"/>
        <w:tabs>
          <w:tab w:val="clear" w:pos="720"/>
          <w:tab w:val="left" w:pos="2432" w:leader="none"/>
          <w:tab w:val="left" w:pos="4682" w:leader="none"/>
        </w:tabs>
        <w:bidi w:val="0"/>
        <w:spacing w:lineRule="auto" w:line="331" w:before="0" w:after="0"/>
        <w:rPr>
          <w:b w:val="false"/>
          <w:b w:val="false"/>
        </w:rPr>
      </w:pPr>
      <w:r>
        <w:rPr>
          <w:b w:val="false"/>
          <w:i w:val="false"/>
          <w:caps w:val="false"/>
          <w:smallCaps w:val="false"/>
          <w:strike w:val="false"/>
          <w:dstrike w:val="false"/>
          <w:color w:val="000000"/>
          <w:sz w:val="24"/>
          <w:u w:val="none"/>
          <w:effect w:val="none"/>
          <w:shd w:fill="auto" w:val="clear"/>
        </w:rPr>
        <w:t>- nil_literal</w:t>
      </w:r>
      <w:r>
        <w:rPr>
          <w:b w:val="false"/>
          <w:caps w:val="false"/>
          <w:smallCaps w:val="false"/>
          <w:strike w:val="false"/>
          <w:dstrike w:val="false"/>
          <w:color w:val="000000"/>
          <w:u w:val="none"/>
          <w:effect w:val="none"/>
          <w:shd w:fill="auto" w:val="clear"/>
        </w:rPr>
        <w:t xml:space="preserve"> </w:t>
        <w:tab/>
      </w:r>
      <w:r>
        <w:rPr>
          <w:b w:val="false"/>
          <w:i w:val="false"/>
          <w:caps w:val="false"/>
          <w:smallCaps w:val="false"/>
          <w:strike w:val="false"/>
          <w:dstrike w:val="false"/>
          <w:color w:val="000000"/>
          <w:sz w:val="24"/>
          <w:u w:val="none"/>
          <w:effect w:val="none"/>
          <w:shd w:fill="auto" w:val="clear"/>
        </w:rPr>
        <w:t>0.1</w:t>
      </w:r>
    </w:p>
    <w:p>
      <w:pPr>
        <w:pStyle w:val="TextBody"/>
        <w:tabs>
          <w:tab w:val="clear" w:pos="720"/>
          <w:tab w:val="left" w:pos="2432" w:leader="none"/>
          <w:tab w:val="left" w:pos="4682" w:leader="none"/>
        </w:tabs>
        <w:bidi w:val="0"/>
        <w:spacing w:lineRule="auto" w:line="331" w:before="0" w:after="0"/>
        <w:rPr>
          <w:b w:val="false"/>
          <w:b w:val="false"/>
        </w:rPr>
      </w:pPr>
      <w:r>
        <w:rPr>
          <w:b w:val="false"/>
          <w:i w:val="false"/>
          <w:caps w:val="false"/>
          <w:smallCaps w:val="false"/>
          <w:strike w:val="false"/>
          <w:dstrike w:val="false"/>
          <w:color w:val="000000"/>
          <w:sz w:val="24"/>
          <w:u w:val="none"/>
          <w:effect w:val="none"/>
          <w:shd w:fill="auto" w:val="clear"/>
        </w:rPr>
        <w:t>- bool_literal</w:t>
      </w:r>
      <w:r>
        <w:rPr>
          <w:b w:val="false"/>
          <w:caps w:val="false"/>
          <w:smallCaps w:val="false"/>
          <w:strike w:val="false"/>
          <w:dstrike w:val="false"/>
          <w:color w:val="000000"/>
          <w:u w:val="none"/>
          <w:effect w:val="none"/>
          <w:shd w:fill="auto" w:val="clear"/>
        </w:rPr>
        <w:t xml:space="preserve"> </w:t>
        <w:tab/>
      </w:r>
      <w:r>
        <w:rPr>
          <w:b w:val="false"/>
          <w:i w:val="false"/>
          <w:caps w:val="false"/>
          <w:smallCaps w:val="false"/>
          <w:strike w:val="false"/>
          <w:dstrike w:val="false"/>
          <w:color w:val="000000"/>
          <w:sz w:val="24"/>
          <w:u w:val="none"/>
          <w:effect w:val="none"/>
          <w:shd w:fill="auto" w:val="clear"/>
        </w:rPr>
        <w:t>0.1</w:t>
      </w:r>
    </w:p>
    <w:p>
      <w:pPr>
        <w:pStyle w:val="TextBody"/>
        <w:tabs>
          <w:tab w:val="clear" w:pos="720"/>
          <w:tab w:val="left" w:pos="2432" w:leader="none"/>
          <w:tab w:val="left" w:pos="4682" w:leader="none"/>
        </w:tabs>
        <w:bidi w:val="0"/>
        <w:spacing w:lineRule="auto" w:line="331" w:before="0" w:after="0"/>
        <w:rPr>
          <w:b w:val="false"/>
          <w:b w:val="false"/>
        </w:rPr>
      </w:pPr>
      <w:r>
        <w:rPr>
          <w:b w:val="false"/>
          <w:i w:val="false"/>
          <w:caps w:val="false"/>
          <w:smallCaps w:val="false"/>
          <w:strike w:val="false"/>
          <w:dstrike w:val="false"/>
          <w:color w:val="000000"/>
          <w:sz w:val="24"/>
          <w:u w:val="none"/>
          <w:effect w:val="none"/>
          <w:shd w:fill="auto" w:val="clear"/>
        </w:rPr>
        <w:t>- real_literal</w:t>
      </w:r>
      <w:r>
        <w:rPr>
          <w:b w:val="false"/>
          <w:caps w:val="false"/>
          <w:smallCaps w:val="false"/>
          <w:strike w:val="false"/>
          <w:dstrike w:val="false"/>
          <w:color w:val="000000"/>
          <w:u w:val="none"/>
          <w:effect w:val="none"/>
          <w:shd w:fill="auto" w:val="clear"/>
        </w:rPr>
        <w:t xml:space="preserve"> </w:t>
        <w:tab/>
      </w:r>
      <w:r>
        <w:rPr>
          <w:b w:val="false"/>
          <w:i w:val="false"/>
          <w:caps w:val="false"/>
          <w:smallCaps w:val="false"/>
          <w:strike w:val="false"/>
          <w:dstrike w:val="false"/>
          <w:color w:val="000000"/>
          <w:sz w:val="24"/>
          <w:u w:val="none"/>
          <w:effect w:val="none"/>
          <w:shd w:fill="auto" w:val="clear"/>
        </w:rPr>
        <w:t>0.1</w:t>
      </w:r>
    </w:p>
    <w:p>
      <w:pPr>
        <w:pStyle w:val="TextBody"/>
        <w:tabs>
          <w:tab w:val="clear" w:pos="720"/>
          <w:tab w:val="left" w:pos="2432" w:leader="none"/>
          <w:tab w:val="left" w:pos="4682" w:leader="none"/>
        </w:tabs>
        <w:bidi w:val="0"/>
        <w:spacing w:lineRule="auto" w:line="331" w:before="0" w:after="0"/>
        <w:rPr>
          <w:b w:val="false"/>
          <w:b w:val="false"/>
        </w:rPr>
      </w:pPr>
      <w:r>
        <w:rPr>
          <w:b w:val="false"/>
          <w:i w:val="false"/>
          <w:caps w:val="false"/>
          <w:smallCaps w:val="false"/>
          <w:strike w:val="false"/>
          <w:dstrike w:val="false"/>
          <w:color w:val="000000"/>
          <w:sz w:val="24"/>
          <w:u w:val="none"/>
          <w:effect w:val="none"/>
          <w:shd w:fill="auto" w:val="clear"/>
        </w:rPr>
        <w:t>- string_literal</w:t>
      </w:r>
      <w:r>
        <w:rPr>
          <w:b w:val="false"/>
          <w:caps w:val="false"/>
          <w:smallCaps w:val="false"/>
          <w:strike w:val="false"/>
          <w:dstrike w:val="false"/>
          <w:color w:val="000000"/>
          <w:u w:val="none"/>
          <w:effect w:val="none"/>
          <w:shd w:fill="auto" w:val="clear"/>
        </w:rPr>
        <w:t xml:space="preserve"> </w:t>
        <w:tab/>
      </w:r>
      <w:r>
        <w:rPr>
          <w:b w:val="false"/>
          <w:i w:val="false"/>
          <w:caps w:val="false"/>
          <w:smallCaps w:val="false"/>
          <w:strike w:val="false"/>
          <w:dstrike w:val="false"/>
          <w:color w:val="000000"/>
          <w:sz w:val="24"/>
          <w:u w:val="none"/>
          <w:effect w:val="none"/>
          <w:shd w:fill="auto" w:val="clear"/>
        </w:rPr>
        <w:t>0.1</w:t>
      </w:r>
    </w:p>
    <w:p>
      <w:pPr>
        <w:pStyle w:val="TextBody"/>
        <w:tabs>
          <w:tab w:val="clear" w:pos="720"/>
          <w:tab w:val="left" w:pos="2432" w:leader="none"/>
          <w:tab w:val="left" w:pos="4682" w:leader="none"/>
        </w:tabs>
        <w:bidi w:val="0"/>
        <w:spacing w:lineRule="auto" w:line="331" w:before="0" w:after="0"/>
        <w:rPr>
          <w:b w:val="false"/>
          <w:b w:val="false"/>
        </w:rPr>
      </w:pPr>
      <w:r>
        <w:rPr>
          <w:b w:val="false"/>
          <w:i w:val="false"/>
          <w:caps w:val="false"/>
          <w:smallCaps w:val="false"/>
          <w:strike w:val="false"/>
          <w:dstrike w:val="false"/>
          <w:color w:val="000000"/>
          <w:sz w:val="24"/>
          <w:u w:val="none"/>
          <w:effect w:val="none"/>
          <w:shd w:fill="auto" w:val="clear"/>
        </w:rPr>
        <w:t>- identifier</w:t>
      </w:r>
      <w:r>
        <w:rPr>
          <w:b w:val="false"/>
          <w:caps w:val="false"/>
          <w:smallCaps w:val="false"/>
          <w:strike w:val="false"/>
          <w:dstrike w:val="false"/>
          <w:color w:val="000000"/>
          <w:u w:val="none"/>
          <w:effect w:val="none"/>
          <w:shd w:fill="auto" w:val="clear"/>
        </w:rPr>
        <w:tab/>
      </w:r>
      <w:r>
        <w:rPr>
          <w:b w:val="false"/>
          <w:i w:val="false"/>
          <w:caps w:val="false"/>
          <w:smallCaps w:val="false"/>
          <w:strike w:val="false"/>
          <w:dstrike w:val="false"/>
          <w:color w:val="000000"/>
          <w:sz w:val="24"/>
          <w:u w:val="none"/>
          <w:effect w:val="none"/>
          <w:shd w:fill="auto" w:val="clear"/>
        </w:rPr>
        <w:t>0.1</w:t>
      </w:r>
    </w:p>
    <w:p>
      <w:pPr>
        <w:pStyle w:val="TextBody"/>
        <w:tabs>
          <w:tab w:val="clear" w:pos="720"/>
          <w:tab w:val="left" w:pos="2432" w:leader="none"/>
          <w:tab w:val="left" w:pos="4682" w:leader="none"/>
        </w:tabs>
        <w:bidi w:val="0"/>
        <w:spacing w:lineRule="auto" w:line="331" w:before="0" w:after="0"/>
        <w:rPr>
          <w:b w:val="false"/>
          <w:b w:val="false"/>
        </w:rPr>
      </w:pPr>
      <w:r>
        <w:rPr>
          <w:b w:val="false"/>
          <w:i w:val="false"/>
          <w:caps w:val="false"/>
          <w:smallCaps w:val="false"/>
          <w:strike w:val="false"/>
          <w:dstrike w:val="false"/>
          <w:color w:val="000000"/>
          <w:sz w:val="24"/>
          <w:u w:val="none"/>
          <w:effect w:val="none"/>
          <w:shd w:fill="auto" w:val="clear"/>
        </w:rPr>
        <w:t>- call_expression</w:t>
        <w:tab/>
        <w:t>0.3</w:t>
      </w:r>
    </w:p>
    <w:p>
      <w:pPr>
        <w:pStyle w:val="TextBody"/>
        <w:tabs>
          <w:tab w:val="clear" w:pos="720"/>
          <w:tab w:val="left" w:pos="2432" w:leader="none"/>
          <w:tab w:val="left" w:pos="4682" w:leader="none"/>
        </w:tabs>
        <w:bidi w:val="0"/>
        <w:spacing w:lineRule="auto" w:line="331" w:before="0" w:after="0"/>
        <w:rPr>
          <w:b w:val="false"/>
          <w:b w:val="false"/>
        </w:rPr>
      </w:pPr>
      <w:r>
        <w:rPr>
          <w:b w:val="false"/>
          <w:i w:val="false"/>
          <w:caps w:val="false"/>
          <w:smallCaps w:val="false"/>
          <w:strike w:val="false"/>
          <w:dstrike w:val="false"/>
          <w:color w:val="000000"/>
          <w:sz w:val="24"/>
          <w:u w:val="none"/>
          <w:effect w:val="none"/>
          <w:shd w:fill="auto" w:val="clear"/>
        </w:rPr>
        <w:t>- assignment_expression</w:t>
        <w:tab/>
        <w:t>0.1</w:t>
      </w:r>
    </w:p>
    <w:p>
      <w:pPr>
        <w:pStyle w:val="TextBody"/>
        <w:tabs>
          <w:tab w:val="clear" w:pos="720"/>
          <w:tab w:val="left" w:pos="2432" w:leader="none"/>
          <w:tab w:val="left" w:pos="4682" w:leader="none"/>
        </w:tabs>
        <w:bidi w:val="0"/>
        <w:spacing w:lineRule="auto" w:line="331" w:before="0" w:after="0"/>
        <w:rPr>
          <w:b w:val="false"/>
          <w:b w:val="false"/>
        </w:rPr>
      </w:pPr>
      <w:r>
        <w:rPr>
          <w:b w:val="false"/>
          <w:i w:val="false"/>
          <w:caps w:val="false"/>
          <w:smallCaps w:val="false"/>
          <w:strike w:val="false"/>
          <w:dstrike w:val="false"/>
          <w:color w:val="000000"/>
          <w:sz w:val="24"/>
          <w:u w:val="none"/>
          <w:effect w:val="none"/>
          <w:shd w:fill="auto" w:val="clear"/>
        </w:rPr>
        <w:t>- unary_expression</w:t>
        <w:tab/>
        <w:t>0.1</w:t>
      </w:r>
    </w:p>
    <w:p>
      <w:pPr>
        <w:pStyle w:val="TextBody"/>
        <w:tabs>
          <w:tab w:val="clear" w:pos="720"/>
          <w:tab w:val="left" w:pos="2432" w:leader="none"/>
          <w:tab w:val="left" w:pos="4682" w:leader="none"/>
        </w:tabs>
        <w:bidi w:val="0"/>
        <w:spacing w:lineRule="auto" w:line="331" w:before="0" w:after="0"/>
        <w:rPr>
          <w:b w:val="false"/>
          <w:b w:val="false"/>
        </w:rPr>
      </w:pPr>
      <w:r>
        <w:rPr>
          <w:b w:val="false"/>
          <w:i w:val="false"/>
          <w:caps w:val="false"/>
          <w:smallCaps w:val="false"/>
          <w:strike w:val="false"/>
          <w:dstrike w:val="false"/>
          <w:color w:val="000000"/>
          <w:sz w:val="24"/>
          <w:u w:val="none"/>
          <w:effect w:val="none"/>
          <w:shd w:fill="auto" w:val="clear"/>
        </w:rPr>
        <w:t>- binary_expression</w:t>
        <w:tab/>
        <w:t>0.1</w:t>
      </w:r>
    </w:p>
    <w:p>
      <w:pPr>
        <w:pStyle w:val="TextBody"/>
        <w:tabs>
          <w:tab w:val="clear" w:pos="720"/>
          <w:tab w:val="left" w:pos="2432" w:leader="none"/>
          <w:tab w:val="left" w:pos="4682" w:leader="none"/>
        </w:tabs>
        <w:bidi w:val="0"/>
        <w:spacing w:lineRule="auto" w:line="331" w:before="0" w:after="0"/>
        <w:rPr>
          <w:b w:val="false"/>
          <w:b w:val="false"/>
        </w:rPr>
      </w:pPr>
      <w:r>
        <w:rPr>
          <w:b w:val="false"/>
          <w:i w:val="false"/>
          <w:caps w:val="false"/>
          <w:smallCaps w:val="false"/>
          <w:strike w:val="false"/>
          <w:dstrike w:val="false"/>
          <w:color w:val="000000"/>
          <w:sz w:val="24"/>
          <w:u w:val="none"/>
          <w:effect w:val="none"/>
          <w:shd w:fill="auto" w:val="clear"/>
        </w:rPr>
        <w:t>type</w:t>
        <w:tab/>
        <w:t>0.1 to 0.3</w:t>
        <w:tab/>
        <w:t>value/expression kind</w:t>
      </w:r>
    </w:p>
    <w:p>
      <w:pPr>
        <w:pStyle w:val="TextBody"/>
        <w:tabs>
          <w:tab w:val="clear" w:pos="720"/>
          <w:tab w:val="left" w:pos="2432" w:leader="none"/>
          <w:tab w:val="left" w:pos="4682" w:leader="none"/>
        </w:tabs>
        <w:bidi w:val="0"/>
        <w:spacing w:lineRule="auto" w:line="331" w:before="0" w:after="0"/>
        <w:rPr>
          <w:b w:val="false"/>
          <w:b w:val="false"/>
        </w:rPr>
      </w:pPr>
      <w:r>
        <w:rPr>
          <w:b w:val="false"/>
          <w:i w:val="false"/>
          <w:caps w:val="false"/>
          <w:smallCaps w:val="false"/>
          <w:strike w:val="false"/>
          <w:dstrike w:val="false"/>
          <w:color w:val="000000"/>
          <w:sz w:val="24"/>
          <w:u w:val="none"/>
          <w:effect w:val="none"/>
          <w:shd w:fill="auto" w:val="clear"/>
        </w:rPr>
        <w:t>- Nil</w:t>
        <w:tab/>
        <w:t>0.1</w:t>
        <w:tab/>
        <w:t xml:space="preserve">unit type, only </w:t>
      </w:r>
      <w:r>
        <w:rPr>
          <w:b/>
          <w:i w:val="false"/>
          <w:caps w:val="false"/>
          <w:smallCaps w:val="false"/>
          <w:strike w:val="false"/>
          <w:dstrike w:val="false"/>
          <w:color w:val="000000"/>
          <w:sz w:val="24"/>
          <w:u w:val="none"/>
          <w:effect w:val="none"/>
          <w:shd w:fill="auto" w:val="clear"/>
        </w:rPr>
        <w:t>nil</w:t>
      </w:r>
    </w:p>
    <w:p>
      <w:pPr>
        <w:pStyle w:val="TextBody"/>
        <w:tabs>
          <w:tab w:val="clear" w:pos="720"/>
          <w:tab w:val="left" w:pos="2432" w:leader="none"/>
          <w:tab w:val="left" w:pos="4682" w:leader="none"/>
        </w:tabs>
        <w:bidi w:val="0"/>
        <w:spacing w:lineRule="auto" w:line="331" w:before="0" w:after="0"/>
        <w:rPr>
          <w:b w:val="false"/>
          <w:b w:val="false"/>
        </w:rPr>
      </w:pPr>
      <w:r>
        <w:rPr>
          <w:b w:val="false"/>
          <w:i w:val="false"/>
          <w:caps w:val="false"/>
          <w:smallCaps w:val="false"/>
          <w:strike w:val="false"/>
          <w:dstrike w:val="false"/>
          <w:color w:val="000000"/>
          <w:sz w:val="24"/>
          <w:u w:val="none"/>
          <w:effect w:val="none"/>
          <w:shd w:fill="auto" w:val="clear"/>
        </w:rPr>
        <w:t>- Bool</w:t>
        <w:tab/>
        <w:t>0.1</w:t>
        <w:tab/>
        <w:t xml:space="preserve">either </w:t>
      </w:r>
      <w:r>
        <w:rPr>
          <w:b/>
          <w:i w:val="false"/>
          <w:caps w:val="false"/>
          <w:smallCaps w:val="false"/>
          <w:strike w:val="false"/>
          <w:dstrike w:val="false"/>
          <w:color w:val="000000"/>
          <w:sz w:val="24"/>
          <w:u w:val="none"/>
          <w:effect w:val="none"/>
          <w:shd w:fill="auto" w:val="clear"/>
        </w:rPr>
        <w:t>true</w:t>
      </w:r>
      <w:r>
        <w:rPr>
          <w:b w:val="false"/>
          <w:caps w:val="false"/>
          <w:smallCaps w:val="false"/>
          <w:strike w:val="false"/>
          <w:dstrike w:val="false"/>
          <w:color w:val="000000"/>
          <w:u w:val="none"/>
          <w:effect w:val="none"/>
          <w:shd w:fill="auto" w:val="clear"/>
        </w:rPr>
        <w:t xml:space="preserve"> </w:t>
      </w:r>
      <w:r>
        <w:rPr>
          <w:b w:val="false"/>
          <w:i w:val="false"/>
          <w:caps w:val="false"/>
          <w:smallCaps w:val="false"/>
          <w:strike w:val="false"/>
          <w:dstrike w:val="false"/>
          <w:color w:val="000000"/>
          <w:sz w:val="24"/>
          <w:u w:val="none"/>
          <w:effect w:val="none"/>
          <w:shd w:fill="auto" w:val="clear"/>
        </w:rPr>
        <w:t xml:space="preserve">or </w:t>
      </w:r>
      <w:r>
        <w:rPr>
          <w:b/>
          <w:i w:val="false"/>
          <w:caps w:val="false"/>
          <w:smallCaps w:val="false"/>
          <w:strike w:val="false"/>
          <w:dstrike w:val="false"/>
          <w:color w:val="000000"/>
          <w:sz w:val="24"/>
          <w:u w:val="none"/>
          <w:effect w:val="none"/>
          <w:shd w:fill="auto" w:val="clear"/>
        </w:rPr>
        <w:t>false</w:t>
      </w:r>
    </w:p>
    <w:p>
      <w:pPr>
        <w:pStyle w:val="TextBody"/>
        <w:tabs>
          <w:tab w:val="clear" w:pos="720"/>
          <w:tab w:val="left" w:pos="2432" w:leader="none"/>
          <w:tab w:val="left" w:pos="4682" w:leader="none"/>
        </w:tabs>
        <w:bidi w:val="0"/>
        <w:spacing w:lineRule="auto" w:line="331" w:before="0" w:after="0"/>
        <w:rPr>
          <w:b w:val="false"/>
          <w:b w:val="false"/>
        </w:rPr>
      </w:pPr>
      <w:r>
        <w:rPr>
          <w:b w:val="false"/>
          <w:i w:val="false"/>
          <w:caps w:val="false"/>
          <w:smallCaps w:val="false"/>
          <w:strike w:val="false"/>
          <w:dstrike w:val="false"/>
          <w:color w:val="000000"/>
          <w:sz w:val="24"/>
          <w:u w:val="none"/>
          <w:effect w:val="none"/>
          <w:shd w:fill="auto" w:val="clear"/>
        </w:rPr>
        <w:t>- Real</w:t>
        <w:tab/>
        <w:t>0.1</w:t>
        <w:tab/>
        <w:t>IEEE 754 double</w:t>
      </w:r>
    </w:p>
    <w:p>
      <w:pPr>
        <w:pStyle w:val="TextBody"/>
        <w:tabs>
          <w:tab w:val="clear" w:pos="720"/>
          <w:tab w:val="left" w:pos="2432" w:leader="none"/>
          <w:tab w:val="left" w:pos="4682" w:leader="none"/>
        </w:tabs>
        <w:bidi w:val="0"/>
        <w:spacing w:lineRule="auto" w:line="331" w:before="0" w:after="0"/>
        <w:rPr>
          <w:b w:val="false"/>
          <w:b w:val="false"/>
        </w:rPr>
      </w:pPr>
      <w:r>
        <w:rPr>
          <w:b w:val="false"/>
          <w:i w:val="false"/>
          <w:caps w:val="false"/>
          <w:smallCaps w:val="false"/>
          <w:strike w:val="false"/>
          <w:dstrike w:val="false"/>
          <w:color w:val="000000"/>
          <w:sz w:val="24"/>
          <w:u w:val="none"/>
          <w:effect w:val="none"/>
          <w:shd w:fill="auto" w:val="clear"/>
        </w:rPr>
        <w:t>- String</w:t>
        <w:tab/>
        <w:t>0.1</w:t>
      </w:r>
    </w:p>
    <w:p>
      <w:pPr>
        <w:pStyle w:val="TextBody"/>
        <w:tabs>
          <w:tab w:val="clear" w:pos="720"/>
          <w:tab w:val="left" w:pos="2432" w:leader="none"/>
          <w:tab w:val="left" w:pos="4682" w:leader="none"/>
        </w:tabs>
        <w:spacing w:before="0" w:after="140"/>
        <w:rPr/>
      </w:pPr>
      <w:r>
        <w:rPr>
          <w:b w:val="false"/>
          <w:i w:val="false"/>
          <w:caps w:val="false"/>
          <w:smallCaps w:val="false"/>
          <w:strike w:val="false"/>
          <w:dstrike w:val="false"/>
          <w:color w:val="000000"/>
          <w:sz w:val="24"/>
          <w:u w:val="none"/>
          <w:effect w:val="none"/>
          <w:shd w:fill="auto" w:val="clear"/>
        </w:rPr>
        <w:t>- Function Type</w:t>
        <w:tab/>
        <w:t>0.3</w:t>
      </w:r>
      <w:r>
        <w:rPr/>
        <w:t xml:space="preserve"> </w:t>
      </w:r>
    </w:p>
    <w:sectPr>
      <w:headerReference w:type="first" r:id="rId2"/>
      <w:footerReference w:type="even" r:id="rId3"/>
      <w:footerReference w:type="default" r:id="rId4"/>
      <w:footerReference w:type="first" r:id="rId5"/>
      <w:type w:val="nextPage"/>
      <w:pgSz w:w="12240" w:h="15840"/>
      <w:pgMar w:left="1440" w:right="144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Times New (W1)">
    <w:charset w:val="00"/>
    <w:family w:val="roman"/>
    <w:pitch w:val="variable"/>
  </w:font>
  <w:font w:name="Arial Narro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ind w:right="360" w:hanging="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None/>
              <wp:docPr id="2"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spacing w:before="0" w:after="12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p>
                    <w:pPr>
                      <w:pStyle w:val="Footer"/>
                      <w:spacing w:before="0" w:after="12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ind w:right="360" w:hanging="0"/>
      <w:rPr/>
    </w:pPr>
    <w:r>
      <w:rPr/>
      <mc:AlternateContent>
        <mc:Choice Requires="wps">
          <w:drawing>
            <wp:anchor behindDoc="1" distT="0" distB="0" distL="0" distR="0" simplePos="0" locked="0" layoutInCell="0" allowOverlap="1" relativeHeight="22">
              <wp:simplePos x="0" y="0"/>
              <wp:positionH relativeFrom="margin">
                <wp:align>right</wp:align>
              </wp:positionH>
              <wp:positionV relativeFrom="paragraph">
                <wp:posOffset>635</wp:posOffset>
              </wp:positionV>
              <wp:extent cx="153035" cy="173990"/>
              <wp:effectExtent l="0" t="0" r="0" b="0"/>
              <wp:wrapNone/>
              <wp:docPr id="4" name="Frame2"/>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spacing w:before="0" w:after="12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txbxContent>
                    </wps:txbx>
                    <wps:bodyPr lIns="0" rIns="0" tIns="0" bIns="0" anchor="t">
                      <a:spAutoFit/>
                    </wps:bodyPr>
                  </wps:wsp>
                </a:graphicData>
              </a:graphic>
            </wp:anchor>
          </w:drawing>
        </mc:Choice>
        <mc:Fallback>
          <w:pict>
            <v:rect id="shape_0" ID="Frame2" path="m0,0l-2147483645,0l-2147483645,-2147483646l0,-2147483646xe" fillcolor="white" stroked="f" o:allowincell="f" style="position:absolute;margin-left:455.9pt;margin-top:0.05pt;width:12pt;height:13.65pt;mso-wrap-style:square;v-text-anchor:top;mso-position-horizontal:right;mso-position-horizontal-relative:margin">
              <v:fill o:detectmouseclick="t" type="solid" color2="black" opacity="0"/>
              <v:stroke color="#3465a4" joinstyle="round" endcap="flat"/>
              <v:textbox>
                <w:txbxContent>
                  <w:p>
                    <w:pPr>
                      <w:pStyle w:val="Footer"/>
                      <w:spacing w:before="0" w:after="12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txbxContent>
              </v:textbox>
              <w10:wrap type="none"/>
            </v:rect>
          </w:pict>
        </mc:Fallback>
      </mc:AlternateContent>
    </w: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jc w:val="center"/>
      <w:rPr>
        <w:rFonts w:ascii="Times New Roman" w:hAnsi="Times New Roman" w:eastAsia="Calibri" w:cs="Times New Roman"/>
        <w:sz w:val="22"/>
        <w:szCs w:val="22"/>
      </w:rPr>
    </w:pPr>
    <w:r>
      <w:rPr>
        <w:rFonts w:eastAsia="Calibri" w:cs="Times New Roman"/>
        <w:sz w:val="22"/>
        <w:szCs w:val="22"/>
      </w:rPr>
      <w:t xml:space="preserve">© </w:t>
    </w:r>
    <w:r>
      <w:rPr>
        <w:rFonts w:eastAsia="Calibri" w:cs="Times New Roman"/>
        <w:sz w:val="22"/>
        <w:szCs w:val="22"/>
      </w:rPr>
      <w:fldChar w:fldCharType="begin"/>
    </w:r>
    <w:r>
      <w:rPr>
        <w:sz w:val="22"/>
        <w:szCs w:val="22"/>
        <w:rFonts w:eastAsia="Calibri" w:cs="Times New Roman"/>
      </w:rPr>
      <w:instrText xml:space="preserve"> DATE \@"yyyy" </w:instrText>
    </w:r>
    <w:r>
      <w:rPr>
        <w:sz w:val="22"/>
        <w:szCs w:val="22"/>
        <w:rFonts w:eastAsia="Calibri" w:cs="Times New Roman"/>
      </w:rPr>
      <w:fldChar w:fldCharType="separate"/>
    </w:r>
    <w:r>
      <w:rPr>
        <w:sz w:val="22"/>
        <w:szCs w:val="22"/>
        <w:rFonts w:eastAsia="Calibri" w:cs="Times New Roman"/>
      </w:rPr>
      <w:t>2023</w:t>
    </w:r>
    <w:r>
      <w:rPr>
        <w:sz w:val="22"/>
        <w:szCs w:val="22"/>
        <w:rFonts w:eastAsia="Calibri" w:cs="Times New Roman"/>
      </w:rPr>
      <w:fldChar w:fldCharType="end"/>
    </w:r>
    <w:r>
      <w:rPr>
        <w:rFonts w:eastAsia="Calibri" w:cs="Times New Roman"/>
        <w:sz w:val="22"/>
        <w:szCs w:val="22"/>
      </w:rPr>
      <w:t>. Grand Canyon University. All Rights Reserved.</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2484120" cy="55562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1"/>
                  <a:stretch>
                    <a:fillRect/>
                  </a:stretch>
                </pic:blipFill>
                <pic:spPr bwMode="auto">
                  <a:xfrm>
                    <a:off x="0" y="0"/>
                    <a:ext cx="2484120" cy="555625"/>
                  </a:xfrm>
                  <a:prstGeom prst="rect">
                    <a:avLst/>
                  </a:prstGeom>
                </pic:spPr>
              </pic:pic>
            </a:graphicData>
          </a:graphic>
        </wp:inline>
      </w:drawing>
    </w:r>
  </w:p>
  <w:p>
    <w:pPr>
      <w:pStyle w:val="Header"/>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lineRule="auto" w:line="480" w:before="0" w:after="120"/>
      <w:jc w:val="left"/>
    </w:pPr>
    <w:rPr>
      <w:rFonts w:ascii="Times New Roman" w:hAnsi="Times New Roman" w:eastAsia="Calibri" w:cs="" w:cstheme="minorBidi" w:eastAsiaTheme="minorHAnsi"/>
      <w:color w:val="auto"/>
      <w:kern w:val="0"/>
      <w:sz w:val="24"/>
      <w:szCs w:val="24"/>
      <w:lang w:val="en-US" w:eastAsia="en-US" w:bidi="ar-SA"/>
    </w:rPr>
  </w:style>
  <w:style w:type="paragraph" w:styleId="Heading1">
    <w:name w:val="Heading 1"/>
    <w:basedOn w:val="Normal"/>
    <w:next w:val="Normal"/>
    <w:link w:val="Heading1Char"/>
    <w:uiPriority w:val="9"/>
    <w:qFormat/>
    <w:rsid w:val="008329b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2773e"/>
    <w:rPr/>
  </w:style>
  <w:style w:type="character" w:styleId="FooterChar" w:customStyle="1">
    <w:name w:val="Footer Char"/>
    <w:basedOn w:val="DefaultParagraphFont"/>
    <w:link w:val="Footer"/>
    <w:uiPriority w:val="99"/>
    <w:qFormat/>
    <w:rsid w:val="00e2773e"/>
    <w:rPr/>
  </w:style>
  <w:style w:type="character" w:styleId="Pagenumber">
    <w:name w:val="page number"/>
    <w:basedOn w:val="DefaultParagraphFont"/>
    <w:uiPriority w:val="99"/>
    <w:semiHidden/>
    <w:unhideWhenUsed/>
    <w:qFormat/>
    <w:rsid w:val="00e2773e"/>
    <w:rPr/>
  </w:style>
  <w:style w:type="character" w:styleId="Heading1Char" w:customStyle="1">
    <w:name w:val="Heading 1 Char"/>
    <w:basedOn w:val="DefaultParagraphFont"/>
    <w:link w:val="Heading1"/>
    <w:uiPriority w:val="9"/>
    <w:qFormat/>
    <w:rsid w:val="008329b7"/>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9c5e36"/>
    <w:rPr>
      <w:color w:val="0563C1" w:themeColor="hyperlink"/>
      <w:u w:val="single"/>
    </w:rPr>
  </w:style>
  <w:style w:type="character" w:styleId="Annotationreference">
    <w:name w:val="annotation reference"/>
    <w:basedOn w:val="DefaultParagraphFont"/>
    <w:uiPriority w:val="99"/>
    <w:semiHidden/>
    <w:unhideWhenUsed/>
    <w:qFormat/>
    <w:rsid w:val="0043458c"/>
    <w:rPr>
      <w:sz w:val="16"/>
      <w:szCs w:val="16"/>
    </w:rPr>
  </w:style>
  <w:style w:type="character" w:styleId="CommentTextChar" w:customStyle="1">
    <w:name w:val="Comment Text Char"/>
    <w:basedOn w:val="DefaultParagraphFont"/>
    <w:link w:val="Annotationtext"/>
    <w:uiPriority w:val="99"/>
    <w:qFormat/>
    <w:rsid w:val="0043458c"/>
    <w:rPr>
      <w:sz w:val="20"/>
      <w:szCs w:val="20"/>
    </w:rPr>
  </w:style>
  <w:style w:type="character" w:styleId="BalloonTextChar" w:customStyle="1">
    <w:name w:val="Balloon Text Char"/>
    <w:basedOn w:val="DefaultParagraphFont"/>
    <w:link w:val="BalloonText"/>
    <w:uiPriority w:val="99"/>
    <w:semiHidden/>
    <w:qFormat/>
    <w:rsid w:val="006f295e"/>
    <w:rPr>
      <w:rFonts w:ascii="Segoe UI" w:hAnsi="Segoe UI" w:cs="Segoe UI"/>
      <w:sz w:val="18"/>
      <w:szCs w:val="18"/>
    </w:rPr>
  </w:style>
  <w:style w:type="character" w:styleId="CommentSubjectChar" w:customStyle="1">
    <w:name w:val="Comment Subject Char"/>
    <w:basedOn w:val="CommentTextChar"/>
    <w:link w:val="Annotationsubject"/>
    <w:uiPriority w:val="99"/>
    <w:semiHidden/>
    <w:qFormat/>
    <w:rsid w:val="006f295e"/>
    <w:rPr>
      <w:b/>
      <w:bCs/>
      <w:sz w:val="20"/>
      <w:szCs w:val="20"/>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e2773e"/>
    <w:pPr>
      <w:tabs>
        <w:tab w:val="clear" w:pos="720"/>
        <w:tab w:val="center" w:pos="4680" w:leader="none"/>
        <w:tab w:val="right" w:pos="9360" w:leader="none"/>
      </w:tabs>
    </w:pPr>
    <w:rPr/>
  </w:style>
  <w:style w:type="paragraph" w:styleId="Footer">
    <w:name w:val="Footer"/>
    <w:basedOn w:val="Normal"/>
    <w:link w:val="FooterChar"/>
    <w:uiPriority w:val="99"/>
    <w:unhideWhenUsed/>
    <w:rsid w:val="00e2773e"/>
    <w:pPr>
      <w:tabs>
        <w:tab w:val="clear" w:pos="720"/>
        <w:tab w:val="center" w:pos="4680" w:leader="none"/>
        <w:tab w:val="right" w:pos="9360" w:leader="none"/>
      </w:tabs>
    </w:pPr>
    <w:rPr/>
  </w:style>
  <w:style w:type="paragraph" w:styleId="SectionTitle" w:customStyle="1">
    <w:name w:val="SectionTitle"/>
    <w:basedOn w:val="Normal"/>
    <w:autoRedefine/>
    <w:qFormat/>
    <w:rsid w:val="000d1fe0"/>
    <w:pPr>
      <w:spacing w:before="120" w:after="120"/>
    </w:pPr>
    <w:rPr>
      <w:rFonts w:asciiTheme="minorBidi" w:hAnsiTheme="minorBidi"/>
      <w:b/>
      <w:bCs/>
      <w:sz w:val="28"/>
      <w:szCs w:val="28"/>
    </w:rPr>
  </w:style>
  <w:style w:type="paragraph" w:styleId="Contents1">
    <w:name w:val="TOC 1"/>
    <w:basedOn w:val="Normal"/>
    <w:next w:val="Normal"/>
    <w:autoRedefine/>
    <w:uiPriority w:val="39"/>
    <w:unhideWhenUsed/>
    <w:rsid w:val="008e29b5"/>
    <w:pPr>
      <w:spacing w:before="120" w:after="0"/>
    </w:pPr>
    <w:rPr>
      <w:b/>
      <w:bCs/>
      <w:caps/>
      <w:sz w:val="22"/>
      <w:szCs w:val="22"/>
    </w:rPr>
  </w:style>
  <w:style w:type="paragraph" w:styleId="Contents2">
    <w:name w:val="TOC 2"/>
    <w:basedOn w:val="Normal"/>
    <w:next w:val="Normal"/>
    <w:autoRedefine/>
    <w:uiPriority w:val="39"/>
    <w:unhideWhenUsed/>
    <w:rsid w:val="008e29b5"/>
    <w:pPr>
      <w:ind w:left="240" w:hanging="0"/>
    </w:pPr>
    <w:rPr>
      <w:smallCaps/>
      <w:sz w:val="22"/>
      <w:szCs w:val="22"/>
    </w:rPr>
  </w:style>
  <w:style w:type="paragraph" w:styleId="Contents3">
    <w:name w:val="TOC 3"/>
    <w:basedOn w:val="Normal"/>
    <w:next w:val="Normal"/>
    <w:autoRedefine/>
    <w:uiPriority w:val="39"/>
    <w:unhideWhenUsed/>
    <w:rsid w:val="008e29b5"/>
    <w:pPr>
      <w:ind w:left="480" w:hanging="0"/>
    </w:pPr>
    <w:rPr>
      <w:i/>
      <w:iCs/>
      <w:sz w:val="22"/>
      <w:szCs w:val="22"/>
    </w:rPr>
  </w:style>
  <w:style w:type="paragraph" w:styleId="Contents4">
    <w:name w:val="TOC 4"/>
    <w:basedOn w:val="Normal"/>
    <w:next w:val="Normal"/>
    <w:autoRedefine/>
    <w:uiPriority w:val="39"/>
    <w:unhideWhenUsed/>
    <w:rsid w:val="008e29b5"/>
    <w:pPr>
      <w:ind w:left="720" w:hanging="0"/>
    </w:pPr>
    <w:rPr>
      <w:sz w:val="18"/>
      <w:szCs w:val="18"/>
    </w:rPr>
  </w:style>
  <w:style w:type="paragraph" w:styleId="Contents5">
    <w:name w:val="TOC 5"/>
    <w:basedOn w:val="Normal"/>
    <w:next w:val="Normal"/>
    <w:autoRedefine/>
    <w:uiPriority w:val="39"/>
    <w:unhideWhenUsed/>
    <w:rsid w:val="008e29b5"/>
    <w:pPr>
      <w:ind w:left="960" w:hanging="0"/>
    </w:pPr>
    <w:rPr>
      <w:sz w:val="18"/>
      <w:szCs w:val="18"/>
    </w:rPr>
  </w:style>
  <w:style w:type="paragraph" w:styleId="Contents6">
    <w:name w:val="TOC 6"/>
    <w:basedOn w:val="Normal"/>
    <w:next w:val="Normal"/>
    <w:autoRedefine/>
    <w:uiPriority w:val="39"/>
    <w:unhideWhenUsed/>
    <w:rsid w:val="008e29b5"/>
    <w:pPr>
      <w:ind w:left="1200" w:hanging="0"/>
    </w:pPr>
    <w:rPr>
      <w:sz w:val="18"/>
      <w:szCs w:val="18"/>
    </w:rPr>
  </w:style>
  <w:style w:type="paragraph" w:styleId="Contents7">
    <w:name w:val="TOC 7"/>
    <w:basedOn w:val="Normal"/>
    <w:next w:val="Normal"/>
    <w:autoRedefine/>
    <w:uiPriority w:val="39"/>
    <w:unhideWhenUsed/>
    <w:rsid w:val="008e29b5"/>
    <w:pPr>
      <w:ind w:left="1440" w:hanging="0"/>
    </w:pPr>
    <w:rPr>
      <w:sz w:val="18"/>
      <w:szCs w:val="18"/>
    </w:rPr>
  </w:style>
  <w:style w:type="paragraph" w:styleId="Contents8">
    <w:name w:val="TOC 8"/>
    <w:basedOn w:val="Normal"/>
    <w:next w:val="Normal"/>
    <w:autoRedefine/>
    <w:uiPriority w:val="39"/>
    <w:unhideWhenUsed/>
    <w:rsid w:val="008e29b5"/>
    <w:pPr>
      <w:ind w:left="1680" w:hanging="0"/>
    </w:pPr>
    <w:rPr>
      <w:sz w:val="18"/>
      <w:szCs w:val="18"/>
    </w:rPr>
  </w:style>
  <w:style w:type="paragraph" w:styleId="Contents9">
    <w:name w:val="TOC 9"/>
    <w:basedOn w:val="Normal"/>
    <w:next w:val="Normal"/>
    <w:autoRedefine/>
    <w:uiPriority w:val="39"/>
    <w:unhideWhenUsed/>
    <w:rsid w:val="008e29b5"/>
    <w:pPr>
      <w:ind w:left="1920" w:hanging="0"/>
    </w:pPr>
    <w:rPr>
      <w:sz w:val="18"/>
      <w:szCs w:val="18"/>
    </w:rPr>
  </w:style>
  <w:style w:type="paragraph" w:styleId="SubSectionTitle" w:customStyle="1">
    <w:name w:val="SubSectionTitle"/>
    <w:basedOn w:val="Normal"/>
    <w:autoRedefine/>
    <w:qFormat/>
    <w:rsid w:val="008329b7"/>
    <w:pPr>
      <w:spacing w:lineRule="auto" w:line="480"/>
    </w:pPr>
    <w:rPr>
      <w:rFonts w:asciiTheme="minorBidi" w:hAnsiTheme="minorBidi"/>
      <w:u w:val="single"/>
    </w:rPr>
  </w:style>
  <w:style w:type="paragraph" w:styleId="Description" w:customStyle="1">
    <w:name w:val="Description"/>
    <w:basedOn w:val="Normal"/>
    <w:qFormat/>
    <w:rsid w:val="009c5e36"/>
    <w:pPr/>
    <w:rPr>
      <w:rFonts w:ascii="Times New (W1)" w:hAnsi="Times New (W1)" w:eastAsia="PMingLiU" w:cs="Times New Roman"/>
      <w:i/>
      <w:sz w:val="20"/>
      <w:szCs w:val="20"/>
      <w:lang w:eastAsia="zh-TW"/>
    </w:rPr>
  </w:style>
  <w:style w:type="paragraph" w:styleId="ListParagraph">
    <w:name w:val="List Paragraph"/>
    <w:basedOn w:val="Normal"/>
    <w:uiPriority w:val="34"/>
    <w:qFormat/>
    <w:rsid w:val="002b2e0a"/>
    <w:pPr>
      <w:spacing w:lineRule="auto" w:line="259" w:before="0" w:after="160"/>
      <w:ind w:left="720" w:hanging="0"/>
      <w:contextualSpacing/>
    </w:pPr>
    <w:rPr>
      <w:sz w:val="22"/>
      <w:szCs w:val="22"/>
    </w:rPr>
  </w:style>
  <w:style w:type="paragraph" w:styleId="TableNormal1" w:customStyle="1">
    <w:name w:val="Table Normal1"/>
    <w:basedOn w:val="Normal"/>
    <w:qFormat/>
    <w:rsid w:val="00471c97"/>
    <w:pPr>
      <w:spacing w:lineRule="auto" w:line="264" w:before="60" w:after="60"/>
    </w:pPr>
    <w:rPr>
      <w:rFonts w:ascii="Arial Narrow" w:hAnsi="Arial Narrow" w:eastAsia="Arial Narrow" w:cs="Arial Narrow"/>
      <w:sz w:val="18"/>
      <w:szCs w:val="18"/>
      <w:lang w:eastAsia="ja-JP"/>
    </w:rPr>
  </w:style>
  <w:style w:type="paragraph" w:styleId="Annotationtext">
    <w:name w:val="annotation text"/>
    <w:basedOn w:val="Normal"/>
    <w:link w:val="CommentTextChar"/>
    <w:uiPriority w:val="99"/>
    <w:unhideWhenUsed/>
    <w:qFormat/>
    <w:rsid w:val="0043458c"/>
    <w:pPr/>
    <w:rPr>
      <w:sz w:val="20"/>
      <w:szCs w:val="20"/>
    </w:rPr>
  </w:style>
  <w:style w:type="paragraph" w:styleId="BalloonText">
    <w:name w:val="Balloon Text"/>
    <w:basedOn w:val="Normal"/>
    <w:link w:val="BalloonTextChar"/>
    <w:uiPriority w:val="99"/>
    <w:semiHidden/>
    <w:unhideWhenUsed/>
    <w:qFormat/>
    <w:rsid w:val="006f295e"/>
    <w:pPr/>
    <w:rPr>
      <w:rFonts w:ascii="Segoe UI" w:hAnsi="Segoe UI" w:cs="Segoe UI"/>
      <w:sz w:val="18"/>
      <w:szCs w:val="18"/>
    </w:rPr>
  </w:style>
  <w:style w:type="paragraph" w:styleId="Annotationsubject">
    <w:name w:val="annotation subject"/>
    <w:basedOn w:val="Annotationtext"/>
    <w:next w:val="Annotationtext"/>
    <w:link w:val="CommentSubjectChar"/>
    <w:uiPriority w:val="99"/>
    <w:semiHidden/>
    <w:unhideWhenUsed/>
    <w:qFormat/>
    <w:rsid w:val="006f295e"/>
    <w:pPr/>
    <w:rPr>
      <w:b/>
      <w:bCs/>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1">
    <w:name w:val="Table Grid1"/>
    <w:basedOn w:val="TableNormal"/>
    <w:uiPriority w:val="59"/>
    <w:rsid w:val="008e16c5"/>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39"/>
    <w:rsid w:val="008e16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2D19B44CEB84096BF732DE0C55A0F" ma:contentTypeVersion="2373" ma:contentTypeDescription="Create a new document." ma:contentTypeScope="" ma:versionID="893763ede173a64d1d274252a41ae1b2">
  <xsd:schema xmlns:xsd="http://www.w3.org/2001/XMLSchema" xmlns:xs="http://www.w3.org/2001/XMLSchema" xmlns:p="http://schemas.microsoft.com/office/2006/metadata/properties" xmlns:ns1="http://schemas.microsoft.com/sharepoint/v3" xmlns:ns2="b3b59848-949a-4ed4-8036-feb011ce2b52" xmlns:ns3="37d47695-dda2-48a2-87bc-2a1f7ac7fedc" targetNamespace="http://schemas.microsoft.com/office/2006/metadata/properties" ma:root="true" ma:fieldsID="e9673881d9736d6cb1ca37eed258e20f" ns1:_="" ns2:_="" ns3:_="">
    <xsd:import namespace="http://schemas.microsoft.com/sharepoint/v3"/>
    <xsd:import namespace="b3b59848-949a-4ed4-8036-feb011ce2b52"/>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b59848-949a-4ed4-8036-feb011ce2b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FA2448-BCC8-4AA6-A1E5-08CE928428FE}">
  <ds:schemaRefs>
    <ds:schemaRef ds:uri="http://schemas.microsoft.com/sharepoint/v3"/>
    <ds:schemaRef ds:uri="http://purl.org/dc/terms/"/>
    <ds:schemaRef ds:uri="http://schemas.openxmlformats.org/package/2006/metadata/core-properties"/>
    <ds:schemaRef ds:uri="http://purl.org/dc/dcmitype/"/>
    <ds:schemaRef ds:uri="http://schemas.microsoft.com/office/infopath/2007/PartnerControls"/>
    <ds:schemaRef ds:uri="b3b59848-949a-4ed4-8036-feb011ce2b52"/>
    <ds:schemaRef ds:uri="http://schemas.microsoft.com/office/2006/documentManagement/types"/>
    <ds:schemaRef ds:uri="http://schemas.microsoft.com/office/2006/metadata/properties"/>
    <ds:schemaRef ds:uri="37d47695-dda2-48a2-87bc-2a1f7ac7fedc"/>
    <ds:schemaRef ds:uri="http://www.w3.org/XML/1998/namespace"/>
    <ds:schemaRef ds:uri="http://purl.org/dc/elements/1.1/"/>
  </ds:schemaRefs>
</ds:datastoreItem>
</file>

<file path=customXml/itemProps2.xml><?xml version="1.0" encoding="utf-8"?>
<ds:datastoreItem xmlns:ds="http://schemas.openxmlformats.org/officeDocument/2006/customXml" ds:itemID="{46831D54-1599-4853-8B35-8566B1D3A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b59848-949a-4ed4-8036-feb011ce2b52"/>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DA46B7-4304-4380-AA83-7147894B85EA}">
  <ds:schemaRefs>
    <ds:schemaRef ds:uri="http://schemas.microsoft.com/sharepoint/v3/contenttype/forms"/>
  </ds:schemaRefs>
</ds:datastoreItem>
</file>

<file path=customXml/itemProps4.xml><?xml version="1.0" encoding="utf-8"?>
<ds:datastoreItem xmlns:ds="http://schemas.openxmlformats.org/officeDocument/2006/customXml" ds:itemID="{006C3630-2923-4403-BC90-35116EC85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Application>LibreOffice/7.4.0.3$Windows_X86_64 LibreOffice_project/f85e47c08ddd19c015c0114a68350214f7066f5a</Application>
  <AppVersion>15.0000</AppVersion>
  <Pages>11</Pages>
  <Words>1344</Words>
  <Characters>7670</Characters>
  <CharactersWithSpaces>8940</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2017-08-03T03:21:00Z</dcterms:created>
  <dc:creator>Isac Artzi</dc:creator>
  <dc:description/>
  <dc:language>en-US</dc:language>
  <cp:lastModifiedBy/>
  <dcterms:modified xsi:type="dcterms:W3CDTF">2023-01-19T05:07:33Z</dcterms:modified>
  <cp:revision>236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0x01010022A2D19B44CEB84096BF732DE0C55A0F</vt:lpwstr>
  </property>
</Properties>
</file>