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8C70BE" w:rsidP="00D31D50">
      <w:pPr>
        <w:spacing w:line="220" w:lineRule="atLeast"/>
        <w:rPr>
          <w:rFonts w:hint="eastAsia"/>
        </w:rPr>
      </w:pPr>
      <w:r>
        <w:rPr>
          <w:rFonts w:hint="eastAsia"/>
        </w:rPr>
        <w:t>CURL</w:t>
      </w:r>
      <w:r>
        <w:rPr>
          <w:rFonts w:hint="eastAsia"/>
        </w:rPr>
        <w:t>初步使用</w:t>
      </w:r>
    </w:p>
    <w:p w:rsidR="00E66C3B" w:rsidRDefault="009A75A3" w:rsidP="0045572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简单的初步使用</w:t>
      </w:r>
    </w:p>
    <w:p w:rsidR="00BD06A2" w:rsidRDefault="00C10B4C" w:rsidP="00C10B4C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随便抓取一张网页，我用博客园做实验吧，就抓取首页</w:t>
      </w:r>
    </w:p>
    <w:p w:rsidR="007C7810" w:rsidRDefault="00762337" w:rsidP="00C10B4C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t>C</w:t>
      </w:r>
      <w:r>
        <w:rPr>
          <w:rFonts w:hint="eastAsia"/>
        </w:rPr>
        <w:t>url_init();</w:t>
      </w:r>
      <w:bookmarkStart w:id="0" w:name="_GoBack"/>
      <w:bookmarkEnd w:id="0"/>
    </w:p>
    <w:p w:rsidR="00455720" w:rsidRDefault="00455720" w:rsidP="0045572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进阶，模拟表单提交</w:t>
      </w:r>
    </w:p>
    <w:p w:rsidR="00455720" w:rsidRDefault="00455720" w:rsidP="0045572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再来一个模拟登录</w:t>
      </w:r>
    </w:p>
    <w:sectPr w:rsidR="004557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82C85"/>
    <w:multiLevelType w:val="hybridMultilevel"/>
    <w:tmpl w:val="20861DB8"/>
    <w:lvl w:ilvl="0" w:tplc="E01AC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55720"/>
    <w:rsid w:val="0062514F"/>
    <w:rsid w:val="00762337"/>
    <w:rsid w:val="007C7810"/>
    <w:rsid w:val="008B7726"/>
    <w:rsid w:val="008C70BE"/>
    <w:rsid w:val="009A75A3"/>
    <w:rsid w:val="009F20BF"/>
    <w:rsid w:val="00BD06A2"/>
    <w:rsid w:val="00C10B4C"/>
    <w:rsid w:val="00D31D50"/>
    <w:rsid w:val="00E6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C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2008-09-11T17:20:00Z</dcterms:created>
  <dcterms:modified xsi:type="dcterms:W3CDTF">2013-05-17T03:39:00Z</dcterms:modified>
</cp:coreProperties>
</file>