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4F3764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Advanced SQL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8F1D90" w:rsidP="00730E39">
            <w:pPr>
              <w:pStyle w:val="HeadingLv2"/>
              <w:ind w:left="0"/>
              <w:jc w:val="center"/>
            </w:pPr>
            <w:r>
              <w:t>A</w:t>
            </w:r>
            <w:r w:rsidR="00281460">
              <w:t>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D1134C" w:rsidRDefault="00EF1FA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>
        <w:instrText xml:space="preserve"> TOC \o "2-2" \h \z \t "Heading 1,1,Heading 3,3,Style1,3" </w:instrText>
      </w:r>
      <w:r>
        <w:fldChar w:fldCharType="separate"/>
      </w:r>
      <w:hyperlink w:anchor="_Toc17210089" w:history="1">
        <w:r w:rsidR="00D1134C" w:rsidRPr="00BA475A">
          <w:rPr>
            <w:rStyle w:val="Hyperlink"/>
            <w:noProof/>
          </w:rPr>
          <w:t>For the following assignments:</w:t>
        </w:r>
        <w:r w:rsidR="00D1134C">
          <w:rPr>
            <w:noProof/>
            <w:webHidden/>
          </w:rPr>
          <w:tab/>
        </w:r>
        <w:r w:rsidR="00D1134C">
          <w:rPr>
            <w:noProof/>
            <w:webHidden/>
          </w:rPr>
          <w:fldChar w:fldCharType="begin"/>
        </w:r>
        <w:r w:rsidR="00D1134C">
          <w:rPr>
            <w:noProof/>
            <w:webHidden/>
          </w:rPr>
          <w:instrText xml:space="preserve"> PAGEREF _Toc17210089 \h </w:instrText>
        </w:r>
        <w:r w:rsidR="00D1134C">
          <w:rPr>
            <w:noProof/>
            <w:webHidden/>
          </w:rPr>
        </w:r>
        <w:r w:rsidR="00D1134C">
          <w:rPr>
            <w:noProof/>
            <w:webHidden/>
          </w:rPr>
          <w:fldChar w:fldCharType="separate"/>
        </w:r>
        <w:r w:rsidR="00D1134C">
          <w:rPr>
            <w:noProof/>
            <w:webHidden/>
          </w:rPr>
          <w:t>4</w:t>
        </w:r>
        <w:r w:rsidR="00D1134C">
          <w:rPr>
            <w:noProof/>
            <w:webHidden/>
          </w:rPr>
          <w:fldChar w:fldCharType="end"/>
        </w:r>
      </w:hyperlink>
    </w:p>
    <w:p w:rsidR="00D1134C" w:rsidRDefault="00D1134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10090" w:history="1">
        <w:r w:rsidRPr="00BA475A">
          <w:rPr>
            <w:rStyle w:val="Hyperlink"/>
            <w:noProof/>
          </w:rPr>
          <w:t>Day 1. Unit 1: Advanced DML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34C" w:rsidRDefault="00D1134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10091" w:history="1">
        <w:r w:rsidRPr="00BA475A">
          <w:rPr>
            <w:rStyle w:val="Hyperlink"/>
            <w:noProof/>
            <w:lang w:val="en-US"/>
          </w:rPr>
          <w:t xml:space="preserve">Assignment 1_Opt2: </w:t>
        </w:r>
        <w:r w:rsidRPr="00BA475A">
          <w:rPr>
            <w:rStyle w:val="Hyperlink"/>
            <w:rFonts w:cs="Arial"/>
            <w:noProof/>
            <w:lang w:val="en-GB"/>
          </w:rPr>
          <w:t xml:space="preserve">Order </w:t>
        </w:r>
        <w:r w:rsidRPr="00BA475A">
          <w:rPr>
            <w:rStyle w:val="Hyperlink"/>
            <w:rFonts w:cs="Arial"/>
            <w:noProof/>
            <w:lang w:val="en-US"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34C" w:rsidRDefault="00D113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10092" w:history="1">
        <w:r w:rsidRPr="00BA475A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34C" w:rsidRDefault="00D1134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10093" w:history="1">
        <w:r w:rsidRPr="00BA475A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EF1FA1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20E4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0C00A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</w:t>
            </w:r>
            <w:r w:rsidR="00E21BE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_Op</w:t>
            </w:r>
            <w:bookmarkStart w:id="0" w:name="_GoBack"/>
            <w:bookmarkEnd w:id="0"/>
            <w:r w:rsidR="00E21BE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t2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F57C0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17210089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3E7203">
        <w:rPr>
          <w:rFonts w:cs="Arial"/>
          <w:b w:val="0"/>
        </w:rPr>
        <w:t>A</w:t>
      </w:r>
      <w:r w:rsidR="007150D9">
        <w:rPr>
          <w:rFonts w:cs="Arial"/>
          <w:b w:val="0"/>
        </w:rPr>
        <w:t>SQL_Assignment</w:t>
      </w:r>
      <w:r w:rsidR="005737C1">
        <w:rPr>
          <w:rFonts w:cs="Arial"/>
          <w:b w:val="0"/>
        </w:rPr>
        <w:t>1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A</w:t>
      </w:r>
      <w:r w:rsidR="005737C1">
        <w:rPr>
          <w:rFonts w:cs="Arial"/>
          <w:b w:val="0"/>
        </w:rPr>
        <w:t>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5F1CD8" w:rsidP="00BA3600">
      <w:pPr>
        <w:pStyle w:val="Heading1"/>
      </w:pPr>
      <w:bookmarkStart w:id="2" w:name="_Toc17210090"/>
      <w:r>
        <w:t>Day 1</w:t>
      </w:r>
      <w:r w:rsidR="00BA3600">
        <w:t>.</w:t>
      </w:r>
      <w:r w:rsidR="00BA3600" w:rsidRPr="00171177">
        <w:t xml:space="preserve"> </w:t>
      </w:r>
      <w:r w:rsidR="003E7203">
        <w:t>Unit</w:t>
      </w:r>
      <w:r>
        <w:t xml:space="preserve"> 1</w:t>
      </w:r>
      <w:r w:rsidR="0015654A">
        <w:t xml:space="preserve">: </w:t>
      </w:r>
      <w:r w:rsidRPr="005F1CD8">
        <w:t>Advanced DML Statements</w:t>
      </w:r>
      <w:bookmarkEnd w:id="2"/>
    </w:p>
    <w:p w:rsidR="00135504" w:rsidRPr="00A11B6F" w:rsidRDefault="00173B83" w:rsidP="00135504">
      <w:pPr>
        <w:pStyle w:val="Heading2"/>
        <w:rPr>
          <w:color w:val="2E74B5" w:themeColor="accent1" w:themeShade="BF"/>
          <w:lang w:val="en-US"/>
        </w:rPr>
      </w:pPr>
      <w:bookmarkStart w:id="3" w:name="_Toc17210091"/>
      <w:r>
        <w:rPr>
          <w:color w:val="2E74B5" w:themeColor="accent1" w:themeShade="BF"/>
          <w:lang w:val="en-US"/>
        </w:rPr>
        <w:t>Assignment 1</w:t>
      </w:r>
      <w:r w:rsidR="008F1D90">
        <w:rPr>
          <w:color w:val="2E74B5" w:themeColor="accent1" w:themeShade="BF"/>
          <w:lang w:val="en-US"/>
        </w:rPr>
        <w:t>_Opt2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075B80">
        <w:rPr>
          <w:rFonts w:ascii="Arial" w:hAnsi="Arial" w:cs="Arial"/>
          <w:lang w:val="en-GB"/>
        </w:rPr>
        <w:t>Order</w:t>
      </w:r>
      <w:r w:rsidR="00204353">
        <w:rPr>
          <w:rFonts w:ascii="Arial" w:hAnsi="Arial" w:cs="Arial"/>
          <w:lang w:val="en-GB"/>
        </w:rPr>
        <w:t xml:space="preserve"> </w:t>
      </w:r>
      <w:r w:rsidR="00A11B6F">
        <w:rPr>
          <w:rFonts w:ascii="Arial" w:hAnsi="Arial" w:cs="Arial"/>
          <w:lang w:val="en-US"/>
        </w:rPr>
        <w:t>Management</w:t>
      </w:r>
      <w:bookmarkEnd w:id="3"/>
    </w:p>
    <w:p w:rsidR="00135504" w:rsidRPr="003E7203" w:rsidRDefault="00135504" w:rsidP="003E7203">
      <w:pPr>
        <w:spacing w:before="120" w:after="0" w:line="312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8F1D90" w:rsidRPr="008F1D90">
        <w:rPr>
          <w:rFonts w:cs="Arial"/>
          <w:sz w:val="20"/>
          <w:szCs w:val="20"/>
        </w:rPr>
        <w:t>Q1: 30%, Q2.1-20%, Q2.2-20%, Q2.3-15%, Q2.4-15%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</w:p>
    <w:p w:rsidR="008F1D90" w:rsidRPr="008F1D90" w:rsidRDefault="008F1D90" w:rsidP="00FE5B0C">
      <w:pPr>
        <w:pStyle w:val="Style1"/>
      </w:pPr>
      <w:bookmarkStart w:id="4" w:name="_Toc17210092"/>
      <w:r w:rsidRPr="008F1D90">
        <w:t>Question 1</w:t>
      </w:r>
      <w:bookmarkEnd w:id="4"/>
    </w:p>
    <w:p w:rsidR="008F1D90" w:rsidRPr="008F1D90" w:rsidRDefault="008F1D90" w:rsidP="008F1D90">
      <w:p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Given the following database (the solid-underline fields indicate primary keys, dotted-underline fields indicate foreign keys)</w:t>
      </w:r>
    </w:p>
    <w:p w:rsidR="008F1D90" w:rsidRPr="008F1D90" w:rsidRDefault="008F1D90" w:rsidP="008F1D90">
      <w:pPr>
        <w:numPr>
          <w:ilvl w:val="0"/>
          <w:numId w:val="27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San_Pham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Ma_SP</w:t>
      </w:r>
      <w:r w:rsidRPr="008F1D90">
        <w:rPr>
          <w:rFonts w:eastAsia="Times New Roman" w:cs="Arial"/>
          <w:sz w:val="20"/>
          <w:szCs w:val="20"/>
          <w:lang w:val="en-US" w:eastAsia="ja-JP"/>
        </w:rPr>
        <w:t>, Ten_SP, Don_Gia)</w:t>
      </w:r>
    </w:p>
    <w:p w:rsidR="008F1D90" w:rsidRPr="008F1D90" w:rsidRDefault="008F1D90" w:rsidP="008F1D90">
      <w:pPr>
        <w:numPr>
          <w:ilvl w:val="0"/>
          <w:numId w:val="27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Khach_Hang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Ma_KH</w:t>
      </w:r>
      <w:r w:rsidRPr="008F1D90">
        <w:rPr>
          <w:rFonts w:eastAsia="Times New Roman" w:cs="Arial"/>
          <w:sz w:val="20"/>
          <w:szCs w:val="20"/>
          <w:lang w:val="en-US" w:eastAsia="ja-JP"/>
        </w:rPr>
        <w:t>, Ten_KH, Phone_No, Ghi_Chu)</w:t>
      </w:r>
    </w:p>
    <w:p w:rsidR="008F1D90" w:rsidRPr="008F1D90" w:rsidRDefault="008F1D90" w:rsidP="008F1D90">
      <w:pPr>
        <w:numPr>
          <w:ilvl w:val="0"/>
          <w:numId w:val="27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Don_Hang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Ma_DH</w:t>
      </w:r>
      <w:r w:rsidRPr="008F1D90">
        <w:rPr>
          <w:rFonts w:eastAsia="Times New Roman" w:cs="Arial"/>
          <w:sz w:val="20"/>
          <w:szCs w:val="20"/>
          <w:lang w:val="en-US" w:eastAsia="ja-JP"/>
        </w:rPr>
        <w:t xml:space="preserve">, Ngay_DH, </w:t>
      </w:r>
      <w:r w:rsidRPr="008F1D90">
        <w:rPr>
          <w:rFonts w:eastAsia="Times New Roman" w:cs="Arial"/>
          <w:sz w:val="20"/>
          <w:szCs w:val="20"/>
          <w:u w:val="dotted"/>
          <w:lang w:val="en-US" w:eastAsia="ja-JP"/>
        </w:rPr>
        <w:t>Ma_SP</w:t>
      </w:r>
      <w:r w:rsidRPr="008F1D90">
        <w:rPr>
          <w:rFonts w:eastAsia="Times New Roman" w:cs="Arial"/>
          <w:sz w:val="20"/>
          <w:szCs w:val="20"/>
          <w:lang w:val="en-US" w:eastAsia="ja-JP"/>
        </w:rPr>
        <w:t xml:space="preserve">, So_Luong,  </w:t>
      </w:r>
      <w:r w:rsidRPr="008F1D90">
        <w:rPr>
          <w:rFonts w:eastAsia="Times New Roman" w:cs="Arial"/>
          <w:sz w:val="20"/>
          <w:szCs w:val="20"/>
          <w:u w:val="dotted"/>
          <w:lang w:val="en-US" w:eastAsia="ja-JP"/>
        </w:rPr>
        <w:t>Ma_KH</w:t>
      </w:r>
      <w:r w:rsidRPr="008F1D90">
        <w:rPr>
          <w:rFonts w:eastAsia="Times New Roman" w:cs="Arial"/>
          <w:sz w:val="20"/>
          <w:szCs w:val="20"/>
          <w:lang w:val="en-US" w:eastAsia="ja-JP"/>
        </w:rPr>
        <w:t>)</w:t>
      </w:r>
    </w:p>
    <w:p w:rsidR="008F1D90" w:rsidRPr="008F1D90" w:rsidRDefault="008F1D90" w:rsidP="008F1D90">
      <w:p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Write SQL statements for following activities &amp; print out respectively the screenshots to show test data (the table data that you create to test each query) &amp; query results:</w:t>
      </w:r>
    </w:p>
    <w:p w:rsidR="008F1D90" w:rsidRPr="008F1D90" w:rsidRDefault="008F1D90" w:rsidP="008F1D90">
      <w:pPr>
        <w:numPr>
          <w:ilvl w:val="0"/>
          <w:numId w:val="28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Create the tables (with the most appropriate field/column constraints &amp; types) and add at least 3 records into each created table.</w:t>
      </w:r>
    </w:p>
    <w:p w:rsidR="008F1D90" w:rsidRPr="008F1D90" w:rsidRDefault="008F1D90" w:rsidP="008F1D90">
      <w:pPr>
        <w:numPr>
          <w:ilvl w:val="0"/>
          <w:numId w:val="28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Create an order slip VIEW which has the same number of lines as the Don_Hang, with the following information: Ten_KH, Ngay_DH, Ten_SP, So_Luong, Thanh_Tien</w:t>
      </w:r>
    </w:p>
    <w:p w:rsidR="008F1D90" w:rsidRPr="008F1D90" w:rsidRDefault="008F1D90" w:rsidP="00FE5B0C">
      <w:pPr>
        <w:pStyle w:val="Style1"/>
      </w:pPr>
      <w:bookmarkStart w:id="5" w:name="_Toc17210093"/>
      <w:r w:rsidRPr="008F1D90">
        <w:t>Question 2</w:t>
      </w:r>
      <w:bookmarkEnd w:id="5"/>
    </w:p>
    <w:p w:rsidR="008F1D90" w:rsidRPr="008F1D90" w:rsidRDefault="008F1D90" w:rsidP="008F1D90">
      <w:p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Given the following database (the solid-underline fields indicate primary keys, dotted-underline fields indicate foreign keys)</w:t>
      </w:r>
    </w:p>
    <w:p w:rsidR="008F1D90" w:rsidRPr="008F1D90" w:rsidRDefault="008F1D90" w:rsidP="008F1D90">
      <w:pPr>
        <w:numPr>
          <w:ilvl w:val="0"/>
          <w:numId w:val="29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Employee_Table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Employee_Number</w:t>
      </w:r>
      <w:r w:rsidRPr="008F1D90">
        <w:rPr>
          <w:rFonts w:eastAsia="Times New Roman" w:cs="Arial"/>
          <w:sz w:val="20"/>
          <w:szCs w:val="20"/>
          <w:lang w:val="en-US" w:eastAsia="ja-JP"/>
        </w:rPr>
        <w:t xml:space="preserve">, Employee_Name, </w:t>
      </w:r>
      <w:r w:rsidRPr="008F1D90">
        <w:rPr>
          <w:rFonts w:eastAsia="Times New Roman" w:cs="Arial"/>
          <w:sz w:val="20"/>
          <w:szCs w:val="20"/>
          <w:u w:val="dotted"/>
          <w:lang w:val="en-US" w:eastAsia="ja-JP"/>
        </w:rPr>
        <w:t>Department_Number</w:t>
      </w:r>
      <w:r w:rsidRPr="008F1D90">
        <w:rPr>
          <w:rFonts w:eastAsia="Times New Roman" w:cs="Arial"/>
          <w:sz w:val="20"/>
          <w:szCs w:val="20"/>
          <w:lang w:val="en-US" w:eastAsia="ja-JP"/>
        </w:rPr>
        <w:t>)</w:t>
      </w:r>
    </w:p>
    <w:p w:rsidR="008F1D90" w:rsidRPr="008F1D90" w:rsidRDefault="008F1D90" w:rsidP="008F1D90">
      <w:pPr>
        <w:numPr>
          <w:ilvl w:val="0"/>
          <w:numId w:val="29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Employee_Skill_Table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Employee_Number</w:t>
      </w:r>
      <w:r w:rsidRPr="008F1D90">
        <w:rPr>
          <w:rFonts w:eastAsia="Times New Roman" w:cs="Arial"/>
          <w:sz w:val="20"/>
          <w:szCs w:val="20"/>
          <w:lang w:val="en-US" w:eastAsia="ja-JP"/>
        </w:rPr>
        <w:t xml:space="preserve">, 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Skill_Code</w:t>
      </w:r>
      <w:r w:rsidRPr="008F1D90">
        <w:rPr>
          <w:rFonts w:eastAsia="Times New Roman" w:cs="Arial"/>
          <w:sz w:val="20"/>
          <w:szCs w:val="20"/>
          <w:lang w:val="en-US" w:eastAsia="ja-JP"/>
        </w:rPr>
        <w:t>, Date Registered)</w:t>
      </w:r>
    </w:p>
    <w:p w:rsidR="008F1D90" w:rsidRPr="008F1D90" w:rsidRDefault="008F1D90" w:rsidP="008F1D90">
      <w:pPr>
        <w:numPr>
          <w:ilvl w:val="0"/>
          <w:numId w:val="29"/>
        </w:numPr>
        <w:spacing w:before="120" w:after="0" w:line="360" w:lineRule="auto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Department (</w:t>
      </w:r>
      <w:r w:rsidRPr="008F1D90">
        <w:rPr>
          <w:rFonts w:eastAsia="Times New Roman" w:cs="Arial"/>
          <w:sz w:val="20"/>
          <w:szCs w:val="20"/>
          <w:u w:val="single"/>
          <w:lang w:val="en-US" w:eastAsia="ja-JP"/>
        </w:rPr>
        <w:t>Department_Number</w:t>
      </w:r>
      <w:r w:rsidRPr="008F1D90">
        <w:rPr>
          <w:rFonts w:eastAsia="Times New Roman" w:cs="Arial"/>
          <w:sz w:val="20"/>
          <w:szCs w:val="20"/>
          <w:lang w:val="en-US" w:eastAsia="ja-JP"/>
        </w:rPr>
        <w:t>, Department_Name)</w:t>
      </w:r>
    </w:p>
    <w:p w:rsidR="008F1D90" w:rsidRPr="008F1D90" w:rsidRDefault="008F1D90" w:rsidP="008F1D90">
      <w:p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Let write SQL statements for following activities &amp; print out respectively the screenshots to show test data (the table data that you create to test each query) &amp; query results:</w:t>
      </w:r>
    </w:p>
    <w:p w:rsidR="008F1D90" w:rsidRPr="008F1D90" w:rsidRDefault="008F1D90" w:rsidP="008F1D90">
      <w:pPr>
        <w:numPr>
          <w:ilvl w:val="0"/>
          <w:numId w:val="30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lastRenderedPageBreak/>
        <w:t>Create the tables (with the most appropriate field/column constraints &amp; types) and add at least 3 records into each created table.</w:t>
      </w:r>
    </w:p>
    <w:p w:rsidR="008F1D90" w:rsidRPr="008F1D90" w:rsidRDefault="008F1D90" w:rsidP="008F1D90">
      <w:pPr>
        <w:numPr>
          <w:ilvl w:val="0"/>
          <w:numId w:val="30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 xml:space="preserve">Specify the names of the employees whore have skill of ‘Java’ – give &gt;=2 solutions: </w:t>
      </w:r>
    </w:p>
    <w:p w:rsidR="008F1D90" w:rsidRPr="008F1D90" w:rsidRDefault="008F1D90" w:rsidP="008F1D90">
      <w:pPr>
        <w:numPr>
          <w:ilvl w:val="1"/>
          <w:numId w:val="31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Use JOIN selection</w:t>
      </w:r>
    </w:p>
    <w:p w:rsidR="008F1D90" w:rsidRPr="008F1D90" w:rsidRDefault="008F1D90" w:rsidP="008F1D90">
      <w:pPr>
        <w:numPr>
          <w:ilvl w:val="1"/>
          <w:numId w:val="31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Use sub query</w:t>
      </w:r>
    </w:p>
    <w:p w:rsidR="008F1D90" w:rsidRPr="008F1D90" w:rsidRDefault="008F1D90" w:rsidP="008F1D90">
      <w:pPr>
        <w:numPr>
          <w:ilvl w:val="0"/>
          <w:numId w:val="30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Specify the departments which have &gt;=3 employees, print out the list of departments’ employees right after each department.</w:t>
      </w:r>
    </w:p>
    <w:p w:rsidR="008F1D90" w:rsidRPr="008F1D90" w:rsidRDefault="008F1D90" w:rsidP="008F1D90">
      <w:pPr>
        <w:numPr>
          <w:ilvl w:val="0"/>
          <w:numId w:val="30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Use SUB-QUERY technique to list out the different employees (include employee number and employee names) who have multiple skills.</w:t>
      </w:r>
    </w:p>
    <w:p w:rsidR="008F1D90" w:rsidRPr="008F1D90" w:rsidRDefault="008F1D90" w:rsidP="008F1D90">
      <w:pPr>
        <w:numPr>
          <w:ilvl w:val="0"/>
          <w:numId w:val="30"/>
        </w:numPr>
        <w:spacing w:before="120" w:after="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8F1D90">
        <w:rPr>
          <w:rFonts w:eastAsia="Times New Roman" w:cs="Arial"/>
          <w:sz w:val="20"/>
          <w:szCs w:val="20"/>
          <w:lang w:val="en-US" w:eastAsia="ja-JP"/>
        </w:rPr>
        <w:t>Create a view to show different employees (with following information: employee number and employee name, department name) who have multiple skills.</w:t>
      </w:r>
    </w:p>
    <w:p w:rsidR="003E7203" w:rsidRPr="003E7203" w:rsidRDefault="003E7203" w:rsidP="008F1D90">
      <w:p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.</w:t>
      </w:r>
    </w:p>
    <w:p w:rsidR="002266CC" w:rsidRPr="002266CC" w:rsidRDefault="002266CC" w:rsidP="00437E9A">
      <w:pPr>
        <w:spacing w:before="120" w:after="120" w:line="36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147" w:rsidRDefault="00A81147" w:rsidP="000A18DA">
      <w:pPr>
        <w:pStyle w:val="ListParagraph"/>
      </w:pPr>
      <w:r>
        <w:separator/>
      </w:r>
    </w:p>
  </w:endnote>
  <w:endnote w:type="continuationSeparator" w:id="0">
    <w:p w:rsidR="00A81147" w:rsidRDefault="00A81147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20E41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20E41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147" w:rsidRDefault="00A81147" w:rsidP="000A18DA">
      <w:pPr>
        <w:pStyle w:val="ListParagraph"/>
      </w:pPr>
      <w:r>
        <w:separator/>
      </w:r>
    </w:p>
  </w:footnote>
  <w:footnote w:type="continuationSeparator" w:id="0">
    <w:p w:rsidR="00A81147" w:rsidRDefault="00A81147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371568">
      <w:rPr>
        <w:sz w:val="20"/>
        <w:lang w:val="en-US"/>
      </w:rPr>
      <w:t xml:space="preserve">Advanced </w:t>
    </w:r>
    <w:r w:rsidR="00371568">
      <w:rPr>
        <w:sz w:val="20"/>
      </w:rPr>
      <w:t>SQL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391"/>
    <w:multiLevelType w:val="hybridMultilevel"/>
    <w:tmpl w:val="575A9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FE3C07"/>
    <w:multiLevelType w:val="hybridMultilevel"/>
    <w:tmpl w:val="8EA48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D25CF"/>
    <w:multiLevelType w:val="hybridMultilevel"/>
    <w:tmpl w:val="E290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3F8D"/>
    <w:multiLevelType w:val="hybridMultilevel"/>
    <w:tmpl w:val="8BB4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C31D2"/>
    <w:multiLevelType w:val="hybridMultilevel"/>
    <w:tmpl w:val="F21EF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4"/>
    <w:lvlOverride w:ilvl="0">
      <w:startOverride w:val="1"/>
    </w:lvlOverride>
  </w:num>
  <w:num w:numId="4">
    <w:abstractNumId w:val="20"/>
  </w:num>
  <w:num w:numId="5">
    <w:abstractNumId w:val="10"/>
  </w:num>
  <w:num w:numId="6">
    <w:abstractNumId w:val="14"/>
    <w:lvlOverride w:ilvl="0">
      <w:startOverride w:val="1"/>
    </w:lvlOverride>
  </w:num>
  <w:num w:numId="7">
    <w:abstractNumId w:val="2"/>
  </w:num>
  <w:num w:numId="8">
    <w:abstractNumId w:val="14"/>
    <w:lvlOverride w:ilvl="0">
      <w:startOverride w:val="1"/>
    </w:lvlOverride>
  </w:num>
  <w:num w:numId="9">
    <w:abstractNumId w:val="22"/>
  </w:num>
  <w:num w:numId="10">
    <w:abstractNumId w:val="14"/>
  </w:num>
  <w:num w:numId="11">
    <w:abstractNumId w:val="8"/>
  </w:num>
  <w:num w:numId="12">
    <w:abstractNumId w:val="6"/>
  </w:num>
  <w:num w:numId="13">
    <w:abstractNumId w:val="14"/>
    <w:lvlOverride w:ilvl="0">
      <w:startOverride w:val="1"/>
    </w:lvlOverride>
  </w:num>
  <w:num w:numId="14">
    <w:abstractNumId w:val="7"/>
  </w:num>
  <w:num w:numId="15">
    <w:abstractNumId w:val="13"/>
  </w:num>
  <w:num w:numId="16">
    <w:abstractNumId w:val="12"/>
  </w:num>
  <w:num w:numId="17">
    <w:abstractNumId w:val="17"/>
  </w:num>
  <w:num w:numId="18">
    <w:abstractNumId w:val="1"/>
  </w:num>
  <w:num w:numId="19">
    <w:abstractNumId w:val="21"/>
  </w:num>
  <w:num w:numId="20">
    <w:abstractNumId w:val="15"/>
  </w:num>
  <w:num w:numId="21">
    <w:abstractNumId w:val="14"/>
    <w:lvlOverride w:ilvl="0">
      <w:startOverride w:val="1"/>
    </w:lvlOverride>
  </w:num>
  <w:num w:numId="22">
    <w:abstractNumId w:val="5"/>
  </w:num>
  <w:num w:numId="23">
    <w:abstractNumId w:val="18"/>
  </w:num>
  <w:num w:numId="24">
    <w:abstractNumId w:val="11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2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056B3"/>
    <w:rsid w:val="00014D83"/>
    <w:rsid w:val="00024E7D"/>
    <w:rsid w:val="000267BB"/>
    <w:rsid w:val="00031534"/>
    <w:rsid w:val="00063EBA"/>
    <w:rsid w:val="000756EC"/>
    <w:rsid w:val="00075B80"/>
    <w:rsid w:val="00092BB0"/>
    <w:rsid w:val="000A18DA"/>
    <w:rsid w:val="000C00A7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73B83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70449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15D7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71568"/>
    <w:rsid w:val="00382BD5"/>
    <w:rsid w:val="0039195F"/>
    <w:rsid w:val="00391EE9"/>
    <w:rsid w:val="003C52BE"/>
    <w:rsid w:val="003D552E"/>
    <w:rsid w:val="003E0FD5"/>
    <w:rsid w:val="003E7203"/>
    <w:rsid w:val="003F19DF"/>
    <w:rsid w:val="003F57C0"/>
    <w:rsid w:val="004053C9"/>
    <w:rsid w:val="00424CF2"/>
    <w:rsid w:val="004313C2"/>
    <w:rsid w:val="00437E9A"/>
    <w:rsid w:val="004559F0"/>
    <w:rsid w:val="004624B6"/>
    <w:rsid w:val="00462CA2"/>
    <w:rsid w:val="004756FF"/>
    <w:rsid w:val="00476EDF"/>
    <w:rsid w:val="004A4B9A"/>
    <w:rsid w:val="004B3D6E"/>
    <w:rsid w:val="004B601A"/>
    <w:rsid w:val="004C460A"/>
    <w:rsid w:val="004E4D85"/>
    <w:rsid w:val="004E519F"/>
    <w:rsid w:val="004F3764"/>
    <w:rsid w:val="004F5E7B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37C1"/>
    <w:rsid w:val="00574AD1"/>
    <w:rsid w:val="00581F03"/>
    <w:rsid w:val="00582855"/>
    <w:rsid w:val="005940DB"/>
    <w:rsid w:val="0059753A"/>
    <w:rsid w:val="005A62EB"/>
    <w:rsid w:val="005B077A"/>
    <w:rsid w:val="005C20E6"/>
    <w:rsid w:val="005D100D"/>
    <w:rsid w:val="005E05DB"/>
    <w:rsid w:val="005E1B8E"/>
    <w:rsid w:val="005E55F8"/>
    <w:rsid w:val="005E64CE"/>
    <w:rsid w:val="005F1634"/>
    <w:rsid w:val="005F1CD8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150D9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762AD"/>
    <w:rsid w:val="007840D4"/>
    <w:rsid w:val="00787511"/>
    <w:rsid w:val="007957CA"/>
    <w:rsid w:val="0079687A"/>
    <w:rsid w:val="00797BB9"/>
    <w:rsid w:val="007A2FE4"/>
    <w:rsid w:val="007C1ACD"/>
    <w:rsid w:val="007E0DC7"/>
    <w:rsid w:val="007E3B7E"/>
    <w:rsid w:val="00801D8C"/>
    <w:rsid w:val="00812CC2"/>
    <w:rsid w:val="0081480B"/>
    <w:rsid w:val="0081676B"/>
    <w:rsid w:val="00820E41"/>
    <w:rsid w:val="00826F93"/>
    <w:rsid w:val="00835048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1D90"/>
    <w:rsid w:val="008F7C25"/>
    <w:rsid w:val="00911129"/>
    <w:rsid w:val="00917707"/>
    <w:rsid w:val="00922392"/>
    <w:rsid w:val="00922E59"/>
    <w:rsid w:val="00925D11"/>
    <w:rsid w:val="009336BD"/>
    <w:rsid w:val="00934C0D"/>
    <w:rsid w:val="00942C87"/>
    <w:rsid w:val="0094389C"/>
    <w:rsid w:val="00943CFF"/>
    <w:rsid w:val="009470F2"/>
    <w:rsid w:val="00951017"/>
    <w:rsid w:val="009570A3"/>
    <w:rsid w:val="009623A9"/>
    <w:rsid w:val="00963E52"/>
    <w:rsid w:val="009652F2"/>
    <w:rsid w:val="009668F0"/>
    <w:rsid w:val="009D2241"/>
    <w:rsid w:val="009D78D2"/>
    <w:rsid w:val="009E4F7A"/>
    <w:rsid w:val="00A11B6F"/>
    <w:rsid w:val="00A256DB"/>
    <w:rsid w:val="00A2732E"/>
    <w:rsid w:val="00A30DBB"/>
    <w:rsid w:val="00A3183B"/>
    <w:rsid w:val="00A32093"/>
    <w:rsid w:val="00A34B90"/>
    <w:rsid w:val="00A3582F"/>
    <w:rsid w:val="00A4556E"/>
    <w:rsid w:val="00A530F8"/>
    <w:rsid w:val="00A6055A"/>
    <w:rsid w:val="00A67E69"/>
    <w:rsid w:val="00A703DF"/>
    <w:rsid w:val="00A81147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53DE9"/>
    <w:rsid w:val="00C71880"/>
    <w:rsid w:val="00C86C8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34C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2C3E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205B"/>
    <w:rsid w:val="00E04AFA"/>
    <w:rsid w:val="00E0778A"/>
    <w:rsid w:val="00E21BE7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1FA1"/>
    <w:rsid w:val="00EF408D"/>
    <w:rsid w:val="00EF56FC"/>
    <w:rsid w:val="00F04709"/>
    <w:rsid w:val="00F075E7"/>
    <w:rsid w:val="00F07FA3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E5B0C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  <w:style w:type="paragraph" w:customStyle="1" w:styleId="Style1">
    <w:name w:val="Style1"/>
    <w:basedOn w:val="Normal"/>
    <w:link w:val="Style1Char"/>
    <w:qFormat/>
    <w:rsid w:val="00FE5B0C"/>
    <w:pPr>
      <w:keepNext/>
      <w:keepLines/>
      <w:spacing w:before="120" w:after="0" w:line="288" w:lineRule="auto"/>
      <w:outlineLvl w:val="0"/>
    </w:pPr>
    <w:rPr>
      <w:b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925D11"/>
    <w:pPr>
      <w:spacing w:after="100"/>
      <w:ind w:left="660"/>
    </w:pPr>
  </w:style>
  <w:style w:type="character" w:customStyle="1" w:styleId="Style1Char">
    <w:name w:val="Style1 Char"/>
    <w:basedOn w:val="DefaultParagraphFont"/>
    <w:link w:val="Style1"/>
    <w:rsid w:val="00FE5B0C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C698B-6A50-403B-AF9B-A8ECFF0D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328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3473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159</cp:revision>
  <cp:lastPrinted>2010-11-26T02:45:00Z</cp:lastPrinted>
  <dcterms:created xsi:type="dcterms:W3CDTF">2016-10-14T02:48:00Z</dcterms:created>
  <dcterms:modified xsi:type="dcterms:W3CDTF">2019-08-20T09:14:00Z</dcterms:modified>
  <cp:category>Template</cp:category>
  <cp:contentStatus>20/11/2012</cp:contentStatus>
</cp:coreProperties>
</file>