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484" w:rsidRDefault="00281460" w:rsidP="00365484">
      <w:pPr>
        <w:jc w:val="center"/>
      </w:pPr>
      <w:r w:rsidRPr="00F10E0F">
        <w:rPr>
          <w:rFonts w:cs="Arial"/>
          <w:noProof/>
          <w:lang w:val="en-US"/>
        </w:rPr>
        <w:drawing>
          <wp:inline distT="0" distB="0" distL="0" distR="0">
            <wp:extent cx="2390775" cy="704850"/>
            <wp:effectExtent l="0" t="0" r="9525" b="0"/>
            <wp:docPr id="1" name="Picture 7" descr="C:\Documents and Settings\hattn2\Desktop\Logo FSOFT\FSOFT-new-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hattn2\Desktop\Logo FSOFT\FSOFT-new-horizont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>
        <w:rPr>
          <w:rFonts w:cs="Arial"/>
          <w:snapToGrid w:val="0"/>
          <w:lang w:val="en-US"/>
        </w:rPr>
        <w:br w:type="textWrapping" w:clear="all"/>
      </w:r>
    </w:p>
    <w:p w:rsidR="005E64CE" w:rsidRDefault="005E64CE" w:rsidP="005E64CE"/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Pr="002279BD" w:rsidRDefault="002279BD" w:rsidP="005E64CE">
      <w:pPr>
        <w:spacing w:before="240"/>
        <w:jc w:val="center"/>
        <w:rPr>
          <w:rFonts w:ascii="Swis721 BlkEx BT" w:hAnsi="Swis721 BlkEx BT"/>
          <w:iCs/>
          <w:color w:val="800000"/>
          <w:sz w:val="28"/>
          <w:lang w:val="en-US"/>
        </w:rPr>
      </w:pPr>
    </w:p>
    <w:p w:rsidR="005E64CE" w:rsidRPr="005C20E6" w:rsidRDefault="000E464A" w:rsidP="00AF70F7">
      <w:pPr>
        <w:spacing w:before="240" w:after="0" w:line="360" w:lineRule="auto"/>
        <w:jc w:val="center"/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</w:pPr>
      <w:r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  <w:t>Advanced SQL</w:t>
      </w:r>
    </w:p>
    <w:p w:rsidR="005E64CE" w:rsidRPr="00AF70F7" w:rsidRDefault="005E64CE" w:rsidP="00AF70F7">
      <w:pPr>
        <w:spacing w:before="240" w:after="0" w:line="360" w:lineRule="auto"/>
        <w:jc w:val="center"/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</w:pPr>
      <w:r w:rsidRPr="00AF70F7"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  <w:t xml:space="preserve">Training </w:t>
      </w:r>
      <w:r w:rsidR="00F63D36" w:rsidRPr="00AF70F7"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  <w:t>Assignments</w:t>
      </w:r>
    </w:p>
    <w:p w:rsidR="005E64CE" w:rsidRDefault="005E64CE" w:rsidP="005E64CE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5E64CE" w:rsidP="00730E39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>Program 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Default="00016694" w:rsidP="00730E39">
            <w:pPr>
              <w:pStyle w:val="HeadingLv2"/>
              <w:ind w:left="0"/>
              <w:jc w:val="center"/>
            </w:pPr>
            <w:r>
              <w:t>A</w:t>
            </w:r>
            <w:r w:rsidR="00281460">
              <w:t>SQL</w:t>
            </w:r>
          </w:p>
        </w:tc>
      </w:tr>
      <w:tr w:rsidR="005E64CE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730E39" w:rsidP="00730E39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Pr="000011F0" w:rsidRDefault="00281460" w:rsidP="00281460">
            <w:pPr>
              <w:pStyle w:val="HeadingLv2"/>
              <w:ind w:left="0"/>
              <w:jc w:val="center"/>
            </w:pPr>
            <w:r>
              <w:rPr>
                <w:rFonts w:ascii="Arial" w:hAnsi="Arial" w:cs="Arial"/>
                <w:bCs/>
                <w:color w:val="003400"/>
              </w:rPr>
              <w:t>3.1</w:t>
            </w:r>
          </w:p>
        </w:tc>
      </w:tr>
      <w:tr w:rsidR="005E64CE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:rsidR="005E64CE" w:rsidRDefault="005E64CE" w:rsidP="00171177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 xml:space="preserve">Effective </w:t>
            </w:r>
            <w:r w:rsidR="00171177">
              <w:rPr>
                <w:rFonts w:ascii="Arial" w:hAnsi="Arial" w:cs="Arial"/>
                <w:bCs w:val="0"/>
              </w:rPr>
              <w:t>D</w:t>
            </w:r>
            <w:r w:rsidRPr="00730E39">
              <w:rPr>
                <w:rFonts w:ascii="Arial" w:hAnsi="Arial" w:cs="Arial"/>
                <w:bCs w:val="0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:rsidR="005E64CE" w:rsidRPr="000011F0" w:rsidRDefault="00281460" w:rsidP="00281460">
            <w:pPr>
              <w:pStyle w:val="HeadingLv2"/>
              <w:ind w:left="0"/>
              <w:jc w:val="center"/>
            </w:pPr>
            <w:r>
              <w:rPr>
                <w:rFonts w:ascii="Arial" w:hAnsi="Arial" w:cs="Arial"/>
                <w:bCs/>
                <w:color w:val="003400"/>
              </w:rPr>
              <w:t>01</w:t>
            </w:r>
            <w:r w:rsidR="005E64CE" w:rsidRPr="00730E39">
              <w:rPr>
                <w:rFonts w:ascii="Arial" w:hAnsi="Arial" w:cs="Arial"/>
                <w:bCs/>
                <w:color w:val="003400"/>
              </w:rPr>
              <w:t>/</w:t>
            </w:r>
            <w:r>
              <w:rPr>
                <w:rFonts w:ascii="Arial" w:hAnsi="Arial" w:cs="Arial"/>
                <w:bCs/>
                <w:color w:val="003400"/>
              </w:rPr>
              <w:t>11</w:t>
            </w:r>
            <w:r w:rsidR="005E64CE" w:rsidRPr="00730E39">
              <w:rPr>
                <w:rFonts w:ascii="Arial" w:hAnsi="Arial" w:cs="Arial"/>
                <w:bCs/>
                <w:color w:val="003400"/>
              </w:rPr>
              <w:t>/</w:t>
            </w:r>
            <w:r>
              <w:rPr>
                <w:rFonts w:ascii="Arial" w:hAnsi="Arial" w:cs="Arial"/>
                <w:bCs/>
                <w:color w:val="003400"/>
              </w:rPr>
              <w:t>2016</w:t>
            </w:r>
          </w:p>
        </w:tc>
      </w:tr>
    </w:tbl>
    <w:p w:rsidR="005E64CE" w:rsidRDefault="005E64CE" w:rsidP="005E64CE">
      <w:pPr>
        <w:pStyle w:val="NormalText"/>
      </w:pPr>
    </w:p>
    <w:p w:rsidR="005E64CE" w:rsidRDefault="005E64CE" w:rsidP="005E64CE">
      <w:pPr>
        <w:rPr>
          <w:color w:val="000000"/>
        </w:rPr>
      </w:pPr>
    </w:p>
    <w:p w:rsidR="005E64CE" w:rsidRDefault="005E64CE" w:rsidP="005E64CE">
      <w:pPr>
        <w:pStyle w:val="CommentText"/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  <w:lang w:val="en-US"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5E64CE" w:rsidRPr="002279BD" w:rsidRDefault="005E64CE" w:rsidP="002279BD">
      <w:pPr>
        <w:rPr>
          <w:bCs/>
          <w:lang w:val="en-US"/>
        </w:rPr>
      </w:pPr>
    </w:p>
    <w:p w:rsidR="005E64CE" w:rsidRDefault="005E64CE" w:rsidP="005E64CE">
      <w:pPr>
        <w:jc w:val="center"/>
        <w:rPr>
          <w:bCs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C35833" w:rsidRPr="002279BD" w:rsidRDefault="00C35833" w:rsidP="005E64CE">
      <w:pPr>
        <w:jc w:val="center"/>
        <w:rPr>
          <w:bCs/>
          <w:lang w:val="en-US"/>
        </w:rPr>
      </w:pPr>
    </w:p>
    <w:p w:rsidR="005E64CE" w:rsidRPr="00281460" w:rsidRDefault="00281460" w:rsidP="005E64CE">
      <w:pPr>
        <w:jc w:val="center"/>
        <w:rPr>
          <w:b/>
          <w:bCs/>
          <w:lang w:val="en-US"/>
        </w:rPr>
      </w:pPr>
      <w:r>
        <w:rPr>
          <w:b/>
          <w:bCs/>
        </w:rPr>
        <w:t>Hanoi, 11</w:t>
      </w:r>
      <w:r w:rsidR="005E64CE" w:rsidRPr="00171177">
        <w:rPr>
          <w:b/>
          <w:bCs/>
        </w:rPr>
        <w:t>/</w:t>
      </w:r>
      <w:r>
        <w:rPr>
          <w:b/>
          <w:bCs/>
          <w:lang w:val="en-US"/>
        </w:rPr>
        <w:t>2016</w:t>
      </w:r>
    </w:p>
    <w:p w:rsidR="005E64CE" w:rsidRPr="00171177" w:rsidRDefault="005E64CE" w:rsidP="00171177">
      <w:pPr>
        <w:pStyle w:val="NormalH"/>
      </w:pPr>
      <w:r w:rsidRPr="00171177">
        <w:lastRenderedPageBreak/>
        <w:t>RECORD OF CHANGES</w:t>
      </w:r>
    </w:p>
    <w:p w:rsidR="005E64CE" w:rsidRPr="00AF70F7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  <w:r w:rsidRPr="00AF70F7">
        <w:rPr>
          <w:rFonts w:ascii="Arial" w:eastAsia="Times New Roman" w:hAnsi="Arial" w:cs="Arial"/>
        </w:rPr>
        <w:t>*A - Added M - Modified D - Deleted</w:t>
      </w:r>
    </w:p>
    <w:tbl>
      <w:tblPr>
        <w:tblW w:w="9657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544"/>
        <w:gridCol w:w="2610"/>
        <w:gridCol w:w="605"/>
        <w:gridCol w:w="3605"/>
        <w:gridCol w:w="1293"/>
      </w:tblGrid>
      <w:tr w:rsidR="005E64CE" w:rsidRPr="00C35833" w:rsidTr="00290825">
        <w:tc>
          <w:tcPr>
            <w:tcW w:w="1544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color w:val="800000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Date</w:t>
            </w:r>
          </w:p>
        </w:tc>
        <w:tc>
          <w:tcPr>
            <w:tcW w:w="2610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Changes</w:t>
            </w:r>
          </w:p>
        </w:tc>
        <w:tc>
          <w:tcPr>
            <w:tcW w:w="605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A*</w:t>
            </w:r>
            <w:r w:rsidRPr="00C35833">
              <w:rPr>
                <w:rFonts w:cs="Arial"/>
                <w:sz w:val="18"/>
                <w:szCs w:val="18"/>
              </w:rPr>
              <w:br/>
              <w:t>M, D</w:t>
            </w:r>
          </w:p>
        </w:tc>
        <w:tc>
          <w:tcPr>
            <w:tcW w:w="3605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Contents</w:t>
            </w:r>
          </w:p>
        </w:tc>
        <w:tc>
          <w:tcPr>
            <w:tcW w:w="1293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Version</w:t>
            </w:r>
          </w:p>
        </w:tc>
      </w:tr>
      <w:tr w:rsidR="00290825" w:rsidRPr="00C35833" w:rsidTr="00290825">
        <w:tc>
          <w:tcPr>
            <w:tcW w:w="1544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14-Oct-2016</w:t>
            </w:r>
          </w:p>
        </w:tc>
        <w:tc>
          <w:tcPr>
            <w:tcW w:w="2610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</w:t>
            </w:r>
          </w:p>
        </w:tc>
        <w:tc>
          <w:tcPr>
            <w:tcW w:w="605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605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Add the new assignments.</w:t>
            </w:r>
          </w:p>
        </w:tc>
        <w:tc>
          <w:tcPr>
            <w:tcW w:w="1293" w:type="dxa"/>
          </w:tcPr>
          <w:p w:rsidR="00290825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v1.0</w:t>
            </w: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14-Oct-2018</w:t>
            </w: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Template.</w:t>
            </w: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v1.1</w:t>
            </w: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01-Jun-2019</w:t>
            </w: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Objective</w:t>
            </w: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v1.2</w:t>
            </w: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0825" w:rsidRPr="00C35833" w:rsidTr="00290825">
        <w:tc>
          <w:tcPr>
            <w:tcW w:w="1544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05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290825" w:rsidRPr="00C35833" w:rsidRDefault="00290825" w:rsidP="0029082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E64CE" w:rsidRPr="007068F0" w:rsidRDefault="005E64CE" w:rsidP="005E64CE">
      <w:pPr>
        <w:rPr>
          <w:rFonts w:cs="Arial"/>
          <w:bCs/>
        </w:rPr>
      </w:pPr>
    </w:p>
    <w:p w:rsidR="002F3B39" w:rsidRPr="00C35833" w:rsidRDefault="005E64CE">
      <w:pPr>
        <w:rPr>
          <w:lang w:val="en-US"/>
        </w:rPr>
      </w:pPr>
      <w:r>
        <w:br w:type="page"/>
      </w:r>
    </w:p>
    <w:p w:rsidR="002F3B39" w:rsidRPr="00171177" w:rsidRDefault="002F3B39" w:rsidP="00171177">
      <w:pPr>
        <w:pStyle w:val="TOCHeading"/>
      </w:pPr>
      <w:r w:rsidRPr="00171177">
        <w:lastRenderedPageBreak/>
        <w:t>Contents</w:t>
      </w:r>
    </w:p>
    <w:p w:rsidR="00715C2A" w:rsidRDefault="00A530F8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r>
        <w:fldChar w:fldCharType="begin"/>
      </w:r>
      <w:r w:rsidR="002F3B39">
        <w:instrText xml:space="preserve"> TOC \o "1-3" \h \z \u </w:instrText>
      </w:r>
      <w:r>
        <w:fldChar w:fldCharType="separate"/>
      </w:r>
      <w:hyperlink w:anchor="_Toc23326801" w:history="1">
        <w:r w:rsidR="00715C2A" w:rsidRPr="0038083D">
          <w:rPr>
            <w:rStyle w:val="Hyperlink"/>
            <w:noProof/>
          </w:rPr>
          <w:t>For the following assignments:</w:t>
        </w:r>
        <w:r w:rsidR="00715C2A">
          <w:rPr>
            <w:noProof/>
            <w:webHidden/>
          </w:rPr>
          <w:tab/>
        </w:r>
        <w:r w:rsidR="00715C2A">
          <w:rPr>
            <w:noProof/>
            <w:webHidden/>
          </w:rPr>
          <w:fldChar w:fldCharType="begin"/>
        </w:r>
        <w:r w:rsidR="00715C2A">
          <w:rPr>
            <w:noProof/>
            <w:webHidden/>
          </w:rPr>
          <w:instrText xml:space="preserve"> PAGEREF _Toc23326801 \h </w:instrText>
        </w:r>
        <w:r w:rsidR="00715C2A">
          <w:rPr>
            <w:noProof/>
            <w:webHidden/>
          </w:rPr>
        </w:r>
        <w:r w:rsidR="00715C2A">
          <w:rPr>
            <w:noProof/>
            <w:webHidden/>
          </w:rPr>
          <w:fldChar w:fldCharType="separate"/>
        </w:r>
        <w:r w:rsidR="00715C2A">
          <w:rPr>
            <w:noProof/>
            <w:webHidden/>
          </w:rPr>
          <w:t>4</w:t>
        </w:r>
        <w:r w:rsidR="00715C2A">
          <w:rPr>
            <w:noProof/>
            <w:webHidden/>
          </w:rPr>
          <w:fldChar w:fldCharType="end"/>
        </w:r>
      </w:hyperlink>
    </w:p>
    <w:p w:rsidR="00715C2A" w:rsidRDefault="00CC03CA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23326802" w:history="1">
        <w:r w:rsidR="00715C2A" w:rsidRPr="0038083D">
          <w:rPr>
            <w:rStyle w:val="Hyperlink"/>
            <w:noProof/>
          </w:rPr>
          <w:t>Day 2. Unit 2: Common Database Objects</w:t>
        </w:r>
        <w:r w:rsidR="00715C2A">
          <w:rPr>
            <w:noProof/>
            <w:webHidden/>
          </w:rPr>
          <w:tab/>
        </w:r>
        <w:r w:rsidR="00715C2A">
          <w:rPr>
            <w:noProof/>
            <w:webHidden/>
          </w:rPr>
          <w:fldChar w:fldCharType="begin"/>
        </w:r>
        <w:r w:rsidR="00715C2A">
          <w:rPr>
            <w:noProof/>
            <w:webHidden/>
          </w:rPr>
          <w:instrText xml:space="preserve"> PAGEREF _Toc23326802 \h </w:instrText>
        </w:r>
        <w:r w:rsidR="00715C2A">
          <w:rPr>
            <w:noProof/>
            <w:webHidden/>
          </w:rPr>
        </w:r>
        <w:r w:rsidR="00715C2A">
          <w:rPr>
            <w:noProof/>
            <w:webHidden/>
          </w:rPr>
          <w:fldChar w:fldCharType="separate"/>
        </w:r>
        <w:r w:rsidR="00715C2A">
          <w:rPr>
            <w:noProof/>
            <w:webHidden/>
          </w:rPr>
          <w:t>4</w:t>
        </w:r>
        <w:r w:rsidR="00715C2A">
          <w:rPr>
            <w:noProof/>
            <w:webHidden/>
          </w:rPr>
          <w:fldChar w:fldCharType="end"/>
        </w:r>
      </w:hyperlink>
    </w:p>
    <w:p w:rsidR="00715C2A" w:rsidRDefault="00CC03CA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23326803" w:history="1">
        <w:r w:rsidR="00715C2A" w:rsidRPr="0038083D">
          <w:rPr>
            <w:rStyle w:val="Hyperlink"/>
            <w:noProof/>
            <w:lang w:val="en-US"/>
          </w:rPr>
          <w:t xml:space="preserve">Assignment 2_Opt3: </w:t>
        </w:r>
        <w:r w:rsidR="00715C2A" w:rsidRPr="0038083D">
          <w:rPr>
            <w:rStyle w:val="Hyperlink"/>
            <w:rFonts w:cs="Arial"/>
            <w:noProof/>
            <w:lang w:val="en-GB"/>
          </w:rPr>
          <w:t>AdventureWork</w:t>
        </w:r>
        <w:r w:rsidR="00715C2A">
          <w:rPr>
            <w:noProof/>
            <w:webHidden/>
          </w:rPr>
          <w:tab/>
        </w:r>
        <w:r w:rsidR="00715C2A">
          <w:rPr>
            <w:noProof/>
            <w:webHidden/>
          </w:rPr>
          <w:fldChar w:fldCharType="begin"/>
        </w:r>
        <w:r w:rsidR="00715C2A">
          <w:rPr>
            <w:noProof/>
            <w:webHidden/>
          </w:rPr>
          <w:instrText xml:space="preserve"> PAGEREF _Toc23326803 \h </w:instrText>
        </w:r>
        <w:r w:rsidR="00715C2A">
          <w:rPr>
            <w:noProof/>
            <w:webHidden/>
          </w:rPr>
        </w:r>
        <w:r w:rsidR="00715C2A">
          <w:rPr>
            <w:noProof/>
            <w:webHidden/>
          </w:rPr>
          <w:fldChar w:fldCharType="separate"/>
        </w:r>
        <w:r w:rsidR="00715C2A">
          <w:rPr>
            <w:noProof/>
            <w:webHidden/>
          </w:rPr>
          <w:t>4</w:t>
        </w:r>
        <w:r w:rsidR="00715C2A">
          <w:rPr>
            <w:noProof/>
            <w:webHidden/>
          </w:rPr>
          <w:fldChar w:fldCharType="end"/>
        </w:r>
      </w:hyperlink>
    </w:p>
    <w:p w:rsidR="00715C2A" w:rsidRDefault="00CC03CA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23326804" w:history="1">
        <w:r w:rsidR="00715C2A" w:rsidRPr="0038083D">
          <w:rPr>
            <w:rStyle w:val="Hyperlink"/>
            <w:rFonts w:cs="Arial"/>
            <w:b/>
            <w:noProof/>
            <w:lang w:val="en-US"/>
          </w:rPr>
          <w:t>Problem 1</w:t>
        </w:r>
        <w:r w:rsidR="00715C2A" w:rsidRPr="0038083D">
          <w:rPr>
            <w:rStyle w:val="Hyperlink"/>
            <w:rFonts w:cs="Arial"/>
            <w:noProof/>
            <w:lang w:val="en-US"/>
          </w:rPr>
          <w:t xml:space="preserve">: </w:t>
        </w:r>
        <w:r w:rsidR="00715C2A" w:rsidRPr="0038083D">
          <w:rPr>
            <w:rStyle w:val="Hyperlink"/>
            <w:rFonts w:cs="Arial"/>
            <w:noProof/>
          </w:rPr>
          <w:t>User Defined Function (UDF)</w:t>
        </w:r>
        <w:r w:rsidR="00715C2A">
          <w:rPr>
            <w:noProof/>
            <w:webHidden/>
          </w:rPr>
          <w:tab/>
        </w:r>
        <w:r w:rsidR="00715C2A">
          <w:rPr>
            <w:noProof/>
            <w:webHidden/>
          </w:rPr>
          <w:fldChar w:fldCharType="begin"/>
        </w:r>
        <w:r w:rsidR="00715C2A">
          <w:rPr>
            <w:noProof/>
            <w:webHidden/>
          </w:rPr>
          <w:instrText xml:space="preserve"> PAGEREF _Toc23326804 \h </w:instrText>
        </w:r>
        <w:r w:rsidR="00715C2A">
          <w:rPr>
            <w:noProof/>
            <w:webHidden/>
          </w:rPr>
        </w:r>
        <w:r w:rsidR="00715C2A">
          <w:rPr>
            <w:noProof/>
            <w:webHidden/>
          </w:rPr>
          <w:fldChar w:fldCharType="separate"/>
        </w:r>
        <w:r w:rsidR="00715C2A">
          <w:rPr>
            <w:noProof/>
            <w:webHidden/>
          </w:rPr>
          <w:t>4</w:t>
        </w:r>
        <w:r w:rsidR="00715C2A">
          <w:rPr>
            <w:noProof/>
            <w:webHidden/>
          </w:rPr>
          <w:fldChar w:fldCharType="end"/>
        </w:r>
      </w:hyperlink>
    </w:p>
    <w:p w:rsidR="00715C2A" w:rsidRDefault="00CC03CA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23326805" w:history="1">
        <w:r w:rsidR="00715C2A" w:rsidRPr="0038083D">
          <w:rPr>
            <w:rStyle w:val="Hyperlink"/>
            <w:rFonts w:cs="Arial"/>
            <w:b/>
            <w:noProof/>
            <w:lang w:val="en-US"/>
          </w:rPr>
          <w:t>Problem 2</w:t>
        </w:r>
        <w:r w:rsidR="00715C2A" w:rsidRPr="0038083D">
          <w:rPr>
            <w:rStyle w:val="Hyperlink"/>
            <w:rFonts w:cs="Arial"/>
            <w:noProof/>
            <w:lang w:val="en-US"/>
          </w:rPr>
          <w:t xml:space="preserve">: </w:t>
        </w:r>
        <w:r w:rsidR="00715C2A" w:rsidRPr="0038083D">
          <w:rPr>
            <w:rStyle w:val="Hyperlink"/>
            <w:rFonts w:cs="Arial"/>
            <w:noProof/>
          </w:rPr>
          <w:t>Stored Procedure</w:t>
        </w:r>
        <w:r w:rsidR="00715C2A">
          <w:rPr>
            <w:noProof/>
            <w:webHidden/>
          </w:rPr>
          <w:tab/>
        </w:r>
        <w:r w:rsidR="00715C2A">
          <w:rPr>
            <w:noProof/>
            <w:webHidden/>
          </w:rPr>
          <w:fldChar w:fldCharType="begin"/>
        </w:r>
        <w:r w:rsidR="00715C2A">
          <w:rPr>
            <w:noProof/>
            <w:webHidden/>
          </w:rPr>
          <w:instrText xml:space="preserve"> PAGEREF _Toc23326805 \h </w:instrText>
        </w:r>
        <w:r w:rsidR="00715C2A">
          <w:rPr>
            <w:noProof/>
            <w:webHidden/>
          </w:rPr>
        </w:r>
        <w:r w:rsidR="00715C2A">
          <w:rPr>
            <w:noProof/>
            <w:webHidden/>
          </w:rPr>
          <w:fldChar w:fldCharType="separate"/>
        </w:r>
        <w:r w:rsidR="00715C2A">
          <w:rPr>
            <w:noProof/>
            <w:webHidden/>
          </w:rPr>
          <w:t>4</w:t>
        </w:r>
        <w:r w:rsidR="00715C2A">
          <w:rPr>
            <w:noProof/>
            <w:webHidden/>
          </w:rPr>
          <w:fldChar w:fldCharType="end"/>
        </w:r>
      </w:hyperlink>
    </w:p>
    <w:p w:rsidR="00715C2A" w:rsidRDefault="00CC03CA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23326806" w:history="1">
        <w:r w:rsidR="00715C2A" w:rsidRPr="0038083D">
          <w:rPr>
            <w:rStyle w:val="Hyperlink"/>
            <w:rFonts w:cs="Arial"/>
            <w:b/>
            <w:noProof/>
            <w:lang w:val="en-US"/>
          </w:rPr>
          <w:t>Problem 3</w:t>
        </w:r>
        <w:r w:rsidR="00715C2A" w:rsidRPr="0038083D">
          <w:rPr>
            <w:rStyle w:val="Hyperlink"/>
            <w:rFonts w:cs="Arial"/>
            <w:noProof/>
            <w:lang w:val="en-US"/>
          </w:rPr>
          <w:t xml:space="preserve">: </w:t>
        </w:r>
        <w:r w:rsidR="00715C2A" w:rsidRPr="0038083D">
          <w:rPr>
            <w:rStyle w:val="Hyperlink"/>
            <w:rFonts w:cs="Arial"/>
            <w:noProof/>
          </w:rPr>
          <w:t>Triggers</w:t>
        </w:r>
        <w:r w:rsidR="00715C2A">
          <w:rPr>
            <w:noProof/>
            <w:webHidden/>
          </w:rPr>
          <w:tab/>
        </w:r>
        <w:r w:rsidR="00715C2A">
          <w:rPr>
            <w:noProof/>
            <w:webHidden/>
          </w:rPr>
          <w:fldChar w:fldCharType="begin"/>
        </w:r>
        <w:r w:rsidR="00715C2A">
          <w:rPr>
            <w:noProof/>
            <w:webHidden/>
          </w:rPr>
          <w:instrText xml:space="preserve"> PAGEREF _Toc23326806 \h </w:instrText>
        </w:r>
        <w:r w:rsidR="00715C2A">
          <w:rPr>
            <w:noProof/>
            <w:webHidden/>
          </w:rPr>
        </w:r>
        <w:r w:rsidR="00715C2A">
          <w:rPr>
            <w:noProof/>
            <w:webHidden/>
          </w:rPr>
          <w:fldChar w:fldCharType="separate"/>
        </w:r>
        <w:r w:rsidR="00715C2A">
          <w:rPr>
            <w:noProof/>
            <w:webHidden/>
          </w:rPr>
          <w:t>4</w:t>
        </w:r>
        <w:r w:rsidR="00715C2A">
          <w:rPr>
            <w:noProof/>
            <w:webHidden/>
          </w:rPr>
          <w:fldChar w:fldCharType="end"/>
        </w:r>
      </w:hyperlink>
    </w:p>
    <w:p w:rsidR="002F3B39" w:rsidRDefault="00A530F8">
      <w:r>
        <w:fldChar w:fldCharType="end"/>
      </w:r>
    </w:p>
    <w:p w:rsidR="00DA3871" w:rsidRDefault="00DA3871"/>
    <w:p w:rsidR="00DA3871" w:rsidRDefault="00DA3871"/>
    <w:p w:rsidR="00DA3871" w:rsidRDefault="00DA3871" w:rsidP="00DA3871">
      <w:pPr>
        <w:tabs>
          <w:tab w:val="left" w:pos="8070"/>
        </w:tabs>
      </w:pPr>
      <w:r>
        <w:tab/>
      </w:r>
    </w:p>
    <w:p w:rsidR="005940DB" w:rsidRDefault="005940DB" w:rsidP="00281460"/>
    <w:p w:rsidR="00C86C8A" w:rsidRDefault="00C86C8A">
      <w:pPr>
        <w:spacing w:after="0" w:line="240" w:lineRule="auto"/>
      </w:pPr>
      <w: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290825" w:rsidRPr="00475B9E" w:rsidTr="000C1259">
        <w:trPr>
          <w:trHeight w:val="1331"/>
        </w:trPr>
        <w:tc>
          <w:tcPr>
            <w:tcW w:w="3408" w:type="dxa"/>
            <w:vAlign w:val="center"/>
          </w:tcPr>
          <w:p w:rsidR="00290825" w:rsidRPr="00B43987" w:rsidRDefault="00290825" w:rsidP="000C1259">
            <w:pPr>
              <w:jc w:val="center"/>
              <w:rPr>
                <w:rFonts w:ascii="Candara" w:hAnsi="Candara"/>
                <w:lang w:val="en-GB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8921119" wp14:editId="06A6B67D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:rsidR="00290825" w:rsidRPr="00BD5A2B" w:rsidRDefault="00290825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562DC1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A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SQL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_Ass</w:t>
            </w:r>
            <w:r w:rsidR="00D4299F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ignment</w:t>
            </w:r>
            <w:r w:rsidR="00F447F2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2</w:t>
            </w:r>
            <w:r w:rsidR="00AF0856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_Opt3</w:t>
            </w:r>
          </w:p>
          <w:p w:rsidR="00290825" w:rsidRPr="00BD5A2B" w:rsidRDefault="00290825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AF0856"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Long</w:t>
            </w:r>
          </w:p>
          <w:p w:rsidR="00290825" w:rsidRPr="00BD5A2B" w:rsidRDefault="00290825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n/a</w:t>
            </w:r>
          </w:p>
          <w:p w:rsidR="00290825" w:rsidRPr="0025607C" w:rsidRDefault="00290825" w:rsidP="000C1259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180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:rsidR="005F3E76" w:rsidRPr="00B755B3" w:rsidRDefault="005F3E76" w:rsidP="00B755B3">
      <w:pPr>
        <w:pStyle w:val="Heading1"/>
      </w:pPr>
      <w:bookmarkStart w:id="0" w:name="_Toc23326801"/>
      <w:r w:rsidRPr="00B755B3">
        <w:t xml:space="preserve">For the following </w:t>
      </w:r>
      <w:r w:rsidR="00AD300D">
        <w:t>assignments</w:t>
      </w:r>
      <w:r w:rsidRPr="00B755B3">
        <w:t>:</w:t>
      </w:r>
      <w:bookmarkEnd w:id="0"/>
    </w:p>
    <w:p w:rsidR="00B755B3" w:rsidRPr="00572281" w:rsidRDefault="005F3E76" w:rsidP="00F14FA8">
      <w:pPr>
        <w:pStyle w:val="ListParagraph"/>
        <w:numPr>
          <w:ilvl w:val="0"/>
          <w:numId w:val="20"/>
        </w:numPr>
        <w:spacing w:before="240" w:line="312" w:lineRule="auto"/>
        <w:jc w:val="both"/>
        <w:outlineLvl w:val="9"/>
        <w:rPr>
          <w:rFonts w:cs="Arial"/>
          <w:b w:val="0"/>
        </w:rPr>
      </w:pPr>
      <w:r w:rsidRPr="00572281">
        <w:rPr>
          <w:rFonts w:cs="Arial"/>
          <w:b w:val="0"/>
        </w:rPr>
        <w:t>Print out respectively the screenshots to show the query results.</w:t>
      </w:r>
    </w:p>
    <w:p w:rsidR="005F3E76" w:rsidRPr="00572281" w:rsidRDefault="005F3E76" w:rsidP="00F14FA8">
      <w:pPr>
        <w:pStyle w:val="ListParagraph"/>
        <w:numPr>
          <w:ilvl w:val="0"/>
          <w:numId w:val="20"/>
        </w:numPr>
        <w:spacing w:before="240" w:line="312" w:lineRule="auto"/>
        <w:jc w:val="both"/>
        <w:outlineLvl w:val="9"/>
        <w:rPr>
          <w:rFonts w:cs="Arial"/>
          <w:b w:val="0"/>
        </w:rPr>
      </w:pPr>
      <w:r w:rsidRPr="00572281">
        <w:rPr>
          <w:rFonts w:cs="Arial"/>
          <w:b w:val="0"/>
        </w:rPr>
        <w:t xml:space="preserve">Pack </w:t>
      </w:r>
      <w:r w:rsidRPr="00B54838">
        <w:rPr>
          <w:rFonts w:cs="Arial"/>
        </w:rPr>
        <w:t>screenshots</w:t>
      </w:r>
      <w:r w:rsidRPr="00572281">
        <w:rPr>
          <w:rFonts w:cs="Arial"/>
          <w:b w:val="0"/>
        </w:rPr>
        <w:t xml:space="preserve"> and </w:t>
      </w:r>
      <w:r w:rsidRPr="00B54838">
        <w:rPr>
          <w:rFonts w:cs="Arial"/>
        </w:rPr>
        <w:t>SQL scripts</w:t>
      </w:r>
      <w:r w:rsidRPr="00572281">
        <w:rPr>
          <w:rFonts w:cs="Arial"/>
          <w:b w:val="0"/>
        </w:rPr>
        <w:t xml:space="preserve"> </w:t>
      </w:r>
      <w:r w:rsidR="00B54838">
        <w:rPr>
          <w:rFonts w:cs="Arial"/>
          <w:b w:val="0"/>
        </w:rPr>
        <w:t xml:space="preserve">or </w:t>
      </w:r>
      <w:r w:rsidR="00B54838" w:rsidRPr="002D7191">
        <w:rPr>
          <w:rFonts w:cs="Arial"/>
        </w:rPr>
        <w:t xml:space="preserve">your answers </w:t>
      </w:r>
      <w:r w:rsidRPr="00572281">
        <w:rPr>
          <w:rFonts w:cs="Arial"/>
          <w:b w:val="0"/>
        </w:rPr>
        <w:t xml:space="preserve">into the zip file named </w:t>
      </w:r>
      <w:r w:rsidR="003E7203">
        <w:rPr>
          <w:rFonts w:cs="Arial"/>
          <w:b w:val="0"/>
        </w:rPr>
        <w:t>A</w:t>
      </w:r>
      <w:r w:rsidR="008B0471">
        <w:rPr>
          <w:rFonts w:cs="Arial"/>
          <w:b w:val="0"/>
        </w:rPr>
        <w:t>SQL_Assignment2</w:t>
      </w:r>
      <w:r w:rsidRPr="00572281">
        <w:rPr>
          <w:rFonts w:cs="Arial"/>
          <w:b w:val="0"/>
        </w:rPr>
        <w:t>_AccountName.zip</w:t>
      </w:r>
      <w:r w:rsidR="00B54838">
        <w:rPr>
          <w:rFonts w:cs="Arial"/>
          <w:b w:val="0"/>
        </w:rPr>
        <w:t xml:space="preserve"> </w:t>
      </w:r>
      <w:r w:rsidRPr="00572281">
        <w:rPr>
          <w:rFonts w:cs="Arial"/>
          <w:b w:val="0"/>
        </w:rPr>
        <w:t>(for instance:</w:t>
      </w:r>
      <w:r w:rsidR="003E7203">
        <w:rPr>
          <w:rFonts w:cs="Arial"/>
          <w:b w:val="0"/>
        </w:rPr>
        <w:t xml:space="preserve"> A</w:t>
      </w:r>
      <w:r w:rsidR="008B0471">
        <w:rPr>
          <w:rFonts w:cs="Arial"/>
          <w:b w:val="0"/>
        </w:rPr>
        <w:t>SQL_Assignment2</w:t>
      </w:r>
      <w:r w:rsidRPr="00572281">
        <w:rPr>
          <w:rFonts w:cs="Arial"/>
          <w:b w:val="0"/>
        </w:rPr>
        <w:t>_NamNT.zip)</w:t>
      </w:r>
      <w:r w:rsidR="00B54838">
        <w:rPr>
          <w:rFonts w:cs="Arial"/>
          <w:b w:val="0"/>
        </w:rPr>
        <w:t xml:space="preserve"> </w:t>
      </w:r>
      <w:r w:rsidR="001C54F6" w:rsidRPr="001C54F6">
        <w:rPr>
          <w:rFonts w:cs="Arial"/>
          <w:b w:val="0"/>
        </w:rPr>
        <w:t>then handle to the evaluator via email (</w:t>
      </w:r>
      <w:hyperlink r:id="rId10" w:history="1">
        <w:r w:rsidR="001C54F6" w:rsidRPr="00333FA0">
          <w:rPr>
            <w:rStyle w:val="Hyperlink"/>
            <w:rFonts w:cs="Arial"/>
            <w:b w:val="0"/>
          </w:rPr>
          <w:t>XYZ@fsoft.com.vn</w:t>
        </w:r>
      </w:hyperlink>
      <w:r w:rsidR="001C54F6">
        <w:rPr>
          <w:rFonts w:cs="Arial"/>
          <w:b w:val="0"/>
        </w:rPr>
        <w:t xml:space="preserve"> </w:t>
      </w:r>
      <w:r w:rsidR="001C54F6" w:rsidRPr="001C54F6">
        <w:rPr>
          <w:rFonts w:cs="Arial"/>
          <w:b w:val="0"/>
        </w:rPr>
        <w:t xml:space="preserve">) </w:t>
      </w:r>
      <w:r w:rsidR="00B54838" w:rsidRPr="00B54838">
        <w:rPr>
          <w:rFonts w:cs="Arial"/>
          <w:b w:val="0"/>
        </w:rPr>
        <w:t>or follow the guidance of the class admin</w:t>
      </w:r>
      <w:r w:rsidR="00B54838">
        <w:rPr>
          <w:rFonts w:cs="Arial"/>
          <w:b w:val="0"/>
        </w:rPr>
        <w:t>.</w:t>
      </w:r>
    </w:p>
    <w:p w:rsidR="00BA3600" w:rsidRPr="00171177" w:rsidRDefault="0078767E" w:rsidP="00BA3600">
      <w:pPr>
        <w:pStyle w:val="Heading1"/>
      </w:pPr>
      <w:bookmarkStart w:id="1" w:name="_Toc23326802"/>
      <w:r>
        <w:t>Day 2</w:t>
      </w:r>
      <w:r w:rsidR="00BA3600">
        <w:t>.</w:t>
      </w:r>
      <w:r w:rsidR="00BA3600" w:rsidRPr="00171177">
        <w:t xml:space="preserve"> </w:t>
      </w:r>
      <w:r w:rsidR="003E7203">
        <w:t>Unit</w:t>
      </w:r>
      <w:r>
        <w:t xml:space="preserve"> 2</w:t>
      </w:r>
      <w:r w:rsidR="0015654A">
        <w:t xml:space="preserve">: </w:t>
      </w:r>
      <w:r w:rsidR="009524B0" w:rsidRPr="009524B0">
        <w:t>Common Database Objects</w:t>
      </w:r>
      <w:bookmarkEnd w:id="1"/>
    </w:p>
    <w:p w:rsidR="00135504" w:rsidRPr="00A11B6F" w:rsidRDefault="009512F6" w:rsidP="00135504">
      <w:pPr>
        <w:pStyle w:val="Heading2"/>
        <w:rPr>
          <w:color w:val="2E74B5" w:themeColor="accent1" w:themeShade="BF"/>
          <w:lang w:val="en-US"/>
        </w:rPr>
      </w:pPr>
      <w:bookmarkStart w:id="2" w:name="_Toc23326803"/>
      <w:r>
        <w:rPr>
          <w:color w:val="2E74B5" w:themeColor="accent1" w:themeShade="BF"/>
          <w:lang w:val="en-US"/>
        </w:rPr>
        <w:t xml:space="preserve">Assignment </w:t>
      </w:r>
      <w:r w:rsidR="008B0471">
        <w:rPr>
          <w:color w:val="2E74B5" w:themeColor="accent1" w:themeShade="BF"/>
          <w:lang w:val="en-US"/>
        </w:rPr>
        <w:t>2</w:t>
      </w:r>
      <w:r w:rsidR="00C469F1">
        <w:rPr>
          <w:color w:val="2E74B5" w:themeColor="accent1" w:themeShade="BF"/>
          <w:lang w:val="en-US"/>
        </w:rPr>
        <w:t>_Opt3</w:t>
      </w:r>
      <w:r w:rsidR="00135504" w:rsidRPr="00391EE9">
        <w:rPr>
          <w:color w:val="2E74B5" w:themeColor="accent1" w:themeShade="BF"/>
          <w:lang w:val="en-US"/>
        </w:rPr>
        <w:t xml:space="preserve">: </w:t>
      </w:r>
      <w:r w:rsidR="00A3290F" w:rsidRPr="00A3290F">
        <w:rPr>
          <w:rFonts w:ascii="Arial" w:hAnsi="Arial" w:cs="Arial"/>
          <w:lang w:val="en-GB"/>
        </w:rPr>
        <w:t>AdventureWork</w:t>
      </w:r>
      <w:bookmarkEnd w:id="2"/>
    </w:p>
    <w:p w:rsidR="00135504" w:rsidRPr="003E7203" w:rsidRDefault="00135504" w:rsidP="003E7203">
      <w:pPr>
        <w:spacing w:before="120" w:after="0" w:line="312" w:lineRule="auto"/>
        <w:jc w:val="both"/>
        <w:rPr>
          <w:rFonts w:eastAsia="Times New Roman" w:cs="Arial"/>
          <w:sz w:val="20"/>
          <w:szCs w:val="20"/>
          <w:lang w:val="en-US" w:eastAsia="ja-JP"/>
        </w:rPr>
      </w:pPr>
      <w:r w:rsidRPr="003E7203">
        <w:rPr>
          <w:b/>
          <w:sz w:val="20"/>
          <w:szCs w:val="20"/>
          <w:u w:val="single"/>
          <w:lang w:val="en-US"/>
        </w:rPr>
        <w:t>Barem</w:t>
      </w:r>
      <w:r w:rsidR="004F5E7B">
        <w:rPr>
          <w:b/>
          <w:sz w:val="20"/>
          <w:szCs w:val="20"/>
          <w:u w:val="single"/>
          <w:lang w:val="en-US"/>
        </w:rPr>
        <w:t>s</w:t>
      </w:r>
      <w:r w:rsidRPr="003E7203">
        <w:rPr>
          <w:sz w:val="20"/>
          <w:szCs w:val="20"/>
          <w:lang w:val="en-US"/>
        </w:rPr>
        <w:t>:</w:t>
      </w:r>
      <w:r w:rsidR="00437E9A">
        <w:rPr>
          <w:sz w:val="20"/>
          <w:szCs w:val="20"/>
          <w:lang w:val="en-US"/>
        </w:rPr>
        <w:t xml:space="preserve"> </w:t>
      </w:r>
      <w:r w:rsidR="00A76491">
        <w:rPr>
          <w:sz w:val="20"/>
          <w:szCs w:val="20"/>
          <w:lang w:val="en-US"/>
        </w:rPr>
        <w:t>problem 1 - 35%, problem - 2</w:t>
      </w:r>
      <w:r w:rsidR="00DB0759" w:rsidRPr="00DB0759">
        <w:rPr>
          <w:sz w:val="20"/>
          <w:szCs w:val="20"/>
          <w:lang w:val="en-US"/>
        </w:rPr>
        <w:t xml:space="preserve">5%, </w:t>
      </w:r>
      <w:r w:rsidR="00A76491">
        <w:rPr>
          <w:sz w:val="20"/>
          <w:szCs w:val="20"/>
          <w:lang w:val="en-US"/>
        </w:rPr>
        <w:t>problem 3</w:t>
      </w:r>
      <w:r w:rsidR="00DB0759" w:rsidRPr="00DB0759">
        <w:rPr>
          <w:sz w:val="20"/>
          <w:szCs w:val="20"/>
          <w:lang w:val="en-US"/>
        </w:rPr>
        <w:t xml:space="preserve"> - </w:t>
      </w:r>
      <w:r w:rsidR="00A76491">
        <w:rPr>
          <w:sz w:val="20"/>
          <w:szCs w:val="20"/>
          <w:lang w:val="en-US"/>
        </w:rPr>
        <w:t>40</w:t>
      </w:r>
      <w:r w:rsidR="00DB0759" w:rsidRPr="00DB0759">
        <w:rPr>
          <w:sz w:val="20"/>
          <w:szCs w:val="20"/>
          <w:lang w:val="en-US"/>
        </w:rPr>
        <w:t>%</w:t>
      </w:r>
      <w:bookmarkStart w:id="3" w:name="_GoBack"/>
      <w:bookmarkEnd w:id="3"/>
    </w:p>
    <w:p w:rsidR="00135504" w:rsidRPr="001A0124" w:rsidRDefault="00135504" w:rsidP="002266CC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Objective</w:t>
      </w:r>
      <w:r w:rsidR="004F5E7B">
        <w:rPr>
          <w:b/>
          <w:sz w:val="20"/>
          <w:szCs w:val="20"/>
          <w:u w:val="single"/>
          <w:lang w:val="en-US"/>
        </w:rPr>
        <w:t>s</w:t>
      </w:r>
      <w:r w:rsidRPr="001A0124">
        <w:rPr>
          <w:sz w:val="20"/>
          <w:szCs w:val="20"/>
          <w:lang w:val="en-US"/>
        </w:rPr>
        <w:t xml:space="preserve">: </w:t>
      </w:r>
      <w:r w:rsidR="002D374B">
        <w:rPr>
          <w:sz w:val="20"/>
          <w:szCs w:val="20"/>
          <w:lang w:val="en-US"/>
        </w:rPr>
        <w:t>H5</w:t>
      </w:r>
      <w:r w:rsidRPr="001E32A3">
        <w:rPr>
          <w:sz w:val="20"/>
          <w:szCs w:val="20"/>
          <w:lang w:val="en-US"/>
        </w:rPr>
        <w:t xml:space="preserve">SD </w:t>
      </w:r>
      <w:r>
        <w:rPr>
          <w:sz w:val="20"/>
          <w:szCs w:val="20"/>
          <w:lang w:val="en-US"/>
        </w:rPr>
        <w:t xml:space="preserve">- </w:t>
      </w:r>
      <w:r w:rsidRPr="001E32A3">
        <w:rPr>
          <w:sz w:val="20"/>
          <w:szCs w:val="20"/>
          <w:lang w:val="en-US"/>
        </w:rPr>
        <w:t>SQL skills</w:t>
      </w:r>
    </w:p>
    <w:p w:rsidR="00DB0759" w:rsidRPr="00F85F6D" w:rsidRDefault="00135504" w:rsidP="005E72C0">
      <w:pPr>
        <w:pStyle w:val="Heading3"/>
        <w:spacing w:before="120" w:line="288" w:lineRule="auto"/>
        <w:jc w:val="both"/>
        <w:rPr>
          <w:rFonts w:ascii="Arial" w:hAnsi="Arial" w:cs="Arial"/>
          <w:sz w:val="20"/>
          <w:szCs w:val="20"/>
          <w:lang w:val="en-US"/>
        </w:rPr>
      </w:pPr>
      <w:bookmarkStart w:id="4" w:name="_Toc23326804"/>
      <w:r w:rsidRPr="00F85F6D">
        <w:rPr>
          <w:rFonts w:ascii="Arial" w:hAnsi="Arial" w:cs="Arial"/>
          <w:b/>
          <w:sz w:val="20"/>
          <w:szCs w:val="20"/>
          <w:u w:val="single"/>
          <w:lang w:val="en-US"/>
        </w:rPr>
        <w:t>Problem</w:t>
      </w:r>
      <w:r w:rsidR="00A3290F" w:rsidRPr="00F85F6D">
        <w:rPr>
          <w:rFonts w:ascii="Arial" w:hAnsi="Arial" w:cs="Arial"/>
          <w:b/>
          <w:sz w:val="20"/>
          <w:szCs w:val="20"/>
          <w:u w:val="single"/>
          <w:lang w:val="en-US"/>
        </w:rPr>
        <w:t xml:space="preserve"> 1</w:t>
      </w:r>
      <w:r w:rsidRPr="00F85F6D">
        <w:rPr>
          <w:rFonts w:ascii="Arial" w:hAnsi="Arial" w:cs="Arial"/>
          <w:sz w:val="20"/>
          <w:szCs w:val="20"/>
          <w:lang w:val="en-US"/>
        </w:rPr>
        <w:t xml:space="preserve">: </w:t>
      </w:r>
      <w:r w:rsidR="00A3290F" w:rsidRPr="00F85F6D">
        <w:rPr>
          <w:rFonts w:ascii="Arial" w:hAnsi="Arial" w:cs="Arial"/>
          <w:sz w:val="20"/>
          <w:szCs w:val="20"/>
        </w:rPr>
        <w:t>User Defined Function (UDF)</w:t>
      </w:r>
      <w:bookmarkEnd w:id="4"/>
    </w:p>
    <w:p w:rsidR="00A3290F" w:rsidRPr="00F85F6D" w:rsidRDefault="00A3290F" w:rsidP="005E72C0">
      <w:pPr>
        <w:spacing w:before="120" w:after="0" w:line="288" w:lineRule="auto"/>
        <w:jc w:val="both"/>
        <w:rPr>
          <w:rFonts w:cs="Arial"/>
          <w:sz w:val="20"/>
          <w:szCs w:val="20"/>
          <w:lang w:val="en-GB"/>
        </w:rPr>
      </w:pPr>
      <w:r w:rsidRPr="00F85F6D">
        <w:rPr>
          <w:rFonts w:cs="Arial"/>
          <w:sz w:val="20"/>
          <w:szCs w:val="20"/>
        </w:rPr>
        <w:t>In the AdventureWorks2008 database</w:t>
      </w:r>
      <w:r w:rsidRPr="00F85F6D">
        <w:rPr>
          <w:rFonts w:cs="Arial"/>
          <w:sz w:val="20"/>
          <w:szCs w:val="20"/>
          <w:lang w:val="en-GB"/>
        </w:rPr>
        <w:t xml:space="preserve"> or up</w:t>
      </w:r>
    </w:p>
    <w:p w:rsidR="00A3290F" w:rsidRPr="00814E3B" w:rsidRDefault="00A3290F" w:rsidP="005E72C0">
      <w:pPr>
        <w:pStyle w:val="ListParagraph"/>
        <w:numPr>
          <w:ilvl w:val="0"/>
          <w:numId w:val="32"/>
        </w:numPr>
        <w:spacing w:after="0" w:line="288" w:lineRule="auto"/>
        <w:contextualSpacing w:val="0"/>
        <w:jc w:val="both"/>
        <w:outlineLvl w:val="9"/>
        <w:rPr>
          <w:rFonts w:cs="Arial"/>
          <w:b w:val="0"/>
        </w:rPr>
      </w:pPr>
      <w:r w:rsidRPr="00814E3B">
        <w:rPr>
          <w:rFonts w:cs="Arial"/>
          <w:b w:val="0"/>
        </w:rPr>
        <w:t>Writes an UDF returns ProductID, Name, ProductNumber, Color and ListPrice for products that have 'CA' in the ProductNumber and Color is 'black'</w:t>
      </w:r>
    </w:p>
    <w:p w:rsidR="00A3290F" w:rsidRPr="00814E3B" w:rsidRDefault="00A3290F" w:rsidP="005E72C0">
      <w:pPr>
        <w:pStyle w:val="ListParagraph"/>
        <w:numPr>
          <w:ilvl w:val="0"/>
          <w:numId w:val="32"/>
        </w:numPr>
        <w:spacing w:after="0" w:line="288" w:lineRule="auto"/>
        <w:contextualSpacing w:val="0"/>
        <w:jc w:val="both"/>
        <w:outlineLvl w:val="9"/>
        <w:rPr>
          <w:rFonts w:cs="Arial"/>
          <w:b w:val="0"/>
          <w:lang w:val="en-GB"/>
        </w:rPr>
      </w:pPr>
      <w:r w:rsidRPr="00814E3B">
        <w:rPr>
          <w:rFonts w:cs="Arial"/>
          <w:b w:val="0"/>
        </w:rPr>
        <w:t>Writes an inline table UDF that accept an integer parameter named BusinessEntityID and returns the associated address of a business entity.</w:t>
      </w:r>
    </w:p>
    <w:p w:rsidR="00C81FD9" w:rsidRPr="00F85F6D" w:rsidRDefault="00C81FD9" w:rsidP="005E72C0">
      <w:pPr>
        <w:pStyle w:val="Heading3"/>
        <w:spacing w:before="120" w:line="288" w:lineRule="auto"/>
        <w:jc w:val="both"/>
        <w:rPr>
          <w:rFonts w:ascii="Arial" w:hAnsi="Arial" w:cs="Arial"/>
          <w:sz w:val="20"/>
          <w:szCs w:val="20"/>
          <w:lang w:val="en-GB"/>
        </w:rPr>
      </w:pPr>
      <w:bookmarkStart w:id="5" w:name="_Toc23326805"/>
      <w:r w:rsidRPr="00F85F6D">
        <w:rPr>
          <w:rFonts w:ascii="Arial" w:hAnsi="Arial" w:cs="Arial"/>
          <w:b/>
          <w:sz w:val="20"/>
          <w:szCs w:val="20"/>
          <w:u w:val="single"/>
          <w:lang w:val="en-US"/>
        </w:rPr>
        <w:t>Problem 2</w:t>
      </w:r>
      <w:r w:rsidRPr="00F85F6D">
        <w:rPr>
          <w:rFonts w:ascii="Arial" w:hAnsi="Arial" w:cs="Arial"/>
          <w:sz w:val="20"/>
          <w:szCs w:val="20"/>
          <w:lang w:val="en-US"/>
        </w:rPr>
        <w:t xml:space="preserve">: </w:t>
      </w:r>
      <w:r w:rsidRPr="00F85F6D">
        <w:rPr>
          <w:rFonts w:ascii="Arial" w:hAnsi="Arial" w:cs="Arial"/>
          <w:sz w:val="20"/>
          <w:szCs w:val="20"/>
        </w:rPr>
        <w:t>Stored Procedure</w:t>
      </w:r>
      <w:bookmarkEnd w:id="5"/>
    </w:p>
    <w:p w:rsidR="00A3290F" w:rsidRPr="00F85F6D" w:rsidRDefault="00A3290F" w:rsidP="005E72C0">
      <w:pPr>
        <w:spacing w:before="120" w:after="0" w:line="288" w:lineRule="auto"/>
        <w:jc w:val="both"/>
        <w:rPr>
          <w:rFonts w:cs="Arial"/>
          <w:sz w:val="20"/>
          <w:szCs w:val="20"/>
        </w:rPr>
      </w:pPr>
      <w:r w:rsidRPr="00F85F6D">
        <w:rPr>
          <w:rFonts w:cs="Arial"/>
          <w:sz w:val="20"/>
          <w:szCs w:val="20"/>
        </w:rPr>
        <w:t>In the AdventureWorks2008 database</w:t>
      </w:r>
      <w:r w:rsidR="00C81FD9" w:rsidRPr="00F85F6D">
        <w:rPr>
          <w:rFonts w:cs="Arial"/>
          <w:sz w:val="20"/>
          <w:szCs w:val="20"/>
          <w:lang w:val="en-GB"/>
        </w:rPr>
        <w:t xml:space="preserve"> or up</w:t>
      </w:r>
      <w:r w:rsidRPr="00F85F6D">
        <w:rPr>
          <w:rFonts w:cs="Arial"/>
          <w:sz w:val="20"/>
          <w:szCs w:val="20"/>
        </w:rPr>
        <w:t>, writes a stored proc meet below requirements:</w:t>
      </w:r>
    </w:p>
    <w:p w:rsidR="00A3290F" w:rsidRPr="00617405" w:rsidRDefault="00A3290F" w:rsidP="005E72C0">
      <w:pPr>
        <w:pStyle w:val="ListParagraph"/>
        <w:numPr>
          <w:ilvl w:val="0"/>
          <w:numId w:val="34"/>
        </w:numPr>
        <w:spacing w:after="0" w:line="288" w:lineRule="auto"/>
        <w:contextualSpacing w:val="0"/>
        <w:jc w:val="both"/>
        <w:outlineLvl w:val="9"/>
        <w:rPr>
          <w:rFonts w:cs="Arial"/>
          <w:b w:val="0"/>
        </w:rPr>
      </w:pPr>
      <w:r w:rsidRPr="00617405">
        <w:rPr>
          <w:rFonts w:cs="Arial"/>
          <w:b w:val="0"/>
        </w:rPr>
        <w:t>Accept 2 parameters: @ModifiedDate (datetime) and @UpperFlag (bit)</w:t>
      </w:r>
    </w:p>
    <w:p w:rsidR="00A3290F" w:rsidRPr="00617405" w:rsidRDefault="00A3290F" w:rsidP="005E72C0">
      <w:pPr>
        <w:pStyle w:val="ListParagraph"/>
        <w:numPr>
          <w:ilvl w:val="0"/>
          <w:numId w:val="34"/>
        </w:numPr>
        <w:spacing w:after="0" w:line="288" w:lineRule="auto"/>
        <w:contextualSpacing w:val="0"/>
        <w:jc w:val="both"/>
        <w:outlineLvl w:val="9"/>
        <w:rPr>
          <w:rFonts w:cs="Arial"/>
          <w:b w:val="0"/>
        </w:rPr>
      </w:pPr>
      <w:r w:rsidRPr="00617405">
        <w:rPr>
          <w:rFonts w:cs="Arial"/>
          <w:b w:val="0"/>
        </w:rPr>
        <w:t>Returns FirstName from Person.Person table if ModifedDate is greater than @ModifiedDate, FirstName will be uppercase if @UpperFlag is true.</w:t>
      </w:r>
    </w:p>
    <w:p w:rsidR="00F85F6D" w:rsidRPr="00F85F6D" w:rsidRDefault="00F85F6D" w:rsidP="005E72C0">
      <w:pPr>
        <w:pStyle w:val="Heading3"/>
        <w:spacing w:before="120" w:line="288" w:lineRule="auto"/>
        <w:jc w:val="both"/>
        <w:rPr>
          <w:rFonts w:ascii="Arial" w:hAnsi="Arial" w:cs="Arial"/>
          <w:sz w:val="20"/>
          <w:szCs w:val="20"/>
        </w:rPr>
      </w:pPr>
      <w:bookmarkStart w:id="6" w:name="_Toc23326806"/>
      <w:r w:rsidRPr="00F85F6D">
        <w:rPr>
          <w:rFonts w:ascii="Arial" w:hAnsi="Arial" w:cs="Arial"/>
          <w:b/>
          <w:sz w:val="20"/>
          <w:szCs w:val="20"/>
          <w:u w:val="single"/>
          <w:lang w:val="en-US"/>
        </w:rPr>
        <w:t xml:space="preserve">Problem </w:t>
      </w:r>
      <w:r w:rsidR="00CE59B1">
        <w:rPr>
          <w:rFonts w:ascii="Arial" w:hAnsi="Arial" w:cs="Arial"/>
          <w:b/>
          <w:sz w:val="20"/>
          <w:szCs w:val="20"/>
          <w:u w:val="single"/>
          <w:lang w:val="en-US"/>
        </w:rPr>
        <w:t>3</w:t>
      </w:r>
      <w:r w:rsidRPr="00F85F6D">
        <w:rPr>
          <w:rFonts w:ascii="Arial" w:hAnsi="Arial" w:cs="Arial"/>
          <w:sz w:val="20"/>
          <w:szCs w:val="20"/>
          <w:lang w:val="en-US"/>
        </w:rPr>
        <w:t xml:space="preserve">: </w:t>
      </w:r>
      <w:r w:rsidRPr="00F85F6D">
        <w:rPr>
          <w:rFonts w:ascii="Arial" w:hAnsi="Arial" w:cs="Arial"/>
          <w:sz w:val="20"/>
          <w:szCs w:val="20"/>
        </w:rPr>
        <w:t>Triggers</w:t>
      </w:r>
      <w:bookmarkEnd w:id="6"/>
    </w:p>
    <w:p w:rsidR="00A3290F" w:rsidRPr="00F85F6D" w:rsidRDefault="00A3290F" w:rsidP="005E72C0">
      <w:pPr>
        <w:spacing w:before="120" w:after="0" w:line="288" w:lineRule="auto"/>
        <w:jc w:val="both"/>
        <w:rPr>
          <w:rFonts w:cs="Arial"/>
          <w:sz w:val="20"/>
          <w:szCs w:val="20"/>
        </w:rPr>
      </w:pPr>
      <w:r w:rsidRPr="00F85F6D">
        <w:rPr>
          <w:rFonts w:cs="Arial"/>
          <w:sz w:val="20"/>
          <w:szCs w:val="20"/>
        </w:rPr>
        <w:t>This exercise perforns in AdventureWorks2008 database</w:t>
      </w:r>
      <w:r w:rsidR="00F85F6D" w:rsidRPr="00F85F6D">
        <w:rPr>
          <w:rFonts w:cs="Arial"/>
          <w:sz w:val="20"/>
          <w:szCs w:val="20"/>
          <w:lang w:val="en-GB"/>
        </w:rPr>
        <w:t xml:space="preserve"> or up</w:t>
      </w:r>
      <w:r w:rsidRPr="00F85F6D">
        <w:rPr>
          <w:rFonts w:cs="Arial"/>
          <w:sz w:val="20"/>
          <w:szCs w:val="20"/>
        </w:rPr>
        <w:t>.</w:t>
      </w:r>
    </w:p>
    <w:p w:rsidR="00A3290F" w:rsidRPr="00F85F6D" w:rsidRDefault="00A3290F" w:rsidP="005E72C0">
      <w:pPr>
        <w:spacing w:before="120" w:after="0" w:line="288" w:lineRule="auto"/>
        <w:jc w:val="both"/>
        <w:rPr>
          <w:rFonts w:cs="Arial"/>
          <w:b/>
          <w:sz w:val="20"/>
          <w:szCs w:val="20"/>
        </w:rPr>
      </w:pPr>
      <w:r w:rsidRPr="00F85F6D">
        <w:rPr>
          <w:rFonts w:cs="Arial"/>
          <w:sz w:val="20"/>
          <w:szCs w:val="20"/>
        </w:rPr>
        <w:t xml:space="preserve">1. In the AdventureWorks2008 database, create an audit table of </w:t>
      </w:r>
      <w:r w:rsidRPr="00F85F6D">
        <w:rPr>
          <w:rFonts w:cs="Arial"/>
          <w:b/>
          <w:sz w:val="20"/>
          <w:szCs w:val="20"/>
        </w:rPr>
        <w:t>Production.ProductInventory</w:t>
      </w:r>
      <w:r w:rsidRPr="00F85F6D">
        <w:rPr>
          <w:rFonts w:cs="Arial"/>
          <w:sz w:val="20"/>
          <w:szCs w:val="20"/>
        </w:rPr>
        <w:t xml:space="preserve"> table name </w:t>
      </w:r>
      <w:r w:rsidRPr="00F85F6D">
        <w:rPr>
          <w:rFonts w:cs="Arial"/>
          <w:b/>
          <w:sz w:val="20"/>
          <w:szCs w:val="20"/>
        </w:rPr>
        <w:t xml:space="preserve">Production.ProductInventoryAudit </w:t>
      </w:r>
      <w:r w:rsidRPr="00F85F6D">
        <w:rPr>
          <w:rFonts w:cs="Arial"/>
          <w:sz w:val="20"/>
          <w:szCs w:val="20"/>
        </w:rPr>
        <w:t>as below:</w:t>
      </w:r>
      <w:r w:rsidRPr="00F85F6D">
        <w:rPr>
          <w:rFonts w:cs="Arial"/>
          <w:b/>
          <w:sz w:val="20"/>
          <w:szCs w:val="20"/>
        </w:rPr>
        <w:t xml:space="preserve"> </w:t>
      </w:r>
    </w:p>
    <w:p w:rsidR="00A3290F" w:rsidRPr="005D006F" w:rsidRDefault="00A3290F" w:rsidP="001079CF">
      <w:pPr>
        <w:autoSpaceDE w:val="0"/>
        <w:autoSpaceDN w:val="0"/>
        <w:adjustRightInd w:val="0"/>
        <w:spacing w:before="60" w:after="0" w:line="240" w:lineRule="auto"/>
        <w:ind w:left="720"/>
        <w:jc w:val="both"/>
        <w:rPr>
          <w:rFonts w:ascii="Consolas" w:eastAsiaTheme="minorHAnsi" w:hAnsi="Consolas" w:cs="Arial"/>
          <w:b/>
          <w:bCs/>
          <w:sz w:val="20"/>
          <w:szCs w:val="20"/>
        </w:rPr>
      </w:pPr>
      <w:r w:rsidRPr="005D006F">
        <w:rPr>
          <w:rFonts w:ascii="Consolas" w:eastAsiaTheme="minorHAnsi" w:hAnsi="Consolas" w:cs="Arial"/>
          <w:b/>
          <w:bCs/>
          <w:color w:val="0000FF"/>
          <w:sz w:val="20"/>
          <w:szCs w:val="20"/>
        </w:rPr>
        <w:t>CREATE</w:t>
      </w:r>
      <w:r w:rsidRPr="005D006F">
        <w:rPr>
          <w:rFonts w:ascii="Consolas" w:eastAsiaTheme="minorHAnsi" w:hAnsi="Consolas" w:cs="Arial"/>
          <w:b/>
          <w:bCs/>
          <w:sz w:val="20"/>
          <w:szCs w:val="20"/>
        </w:rPr>
        <w:t xml:space="preserve"> </w:t>
      </w:r>
      <w:r w:rsidRPr="005D006F">
        <w:rPr>
          <w:rFonts w:ascii="Consolas" w:eastAsiaTheme="minorHAnsi" w:hAnsi="Consolas" w:cs="Arial"/>
          <w:b/>
          <w:bCs/>
          <w:color w:val="0000FF"/>
          <w:sz w:val="20"/>
          <w:szCs w:val="20"/>
        </w:rPr>
        <w:t>TABLE</w:t>
      </w:r>
      <w:r w:rsidRPr="005D006F">
        <w:rPr>
          <w:rFonts w:ascii="Consolas" w:eastAsiaTheme="minorHAnsi" w:hAnsi="Consolas" w:cs="Arial"/>
          <w:b/>
          <w:bCs/>
          <w:sz w:val="20"/>
          <w:szCs w:val="20"/>
        </w:rPr>
        <w:t xml:space="preserve"> </w:t>
      </w:r>
      <w:r w:rsidRPr="005D006F">
        <w:rPr>
          <w:rFonts w:ascii="Consolas" w:eastAsiaTheme="minorHAnsi" w:hAnsi="Consolas" w:cs="Arial"/>
          <w:b/>
          <w:bCs/>
          <w:color w:val="008080"/>
          <w:sz w:val="20"/>
          <w:szCs w:val="20"/>
        </w:rPr>
        <w:t>Production</w:t>
      </w:r>
      <w:r w:rsidRPr="005D006F">
        <w:rPr>
          <w:rFonts w:ascii="Consolas" w:eastAsiaTheme="minorHAnsi" w:hAnsi="Consolas" w:cs="Arial"/>
          <w:b/>
          <w:bCs/>
          <w:color w:val="808080"/>
          <w:sz w:val="20"/>
          <w:szCs w:val="20"/>
        </w:rPr>
        <w:t>.</w:t>
      </w:r>
      <w:r w:rsidRPr="005D006F">
        <w:rPr>
          <w:rFonts w:ascii="Consolas" w:eastAsiaTheme="minorHAnsi" w:hAnsi="Consolas" w:cs="Arial"/>
          <w:b/>
          <w:bCs/>
          <w:color w:val="008080"/>
          <w:sz w:val="20"/>
          <w:szCs w:val="20"/>
        </w:rPr>
        <w:t>ProductInventoryAudit</w:t>
      </w:r>
      <w:r w:rsidR="00892FD1">
        <w:rPr>
          <w:rFonts w:ascii="Consolas" w:eastAsiaTheme="minorHAnsi" w:hAnsi="Consolas" w:cs="Arial"/>
          <w:b/>
          <w:bCs/>
          <w:color w:val="008080"/>
          <w:sz w:val="20"/>
          <w:szCs w:val="20"/>
          <w:lang w:val="en-GB"/>
        </w:rPr>
        <w:t xml:space="preserve"> </w:t>
      </w:r>
      <w:r w:rsidRPr="005D006F">
        <w:rPr>
          <w:rFonts w:ascii="Consolas" w:eastAsiaTheme="minorHAnsi" w:hAnsi="Consolas" w:cs="Arial"/>
          <w:b/>
          <w:bCs/>
          <w:color w:val="808080"/>
          <w:sz w:val="20"/>
          <w:szCs w:val="20"/>
        </w:rPr>
        <w:t>(</w:t>
      </w:r>
    </w:p>
    <w:p w:rsidR="00A3290F" w:rsidRPr="00892FD1" w:rsidRDefault="00A3290F" w:rsidP="001079CF">
      <w:pPr>
        <w:autoSpaceDE w:val="0"/>
        <w:autoSpaceDN w:val="0"/>
        <w:adjustRightInd w:val="0"/>
        <w:spacing w:before="60" w:after="0" w:line="240" w:lineRule="auto"/>
        <w:ind w:left="720"/>
        <w:jc w:val="both"/>
        <w:rPr>
          <w:rFonts w:ascii="Consolas" w:eastAsiaTheme="minorHAnsi" w:hAnsi="Consolas" w:cs="Arial"/>
          <w:b/>
          <w:bCs/>
          <w:sz w:val="20"/>
          <w:szCs w:val="20"/>
          <w:lang w:val="en-GB"/>
        </w:rPr>
      </w:pPr>
      <w:r w:rsidRPr="005D006F">
        <w:rPr>
          <w:rFonts w:ascii="Consolas" w:eastAsiaTheme="minorHAnsi" w:hAnsi="Consolas" w:cs="Arial"/>
          <w:b/>
          <w:bCs/>
          <w:sz w:val="20"/>
          <w:szCs w:val="20"/>
        </w:rPr>
        <w:tab/>
      </w:r>
      <w:r w:rsidRPr="005D006F">
        <w:rPr>
          <w:rFonts w:ascii="Consolas" w:eastAsiaTheme="minorHAnsi" w:hAnsi="Consolas" w:cs="Arial"/>
          <w:b/>
          <w:bCs/>
          <w:color w:val="008080"/>
          <w:sz w:val="20"/>
          <w:szCs w:val="20"/>
        </w:rPr>
        <w:t>ProductID</w:t>
      </w:r>
      <w:r w:rsidRPr="005D006F">
        <w:rPr>
          <w:rFonts w:ascii="Consolas" w:eastAsiaTheme="minorHAnsi" w:hAnsi="Consolas" w:cs="Arial"/>
          <w:b/>
          <w:bCs/>
          <w:sz w:val="20"/>
          <w:szCs w:val="20"/>
        </w:rPr>
        <w:tab/>
      </w:r>
      <w:r w:rsidRPr="005D006F">
        <w:rPr>
          <w:rFonts w:ascii="Consolas" w:eastAsiaTheme="minorHAnsi" w:hAnsi="Consolas" w:cs="Arial"/>
          <w:b/>
          <w:bCs/>
          <w:sz w:val="20"/>
          <w:szCs w:val="20"/>
        </w:rPr>
        <w:tab/>
      </w:r>
      <w:r w:rsidRPr="005D006F">
        <w:rPr>
          <w:rFonts w:ascii="Consolas" w:eastAsiaTheme="minorHAnsi" w:hAnsi="Consolas" w:cs="Arial"/>
          <w:b/>
          <w:bCs/>
          <w:color w:val="0000FF"/>
          <w:sz w:val="20"/>
          <w:szCs w:val="20"/>
        </w:rPr>
        <w:t>INT</w:t>
      </w:r>
      <w:r w:rsidRPr="005D006F">
        <w:rPr>
          <w:rFonts w:ascii="Consolas" w:eastAsiaTheme="minorHAnsi" w:hAnsi="Consolas" w:cs="Arial"/>
          <w:b/>
          <w:bCs/>
          <w:sz w:val="20"/>
          <w:szCs w:val="20"/>
        </w:rPr>
        <w:t xml:space="preserve"> </w:t>
      </w:r>
      <w:r w:rsidRPr="005D006F">
        <w:rPr>
          <w:rFonts w:ascii="Consolas" w:eastAsiaTheme="minorHAnsi" w:hAnsi="Consolas" w:cs="Arial"/>
          <w:b/>
          <w:bCs/>
          <w:color w:val="808080"/>
          <w:sz w:val="20"/>
          <w:szCs w:val="20"/>
        </w:rPr>
        <w:t>NOT</w:t>
      </w:r>
      <w:r w:rsidRPr="005D006F">
        <w:rPr>
          <w:rFonts w:ascii="Consolas" w:eastAsiaTheme="minorHAnsi" w:hAnsi="Consolas" w:cs="Arial"/>
          <w:b/>
          <w:bCs/>
          <w:sz w:val="20"/>
          <w:szCs w:val="20"/>
        </w:rPr>
        <w:t xml:space="preserve"> </w:t>
      </w:r>
      <w:r w:rsidRPr="005D006F">
        <w:rPr>
          <w:rFonts w:ascii="Consolas" w:eastAsiaTheme="minorHAnsi" w:hAnsi="Consolas" w:cs="Arial"/>
          <w:b/>
          <w:bCs/>
          <w:color w:val="808080"/>
          <w:sz w:val="20"/>
          <w:szCs w:val="20"/>
        </w:rPr>
        <w:t>NULL</w:t>
      </w:r>
      <w:r w:rsidR="00892FD1">
        <w:rPr>
          <w:rFonts w:ascii="Consolas" w:eastAsiaTheme="minorHAnsi" w:hAnsi="Consolas" w:cs="Arial"/>
          <w:b/>
          <w:bCs/>
          <w:color w:val="808080"/>
          <w:sz w:val="20"/>
          <w:szCs w:val="20"/>
          <w:lang w:val="en-GB"/>
        </w:rPr>
        <w:t>,</w:t>
      </w:r>
    </w:p>
    <w:p w:rsidR="00A3290F" w:rsidRPr="00892FD1" w:rsidRDefault="00A3290F" w:rsidP="001079CF">
      <w:pPr>
        <w:autoSpaceDE w:val="0"/>
        <w:autoSpaceDN w:val="0"/>
        <w:adjustRightInd w:val="0"/>
        <w:spacing w:before="60" w:after="0" w:line="240" w:lineRule="auto"/>
        <w:ind w:left="720"/>
        <w:jc w:val="both"/>
        <w:rPr>
          <w:rFonts w:ascii="Consolas" w:eastAsiaTheme="minorHAnsi" w:hAnsi="Consolas" w:cs="Arial"/>
          <w:b/>
          <w:bCs/>
          <w:sz w:val="20"/>
          <w:szCs w:val="20"/>
          <w:lang w:val="en-GB"/>
        </w:rPr>
      </w:pPr>
      <w:r w:rsidRPr="005D006F">
        <w:rPr>
          <w:rFonts w:ascii="Consolas" w:eastAsiaTheme="minorHAnsi" w:hAnsi="Consolas" w:cs="Arial"/>
          <w:b/>
          <w:bCs/>
          <w:sz w:val="20"/>
          <w:szCs w:val="20"/>
        </w:rPr>
        <w:tab/>
      </w:r>
      <w:r w:rsidRPr="005D006F">
        <w:rPr>
          <w:rFonts w:ascii="Consolas" w:eastAsiaTheme="minorHAnsi" w:hAnsi="Consolas" w:cs="Arial"/>
          <w:b/>
          <w:bCs/>
          <w:color w:val="008080"/>
          <w:sz w:val="20"/>
          <w:szCs w:val="20"/>
        </w:rPr>
        <w:t>LocationID</w:t>
      </w:r>
      <w:r w:rsidRPr="005D006F">
        <w:rPr>
          <w:rFonts w:ascii="Consolas" w:eastAsiaTheme="minorHAnsi" w:hAnsi="Consolas" w:cs="Arial"/>
          <w:b/>
          <w:bCs/>
          <w:sz w:val="20"/>
          <w:szCs w:val="20"/>
        </w:rPr>
        <w:tab/>
      </w:r>
      <w:r w:rsidRPr="005D006F">
        <w:rPr>
          <w:rFonts w:ascii="Consolas" w:eastAsiaTheme="minorHAnsi" w:hAnsi="Consolas" w:cs="Arial"/>
          <w:b/>
          <w:bCs/>
          <w:sz w:val="20"/>
          <w:szCs w:val="20"/>
        </w:rPr>
        <w:tab/>
      </w:r>
      <w:r w:rsidRPr="005D006F">
        <w:rPr>
          <w:rFonts w:ascii="Consolas" w:eastAsiaTheme="minorHAnsi" w:hAnsi="Consolas" w:cs="Arial"/>
          <w:b/>
          <w:bCs/>
          <w:color w:val="0000FF"/>
          <w:sz w:val="20"/>
          <w:szCs w:val="20"/>
        </w:rPr>
        <w:t>SMALLINT</w:t>
      </w:r>
      <w:r w:rsidRPr="005D006F">
        <w:rPr>
          <w:rFonts w:ascii="Consolas" w:eastAsiaTheme="minorHAnsi" w:hAnsi="Consolas" w:cs="Arial"/>
          <w:b/>
          <w:bCs/>
          <w:sz w:val="20"/>
          <w:szCs w:val="20"/>
        </w:rPr>
        <w:t xml:space="preserve"> </w:t>
      </w:r>
      <w:r w:rsidRPr="005D006F">
        <w:rPr>
          <w:rFonts w:ascii="Consolas" w:eastAsiaTheme="minorHAnsi" w:hAnsi="Consolas" w:cs="Arial"/>
          <w:b/>
          <w:bCs/>
          <w:color w:val="808080"/>
          <w:sz w:val="20"/>
          <w:szCs w:val="20"/>
        </w:rPr>
        <w:t>NOT</w:t>
      </w:r>
      <w:r w:rsidRPr="005D006F">
        <w:rPr>
          <w:rFonts w:ascii="Consolas" w:eastAsiaTheme="minorHAnsi" w:hAnsi="Consolas" w:cs="Arial"/>
          <w:b/>
          <w:bCs/>
          <w:sz w:val="20"/>
          <w:szCs w:val="20"/>
        </w:rPr>
        <w:t xml:space="preserve"> </w:t>
      </w:r>
      <w:r w:rsidRPr="005D006F">
        <w:rPr>
          <w:rFonts w:ascii="Consolas" w:eastAsiaTheme="minorHAnsi" w:hAnsi="Consolas" w:cs="Arial"/>
          <w:b/>
          <w:bCs/>
          <w:color w:val="808080"/>
          <w:sz w:val="20"/>
          <w:szCs w:val="20"/>
        </w:rPr>
        <w:t>NULL</w:t>
      </w:r>
      <w:r w:rsidR="00892FD1">
        <w:rPr>
          <w:rFonts w:ascii="Consolas" w:eastAsiaTheme="minorHAnsi" w:hAnsi="Consolas" w:cs="Arial"/>
          <w:b/>
          <w:bCs/>
          <w:color w:val="808080"/>
          <w:sz w:val="20"/>
          <w:szCs w:val="20"/>
          <w:lang w:val="en-GB"/>
        </w:rPr>
        <w:t>,</w:t>
      </w:r>
    </w:p>
    <w:p w:rsidR="00A3290F" w:rsidRPr="00892FD1" w:rsidRDefault="00A3290F" w:rsidP="001079CF">
      <w:pPr>
        <w:autoSpaceDE w:val="0"/>
        <w:autoSpaceDN w:val="0"/>
        <w:adjustRightInd w:val="0"/>
        <w:spacing w:before="60" w:after="0" w:line="240" w:lineRule="auto"/>
        <w:ind w:left="720"/>
        <w:jc w:val="both"/>
        <w:rPr>
          <w:rFonts w:ascii="Consolas" w:eastAsiaTheme="minorHAnsi" w:hAnsi="Consolas" w:cs="Arial"/>
          <w:b/>
          <w:bCs/>
          <w:sz w:val="20"/>
          <w:szCs w:val="20"/>
          <w:lang w:val="en-GB"/>
        </w:rPr>
      </w:pPr>
      <w:r w:rsidRPr="005D006F">
        <w:rPr>
          <w:rFonts w:ascii="Consolas" w:eastAsiaTheme="minorHAnsi" w:hAnsi="Consolas" w:cs="Arial"/>
          <w:b/>
          <w:bCs/>
          <w:sz w:val="20"/>
          <w:szCs w:val="20"/>
        </w:rPr>
        <w:tab/>
      </w:r>
      <w:r w:rsidRPr="005D006F">
        <w:rPr>
          <w:rFonts w:ascii="Consolas" w:eastAsiaTheme="minorHAnsi" w:hAnsi="Consolas" w:cs="Arial"/>
          <w:b/>
          <w:bCs/>
          <w:color w:val="008080"/>
          <w:sz w:val="20"/>
          <w:szCs w:val="20"/>
        </w:rPr>
        <w:t>Shelf</w:t>
      </w:r>
      <w:r w:rsidRPr="005D006F">
        <w:rPr>
          <w:rFonts w:ascii="Consolas" w:eastAsiaTheme="minorHAnsi" w:hAnsi="Consolas" w:cs="Arial"/>
          <w:b/>
          <w:bCs/>
          <w:sz w:val="20"/>
          <w:szCs w:val="20"/>
        </w:rPr>
        <w:tab/>
      </w:r>
      <w:r w:rsidRPr="005D006F">
        <w:rPr>
          <w:rFonts w:ascii="Consolas" w:eastAsiaTheme="minorHAnsi" w:hAnsi="Consolas" w:cs="Arial"/>
          <w:b/>
          <w:bCs/>
          <w:sz w:val="20"/>
          <w:szCs w:val="20"/>
        </w:rPr>
        <w:tab/>
      </w:r>
      <w:r w:rsidRPr="005D006F">
        <w:rPr>
          <w:rFonts w:ascii="Consolas" w:eastAsiaTheme="minorHAnsi" w:hAnsi="Consolas" w:cs="Arial"/>
          <w:b/>
          <w:bCs/>
          <w:sz w:val="20"/>
          <w:szCs w:val="20"/>
        </w:rPr>
        <w:tab/>
      </w:r>
      <w:r w:rsidRPr="005D006F">
        <w:rPr>
          <w:rFonts w:ascii="Consolas" w:eastAsiaTheme="minorHAnsi" w:hAnsi="Consolas" w:cs="Arial"/>
          <w:b/>
          <w:bCs/>
          <w:color w:val="0000FF"/>
          <w:sz w:val="20"/>
          <w:szCs w:val="20"/>
        </w:rPr>
        <w:t>NVARCHAR</w:t>
      </w:r>
      <w:r w:rsidRPr="005D006F">
        <w:rPr>
          <w:rFonts w:ascii="Consolas" w:eastAsiaTheme="minorHAnsi" w:hAnsi="Consolas" w:cs="Arial"/>
          <w:b/>
          <w:bCs/>
          <w:color w:val="808080"/>
          <w:sz w:val="20"/>
          <w:szCs w:val="20"/>
        </w:rPr>
        <w:t>(</w:t>
      </w:r>
      <w:r w:rsidRPr="005D006F">
        <w:rPr>
          <w:rFonts w:ascii="Consolas" w:eastAsiaTheme="minorHAnsi" w:hAnsi="Consolas" w:cs="Arial"/>
          <w:b/>
          <w:bCs/>
          <w:sz w:val="20"/>
          <w:szCs w:val="20"/>
        </w:rPr>
        <w:t>10</w:t>
      </w:r>
      <w:r w:rsidRPr="005D006F">
        <w:rPr>
          <w:rFonts w:ascii="Consolas" w:eastAsiaTheme="minorHAnsi" w:hAnsi="Consolas" w:cs="Arial"/>
          <w:b/>
          <w:bCs/>
          <w:color w:val="808080"/>
          <w:sz w:val="20"/>
          <w:szCs w:val="20"/>
        </w:rPr>
        <w:t>)</w:t>
      </w:r>
      <w:r w:rsidRPr="005D006F">
        <w:rPr>
          <w:rFonts w:ascii="Consolas" w:eastAsiaTheme="minorHAnsi" w:hAnsi="Consolas" w:cs="Arial"/>
          <w:b/>
          <w:bCs/>
          <w:sz w:val="20"/>
          <w:szCs w:val="20"/>
        </w:rPr>
        <w:t xml:space="preserve"> </w:t>
      </w:r>
      <w:r w:rsidRPr="005D006F">
        <w:rPr>
          <w:rFonts w:ascii="Consolas" w:eastAsiaTheme="minorHAnsi" w:hAnsi="Consolas" w:cs="Arial"/>
          <w:b/>
          <w:bCs/>
          <w:color w:val="808080"/>
          <w:sz w:val="20"/>
          <w:szCs w:val="20"/>
        </w:rPr>
        <w:t>NOT</w:t>
      </w:r>
      <w:r w:rsidRPr="005D006F">
        <w:rPr>
          <w:rFonts w:ascii="Consolas" w:eastAsiaTheme="minorHAnsi" w:hAnsi="Consolas" w:cs="Arial"/>
          <w:b/>
          <w:bCs/>
          <w:sz w:val="20"/>
          <w:szCs w:val="20"/>
        </w:rPr>
        <w:t xml:space="preserve"> </w:t>
      </w:r>
      <w:r w:rsidRPr="005D006F">
        <w:rPr>
          <w:rFonts w:ascii="Consolas" w:eastAsiaTheme="minorHAnsi" w:hAnsi="Consolas" w:cs="Arial"/>
          <w:b/>
          <w:bCs/>
          <w:color w:val="808080"/>
          <w:sz w:val="20"/>
          <w:szCs w:val="20"/>
        </w:rPr>
        <w:t>NULL</w:t>
      </w:r>
      <w:r w:rsidR="00892FD1">
        <w:rPr>
          <w:rFonts w:ascii="Consolas" w:eastAsiaTheme="minorHAnsi" w:hAnsi="Consolas" w:cs="Arial"/>
          <w:b/>
          <w:bCs/>
          <w:color w:val="808080"/>
          <w:sz w:val="20"/>
          <w:szCs w:val="20"/>
          <w:lang w:val="en-GB"/>
        </w:rPr>
        <w:t>,</w:t>
      </w:r>
    </w:p>
    <w:p w:rsidR="00A3290F" w:rsidRPr="00892FD1" w:rsidRDefault="00A3290F" w:rsidP="001079CF">
      <w:pPr>
        <w:autoSpaceDE w:val="0"/>
        <w:autoSpaceDN w:val="0"/>
        <w:adjustRightInd w:val="0"/>
        <w:spacing w:before="60" w:after="0" w:line="240" w:lineRule="auto"/>
        <w:ind w:left="720"/>
        <w:jc w:val="both"/>
        <w:rPr>
          <w:rFonts w:ascii="Consolas" w:eastAsiaTheme="minorHAnsi" w:hAnsi="Consolas" w:cs="Arial"/>
          <w:b/>
          <w:bCs/>
          <w:sz w:val="20"/>
          <w:szCs w:val="20"/>
          <w:lang w:val="en-GB"/>
        </w:rPr>
      </w:pPr>
      <w:r w:rsidRPr="005D006F">
        <w:rPr>
          <w:rFonts w:ascii="Consolas" w:eastAsiaTheme="minorHAnsi" w:hAnsi="Consolas" w:cs="Arial"/>
          <w:b/>
          <w:bCs/>
          <w:sz w:val="20"/>
          <w:szCs w:val="20"/>
        </w:rPr>
        <w:tab/>
      </w:r>
      <w:r w:rsidRPr="005D006F">
        <w:rPr>
          <w:rFonts w:ascii="Consolas" w:eastAsiaTheme="minorHAnsi" w:hAnsi="Consolas" w:cs="Arial"/>
          <w:b/>
          <w:bCs/>
          <w:color w:val="008080"/>
          <w:sz w:val="20"/>
          <w:szCs w:val="20"/>
        </w:rPr>
        <w:t>Bin</w:t>
      </w:r>
      <w:r w:rsidRPr="005D006F">
        <w:rPr>
          <w:rFonts w:ascii="Consolas" w:eastAsiaTheme="minorHAnsi" w:hAnsi="Consolas" w:cs="Arial"/>
          <w:b/>
          <w:bCs/>
          <w:sz w:val="20"/>
          <w:szCs w:val="20"/>
        </w:rPr>
        <w:tab/>
      </w:r>
      <w:r w:rsidRPr="005D006F">
        <w:rPr>
          <w:rFonts w:ascii="Consolas" w:eastAsiaTheme="minorHAnsi" w:hAnsi="Consolas" w:cs="Arial"/>
          <w:b/>
          <w:bCs/>
          <w:sz w:val="20"/>
          <w:szCs w:val="20"/>
        </w:rPr>
        <w:tab/>
      </w:r>
      <w:r w:rsidRPr="005D006F">
        <w:rPr>
          <w:rFonts w:ascii="Consolas" w:eastAsiaTheme="minorHAnsi" w:hAnsi="Consolas" w:cs="Arial"/>
          <w:b/>
          <w:bCs/>
          <w:sz w:val="20"/>
          <w:szCs w:val="20"/>
        </w:rPr>
        <w:tab/>
      </w:r>
      <w:r w:rsidRPr="005D006F">
        <w:rPr>
          <w:rFonts w:ascii="Consolas" w:eastAsiaTheme="minorHAnsi" w:hAnsi="Consolas" w:cs="Arial"/>
          <w:b/>
          <w:bCs/>
          <w:color w:val="0000FF"/>
          <w:sz w:val="20"/>
          <w:szCs w:val="20"/>
        </w:rPr>
        <w:t>TINYINT</w:t>
      </w:r>
      <w:r w:rsidRPr="005D006F">
        <w:rPr>
          <w:rFonts w:ascii="Consolas" w:eastAsiaTheme="minorHAnsi" w:hAnsi="Consolas" w:cs="Arial"/>
          <w:b/>
          <w:bCs/>
          <w:sz w:val="20"/>
          <w:szCs w:val="20"/>
        </w:rPr>
        <w:t xml:space="preserve"> </w:t>
      </w:r>
      <w:r w:rsidRPr="005D006F">
        <w:rPr>
          <w:rFonts w:ascii="Consolas" w:eastAsiaTheme="minorHAnsi" w:hAnsi="Consolas" w:cs="Arial"/>
          <w:b/>
          <w:bCs/>
          <w:color w:val="808080"/>
          <w:sz w:val="20"/>
          <w:szCs w:val="20"/>
        </w:rPr>
        <w:t>NOT</w:t>
      </w:r>
      <w:r w:rsidRPr="005D006F">
        <w:rPr>
          <w:rFonts w:ascii="Consolas" w:eastAsiaTheme="minorHAnsi" w:hAnsi="Consolas" w:cs="Arial"/>
          <w:b/>
          <w:bCs/>
          <w:sz w:val="20"/>
          <w:szCs w:val="20"/>
        </w:rPr>
        <w:t xml:space="preserve"> </w:t>
      </w:r>
      <w:r w:rsidRPr="005D006F">
        <w:rPr>
          <w:rFonts w:ascii="Consolas" w:eastAsiaTheme="minorHAnsi" w:hAnsi="Consolas" w:cs="Arial"/>
          <w:b/>
          <w:bCs/>
          <w:color w:val="808080"/>
          <w:sz w:val="20"/>
          <w:szCs w:val="20"/>
        </w:rPr>
        <w:t>NULL</w:t>
      </w:r>
      <w:r w:rsidR="00892FD1">
        <w:rPr>
          <w:rFonts w:ascii="Consolas" w:eastAsiaTheme="minorHAnsi" w:hAnsi="Consolas" w:cs="Arial"/>
          <w:b/>
          <w:bCs/>
          <w:color w:val="808080"/>
          <w:sz w:val="20"/>
          <w:szCs w:val="20"/>
          <w:lang w:val="en-GB"/>
        </w:rPr>
        <w:t>,</w:t>
      </w:r>
    </w:p>
    <w:p w:rsidR="00A3290F" w:rsidRPr="00892FD1" w:rsidRDefault="00A3290F" w:rsidP="001079CF">
      <w:pPr>
        <w:autoSpaceDE w:val="0"/>
        <w:autoSpaceDN w:val="0"/>
        <w:adjustRightInd w:val="0"/>
        <w:spacing w:before="60" w:after="0" w:line="240" w:lineRule="auto"/>
        <w:ind w:left="720"/>
        <w:jc w:val="both"/>
        <w:rPr>
          <w:rFonts w:ascii="Consolas" w:eastAsiaTheme="minorHAnsi" w:hAnsi="Consolas" w:cs="Arial"/>
          <w:b/>
          <w:bCs/>
          <w:sz w:val="20"/>
          <w:szCs w:val="20"/>
          <w:lang w:val="en-GB"/>
        </w:rPr>
      </w:pPr>
      <w:r w:rsidRPr="005D006F">
        <w:rPr>
          <w:rFonts w:ascii="Consolas" w:eastAsiaTheme="minorHAnsi" w:hAnsi="Consolas" w:cs="Arial"/>
          <w:b/>
          <w:bCs/>
          <w:sz w:val="20"/>
          <w:szCs w:val="20"/>
        </w:rPr>
        <w:tab/>
      </w:r>
      <w:r w:rsidRPr="005D006F">
        <w:rPr>
          <w:rFonts w:ascii="Consolas" w:eastAsiaTheme="minorHAnsi" w:hAnsi="Consolas" w:cs="Arial"/>
          <w:b/>
          <w:bCs/>
          <w:color w:val="008080"/>
          <w:sz w:val="20"/>
          <w:szCs w:val="20"/>
        </w:rPr>
        <w:t>Quantity</w:t>
      </w:r>
      <w:r w:rsidRPr="005D006F">
        <w:rPr>
          <w:rFonts w:ascii="Consolas" w:eastAsiaTheme="minorHAnsi" w:hAnsi="Consolas" w:cs="Arial"/>
          <w:b/>
          <w:bCs/>
          <w:sz w:val="20"/>
          <w:szCs w:val="20"/>
        </w:rPr>
        <w:tab/>
      </w:r>
      <w:r w:rsidRPr="005D006F">
        <w:rPr>
          <w:rFonts w:ascii="Consolas" w:eastAsiaTheme="minorHAnsi" w:hAnsi="Consolas" w:cs="Arial"/>
          <w:b/>
          <w:bCs/>
          <w:sz w:val="20"/>
          <w:szCs w:val="20"/>
        </w:rPr>
        <w:tab/>
      </w:r>
      <w:r w:rsidRPr="005D006F">
        <w:rPr>
          <w:rFonts w:ascii="Consolas" w:eastAsiaTheme="minorHAnsi" w:hAnsi="Consolas" w:cs="Arial"/>
          <w:b/>
          <w:bCs/>
          <w:color w:val="0000FF"/>
          <w:sz w:val="20"/>
          <w:szCs w:val="20"/>
        </w:rPr>
        <w:t>SMALLINT</w:t>
      </w:r>
      <w:r w:rsidRPr="005D006F">
        <w:rPr>
          <w:rFonts w:ascii="Consolas" w:eastAsiaTheme="minorHAnsi" w:hAnsi="Consolas" w:cs="Arial"/>
          <w:b/>
          <w:bCs/>
          <w:sz w:val="20"/>
          <w:szCs w:val="20"/>
        </w:rPr>
        <w:t xml:space="preserve"> </w:t>
      </w:r>
      <w:r w:rsidRPr="005D006F">
        <w:rPr>
          <w:rFonts w:ascii="Consolas" w:eastAsiaTheme="minorHAnsi" w:hAnsi="Consolas" w:cs="Arial"/>
          <w:b/>
          <w:bCs/>
          <w:color w:val="808080"/>
          <w:sz w:val="20"/>
          <w:szCs w:val="20"/>
        </w:rPr>
        <w:t>NOT</w:t>
      </w:r>
      <w:r w:rsidRPr="005D006F">
        <w:rPr>
          <w:rFonts w:ascii="Consolas" w:eastAsiaTheme="minorHAnsi" w:hAnsi="Consolas" w:cs="Arial"/>
          <w:b/>
          <w:bCs/>
          <w:sz w:val="20"/>
          <w:szCs w:val="20"/>
        </w:rPr>
        <w:t xml:space="preserve"> </w:t>
      </w:r>
      <w:r w:rsidRPr="005D006F">
        <w:rPr>
          <w:rFonts w:ascii="Consolas" w:eastAsiaTheme="minorHAnsi" w:hAnsi="Consolas" w:cs="Arial"/>
          <w:b/>
          <w:bCs/>
          <w:color w:val="808080"/>
          <w:sz w:val="20"/>
          <w:szCs w:val="20"/>
        </w:rPr>
        <w:t>NULL</w:t>
      </w:r>
      <w:r w:rsidR="00892FD1">
        <w:rPr>
          <w:rFonts w:ascii="Consolas" w:eastAsiaTheme="minorHAnsi" w:hAnsi="Consolas" w:cs="Arial"/>
          <w:b/>
          <w:bCs/>
          <w:color w:val="808080"/>
          <w:sz w:val="20"/>
          <w:szCs w:val="20"/>
          <w:lang w:val="en-GB"/>
        </w:rPr>
        <w:t>,</w:t>
      </w:r>
    </w:p>
    <w:p w:rsidR="00A3290F" w:rsidRPr="00892FD1" w:rsidRDefault="00A3290F" w:rsidP="001079CF">
      <w:pPr>
        <w:autoSpaceDE w:val="0"/>
        <w:autoSpaceDN w:val="0"/>
        <w:adjustRightInd w:val="0"/>
        <w:spacing w:before="60" w:after="0" w:line="240" w:lineRule="auto"/>
        <w:ind w:left="720"/>
        <w:jc w:val="both"/>
        <w:rPr>
          <w:rFonts w:ascii="Consolas" w:eastAsiaTheme="minorHAnsi" w:hAnsi="Consolas" w:cs="Arial"/>
          <w:b/>
          <w:bCs/>
          <w:sz w:val="20"/>
          <w:szCs w:val="20"/>
          <w:lang w:val="en-GB"/>
        </w:rPr>
      </w:pPr>
      <w:r w:rsidRPr="005D006F">
        <w:rPr>
          <w:rFonts w:ascii="Consolas" w:eastAsiaTheme="minorHAnsi" w:hAnsi="Consolas" w:cs="Arial"/>
          <w:b/>
          <w:bCs/>
          <w:sz w:val="20"/>
          <w:szCs w:val="20"/>
        </w:rPr>
        <w:tab/>
      </w:r>
      <w:r w:rsidRPr="005D006F">
        <w:rPr>
          <w:rFonts w:ascii="Consolas" w:eastAsiaTheme="minorHAnsi" w:hAnsi="Consolas" w:cs="Arial"/>
          <w:b/>
          <w:bCs/>
          <w:color w:val="008080"/>
          <w:sz w:val="20"/>
          <w:szCs w:val="20"/>
        </w:rPr>
        <w:t>rowguid</w:t>
      </w:r>
      <w:r w:rsidRPr="005D006F">
        <w:rPr>
          <w:rFonts w:ascii="Consolas" w:eastAsiaTheme="minorHAnsi" w:hAnsi="Consolas" w:cs="Arial"/>
          <w:b/>
          <w:bCs/>
          <w:sz w:val="20"/>
          <w:szCs w:val="20"/>
        </w:rPr>
        <w:tab/>
      </w:r>
      <w:r w:rsidRPr="005D006F">
        <w:rPr>
          <w:rFonts w:ascii="Consolas" w:eastAsiaTheme="minorHAnsi" w:hAnsi="Consolas" w:cs="Arial"/>
          <w:b/>
          <w:bCs/>
          <w:sz w:val="20"/>
          <w:szCs w:val="20"/>
        </w:rPr>
        <w:tab/>
      </w:r>
      <w:r w:rsidRPr="005D006F">
        <w:rPr>
          <w:rFonts w:ascii="Consolas" w:eastAsiaTheme="minorHAnsi" w:hAnsi="Consolas" w:cs="Arial"/>
          <w:b/>
          <w:bCs/>
          <w:color w:val="0000FF"/>
          <w:sz w:val="20"/>
          <w:szCs w:val="20"/>
        </w:rPr>
        <w:t>UNIQUEIDENTIFIER</w:t>
      </w:r>
      <w:r w:rsidRPr="005D006F">
        <w:rPr>
          <w:rFonts w:ascii="Consolas" w:eastAsiaTheme="minorHAnsi" w:hAnsi="Consolas" w:cs="Arial"/>
          <w:b/>
          <w:bCs/>
          <w:sz w:val="20"/>
          <w:szCs w:val="20"/>
        </w:rPr>
        <w:t xml:space="preserve"> </w:t>
      </w:r>
      <w:r w:rsidRPr="005D006F">
        <w:rPr>
          <w:rFonts w:ascii="Consolas" w:eastAsiaTheme="minorHAnsi" w:hAnsi="Consolas" w:cs="Arial"/>
          <w:b/>
          <w:bCs/>
          <w:color w:val="808080"/>
          <w:sz w:val="20"/>
          <w:szCs w:val="20"/>
        </w:rPr>
        <w:t>NOT</w:t>
      </w:r>
      <w:r w:rsidRPr="005D006F">
        <w:rPr>
          <w:rFonts w:ascii="Consolas" w:eastAsiaTheme="minorHAnsi" w:hAnsi="Consolas" w:cs="Arial"/>
          <w:b/>
          <w:bCs/>
          <w:sz w:val="20"/>
          <w:szCs w:val="20"/>
        </w:rPr>
        <w:t xml:space="preserve"> </w:t>
      </w:r>
      <w:r w:rsidRPr="005D006F">
        <w:rPr>
          <w:rFonts w:ascii="Consolas" w:eastAsiaTheme="minorHAnsi" w:hAnsi="Consolas" w:cs="Arial"/>
          <w:b/>
          <w:bCs/>
          <w:color w:val="808080"/>
          <w:sz w:val="20"/>
          <w:szCs w:val="20"/>
        </w:rPr>
        <w:t>NULL</w:t>
      </w:r>
      <w:r w:rsidR="00892FD1">
        <w:rPr>
          <w:rFonts w:ascii="Consolas" w:eastAsiaTheme="minorHAnsi" w:hAnsi="Consolas" w:cs="Arial"/>
          <w:b/>
          <w:bCs/>
          <w:color w:val="808080"/>
          <w:sz w:val="20"/>
          <w:szCs w:val="20"/>
          <w:lang w:val="en-GB"/>
        </w:rPr>
        <w:t>,</w:t>
      </w:r>
    </w:p>
    <w:p w:rsidR="00A3290F" w:rsidRPr="00892FD1" w:rsidRDefault="00A3290F" w:rsidP="001079CF">
      <w:pPr>
        <w:autoSpaceDE w:val="0"/>
        <w:autoSpaceDN w:val="0"/>
        <w:adjustRightInd w:val="0"/>
        <w:spacing w:before="60" w:after="0" w:line="240" w:lineRule="auto"/>
        <w:ind w:left="720"/>
        <w:jc w:val="both"/>
        <w:rPr>
          <w:rFonts w:ascii="Consolas" w:eastAsiaTheme="minorHAnsi" w:hAnsi="Consolas" w:cs="Arial"/>
          <w:b/>
          <w:bCs/>
          <w:sz w:val="20"/>
          <w:szCs w:val="20"/>
          <w:lang w:val="en-GB"/>
        </w:rPr>
      </w:pPr>
      <w:r w:rsidRPr="005D006F">
        <w:rPr>
          <w:rFonts w:ascii="Consolas" w:eastAsiaTheme="minorHAnsi" w:hAnsi="Consolas" w:cs="Arial"/>
          <w:b/>
          <w:bCs/>
          <w:sz w:val="20"/>
          <w:szCs w:val="20"/>
        </w:rPr>
        <w:tab/>
      </w:r>
      <w:r w:rsidRPr="005D006F">
        <w:rPr>
          <w:rFonts w:ascii="Consolas" w:eastAsiaTheme="minorHAnsi" w:hAnsi="Consolas" w:cs="Arial"/>
          <w:b/>
          <w:bCs/>
          <w:color w:val="008080"/>
          <w:sz w:val="20"/>
          <w:szCs w:val="20"/>
        </w:rPr>
        <w:t>ModifiedDate</w:t>
      </w:r>
      <w:r w:rsidRPr="005D006F">
        <w:rPr>
          <w:rFonts w:ascii="Consolas" w:eastAsiaTheme="minorHAnsi" w:hAnsi="Consolas" w:cs="Arial"/>
          <w:b/>
          <w:bCs/>
          <w:sz w:val="20"/>
          <w:szCs w:val="20"/>
        </w:rPr>
        <w:tab/>
      </w:r>
      <w:r w:rsidRPr="005D006F">
        <w:rPr>
          <w:rFonts w:ascii="Consolas" w:eastAsiaTheme="minorHAnsi" w:hAnsi="Consolas" w:cs="Arial"/>
          <w:b/>
          <w:bCs/>
          <w:color w:val="0000FF"/>
          <w:sz w:val="20"/>
          <w:szCs w:val="20"/>
        </w:rPr>
        <w:t>DATETIME</w:t>
      </w:r>
      <w:r w:rsidRPr="005D006F">
        <w:rPr>
          <w:rFonts w:ascii="Consolas" w:eastAsiaTheme="minorHAnsi" w:hAnsi="Consolas" w:cs="Arial"/>
          <w:b/>
          <w:bCs/>
          <w:sz w:val="20"/>
          <w:szCs w:val="20"/>
        </w:rPr>
        <w:t xml:space="preserve"> </w:t>
      </w:r>
      <w:r w:rsidRPr="005D006F">
        <w:rPr>
          <w:rFonts w:ascii="Consolas" w:eastAsiaTheme="minorHAnsi" w:hAnsi="Consolas" w:cs="Arial"/>
          <w:b/>
          <w:bCs/>
          <w:color w:val="808080"/>
          <w:sz w:val="20"/>
          <w:szCs w:val="20"/>
        </w:rPr>
        <w:t>NOT</w:t>
      </w:r>
      <w:r w:rsidRPr="005D006F">
        <w:rPr>
          <w:rFonts w:ascii="Consolas" w:eastAsiaTheme="minorHAnsi" w:hAnsi="Consolas" w:cs="Arial"/>
          <w:b/>
          <w:bCs/>
          <w:sz w:val="20"/>
          <w:szCs w:val="20"/>
        </w:rPr>
        <w:t xml:space="preserve"> </w:t>
      </w:r>
      <w:r w:rsidRPr="005D006F">
        <w:rPr>
          <w:rFonts w:ascii="Consolas" w:eastAsiaTheme="minorHAnsi" w:hAnsi="Consolas" w:cs="Arial"/>
          <w:b/>
          <w:bCs/>
          <w:color w:val="808080"/>
          <w:sz w:val="20"/>
          <w:szCs w:val="20"/>
        </w:rPr>
        <w:t>NULL</w:t>
      </w:r>
      <w:r w:rsidR="00892FD1">
        <w:rPr>
          <w:rFonts w:ascii="Consolas" w:eastAsiaTheme="minorHAnsi" w:hAnsi="Consolas" w:cs="Arial"/>
          <w:b/>
          <w:bCs/>
          <w:color w:val="808080"/>
          <w:sz w:val="20"/>
          <w:szCs w:val="20"/>
          <w:lang w:val="en-GB"/>
        </w:rPr>
        <w:t>,</w:t>
      </w:r>
    </w:p>
    <w:p w:rsidR="00A3290F" w:rsidRPr="005D006F" w:rsidRDefault="00A3290F" w:rsidP="001079CF">
      <w:pPr>
        <w:autoSpaceDE w:val="0"/>
        <w:autoSpaceDN w:val="0"/>
        <w:adjustRightInd w:val="0"/>
        <w:spacing w:before="60" w:after="0" w:line="240" w:lineRule="auto"/>
        <w:ind w:left="720"/>
        <w:jc w:val="both"/>
        <w:rPr>
          <w:rFonts w:ascii="Consolas" w:eastAsiaTheme="minorHAnsi" w:hAnsi="Consolas" w:cs="Arial"/>
          <w:b/>
          <w:bCs/>
          <w:sz w:val="20"/>
          <w:szCs w:val="20"/>
        </w:rPr>
      </w:pPr>
      <w:r w:rsidRPr="005D006F">
        <w:rPr>
          <w:rFonts w:ascii="Consolas" w:eastAsiaTheme="minorHAnsi" w:hAnsi="Consolas" w:cs="Arial"/>
          <w:b/>
          <w:bCs/>
          <w:sz w:val="20"/>
          <w:szCs w:val="20"/>
        </w:rPr>
        <w:tab/>
      </w:r>
      <w:r w:rsidRPr="005D006F">
        <w:rPr>
          <w:rFonts w:ascii="Consolas" w:eastAsiaTheme="minorHAnsi" w:hAnsi="Consolas" w:cs="Arial"/>
          <w:b/>
          <w:bCs/>
          <w:color w:val="008080"/>
          <w:sz w:val="20"/>
          <w:szCs w:val="20"/>
        </w:rPr>
        <w:t>InsertOrDelete</w:t>
      </w:r>
      <w:r w:rsidRPr="005D006F">
        <w:rPr>
          <w:rFonts w:ascii="Consolas" w:eastAsiaTheme="minorHAnsi" w:hAnsi="Consolas" w:cs="Arial"/>
          <w:b/>
          <w:bCs/>
          <w:sz w:val="20"/>
          <w:szCs w:val="20"/>
        </w:rPr>
        <w:tab/>
      </w:r>
      <w:r w:rsidRPr="005D006F">
        <w:rPr>
          <w:rFonts w:ascii="Consolas" w:eastAsiaTheme="minorHAnsi" w:hAnsi="Consolas" w:cs="Arial"/>
          <w:b/>
          <w:bCs/>
          <w:color w:val="0000FF"/>
          <w:sz w:val="20"/>
          <w:szCs w:val="20"/>
        </w:rPr>
        <w:t>CHAR</w:t>
      </w:r>
      <w:r w:rsidRPr="005D006F">
        <w:rPr>
          <w:rFonts w:ascii="Consolas" w:eastAsiaTheme="minorHAnsi" w:hAnsi="Consolas" w:cs="Arial"/>
          <w:b/>
          <w:bCs/>
          <w:color w:val="808080"/>
          <w:sz w:val="20"/>
          <w:szCs w:val="20"/>
        </w:rPr>
        <w:t>(</w:t>
      </w:r>
      <w:r w:rsidRPr="005D006F">
        <w:rPr>
          <w:rFonts w:ascii="Consolas" w:eastAsiaTheme="minorHAnsi" w:hAnsi="Consolas" w:cs="Arial"/>
          <w:b/>
          <w:bCs/>
          <w:sz w:val="20"/>
          <w:szCs w:val="20"/>
        </w:rPr>
        <w:t>1</w:t>
      </w:r>
      <w:r w:rsidRPr="005D006F">
        <w:rPr>
          <w:rFonts w:ascii="Consolas" w:eastAsiaTheme="minorHAnsi" w:hAnsi="Consolas" w:cs="Arial"/>
          <w:b/>
          <w:bCs/>
          <w:color w:val="808080"/>
          <w:sz w:val="20"/>
          <w:szCs w:val="20"/>
        </w:rPr>
        <w:t>)</w:t>
      </w:r>
      <w:r w:rsidRPr="005D006F">
        <w:rPr>
          <w:rFonts w:ascii="Consolas" w:eastAsiaTheme="minorHAnsi" w:hAnsi="Consolas" w:cs="Arial"/>
          <w:b/>
          <w:bCs/>
          <w:sz w:val="20"/>
          <w:szCs w:val="20"/>
        </w:rPr>
        <w:t xml:space="preserve"> </w:t>
      </w:r>
      <w:r w:rsidRPr="005D006F">
        <w:rPr>
          <w:rFonts w:ascii="Consolas" w:eastAsiaTheme="minorHAnsi" w:hAnsi="Consolas" w:cs="Arial"/>
          <w:b/>
          <w:bCs/>
          <w:color w:val="808080"/>
          <w:sz w:val="20"/>
          <w:szCs w:val="20"/>
        </w:rPr>
        <w:t>NOT</w:t>
      </w:r>
      <w:r w:rsidRPr="005D006F">
        <w:rPr>
          <w:rFonts w:ascii="Consolas" w:eastAsiaTheme="minorHAnsi" w:hAnsi="Consolas" w:cs="Arial"/>
          <w:b/>
          <w:bCs/>
          <w:sz w:val="20"/>
          <w:szCs w:val="20"/>
        </w:rPr>
        <w:t xml:space="preserve"> </w:t>
      </w:r>
      <w:r w:rsidRPr="005D006F">
        <w:rPr>
          <w:rFonts w:ascii="Consolas" w:eastAsiaTheme="minorHAnsi" w:hAnsi="Consolas" w:cs="Arial"/>
          <w:b/>
          <w:bCs/>
          <w:color w:val="808080"/>
          <w:sz w:val="20"/>
          <w:szCs w:val="20"/>
        </w:rPr>
        <w:t>NULL</w:t>
      </w:r>
    </w:p>
    <w:p w:rsidR="00A3290F" w:rsidRPr="005D006F" w:rsidRDefault="00A3290F" w:rsidP="001079CF">
      <w:pPr>
        <w:autoSpaceDE w:val="0"/>
        <w:autoSpaceDN w:val="0"/>
        <w:adjustRightInd w:val="0"/>
        <w:spacing w:before="60" w:after="0" w:line="240" w:lineRule="auto"/>
        <w:ind w:left="720"/>
        <w:jc w:val="both"/>
        <w:rPr>
          <w:rFonts w:ascii="Consolas" w:eastAsiaTheme="minorHAnsi" w:hAnsi="Consolas" w:cs="Arial"/>
          <w:b/>
          <w:bCs/>
          <w:color w:val="808080"/>
          <w:sz w:val="20"/>
          <w:szCs w:val="20"/>
        </w:rPr>
      </w:pPr>
      <w:r w:rsidRPr="005D006F">
        <w:rPr>
          <w:rFonts w:ascii="Consolas" w:eastAsiaTheme="minorHAnsi" w:hAnsi="Consolas" w:cs="Arial"/>
          <w:b/>
          <w:bCs/>
          <w:color w:val="808080"/>
          <w:sz w:val="20"/>
          <w:szCs w:val="20"/>
        </w:rPr>
        <w:t>)</w:t>
      </w:r>
    </w:p>
    <w:p w:rsidR="00A3290F" w:rsidRPr="00F85F6D" w:rsidRDefault="00A3290F" w:rsidP="005E72C0">
      <w:pPr>
        <w:autoSpaceDE w:val="0"/>
        <w:autoSpaceDN w:val="0"/>
        <w:adjustRightInd w:val="0"/>
        <w:spacing w:before="120" w:after="0" w:line="288" w:lineRule="auto"/>
        <w:jc w:val="both"/>
        <w:rPr>
          <w:rFonts w:eastAsiaTheme="minorHAnsi" w:cs="Arial"/>
          <w:b/>
          <w:bCs/>
          <w:color w:val="808080"/>
          <w:sz w:val="20"/>
          <w:szCs w:val="20"/>
        </w:rPr>
      </w:pPr>
    </w:p>
    <w:p w:rsidR="00470B3E" w:rsidRDefault="00A3290F" w:rsidP="005E72C0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88" w:lineRule="auto"/>
        <w:contextualSpacing w:val="0"/>
        <w:jc w:val="both"/>
        <w:outlineLvl w:val="9"/>
        <w:rPr>
          <w:rFonts w:cs="Arial"/>
          <w:b w:val="0"/>
        </w:rPr>
      </w:pPr>
      <w:r w:rsidRPr="00617405">
        <w:rPr>
          <w:rFonts w:cs="Arial"/>
          <w:b w:val="0"/>
        </w:rPr>
        <w:lastRenderedPageBreak/>
        <w:t>Writes a trigger to ensure that each time use</w:t>
      </w:r>
      <w:r w:rsidR="00470B3E">
        <w:rPr>
          <w:rFonts w:cs="Arial"/>
          <w:b w:val="0"/>
        </w:rPr>
        <w:t xml:space="preserve">r insert or delete records from </w:t>
      </w:r>
      <w:r w:rsidRPr="00617405">
        <w:rPr>
          <w:rFonts w:cs="Arial"/>
          <w:b w:val="0"/>
        </w:rPr>
        <w:t>Production.ProductInventory then th</w:t>
      </w:r>
      <w:r w:rsidR="00470B3E">
        <w:rPr>
          <w:rFonts w:cs="Arial"/>
          <w:b w:val="0"/>
        </w:rPr>
        <w:t xml:space="preserve">ese records will be captured in </w:t>
      </w:r>
      <w:r w:rsidRPr="00617405">
        <w:rPr>
          <w:rFonts w:cs="Arial"/>
          <w:b w:val="0"/>
        </w:rPr>
        <w:t xml:space="preserve">Production.ProductInventoryAudit table. </w:t>
      </w:r>
    </w:p>
    <w:p w:rsidR="00A3290F" w:rsidRPr="00617405" w:rsidRDefault="00A3290F" w:rsidP="005E72C0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after="0" w:line="288" w:lineRule="auto"/>
        <w:ind w:left="720"/>
        <w:contextualSpacing w:val="0"/>
        <w:jc w:val="both"/>
        <w:outlineLvl w:val="9"/>
        <w:rPr>
          <w:rFonts w:cs="Arial"/>
          <w:b w:val="0"/>
        </w:rPr>
      </w:pPr>
      <w:r w:rsidRPr="00617405">
        <w:rPr>
          <w:rFonts w:cs="Arial"/>
          <w:b w:val="0"/>
        </w:rPr>
        <w:t>In insert case, InsertOrDelete column in Production.ProductInventoryAudit is "I", in delete case, this column must be "D"</w:t>
      </w:r>
      <w:r w:rsidR="00FF726F">
        <w:rPr>
          <w:rFonts w:cs="Arial"/>
          <w:b w:val="0"/>
        </w:rPr>
        <w:t>.</w:t>
      </w:r>
    </w:p>
    <w:p w:rsidR="002266CC" w:rsidRPr="00FF2C68" w:rsidRDefault="002266CC" w:rsidP="00FF2C68">
      <w:pPr>
        <w:spacing w:before="120" w:after="120" w:line="360" w:lineRule="auto"/>
        <w:jc w:val="center"/>
        <w:rPr>
          <w:b/>
          <w:szCs w:val="20"/>
          <w:lang w:val="en-US"/>
        </w:rPr>
      </w:pPr>
      <w:r w:rsidRPr="00FF2C68">
        <w:rPr>
          <w:b/>
          <w:szCs w:val="20"/>
          <w:lang w:val="en-US"/>
        </w:rPr>
        <w:t>-- THE END --</w:t>
      </w:r>
    </w:p>
    <w:sectPr w:rsidR="002266CC" w:rsidRPr="00FF2C68" w:rsidSect="008E6477">
      <w:headerReference w:type="default" r:id="rId11"/>
      <w:footerReference w:type="default" r:id="rId12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3CA" w:rsidRDefault="00CC03CA" w:rsidP="000A18DA">
      <w:pPr>
        <w:pStyle w:val="ListParagraph"/>
      </w:pPr>
      <w:r>
        <w:separator/>
      </w:r>
    </w:p>
  </w:endnote>
  <w:endnote w:type="continuationSeparator" w:id="0">
    <w:p w:rsidR="00CC03CA" w:rsidRDefault="00CC03CA" w:rsidP="000A18DA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8F3" w:rsidRPr="00171177" w:rsidRDefault="00F978F3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171177">
      <w:rPr>
        <w:rFonts w:ascii="Arial" w:hAnsi="Arial" w:cs="Arial"/>
        <w:sz w:val="18"/>
        <w:szCs w:val="18"/>
      </w:rPr>
      <w:t>17e-BM/DT/FSOFT v1/</w:t>
    </w:r>
    <w:r>
      <w:rPr>
        <w:rFonts w:ascii="Arial" w:hAnsi="Arial" w:cs="Arial"/>
        <w:sz w:val="18"/>
        <w:szCs w:val="18"/>
      </w:rPr>
      <w:t>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A76491">
      <w:rPr>
        <w:rStyle w:val="PageNumber"/>
        <w:rFonts w:ascii="Arial" w:hAnsi="Arial" w:cs="Arial"/>
        <w:noProof/>
        <w:sz w:val="18"/>
        <w:szCs w:val="18"/>
      </w:rPr>
      <w:t>4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A76491">
      <w:rPr>
        <w:rStyle w:val="PageNumber"/>
        <w:rFonts w:ascii="Arial" w:hAnsi="Arial" w:cs="Arial"/>
        <w:noProof/>
        <w:sz w:val="18"/>
        <w:szCs w:val="18"/>
      </w:rPr>
      <w:t>5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3CA" w:rsidRDefault="00CC03CA" w:rsidP="000A18DA">
      <w:pPr>
        <w:pStyle w:val="ListParagraph"/>
      </w:pPr>
      <w:r>
        <w:separator/>
      </w:r>
    </w:p>
  </w:footnote>
  <w:footnote w:type="continuationSeparator" w:id="0">
    <w:p w:rsidR="00CC03CA" w:rsidRDefault="00CC03CA" w:rsidP="000A18DA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8F3" w:rsidRPr="00771EAB" w:rsidRDefault="00F978F3" w:rsidP="00CC00A8">
    <w:pPr>
      <w:pStyle w:val="Header"/>
      <w:pBdr>
        <w:bottom w:val="single" w:sz="4" w:space="1" w:color="auto"/>
      </w:pBdr>
      <w:tabs>
        <w:tab w:val="clear" w:pos="9026"/>
        <w:tab w:val="right" w:pos="8789"/>
      </w:tabs>
      <w:rPr>
        <w:sz w:val="20"/>
        <w:lang w:val="en-US"/>
      </w:rPr>
    </w:pPr>
    <w:r w:rsidRPr="00771EAB">
      <w:rPr>
        <w:sz w:val="20"/>
      </w:rPr>
      <w:t xml:space="preserve">Training </w:t>
    </w:r>
    <w:r>
      <w:rPr>
        <w:sz w:val="20"/>
        <w:lang w:val="en-US"/>
      </w:rPr>
      <w:t>Assignments</w:t>
    </w:r>
    <w:r w:rsidR="00424CF2">
      <w:rPr>
        <w:sz w:val="20"/>
        <w:lang w:val="en-US"/>
      </w:rPr>
      <w:tab/>
    </w:r>
    <w:r w:rsidR="003E4583">
      <w:rPr>
        <w:sz w:val="20"/>
        <w:lang w:val="en-US"/>
      </w:rPr>
      <w:t xml:space="preserve">Advanced </w:t>
    </w:r>
    <w:r w:rsidR="003E4583">
      <w:rPr>
        <w:sz w:val="20"/>
      </w:rPr>
      <w:t>SQL</w:t>
    </w:r>
    <w:r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657CC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67890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D7C0C"/>
    <w:multiLevelType w:val="hybridMultilevel"/>
    <w:tmpl w:val="6CDCCB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C5CEA"/>
    <w:multiLevelType w:val="hybridMultilevel"/>
    <w:tmpl w:val="88DCC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369CD"/>
    <w:multiLevelType w:val="hybridMultilevel"/>
    <w:tmpl w:val="3EDE451E"/>
    <w:lvl w:ilvl="0" w:tplc="F78C5C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95815"/>
    <w:multiLevelType w:val="hybridMultilevel"/>
    <w:tmpl w:val="EAFA3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9719C"/>
    <w:multiLevelType w:val="hybridMultilevel"/>
    <w:tmpl w:val="731C5A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A107E2E">
      <w:start w:val="1"/>
      <w:numFmt w:val="lowerLetter"/>
      <w:lvlText w:val="%2."/>
      <w:lvlJc w:val="left"/>
      <w:pPr>
        <w:ind w:left="644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B80D65"/>
    <w:multiLevelType w:val="hybridMultilevel"/>
    <w:tmpl w:val="2A60EEA0"/>
    <w:lvl w:ilvl="0" w:tplc="767C1204">
      <w:numFmt w:val="bullet"/>
      <w:lvlText w:val="•"/>
      <w:lvlJc w:val="left"/>
      <w:pPr>
        <w:ind w:left="216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875390A"/>
    <w:multiLevelType w:val="hybridMultilevel"/>
    <w:tmpl w:val="0742AFD0"/>
    <w:lvl w:ilvl="0" w:tplc="767C120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22D4F"/>
    <w:multiLevelType w:val="hybridMultilevel"/>
    <w:tmpl w:val="B23E97F0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2B61767D"/>
    <w:multiLevelType w:val="hybridMultilevel"/>
    <w:tmpl w:val="B02A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F0163"/>
    <w:multiLevelType w:val="hybridMultilevel"/>
    <w:tmpl w:val="A8E26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BC6F69"/>
    <w:multiLevelType w:val="hybridMultilevel"/>
    <w:tmpl w:val="AF806A6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62256C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A173F9"/>
    <w:multiLevelType w:val="hybridMultilevel"/>
    <w:tmpl w:val="B8AAC4E8"/>
    <w:lvl w:ilvl="0" w:tplc="175C6D00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EC0D2E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977D7E"/>
    <w:multiLevelType w:val="hybridMultilevel"/>
    <w:tmpl w:val="F920F3C8"/>
    <w:lvl w:ilvl="0" w:tplc="D78A783C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CC7DAD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457BF5"/>
    <w:multiLevelType w:val="hybridMultilevel"/>
    <w:tmpl w:val="1C58CA6E"/>
    <w:lvl w:ilvl="0" w:tplc="9CFE4174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pStyle w:val="PB2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CC40B0"/>
    <w:multiLevelType w:val="hybridMultilevel"/>
    <w:tmpl w:val="A71435CC"/>
    <w:lvl w:ilvl="0" w:tplc="767C1204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FE3C07"/>
    <w:multiLevelType w:val="hybridMultilevel"/>
    <w:tmpl w:val="50542B0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DA71CD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C93FFC"/>
    <w:multiLevelType w:val="hybridMultilevel"/>
    <w:tmpl w:val="DC7E71D0"/>
    <w:lvl w:ilvl="0" w:tplc="0A107E2E">
      <w:start w:val="1"/>
      <w:numFmt w:val="lowerLetter"/>
      <w:lvlText w:val="%1."/>
      <w:lvlJc w:val="left"/>
      <w:pPr>
        <w:ind w:left="64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20B41"/>
    <w:multiLevelType w:val="hybridMultilevel"/>
    <w:tmpl w:val="0172E6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55AC2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6C41FA"/>
    <w:multiLevelType w:val="hybridMultilevel"/>
    <w:tmpl w:val="7ADCD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9868F6"/>
    <w:multiLevelType w:val="hybridMultilevel"/>
    <w:tmpl w:val="DA662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790049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39034B"/>
    <w:multiLevelType w:val="hybridMultilevel"/>
    <w:tmpl w:val="182237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9"/>
    <w:lvlOverride w:ilvl="0">
      <w:startOverride w:val="1"/>
    </w:lvlOverride>
  </w:num>
  <w:num w:numId="4">
    <w:abstractNumId w:val="24"/>
  </w:num>
  <w:num w:numId="5">
    <w:abstractNumId w:val="14"/>
  </w:num>
  <w:num w:numId="6">
    <w:abstractNumId w:val="19"/>
    <w:lvlOverride w:ilvl="0">
      <w:startOverride w:val="1"/>
    </w:lvlOverride>
  </w:num>
  <w:num w:numId="7">
    <w:abstractNumId w:val="4"/>
  </w:num>
  <w:num w:numId="8">
    <w:abstractNumId w:val="19"/>
    <w:lvlOverride w:ilvl="0">
      <w:startOverride w:val="1"/>
    </w:lvlOverride>
  </w:num>
  <w:num w:numId="9">
    <w:abstractNumId w:val="28"/>
  </w:num>
  <w:num w:numId="10">
    <w:abstractNumId w:val="19"/>
  </w:num>
  <w:num w:numId="11">
    <w:abstractNumId w:val="12"/>
  </w:num>
  <w:num w:numId="12">
    <w:abstractNumId w:val="8"/>
  </w:num>
  <w:num w:numId="13">
    <w:abstractNumId w:val="19"/>
    <w:lvlOverride w:ilvl="0">
      <w:startOverride w:val="1"/>
    </w:lvlOverride>
  </w:num>
  <w:num w:numId="14">
    <w:abstractNumId w:val="9"/>
  </w:num>
  <w:num w:numId="15">
    <w:abstractNumId w:val="18"/>
  </w:num>
  <w:num w:numId="16">
    <w:abstractNumId w:val="16"/>
  </w:num>
  <w:num w:numId="17">
    <w:abstractNumId w:val="22"/>
  </w:num>
  <w:num w:numId="18">
    <w:abstractNumId w:val="1"/>
  </w:num>
  <w:num w:numId="19">
    <w:abstractNumId w:val="25"/>
  </w:num>
  <w:num w:numId="20">
    <w:abstractNumId w:val="20"/>
  </w:num>
  <w:num w:numId="21">
    <w:abstractNumId w:val="19"/>
    <w:lvlOverride w:ilvl="0">
      <w:startOverride w:val="1"/>
    </w:lvlOverride>
  </w:num>
  <w:num w:numId="22">
    <w:abstractNumId w:val="7"/>
  </w:num>
  <w:num w:numId="23">
    <w:abstractNumId w:val="23"/>
  </w:num>
  <w:num w:numId="24">
    <w:abstractNumId w:val="15"/>
  </w:num>
  <w:num w:numId="25">
    <w:abstractNumId w:val="19"/>
    <w:lvlOverride w:ilvl="0">
      <w:startOverride w:val="1"/>
    </w:lvlOverride>
  </w:num>
  <w:num w:numId="26">
    <w:abstractNumId w:val="13"/>
  </w:num>
  <w:num w:numId="27">
    <w:abstractNumId w:val="11"/>
  </w:num>
  <w:num w:numId="28">
    <w:abstractNumId w:val="3"/>
  </w:num>
  <w:num w:numId="29">
    <w:abstractNumId w:val="21"/>
  </w:num>
  <w:num w:numId="30">
    <w:abstractNumId w:val="2"/>
  </w:num>
  <w:num w:numId="31">
    <w:abstractNumId w:val="10"/>
  </w:num>
  <w:num w:numId="32">
    <w:abstractNumId w:val="6"/>
  </w:num>
  <w:num w:numId="33">
    <w:abstractNumId w:val="26"/>
  </w:num>
  <w:num w:numId="34">
    <w:abstractNumId w:val="29"/>
  </w:num>
  <w:num w:numId="35">
    <w:abstractNumId w:val="17"/>
  </w:num>
  <w:num w:numId="36">
    <w:abstractNumId w:val="2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460"/>
    <w:rsid w:val="00000F83"/>
    <w:rsid w:val="00014D83"/>
    <w:rsid w:val="00016694"/>
    <w:rsid w:val="00024E7D"/>
    <w:rsid w:val="000267BB"/>
    <w:rsid w:val="00030C33"/>
    <w:rsid w:val="00031534"/>
    <w:rsid w:val="00063EBA"/>
    <w:rsid w:val="000756EC"/>
    <w:rsid w:val="00092BB0"/>
    <w:rsid w:val="000A18DA"/>
    <w:rsid w:val="000C1FE0"/>
    <w:rsid w:val="000C4A66"/>
    <w:rsid w:val="000D26B8"/>
    <w:rsid w:val="000E464A"/>
    <w:rsid w:val="000E4A81"/>
    <w:rsid w:val="000F0720"/>
    <w:rsid w:val="000F2A6D"/>
    <w:rsid w:val="000F3DFC"/>
    <w:rsid w:val="0010348B"/>
    <w:rsid w:val="001079CF"/>
    <w:rsid w:val="001207DB"/>
    <w:rsid w:val="00127B81"/>
    <w:rsid w:val="001323E9"/>
    <w:rsid w:val="00133394"/>
    <w:rsid w:val="00135504"/>
    <w:rsid w:val="00140211"/>
    <w:rsid w:val="0014025F"/>
    <w:rsid w:val="00151B68"/>
    <w:rsid w:val="0015654A"/>
    <w:rsid w:val="00165198"/>
    <w:rsid w:val="00167DA8"/>
    <w:rsid w:val="00171177"/>
    <w:rsid w:val="001808EA"/>
    <w:rsid w:val="00186015"/>
    <w:rsid w:val="001A0124"/>
    <w:rsid w:val="001A412D"/>
    <w:rsid w:val="001A41A7"/>
    <w:rsid w:val="001A6194"/>
    <w:rsid w:val="001A7E49"/>
    <w:rsid w:val="001C54F6"/>
    <w:rsid w:val="001D1EBE"/>
    <w:rsid w:val="001D66AE"/>
    <w:rsid w:val="001E05CE"/>
    <w:rsid w:val="001E217D"/>
    <w:rsid w:val="001E32A3"/>
    <w:rsid w:val="001F3EED"/>
    <w:rsid w:val="001F455A"/>
    <w:rsid w:val="001F5A02"/>
    <w:rsid w:val="00201C24"/>
    <w:rsid w:val="00204353"/>
    <w:rsid w:val="00214EA8"/>
    <w:rsid w:val="002266CC"/>
    <w:rsid w:val="002279BD"/>
    <w:rsid w:val="002353A4"/>
    <w:rsid w:val="00251E83"/>
    <w:rsid w:val="00255B7B"/>
    <w:rsid w:val="00280532"/>
    <w:rsid w:val="00280B0E"/>
    <w:rsid w:val="00281460"/>
    <w:rsid w:val="002863CD"/>
    <w:rsid w:val="00290825"/>
    <w:rsid w:val="002A0595"/>
    <w:rsid w:val="002A1B75"/>
    <w:rsid w:val="002A2630"/>
    <w:rsid w:val="002A7218"/>
    <w:rsid w:val="002B6010"/>
    <w:rsid w:val="002C5099"/>
    <w:rsid w:val="002C697D"/>
    <w:rsid w:val="002D1675"/>
    <w:rsid w:val="002D374B"/>
    <w:rsid w:val="002D7191"/>
    <w:rsid w:val="002E024E"/>
    <w:rsid w:val="002F17CD"/>
    <w:rsid w:val="002F1A6E"/>
    <w:rsid w:val="002F3B39"/>
    <w:rsid w:val="002F575C"/>
    <w:rsid w:val="00301DDE"/>
    <w:rsid w:val="003032F8"/>
    <w:rsid w:val="00314E3D"/>
    <w:rsid w:val="003235B8"/>
    <w:rsid w:val="00337C73"/>
    <w:rsid w:val="0034245E"/>
    <w:rsid w:val="00360613"/>
    <w:rsid w:val="00360A96"/>
    <w:rsid w:val="003613A0"/>
    <w:rsid w:val="00361EF1"/>
    <w:rsid w:val="00364177"/>
    <w:rsid w:val="003649DF"/>
    <w:rsid w:val="00365484"/>
    <w:rsid w:val="00365DEA"/>
    <w:rsid w:val="00382BD5"/>
    <w:rsid w:val="0039195F"/>
    <w:rsid w:val="00391EE9"/>
    <w:rsid w:val="003C52BE"/>
    <w:rsid w:val="003D552E"/>
    <w:rsid w:val="003E0FD5"/>
    <w:rsid w:val="003E4583"/>
    <w:rsid w:val="003E7203"/>
    <w:rsid w:val="003F19DF"/>
    <w:rsid w:val="003F57C0"/>
    <w:rsid w:val="004053C9"/>
    <w:rsid w:val="00424CF2"/>
    <w:rsid w:val="004313C2"/>
    <w:rsid w:val="00437E9A"/>
    <w:rsid w:val="004559F0"/>
    <w:rsid w:val="004624B6"/>
    <w:rsid w:val="00462CA2"/>
    <w:rsid w:val="00463440"/>
    <w:rsid w:val="00470B3E"/>
    <w:rsid w:val="004756FF"/>
    <w:rsid w:val="0048236B"/>
    <w:rsid w:val="004A4B9A"/>
    <w:rsid w:val="004B3D6E"/>
    <w:rsid w:val="004B601A"/>
    <w:rsid w:val="004C460A"/>
    <w:rsid w:val="004E4D85"/>
    <w:rsid w:val="004E519F"/>
    <w:rsid w:val="004F5E7B"/>
    <w:rsid w:val="0050359B"/>
    <w:rsid w:val="00520028"/>
    <w:rsid w:val="0053500E"/>
    <w:rsid w:val="005401C7"/>
    <w:rsid w:val="0054353F"/>
    <w:rsid w:val="00551814"/>
    <w:rsid w:val="005535F1"/>
    <w:rsid w:val="005611B7"/>
    <w:rsid w:val="0056236F"/>
    <w:rsid w:val="00562DC1"/>
    <w:rsid w:val="00563471"/>
    <w:rsid w:val="00572281"/>
    <w:rsid w:val="00574AD1"/>
    <w:rsid w:val="00581F03"/>
    <w:rsid w:val="00582855"/>
    <w:rsid w:val="005940DB"/>
    <w:rsid w:val="0059753A"/>
    <w:rsid w:val="005A62EB"/>
    <w:rsid w:val="005C20E6"/>
    <w:rsid w:val="005D006F"/>
    <w:rsid w:val="005D100D"/>
    <w:rsid w:val="005E05DB"/>
    <w:rsid w:val="005E0728"/>
    <w:rsid w:val="005E1B8E"/>
    <w:rsid w:val="005E55F8"/>
    <w:rsid w:val="005E64CE"/>
    <w:rsid w:val="005E72C0"/>
    <w:rsid w:val="005F1634"/>
    <w:rsid w:val="005F3E76"/>
    <w:rsid w:val="00604686"/>
    <w:rsid w:val="006055E7"/>
    <w:rsid w:val="006125F9"/>
    <w:rsid w:val="00614108"/>
    <w:rsid w:val="00617405"/>
    <w:rsid w:val="00617469"/>
    <w:rsid w:val="0062004D"/>
    <w:rsid w:val="006304A0"/>
    <w:rsid w:val="00637D67"/>
    <w:rsid w:val="006438DA"/>
    <w:rsid w:val="00644114"/>
    <w:rsid w:val="00647723"/>
    <w:rsid w:val="0065679C"/>
    <w:rsid w:val="00662BB6"/>
    <w:rsid w:val="00664F04"/>
    <w:rsid w:val="00666242"/>
    <w:rsid w:val="006668DE"/>
    <w:rsid w:val="0067293D"/>
    <w:rsid w:val="00674B66"/>
    <w:rsid w:val="006761E1"/>
    <w:rsid w:val="00681F71"/>
    <w:rsid w:val="00687D31"/>
    <w:rsid w:val="00692E46"/>
    <w:rsid w:val="006950A2"/>
    <w:rsid w:val="00697B23"/>
    <w:rsid w:val="006A152B"/>
    <w:rsid w:val="006A3C72"/>
    <w:rsid w:val="006B60BD"/>
    <w:rsid w:val="006C275D"/>
    <w:rsid w:val="006E05F7"/>
    <w:rsid w:val="006E63B8"/>
    <w:rsid w:val="006F2DB5"/>
    <w:rsid w:val="00702899"/>
    <w:rsid w:val="00714A36"/>
    <w:rsid w:val="00715C2A"/>
    <w:rsid w:val="007217B6"/>
    <w:rsid w:val="00727AFF"/>
    <w:rsid w:val="00730E39"/>
    <w:rsid w:val="007406D1"/>
    <w:rsid w:val="0075061E"/>
    <w:rsid w:val="00752093"/>
    <w:rsid w:val="00761F5F"/>
    <w:rsid w:val="007650F7"/>
    <w:rsid w:val="00771EAB"/>
    <w:rsid w:val="007840D4"/>
    <w:rsid w:val="00787511"/>
    <w:rsid w:val="0078767E"/>
    <w:rsid w:val="007957CA"/>
    <w:rsid w:val="0079687A"/>
    <w:rsid w:val="00797BB9"/>
    <w:rsid w:val="007A2FE4"/>
    <w:rsid w:val="007C1ACD"/>
    <w:rsid w:val="007D09B5"/>
    <w:rsid w:val="007E0DC7"/>
    <w:rsid w:val="007E3B7E"/>
    <w:rsid w:val="00801D8C"/>
    <w:rsid w:val="00812CC2"/>
    <w:rsid w:val="0081480B"/>
    <w:rsid w:val="00814E3B"/>
    <w:rsid w:val="0081676B"/>
    <w:rsid w:val="00826F93"/>
    <w:rsid w:val="00835048"/>
    <w:rsid w:val="00835D7E"/>
    <w:rsid w:val="00860584"/>
    <w:rsid w:val="00860A98"/>
    <w:rsid w:val="00862BE6"/>
    <w:rsid w:val="0087395B"/>
    <w:rsid w:val="0088265B"/>
    <w:rsid w:val="008838C8"/>
    <w:rsid w:val="0088529E"/>
    <w:rsid w:val="00885F3F"/>
    <w:rsid w:val="0088752D"/>
    <w:rsid w:val="00892FD1"/>
    <w:rsid w:val="00893E3C"/>
    <w:rsid w:val="008A4DED"/>
    <w:rsid w:val="008A6098"/>
    <w:rsid w:val="008B0471"/>
    <w:rsid w:val="008B5C61"/>
    <w:rsid w:val="008B74E6"/>
    <w:rsid w:val="008C016E"/>
    <w:rsid w:val="008D27E0"/>
    <w:rsid w:val="008E6035"/>
    <w:rsid w:val="008E6477"/>
    <w:rsid w:val="008F7C25"/>
    <w:rsid w:val="00911129"/>
    <w:rsid w:val="00917707"/>
    <w:rsid w:val="00922392"/>
    <w:rsid w:val="00922E59"/>
    <w:rsid w:val="009336BD"/>
    <w:rsid w:val="00934C0D"/>
    <w:rsid w:val="00942C87"/>
    <w:rsid w:val="00943CFF"/>
    <w:rsid w:val="009470F2"/>
    <w:rsid w:val="009512F6"/>
    <w:rsid w:val="009524B0"/>
    <w:rsid w:val="009570A3"/>
    <w:rsid w:val="009623A9"/>
    <w:rsid w:val="00963E52"/>
    <w:rsid w:val="009652F2"/>
    <w:rsid w:val="009668F0"/>
    <w:rsid w:val="009D2241"/>
    <w:rsid w:val="009E4F7A"/>
    <w:rsid w:val="00A11B6F"/>
    <w:rsid w:val="00A23386"/>
    <w:rsid w:val="00A256DB"/>
    <w:rsid w:val="00A2732E"/>
    <w:rsid w:val="00A30DBB"/>
    <w:rsid w:val="00A32093"/>
    <w:rsid w:val="00A3290F"/>
    <w:rsid w:val="00A34B90"/>
    <w:rsid w:val="00A3582F"/>
    <w:rsid w:val="00A4556E"/>
    <w:rsid w:val="00A530F8"/>
    <w:rsid w:val="00A6055A"/>
    <w:rsid w:val="00A67E69"/>
    <w:rsid w:val="00A703DF"/>
    <w:rsid w:val="00A76491"/>
    <w:rsid w:val="00A8297B"/>
    <w:rsid w:val="00A9479A"/>
    <w:rsid w:val="00A948B8"/>
    <w:rsid w:val="00AA02BE"/>
    <w:rsid w:val="00AB2213"/>
    <w:rsid w:val="00AB5C3D"/>
    <w:rsid w:val="00AC253C"/>
    <w:rsid w:val="00AD300D"/>
    <w:rsid w:val="00AD3FDA"/>
    <w:rsid w:val="00AE189F"/>
    <w:rsid w:val="00AE1EF1"/>
    <w:rsid w:val="00AF0856"/>
    <w:rsid w:val="00AF0F10"/>
    <w:rsid w:val="00AF70F7"/>
    <w:rsid w:val="00B02EB8"/>
    <w:rsid w:val="00B11EC0"/>
    <w:rsid w:val="00B24529"/>
    <w:rsid w:val="00B37F7E"/>
    <w:rsid w:val="00B433E5"/>
    <w:rsid w:val="00B44A65"/>
    <w:rsid w:val="00B54838"/>
    <w:rsid w:val="00B632B1"/>
    <w:rsid w:val="00B70B62"/>
    <w:rsid w:val="00B755B3"/>
    <w:rsid w:val="00B80BFA"/>
    <w:rsid w:val="00B92DDF"/>
    <w:rsid w:val="00BA19AD"/>
    <w:rsid w:val="00BA3600"/>
    <w:rsid w:val="00BA6760"/>
    <w:rsid w:val="00BD02E6"/>
    <w:rsid w:val="00BD5DFB"/>
    <w:rsid w:val="00BD62EE"/>
    <w:rsid w:val="00BE10F7"/>
    <w:rsid w:val="00BE2353"/>
    <w:rsid w:val="00BE3AA7"/>
    <w:rsid w:val="00BF110E"/>
    <w:rsid w:val="00BF11A4"/>
    <w:rsid w:val="00BF6801"/>
    <w:rsid w:val="00C00526"/>
    <w:rsid w:val="00C02217"/>
    <w:rsid w:val="00C13035"/>
    <w:rsid w:val="00C35833"/>
    <w:rsid w:val="00C36B0F"/>
    <w:rsid w:val="00C407FF"/>
    <w:rsid w:val="00C41D2B"/>
    <w:rsid w:val="00C43DDC"/>
    <w:rsid w:val="00C45A55"/>
    <w:rsid w:val="00C469F1"/>
    <w:rsid w:val="00C511EA"/>
    <w:rsid w:val="00C81FD9"/>
    <w:rsid w:val="00C86C8A"/>
    <w:rsid w:val="00CA2687"/>
    <w:rsid w:val="00CA3CB6"/>
    <w:rsid w:val="00CC00A8"/>
    <w:rsid w:val="00CC03CA"/>
    <w:rsid w:val="00CC0FCA"/>
    <w:rsid w:val="00CC3BD0"/>
    <w:rsid w:val="00CC56D8"/>
    <w:rsid w:val="00CD23F7"/>
    <w:rsid w:val="00CE217D"/>
    <w:rsid w:val="00CE4E63"/>
    <w:rsid w:val="00CE59B1"/>
    <w:rsid w:val="00CF517A"/>
    <w:rsid w:val="00D079C8"/>
    <w:rsid w:val="00D11735"/>
    <w:rsid w:val="00D12B14"/>
    <w:rsid w:val="00D1306F"/>
    <w:rsid w:val="00D21A33"/>
    <w:rsid w:val="00D4299F"/>
    <w:rsid w:val="00D5289D"/>
    <w:rsid w:val="00D552D4"/>
    <w:rsid w:val="00D62ADB"/>
    <w:rsid w:val="00D743AC"/>
    <w:rsid w:val="00D76A5C"/>
    <w:rsid w:val="00D80731"/>
    <w:rsid w:val="00D84A28"/>
    <w:rsid w:val="00D90B99"/>
    <w:rsid w:val="00DA2862"/>
    <w:rsid w:val="00DA3871"/>
    <w:rsid w:val="00DA6D10"/>
    <w:rsid w:val="00DB0759"/>
    <w:rsid w:val="00DB1ED6"/>
    <w:rsid w:val="00DB3AF7"/>
    <w:rsid w:val="00DC6B8C"/>
    <w:rsid w:val="00DD75D4"/>
    <w:rsid w:val="00E0205B"/>
    <w:rsid w:val="00E04AFA"/>
    <w:rsid w:val="00E0778A"/>
    <w:rsid w:val="00E16616"/>
    <w:rsid w:val="00E25B7E"/>
    <w:rsid w:val="00E26545"/>
    <w:rsid w:val="00E303C6"/>
    <w:rsid w:val="00E44D71"/>
    <w:rsid w:val="00E541BE"/>
    <w:rsid w:val="00E606F9"/>
    <w:rsid w:val="00E64C69"/>
    <w:rsid w:val="00E7040A"/>
    <w:rsid w:val="00E777A1"/>
    <w:rsid w:val="00E8125C"/>
    <w:rsid w:val="00E86ACE"/>
    <w:rsid w:val="00E90DA3"/>
    <w:rsid w:val="00EA286E"/>
    <w:rsid w:val="00EA37CD"/>
    <w:rsid w:val="00EC0854"/>
    <w:rsid w:val="00ED58D5"/>
    <w:rsid w:val="00EE1508"/>
    <w:rsid w:val="00EE54E8"/>
    <w:rsid w:val="00EF124B"/>
    <w:rsid w:val="00EF408D"/>
    <w:rsid w:val="00EF56FC"/>
    <w:rsid w:val="00F04709"/>
    <w:rsid w:val="00F075E7"/>
    <w:rsid w:val="00F10E0F"/>
    <w:rsid w:val="00F13C0D"/>
    <w:rsid w:val="00F14FA8"/>
    <w:rsid w:val="00F24D54"/>
    <w:rsid w:val="00F36911"/>
    <w:rsid w:val="00F379A7"/>
    <w:rsid w:val="00F40D04"/>
    <w:rsid w:val="00F447F2"/>
    <w:rsid w:val="00F5261D"/>
    <w:rsid w:val="00F61AA7"/>
    <w:rsid w:val="00F61F55"/>
    <w:rsid w:val="00F63D36"/>
    <w:rsid w:val="00F7003C"/>
    <w:rsid w:val="00F74AF9"/>
    <w:rsid w:val="00F85F6D"/>
    <w:rsid w:val="00F87CA1"/>
    <w:rsid w:val="00F967C3"/>
    <w:rsid w:val="00F978F3"/>
    <w:rsid w:val="00FA2E2E"/>
    <w:rsid w:val="00FA56BE"/>
    <w:rsid w:val="00FB0FE8"/>
    <w:rsid w:val="00FB3591"/>
    <w:rsid w:val="00FB44ED"/>
    <w:rsid w:val="00FB6835"/>
    <w:rsid w:val="00FB7107"/>
    <w:rsid w:val="00FC56C5"/>
    <w:rsid w:val="00FD767C"/>
    <w:rsid w:val="00FF2C68"/>
    <w:rsid w:val="00FF6926"/>
    <w:rsid w:val="00F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B7ECB7-C277-437E-9191-D72B6B35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C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0A18DA"/>
    <w:pPr>
      <w:numPr>
        <w:numId w:val="10"/>
      </w:numPr>
      <w:spacing w:before="120" w:after="120"/>
      <w:contextualSpacing/>
      <w:outlineLvl w:val="2"/>
    </w:pPr>
    <w:rPr>
      <w:b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1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A18DA"/>
    <w:rPr>
      <w:b/>
    </w:rPr>
  </w:style>
  <w:style w:type="character" w:customStyle="1" w:styleId="DSYeuCauChar">
    <w:name w:val="DS_YeuCau Char"/>
    <w:basedOn w:val="ListParagraphChar"/>
    <w:link w:val="DSYeuCau"/>
    <w:rsid w:val="005940DB"/>
    <w:rPr>
      <w:b w:val="0"/>
      <w:sz w:val="22"/>
      <w:szCs w:val="22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b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ps">
    <w:name w:val="hps"/>
    <w:basedOn w:val="DefaultParagraphFont"/>
    <w:rsid w:val="00EA286E"/>
  </w:style>
  <w:style w:type="paragraph" w:styleId="TOC3">
    <w:name w:val="toc 3"/>
    <w:basedOn w:val="Normal"/>
    <w:next w:val="Normal"/>
    <w:autoRedefine/>
    <w:uiPriority w:val="39"/>
    <w:unhideWhenUsed/>
    <w:rsid w:val="006C275D"/>
    <w:pPr>
      <w:spacing w:after="100"/>
      <w:ind w:left="440"/>
    </w:pPr>
  </w:style>
  <w:style w:type="paragraph" w:styleId="NoSpacing">
    <w:name w:val="No Spacing"/>
    <w:uiPriority w:val="1"/>
    <w:qFormat/>
    <w:rsid w:val="002E024E"/>
    <w:rPr>
      <w:rFonts w:ascii="Calibri" w:eastAsia="Times New Roman" w:hAnsi="Calibri"/>
      <w:sz w:val="22"/>
      <w:szCs w:val="22"/>
    </w:rPr>
  </w:style>
  <w:style w:type="character" w:styleId="Strong">
    <w:name w:val="Strong"/>
    <w:qFormat/>
    <w:rsid w:val="002E024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C3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XYZ@fsoft.com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.FPT%20SOFTWARE\8.SME\2016\Projects\3.Update%20FR3.0%20Materials\Template\Template_Training%20Assignment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B9630-09AD-4AFB-9C69-CCE742DC4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</Template>
  <TotalTime>337</TotalTime>
  <Pages>5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3168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(FHO.WD)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Nguyen Thi Dieu (FA.TOD)</cp:lastModifiedBy>
  <cp:revision>198</cp:revision>
  <cp:lastPrinted>2010-11-26T02:45:00Z</cp:lastPrinted>
  <dcterms:created xsi:type="dcterms:W3CDTF">2016-10-14T02:48:00Z</dcterms:created>
  <dcterms:modified xsi:type="dcterms:W3CDTF">2019-10-30T04:23:00Z</dcterms:modified>
  <cp:category>Template</cp:category>
  <cp:contentStatus>20/11/2012</cp:contentStatus>
</cp:coreProperties>
</file>