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31B6B" w14:textId="537CA8D9"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Chỉ ra những đặc trưng cơ bản của Dân tộc - tộc người (ethnies):</w:t>
      </w:r>
    </w:p>
    <w:p w14:paraId="534F9995" w14:textId="643DDB93" w:rsidR="00C06786" w:rsidRPr="009733F0" w:rsidRDefault="00C06786" w:rsidP="009733F0">
      <w:pPr>
        <w:pStyle w:val="ListParagraph"/>
        <w:numPr>
          <w:ilvl w:val="0"/>
          <w:numId w:val="2"/>
        </w:numPr>
        <w:spacing w:before="120" w:after="120" w:line="360" w:lineRule="auto"/>
        <w:jc w:val="both"/>
        <w:rPr>
          <w:rFonts w:ascii="Times New Roman" w:hAnsi="Times New Roman"/>
          <w:sz w:val="28"/>
        </w:rPr>
      </w:pPr>
      <w:r w:rsidRPr="009733F0">
        <w:rPr>
          <w:rFonts w:ascii="Times New Roman" w:hAnsi="Times New Roman"/>
          <w:sz w:val="28"/>
        </w:rPr>
        <w:t>Có chung phương thức sinh hoạt kinh tế, có lãnh thổ ổn định</w:t>
      </w:r>
    </w:p>
    <w:p w14:paraId="2FC3CE6F" w14:textId="3A00141A" w:rsidR="00C06786" w:rsidRPr="009733F0" w:rsidRDefault="00C06786" w:rsidP="009733F0">
      <w:pPr>
        <w:pStyle w:val="ListParagraph"/>
        <w:numPr>
          <w:ilvl w:val="0"/>
          <w:numId w:val="2"/>
        </w:numPr>
        <w:spacing w:before="120" w:after="120" w:line="360" w:lineRule="auto"/>
        <w:jc w:val="both"/>
        <w:rPr>
          <w:rFonts w:ascii="Times New Roman" w:hAnsi="Times New Roman"/>
          <w:color w:val="FF0000"/>
          <w:sz w:val="28"/>
        </w:rPr>
      </w:pPr>
      <w:r w:rsidRPr="009733F0">
        <w:rPr>
          <w:rFonts w:ascii="Times New Roman" w:hAnsi="Times New Roman"/>
          <w:color w:val="FF0000"/>
          <w:sz w:val="28"/>
        </w:rPr>
        <w:t>Công đồng về ngôn ngữ, công đồng về văn hóa, ý thức tự giác tộc người</w:t>
      </w:r>
    </w:p>
    <w:p w14:paraId="05D341FC" w14:textId="7A0573A3" w:rsidR="00C06786" w:rsidRPr="009733F0" w:rsidRDefault="00C06786" w:rsidP="009733F0">
      <w:pPr>
        <w:pStyle w:val="ListParagraph"/>
        <w:numPr>
          <w:ilvl w:val="0"/>
          <w:numId w:val="2"/>
        </w:numPr>
        <w:spacing w:before="120" w:after="120" w:line="360" w:lineRule="auto"/>
        <w:jc w:val="both"/>
        <w:rPr>
          <w:rFonts w:ascii="Times New Roman" w:hAnsi="Times New Roman"/>
          <w:sz w:val="28"/>
        </w:rPr>
      </w:pPr>
      <w:r w:rsidRPr="009733F0">
        <w:rPr>
          <w:rFonts w:ascii="Times New Roman" w:hAnsi="Times New Roman"/>
          <w:sz w:val="28"/>
        </w:rPr>
        <w:t>Có chung phương thức sinh hoạt kinh tế, có sự quân lý của nhà nước, có nét tâm lý chung</w:t>
      </w:r>
    </w:p>
    <w:p w14:paraId="68AE38FD" w14:textId="1000E604" w:rsidR="00C06786" w:rsidRPr="009733F0" w:rsidRDefault="00C06786" w:rsidP="009733F0">
      <w:pPr>
        <w:pStyle w:val="ListParagraph"/>
        <w:numPr>
          <w:ilvl w:val="0"/>
          <w:numId w:val="2"/>
        </w:numPr>
        <w:spacing w:before="120" w:after="120" w:line="360" w:lineRule="auto"/>
        <w:jc w:val="both"/>
        <w:rPr>
          <w:rFonts w:ascii="Times New Roman" w:hAnsi="Times New Roman"/>
          <w:sz w:val="28"/>
        </w:rPr>
      </w:pPr>
      <w:r w:rsidRPr="009733F0">
        <w:rPr>
          <w:rFonts w:ascii="Times New Roman" w:hAnsi="Times New Roman"/>
          <w:sz w:val="28"/>
        </w:rPr>
        <w:t>Công đồng về ngôn ngữ, ý thức tự giác tộc người</w:t>
      </w:r>
    </w:p>
    <w:p w14:paraId="09B9ACDD" w14:textId="3ABE6950"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Thời kỳ quá độ từ chủ nghĩa tư bản lên chủ nghĩa xã hội, về phương diện kinh tế, tất yêu tồn tại:</w:t>
      </w:r>
    </w:p>
    <w:p w14:paraId="332945D2" w14:textId="0E603B04" w:rsidR="00C06786" w:rsidRPr="009733F0" w:rsidRDefault="00C06786" w:rsidP="009733F0">
      <w:pPr>
        <w:pStyle w:val="ListParagraph"/>
        <w:numPr>
          <w:ilvl w:val="0"/>
          <w:numId w:val="3"/>
        </w:numPr>
        <w:spacing w:before="120" w:after="120" w:line="360" w:lineRule="auto"/>
        <w:jc w:val="both"/>
        <w:rPr>
          <w:rFonts w:ascii="Times New Roman" w:hAnsi="Times New Roman"/>
          <w:sz w:val="28"/>
        </w:rPr>
      </w:pPr>
      <w:r w:rsidRPr="009733F0">
        <w:rPr>
          <w:rFonts w:ascii="Times New Roman" w:hAnsi="Times New Roman"/>
          <w:sz w:val="28"/>
        </w:rPr>
        <w:t>Một nền kinh tế hai thành phần, kinh tế nhà nước và kinh tế tập thể.</w:t>
      </w:r>
    </w:p>
    <w:p w14:paraId="51685138" w14:textId="40987961" w:rsidR="00C06786" w:rsidRPr="009733F0" w:rsidRDefault="00C06786" w:rsidP="009733F0">
      <w:pPr>
        <w:pStyle w:val="ListParagraph"/>
        <w:numPr>
          <w:ilvl w:val="0"/>
          <w:numId w:val="3"/>
        </w:numPr>
        <w:spacing w:before="120" w:after="120" w:line="360" w:lineRule="auto"/>
        <w:jc w:val="both"/>
        <w:rPr>
          <w:rFonts w:ascii="Times New Roman" w:hAnsi="Times New Roman"/>
          <w:color w:val="FF0000"/>
          <w:sz w:val="28"/>
        </w:rPr>
      </w:pPr>
      <w:r w:rsidRPr="009733F0">
        <w:rPr>
          <w:rFonts w:ascii="Times New Roman" w:hAnsi="Times New Roman"/>
          <w:color w:val="FF0000"/>
          <w:sz w:val="28"/>
        </w:rPr>
        <w:t>Một nền kinh tế nhiều thành phần, trong đó có thành phần kinh tế đối lập.</w:t>
      </w:r>
    </w:p>
    <w:p w14:paraId="2A00B992" w14:textId="30D211D7" w:rsidR="00C06786" w:rsidRPr="009733F0" w:rsidRDefault="00C06786" w:rsidP="009733F0">
      <w:pPr>
        <w:pStyle w:val="ListParagraph"/>
        <w:numPr>
          <w:ilvl w:val="0"/>
          <w:numId w:val="3"/>
        </w:numPr>
        <w:spacing w:before="120" w:after="120" w:line="360" w:lineRule="auto"/>
        <w:jc w:val="both"/>
        <w:rPr>
          <w:rFonts w:ascii="Times New Roman" w:hAnsi="Times New Roman"/>
          <w:sz w:val="28"/>
        </w:rPr>
      </w:pPr>
      <w:r w:rsidRPr="009733F0">
        <w:rPr>
          <w:rFonts w:ascii="Times New Roman" w:hAnsi="Times New Roman"/>
          <w:sz w:val="28"/>
        </w:rPr>
        <w:t>Một nền kinh tế nhiều thành phần, các thành phần kinh tế không có sự đối lập.</w:t>
      </w:r>
    </w:p>
    <w:p w14:paraId="72E67285" w14:textId="3A2FEB4E" w:rsidR="00C06786" w:rsidRPr="009733F0" w:rsidRDefault="00C06786" w:rsidP="009733F0">
      <w:pPr>
        <w:pStyle w:val="ListParagraph"/>
        <w:numPr>
          <w:ilvl w:val="0"/>
          <w:numId w:val="3"/>
        </w:numPr>
        <w:spacing w:before="120" w:after="120" w:line="360" w:lineRule="auto"/>
        <w:jc w:val="both"/>
        <w:rPr>
          <w:rFonts w:ascii="Times New Roman" w:hAnsi="Times New Roman"/>
          <w:sz w:val="28"/>
        </w:rPr>
      </w:pPr>
      <w:r w:rsidRPr="009733F0">
        <w:rPr>
          <w:rFonts w:ascii="Times New Roman" w:hAnsi="Times New Roman"/>
          <w:sz w:val="28"/>
        </w:rPr>
        <w:t>Một nền kinh tế ba thành phân, Kinh tế xã hội chủ nghĩa, kinh tế nhà nước và kinh tế tập thể.</w:t>
      </w:r>
    </w:p>
    <w:p w14:paraId="5DA6BA75" w14:textId="20E6DCCE"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Đảng Cộng sản là đội tiên phong của:</w:t>
      </w:r>
    </w:p>
    <w:p w14:paraId="604BFFBB" w14:textId="01096609" w:rsidR="00C06786" w:rsidRPr="000D23B5" w:rsidRDefault="00C06786" w:rsidP="009733F0">
      <w:pPr>
        <w:pStyle w:val="ListParagraph"/>
        <w:numPr>
          <w:ilvl w:val="0"/>
          <w:numId w:val="4"/>
        </w:numPr>
        <w:spacing w:before="120" w:after="120" w:line="360" w:lineRule="auto"/>
        <w:jc w:val="both"/>
        <w:rPr>
          <w:rFonts w:ascii="Times New Roman" w:hAnsi="Times New Roman"/>
          <w:color w:val="FF0000"/>
          <w:sz w:val="28"/>
        </w:rPr>
      </w:pPr>
      <w:r w:rsidRPr="000D23B5">
        <w:rPr>
          <w:rFonts w:ascii="Times New Roman" w:hAnsi="Times New Roman"/>
          <w:color w:val="FF0000"/>
          <w:sz w:val="28"/>
        </w:rPr>
        <w:t>Giai cấp công nhân và nhân dân lao động</w:t>
      </w:r>
    </w:p>
    <w:p w14:paraId="5E9E91FB" w14:textId="14439BE1" w:rsidR="00C06786" w:rsidRPr="009733F0" w:rsidRDefault="00C06786" w:rsidP="009733F0">
      <w:pPr>
        <w:pStyle w:val="ListParagraph"/>
        <w:numPr>
          <w:ilvl w:val="0"/>
          <w:numId w:val="4"/>
        </w:numPr>
        <w:spacing w:before="120" w:after="120" w:line="360" w:lineRule="auto"/>
        <w:jc w:val="both"/>
        <w:rPr>
          <w:rFonts w:ascii="Times New Roman" w:hAnsi="Times New Roman"/>
          <w:sz w:val="28"/>
        </w:rPr>
      </w:pPr>
      <w:r w:rsidRPr="009733F0">
        <w:rPr>
          <w:rFonts w:ascii="Times New Roman" w:hAnsi="Times New Roman"/>
          <w:sz w:val="28"/>
        </w:rPr>
        <w:t>Tất cả các giai cấp, tầng lớp nhân dân trong xã hội</w:t>
      </w:r>
    </w:p>
    <w:p w14:paraId="04533D5A" w14:textId="64A9F3F5" w:rsidR="00C06786" w:rsidRPr="009733F0" w:rsidRDefault="00C06786" w:rsidP="009733F0">
      <w:pPr>
        <w:pStyle w:val="ListParagraph"/>
        <w:numPr>
          <w:ilvl w:val="0"/>
          <w:numId w:val="4"/>
        </w:numPr>
        <w:spacing w:before="120" w:after="120" w:line="360" w:lineRule="auto"/>
        <w:jc w:val="both"/>
        <w:rPr>
          <w:rFonts w:ascii="Times New Roman" w:hAnsi="Times New Roman"/>
          <w:sz w:val="28"/>
        </w:rPr>
      </w:pPr>
      <w:r w:rsidRPr="009733F0">
        <w:rPr>
          <w:rFonts w:ascii="Times New Roman" w:hAnsi="Times New Roman"/>
          <w:sz w:val="28"/>
        </w:rPr>
        <w:t>Giai cấp công nhân và giai cấp nông dân</w:t>
      </w:r>
    </w:p>
    <w:p w14:paraId="33A58441" w14:textId="6452389F" w:rsidR="00C06786" w:rsidRPr="008252BE" w:rsidRDefault="00C06786" w:rsidP="008252BE">
      <w:pPr>
        <w:pStyle w:val="ListParagraph"/>
        <w:numPr>
          <w:ilvl w:val="0"/>
          <w:numId w:val="4"/>
        </w:numPr>
        <w:spacing w:before="120" w:after="120" w:line="360" w:lineRule="auto"/>
        <w:jc w:val="both"/>
        <w:rPr>
          <w:rFonts w:ascii="Times New Roman" w:hAnsi="Times New Roman"/>
          <w:sz w:val="28"/>
        </w:rPr>
      </w:pPr>
      <w:r w:rsidRPr="009733F0">
        <w:rPr>
          <w:rFonts w:ascii="Times New Roman" w:hAnsi="Times New Roman"/>
          <w:sz w:val="28"/>
        </w:rPr>
        <w:t>Giai cấp công nhân</w:t>
      </w:r>
    </w:p>
    <w:p w14:paraId="6DFAC6BF" w14:textId="5EB09282" w:rsidR="000D23B5" w:rsidRPr="000D23B5" w:rsidRDefault="000D23B5" w:rsidP="000D23B5">
      <w:pPr>
        <w:pStyle w:val="ListParagraph"/>
        <w:numPr>
          <w:ilvl w:val="0"/>
          <w:numId w:val="1"/>
        </w:numPr>
        <w:spacing w:before="120" w:after="120" w:line="360" w:lineRule="auto"/>
        <w:jc w:val="both"/>
        <w:rPr>
          <w:rFonts w:ascii="Times New Roman" w:hAnsi="Times New Roman"/>
          <w:sz w:val="28"/>
        </w:rPr>
      </w:pPr>
      <w:r w:rsidRPr="000D23B5">
        <w:rPr>
          <w:rFonts w:ascii="Times New Roman" w:hAnsi="Times New Roman"/>
          <w:sz w:val="28"/>
        </w:rPr>
        <w:t>Liên kết một trong những đáp án sau điền vào đâu... để tạo nên một luận điểm đúng: Giai cấp công nhân</w:t>
      </w:r>
      <w:r>
        <w:rPr>
          <w:rFonts w:ascii="Times New Roman" w:hAnsi="Times New Roman"/>
          <w:sz w:val="28"/>
        </w:rPr>
        <w:t xml:space="preserve"> - </w:t>
      </w:r>
      <w:r w:rsidRPr="000D23B5">
        <w:rPr>
          <w:rFonts w:ascii="Times New Roman" w:hAnsi="Times New Roman"/>
          <w:sz w:val="28"/>
        </w:rPr>
        <w:t>con đẻ của</w:t>
      </w:r>
      <w:r>
        <w:rPr>
          <w:rFonts w:ascii="Times New Roman" w:hAnsi="Times New Roman"/>
          <w:sz w:val="28"/>
        </w:rPr>
        <w:t xml:space="preserve"> …</w:t>
      </w:r>
      <w:r w:rsidRPr="000D23B5">
        <w:rPr>
          <w:rFonts w:ascii="Times New Roman" w:hAnsi="Times New Roman"/>
          <w:sz w:val="28"/>
        </w:rPr>
        <w:t xml:space="preserve"> giai cấp đại </w:t>
      </w:r>
      <w:r>
        <w:rPr>
          <w:rFonts w:ascii="Times New Roman" w:hAnsi="Times New Roman"/>
          <w:sz w:val="28"/>
        </w:rPr>
        <w:t>b</w:t>
      </w:r>
      <w:r w:rsidRPr="000D23B5">
        <w:rPr>
          <w:rFonts w:ascii="Times New Roman" w:hAnsi="Times New Roman"/>
          <w:sz w:val="28"/>
        </w:rPr>
        <w:t xml:space="preserve">iểu cho lực lượng sản xuất tiên tiên, cho phương thức sản xuất hiện đại. </w:t>
      </w:r>
    </w:p>
    <w:p w14:paraId="48A77264" w14:textId="0278289E" w:rsidR="000D23B5" w:rsidRPr="000D23B5" w:rsidRDefault="000D23B5" w:rsidP="000D23B5">
      <w:pPr>
        <w:pStyle w:val="ListParagraph"/>
        <w:numPr>
          <w:ilvl w:val="0"/>
          <w:numId w:val="27"/>
        </w:numPr>
        <w:spacing w:before="120" w:after="120" w:line="360" w:lineRule="auto"/>
        <w:jc w:val="both"/>
        <w:rPr>
          <w:rFonts w:ascii="Times New Roman" w:hAnsi="Times New Roman"/>
          <w:sz w:val="28"/>
        </w:rPr>
      </w:pPr>
      <w:r w:rsidRPr="000D23B5">
        <w:rPr>
          <w:rFonts w:ascii="Times New Roman" w:hAnsi="Times New Roman"/>
          <w:sz w:val="28"/>
        </w:rPr>
        <w:t>nên sản xuất xã hội chủ nghĩa</w:t>
      </w:r>
    </w:p>
    <w:p w14:paraId="5ADC3A79" w14:textId="77777777" w:rsidR="000D23B5" w:rsidRPr="000D23B5" w:rsidRDefault="000D23B5" w:rsidP="000D23B5">
      <w:pPr>
        <w:pStyle w:val="ListParagraph"/>
        <w:numPr>
          <w:ilvl w:val="0"/>
          <w:numId w:val="27"/>
        </w:numPr>
        <w:spacing w:before="120" w:after="120" w:line="360" w:lineRule="auto"/>
        <w:jc w:val="both"/>
        <w:rPr>
          <w:rFonts w:ascii="Times New Roman" w:hAnsi="Times New Roman"/>
          <w:sz w:val="28"/>
        </w:rPr>
      </w:pPr>
      <w:r w:rsidRPr="000D23B5">
        <w:rPr>
          <w:rFonts w:ascii="Times New Roman" w:hAnsi="Times New Roman"/>
          <w:sz w:val="28"/>
        </w:rPr>
        <w:t>nên kình từ tiểu nông</w:t>
      </w:r>
    </w:p>
    <w:p w14:paraId="4DBC0D1F" w14:textId="5AB5B45C" w:rsidR="000D23B5" w:rsidRPr="000D23B5" w:rsidRDefault="000D23B5" w:rsidP="000D23B5">
      <w:pPr>
        <w:pStyle w:val="ListParagraph"/>
        <w:numPr>
          <w:ilvl w:val="0"/>
          <w:numId w:val="27"/>
        </w:numPr>
        <w:spacing w:before="120" w:after="120" w:line="360" w:lineRule="auto"/>
        <w:jc w:val="both"/>
        <w:rPr>
          <w:rFonts w:ascii="Times New Roman" w:hAnsi="Times New Roman"/>
          <w:sz w:val="28"/>
        </w:rPr>
      </w:pPr>
      <w:r w:rsidRPr="000D23B5">
        <w:rPr>
          <w:rFonts w:ascii="Times New Roman" w:hAnsi="Times New Roman"/>
          <w:sz w:val="28"/>
        </w:rPr>
        <w:lastRenderedPageBreak/>
        <w:t>nên sản xuất nông nghiệp</w:t>
      </w:r>
    </w:p>
    <w:p w14:paraId="2F56F01A" w14:textId="145EB1AD" w:rsidR="00C06786" w:rsidRPr="000D23B5" w:rsidRDefault="000D23B5" w:rsidP="000D23B5">
      <w:pPr>
        <w:pStyle w:val="ListParagraph"/>
        <w:numPr>
          <w:ilvl w:val="0"/>
          <w:numId w:val="27"/>
        </w:numPr>
        <w:spacing w:before="120" w:after="120" w:line="360" w:lineRule="auto"/>
        <w:jc w:val="both"/>
        <w:rPr>
          <w:rFonts w:ascii="Times New Roman" w:hAnsi="Times New Roman"/>
          <w:color w:val="FF0000"/>
          <w:sz w:val="28"/>
        </w:rPr>
      </w:pPr>
      <w:r w:rsidRPr="000D23B5">
        <w:rPr>
          <w:rFonts w:ascii="Times New Roman" w:hAnsi="Times New Roman"/>
          <w:color w:val="FF0000"/>
          <w:sz w:val="28"/>
        </w:rPr>
        <w:t>nên đại công nghiệp tư bản chủ nghĩa</w:t>
      </w:r>
    </w:p>
    <w:p w14:paraId="59C07086" w14:textId="3B42EDB6"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Đặc trưng không dùng với mô hình chủ nghĩa xã hội ở Việt Nam theo Cương lĩnh xây dựng đất nước trong thời kỳ quá độ lên chủ nghĩa xã hội (bổ sung, phát triển năm 2011)?</w:t>
      </w:r>
    </w:p>
    <w:p w14:paraId="46A9B539" w14:textId="78F8C93B" w:rsidR="00C06786" w:rsidRPr="009733F0" w:rsidRDefault="00C06786" w:rsidP="009733F0">
      <w:pPr>
        <w:pStyle w:val="ListParagraph"/>
        <w:numPr>
          <w:ilvl w:val="0"/>
          <w:numId w:val="6"/>
        </w:numPr>
        <w:spacing w:before="120" w:after="120" w:line="360" w:lineRule="auto"/>
        <w:jc w:val="both"/>
        <w:rPr>
          <w:rFonts w:ascii="Times New Roman" w:hAnsi="Times New Roman"/>
          <w:sz w:val="28"/>
        </w:rPr>
      </w:pPr>
      <w:r w:rsidRPr="009733F0">
        <w:rPr>
          <w:rFonts w:ascii="Times New Roman" w:hAnsi="Times New Roman"/>
          <w:sz w:val="28"/>
        </w:rPr>
        <w:t>Có quan hệ hữu nghị và hợp tác với các nước trên thế giới.</w:t>
      </w:r>
    </w:p>
    <w:p w14:paraId="779A1ECD" w14:textId="2C257DFA" w:rsidR="00C06786" w:rsidRPr="002E0E31" w:rsidRDefault="00C06786" w:rsidP="009733F0">
      <w:pPr>
        <w:pStyle w:val="ListParagraph"/>
        <w:numPr>
          <w:ilvl w:val="0"/>
          <w:numId w:val="6"/>
        </w:numPr>
        <w:spacing w:before="120" w:after="120" w:line="360" w:lineRule="auto"/>
        <w:jc w:val="both"/>
        <w:rPr>
          <w:rFonts w:ascii="Times New Roman" w:hAnsi="Times New Roman"/>
          <w:color w:val="FF0000"/>
          <w:sz w:val="28"/>
        </w:rPr>
      </w:pPr>
      <w:r w:rsidRPr="002E0E31">
        <w:rPr>
          <w:rFonts w:ascii="Times New Roman" w:hAnsi="Times New Roman"/>
          <w:color w:val="FF0000"/>
          <w:sz w:val="28"/>
        </w:rPr>
        <w:t>Con người phát triển toàn diện; làm theo năng lực, hưởng theo nhu cầu.</w:t>
      </w:r>
    </w:p>
    <w:p w14:paraId="6E9C892B" w14:textId="1B30949A" w:rsidR="00C06786" w:rsidRPr="009733F0" w:rsidRDefault="00C06786" w:rsidP="009733F0">
      <w:pPr>
        <w:pStyle w:val="ListParagraph"/>
        <w:numPr>
          <w:ilvl w:val="0"/>
          <w:numId w:val="6"/>
        </w:numPr>
        <w:spacing w:before="120" w:after="120" w:line="360" w:lineRule="auto"/>
        <w:jc w:val="both"/>
        <w:rPr>
          <w:rFonts w:ascii="Times New Roman" w:hAnsi="Times New Roman"/>
          <w:sz w:val="28"/>
        </w:rPr>
      </w:pPr>
      <w:r w:rsidRPr="009733F0">
        <w:rPr>
          <w:rFonts w:ascii="Times New Roman" w:hAnsi="Times New Roman"/>
          <w:sz w:val="28"/>
        </w:rPr>
        <w:t>Các dân tộc trong cộng đồng Việt Nam bình đẳng, đoàn kết, tôn trọng và giúp nhau cùng phát triển.</w:t>
      </w:r>
    </w:p>
    <w:p w14:paraId="0D3F72A9" w14:textId="25CBFC8E" w:rsidR="00C06786" w:rsidRPr="002E0E31" w:rsidRDefault="00C06786" w:rsidP="002E0E31">
      <w:pPr>
        <w:pStyle w:val="ListParagraph"/>
        <w:numPr>
          <w:ilvl w:val="0"/>
          <w:numId w:val="6"/>
        </w:numPr>
        <w:spacing w:before="120" w:after="120" w:line="360" w:lineRule="auto"/>
        <w:jc w:val="both"/>
        <w:rPr>
          <w:rFonts w:ascii="Times New Roman" w:hAnsi="Times New Roman"/>
          <w:sz w:val="28"/>
        </w:rPr>
      </w:pPr>
      <w:r w:rsidRPr="009733F0">
        <w:rPr>
          <w:rFonts w:ascii="Times New Roman" w:hAnsi="Times New Roman"/>
          <w:sz w:val="28"/>
        </w:rPr>
        <w:t>Con người có cuộc sống ấm no, tự do, hạnh phúc, có điều kiện phát triển toàn diện,</w:t>
      </w:r>
    </w:p>
    <w:p w14:paraId="03DC1D30" w14:textId="676D3DC2"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Điểm tương đồng giữa giai cấp công nhân hiện nay so với giai cấp công nhân truyền thống ở thế kỷ XIX là gì?</w:t>
      </w:r>
    </w:p>
    <w:p w14:paraId="2E586F57" w14:textId="77777777" w:rsidR="00C06786" w:rsidRPr="009733F0" w:rsidRDefault="00C06786" w:rsidP="009733F0">
      <w:pPr>
        <w:pStyle w:val="ListParagraph"/>
        <w:numPr>
          <w:ilvl w:val="0"/>
          <w:numId w:val="7"/>
        </w:numPr>
        <w:spacing w:before="120" w:after="120" w:line="360" w:lineRule="auto"/>
        <w:jc w:val="both"/>
        <w:rPr>
          <w:rFonts w:ascii="Times New Roman" w:hAnsi="Times New Roman"/>
          <w:sz w:val="28"/>
        </w:rPr>
      </w:pPr>
      <w:r w:rsidRPr="009733F0">
        <w:rPr>
          <w:rFonts w:ascii="Times New Roman" w:hAnsi="Times New Roman"/>
          <w:sz w:val="28"/>
        </w:rPr>
        <w:t>Có địa vị quan trọng trong hệ thống quan hệ sản xuất.</w:t>
      </w:r>
    </w:p>
    <w:p w14:paraId="11B4193A" w14:textId="3C6D1D1E" w:rsidR="00C06786" w:rsidRPr="009733F0" w:rsidRDefault="00C06786" w:rsidP="009733F0">
      <w:pPr>
        <w:pStyle w:val="ListParagraph"/>
        <w:numPr>
          <w:ilvl w:val="0"/>
          <w:numId w:val="7"/>
        </w:numPr>
        <w:spacing w:before="120" w:after="120" w:line="360" w:lineRule="auto"/>
        <w:jc w:val="both"/>
        <w:rPr>
          <w:rFonts w:ascii="Times New Roman" w:hAnsi="Times New Roman"/>
          <w:sz w:val="28"/>
        </w:rPr>
      </w:pPr>
      <w:r w:rsidRPr="009733F0">
        <w:rPr>
          <w:rFonts w:ascii="Times New Roman" w:hAnsi="Times New Roman"/>
          <w:sz w:val="28"/>
        </w:rPr>
        <w:t>Công nhân được đào tạo chuẩn mực và thường xuyên được đào tạo lại, đáp ứng sự thay đổi nhanh chóng của công nghệ trong nền sản xuất.</w:t>
      </w:r>
    </w:p>
    <w:p w14:paraId="45387786" w14:textId="0BA462C0" w:rsidR="00C06786" w:rsidRPr="002E0E31" w:rsidRDefault="00C06786" w:rsidP="009733F0">
      <w:pPr>
        <w:pStyle w:val="ListParagraph"/>
        <w:numPr>
          <w:ilvl w:val="0"/>
          <w:numId w:val="7"/>
        </w:numPr>
        <w:spacing w:before="120" w:after="120" w:line="360" w:lineRule="auto"/>
        <w:jc w:val="both"/>
        <w:rPr>
          <w:rFonts w:ascii="Times New Roman" w:hAnsi="Times New Roman"/>
          <w:color w:val="FF0000"/>
          <w:sz w:val="28"/>
        </w:rPr>
      </w:pPr>
      <w:r w:rsidRPr="002E0E31">
        <w:rPr>
          <w:rFonts w:ascii="Times New Roman" w:hAnsi="Times New Roman"/>
          <w:color w:val="FF0000"/>
          <w:sz w:val="28"/>
        </w:rPr>
        <w:t>Xung đột về lợi ích cơ bản giữa giai cấp tư sản và giai cấp công nhân vẫn tồn tại.</w:t>
      </w:r>
    </w:p>
    <w:p w14:paraId="253F10FB" w14:textId="7DAB9E9E" w:rsidR="00C06786" w:rsidRPr="002E0E31" w:rsidRDefault="00C06786" w:rsidP="002E0E31">
      <w:pPr>
        <w:pStyle w:val="ListParagraph"/>
        <w:numPr>
          <w:ilvl w:val="0"/>
          <w:numId w:val="7"/>
        </w:numPr>
        <w:spacing w:before="120" w:after="120" w:line="360" w:lineRule="auto"/>
        <w:jc w:val="both"/>
        <w:rPr>
          <w:rFonts w:ascii="Times New Roman" w:hAnsi="Times New Roman"/>
          <w:sz w:val="28"/>
        </w:rPr>
      </w:pPr>
      <w:r w:rsidRPr="009733F0">
        <w:rPr>
          <w:rFonts w:ascii="Times New Roman" w:hAnsi="Times New Roman"/>
          <w:sz w:val="28"/>
        </w:rPr>
        <w:t>Công nhân được trí thức hóa.</w:t>
      </w:r>
    </w:p>
    <w:p w14:paraId="5BD7C2FB" w14:textId="293BD0D4"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Đánh giá một trong những giá trị lịch sử của Chủ nghĩa xã hội không tưởng - phê ph</w:t>
      </w:r>
      <w:r w:rsidR="00B75A1F">
        <w:rPr>
          <w:rFonts w:ascii="Times New Roman" w:hAnsi="Times New Roman"/>
          <w:sz w:val="28"/>
        </w:rPr>
        <w:t>án</w:t>
      </w:r>
      <w:r w:rsidRPr="009733F0">
        <w:rPr>
          <w:rFonts w:ascii="Times New Roman" w:hAnsi="Times New Roman"/>
          <w:sz w:val="28"/>
        </w:rPr>
        <w:t>:</w:t>
      </w:r>
    </w:p>
    <w:p w14:paraId="7F5FF178" w14:textId="238DDA70" w:rsidR="00C06786" w:rsidRPr="009733F0" w:rsidRDefault="00C06786" w:rsidP="009733F0">
      <w:pPr>
        <w:pStyle w:val="ListParagraph"/>
        <w:numPr>
          <w:ilvl w:val="0"/>
          <w:numId w:val="8"/>
        </w:numPr>
        <w:spacing w:before="120" w:after="120" w:line="360" w:lineRule="auto"/>
        <w:jc w:val="both"/>
        <w:rPr>
          <w:rFonts w:ascii="Times New Roman" w:hAnsi="Times New Roman"/>
          <w:sz w:val="28"/>
        </w:rPr>
      </w:pPr>
      <w:r w:rsidRPr="009733F0">
        <w:rPr>
          <w:rFonts w:ascii="Times New Roman" w:hAnsi="Times New Roman"/>
          <w:sz w:val="28"/>
        </w:rPr>
        <w:t>Phê phán, lên án chế độ quân chủ chuyên chế.</w:t>
      </w:r>
    </w:p>
    <w:p w14:paraId="1EBF8414" w14:textId="24011F34" w:rsidR="00C06786" w:rsidRPr="009733F0" w:rsidRDefault="00C06786" w:rsidP="009733F0">
      <w:pPr>
        <w:pStyle w:val="ListParagraph"/>
        <w:numPr>
          <w:ilvl w:val="0"/>
          <w:numId w:val="8"/>
        </w:numPr>
        <w:spacing w:before="120" w:after="120" w:line="360" w:lineRule="auto"/>
        <w:jc w:val="both"/>
        <w:rPr>
          <w:rFonts w:ascii="Times New Roman" w:hAnsi="Times New Roman"/>
          <w:sz w:val="28"/>
        </w:rPr>
      </w:pPr>
      <w:r w:rsidRPr="009733F0">
        <w:rPr>
          <w:rFonts w:ascii="Times New Roman" w:hAnsi="Times New Roman"/>
          <w:sz w:val="28"/>
        </w:rPr>
        <w:t>Phê phản, lên án chế độ quân chủ chuyên chế và chế độ TBCN.</w:t>
      </w:r>
    </w:p>
    <w:p w14:paraId="343AB3EE" w14:textId="77777777" w:rsidR="00C06786" w:rsidRPr="00B75A1F" w:rsidRDefault="00C06786" w:rsidP="009733F0">
      <w:pPr>
        <w:pStyle w:val="ListParagraph"/>
        <w:numPr>
          <w:ilvl w:val="0"/>
          <w:numId w:val="8"/>
        </w:numPr>
        <w:spacing w:before="120" w:after="120" w:line="360" w:lineRule="auto"/>
        <w:jc w:val="both"/>
        <w:rPr>
          <w:rFonts w:ascii="Times New Roman" w:hAnsi="Times New Roman"/>
          <w:color w:val="FF0000"/>
          <w:sz w:val="28"/>
        </w:rPr>
      </w:pPr>
      <w:r w:rsidRPr="00B75A1F">
        <w:rPr>
          <w:rFonts w:ascii="Times New Roman" w:hAnsi="Times New Roman"/>
          <w:color w:val="FF0000"/>
          <w:sz w:val="28"/>
        </w:rPr>
        <w:t>Tìm ra lực lượng thực hiện cuộc chuyến biển cách mạng từ CNTB lên CNCS</w:t>
      </w:r>
    </w:p>
    <w:p w14:paraId="3621C387" w14:textId="2E020291" w:rsidR="00C06786" w:rsidRPr="00B75A1F" w:rsidRDefault="00C06786" w:rsidP="00B75A1F">
      <w:pPr>
        <w:pStyle w:val="ListParagraph"/>
        <w:numPr>
          <w:ilvl w:val="0"/>
          <w:numId w:val="8"/>
        </w:numPr>
        <w:spacing w:before="120" w:after="120" w:line="360" w:lineRule="auto"/>
        <w:jc w:val="both"/>
        <w:rPr>
          <w:rFonts w:ascii="Times New Roman" w:hAnsi="Times New Roman"/>
          <w:sz w:val="28"/>
        </w:rPr>
      </w:pPr>
      <w:r w:rsidRPr="009733F0">
        <w:rPr>
          <w:rFonts w:ascii="Times New Roman" w:hAnsi="Times New Roman"/>
          <w:sz w:val="28"/>
        </w:rPr>
        <w:t>Tim ra quy luật vận động của chủ nghĩa tư bản.</w:t>
      </w:r>
    </w:p>
    <w:p w14:paraId="3F52F700" w14:textId="65243743"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lastRenderedPageBreak/>
        <w:t>Liên kết một trong những đập ăn sau diễn vào đâu... để tạo nên một luận điểm đúng trong tác phẩm Tuyên ngôn của Đảng Cộng sản của C. Mác và Ph.Ăngghen: "Tất cả các giai cấp khác đều suy tàn và tiêu vong cùng với sự sự phát triển của đại công nghiệp, còn giai cấp vô sản lại là... của bản thân nên đại công nghiệp".</w:t>
      </w:r>
    </w:p>
    <w:p w14:paraId="6CDA9489" w14:textId="0AF9EA79" w:rsidR="00C06786" w:rsidRPr="009733F0" w:rsidRDefault="00C06786" w:rsidP="009733F0">
      <w:pPr>
        <w:pStyle w:val="ListParagraph"/>
        <w:numPr>
          <w:ilvl w:val="0"/>
          <w:numId w:val="9"/>
        </w:numPr>
        <w:spacing w:before="120" w:after="120" w:line="360" w:lineRule="auto"/>
        <w:jc w:val="both"/>
        <w:rPr>
          <w:rFonts w:ascii="Times New Roman" w:hAnsi="Times New Roman"/>
          <w:sz w:val="28"/>
        </w:rPr>
      </w:pPr>
      <w:r w:rsidRPr="009733F0">
        <w:rPr>
          <w:rFonts w:ascii="Times New Roman" w:hAnsi="Times New Roman"/>
          <w:sz w:val="28"/>
        </w:rPr>
        <w:t>Thành tự</w:t>
      </w:r>
      <w:r w:rsidR="006E6305">
        <w:rPr>
          <w:rFonts w:ascii="Times New Roman" w:hAnsi="Times New Roman"/>
          <w:sz w:val="28"/>
        </w:rPr>
        <w:t>u</w:t>
      </w:r>
    </w:p>
    <w:p w14:paraId="18814E4C" w14:textId="5932C415" w:rsidR="00C06786" w:rsidRPr="009733F0" w:rsidRDefault="00C06786" w:rsidP="009733F0">
      <w:pPr>
        <w:pStyle w:val="ListParagraph"/>
        <w:numPr>
          <w:ilvl w:val="0"/>
          <w:numId w:val="9"/>
        </w:numPr>
        <w:spacing w:before="120" w:after="120" w:line="360" w:lineRule="auto"/>
        <w:jc w:val="both"/>
        <w:rPr>
          <w:rFonts w:ascii="Times New Roman" w:hAnsi="Times New Roman"/>
          <w:sz w:val="28"/>
        </w:rPr>
      </w:pPr>
      <w:r w:rsidRPr="009733F0">
        <w:rPr>
          <w:rFonts w:ascii="Times New Roman" w:hAnsi="Times New Roman"/>
          <w:sz w:val="28"/>
        </w:rPr>
        <w:t>Con đẻ</w:t>
      </w:r>
    </w:p>
    <w:p w14:paraId="33A57D45" w14:textId="6A8D167F" w:rsidR="00C06786" w:rsidRPr="006E6305" w:rsidRDefault="00C06786" w:rsidP="009733F0">
      <w:pPr>
        <w:pStyle w:val="ListParagraph"/>
        <w:numPr>
          <w:ilvl w:val="0"/>
          <w:numId w:val="9"/>
        </w:numPr>
        <w:spacing w:before="120" w:after="120" w:line="360" w:lineRule="auto"/>
        <w:jc w:val="both"/>
        <w:rPr>
          <w:rFonts w:ascii="Times New Roman" w:hAnsi="Times New Roman"/>
          <w:color w:val="FF0000"/>
          <w:sz w:val="28"/>
        </w:rPr>
      </w:pPr>
      <w:r w:rsidRPr="006E6305">
        <w:rPr>
          <w:rFonts w:ascii="Times New Roman" w:hAnsi="Times New Roman"/>
          <w:color w:val="FF0000"/>
          <w:sz w:val="28"/>
        </w:rPr>
        <w:t>Sản phẩm</w:t>
      </w:r>
    </w:p>
    <w:p w14:paraId="1326C86D" w14:textId="0370879B" w:rsidR="00C06786" w:rsidRPr="009733F0" w:rsidRDefault="00C06786" w:rsidP="009733F0">
      <w:pPr>
        <w:pStyle w:val="ListParagraph"/>
        <w:numPr>
          <w:ilvl w:val="0"/>
          <w:numId w:val="9"/>
        </w:numPr>
        <w:spacing w:before="120" w:after="120" w:line="360" w:lineRule="auto"/>
        <w:jc w:val="both"/>
        <w:rPr>
          <w:rFonts w:ascii="Times New Roman" w:hAnsi="Times New Roman"/>
          <w:sz w:val="28"/>
        </w:rPr>
      </w:pPr>
      <w:r w:rsidRPr="009733F0">
        <w:rPr>
          <w:rFonts w:ascii="Times New Roman" w:hAnsi="Times New Roman"/>
          <w:sz w:val="28"/>
        </w:rPr>
        <w:t>Kết quả</w:t>
      </w:r>
    </w:p>
    <w:p w14:paraId="548053B5" w14:textId="721EE145"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Chính sách nền tảng của Đảng và Nhà nước để tăng cường đoàn kết và thực hiện quyền bình đẳng dân tộc ở Việt Nam hiện nay?</w:t>
      </w:r>
    </w:p>
    <w:p w14:paraId="5A183486" w14:textId="614DE0F8" w:rsidR="00C06786" w:rsidRPr="002A0A26" w:rsidRDefault="00C06786" w:rsidP="009733F0">
      <w:pPr>
        <w:pStyle w:val="ListParagraph"/>
        <w:numPr>
          <w:ilvl w:val="0"/>
          <w:numId w:val="10"/>
        </w:numPr>
        <w:spacing w:before="120" w:after="120" w:line="360" w:lineRule="auto"/>
        <w:jc w:val="both"/>
        <w:rPr>
          <w:rFonts w:ascii="Times New Roman" w:hAnsi="Times New Roman"/>
          <w:color w:val="FF0000"/>
          <w:sz w:val="28"/>
        </w:rPr>
      </w:pPr>
      <w:r w:rsidRPr="002A0A26">
        <w:rPr>
          <w:rFonts w:ascii="Times New Roman" w:hAnsi="Times New Roman"/>
          <w:color w:val="FF0000"/>
          <w:sz w:val="28"/>
        </w:rPr>
        <w:t>Phát triển kinh tế xã hội của các dân tộc</w:t>
      </w:r>
    </w:p>
    <w:p w14:paraId="6DA3D67D" w14:textId="1A9CD1E5" w:rsidR="00C06786" w:rsidRPr="009733F0" w:rsidRDefault="00C06786" w:rsidP="009733F0">
      <w:pPr>
        <w:pStyle w:val="ListParagraph"/>
        <w:numPr>
          <w:ilvl w:val="0"/>
          <w:numId w:val="10"/>
        </w:numPr>
        <w:spacing w:before="120" w:after="120" w:line="360" w:lineRule="auto"/>
        <w:jc w:val="both"/>
        <w:rPr>
          <w:rFonts w:ascii="Times New Roman" w:hAnsi="Times New Roman"/>
          <w:sz w:val="28"/>
        </w:rPr>
      </w:pPr>
      <w:r w:rsidRPr="009733F0">
        <w:rPr>
          <w:rFonts w:ascii="Times New Roman" w:hAnsi="Times New Roman"/>
          <w:sz w:val="28"/>
        </w:rPr>
        <w:t>Tăng cường bồi dưỡng, đào tạo đội ngũ cán bộ</w:t>
      </w:r>
    </w:p>
    <w:p w14:paraId="41686322" w14:textId="040C421F" w:rsidR="00C06786" w:rsidRPr="009733F0" w:rsidRDefault="00C06786" w:rsidP="009733F0">
      <w:pPr>
        <w:pStyle w:val="ListParagraph"/>
        <w:numPr>
          <w:ilvl w:val="0"/>
          <w:numId w:val="10"/>
        </w:numPr>
        <w:spacing w:before="120" w:after="120" w:line="360" w:lineRule="auto"/>
        <w:jc w:val="both"/>
        <w:rPr>
          <w:rFonts w:ascii="Times New Roman" w:hAnsi="Times New Roman"/>
          <w:sz w:val="28"/>
        </w:rPr>
      </w:pPr>
      <w:r w:rsidRPr="009733F0">
        <w:rPr>
          <w:rFonts w:ascii="Times New Roman" w:hAnsi="Times New Roman"/>
          <w:sz w:val="28"/>
        </w:rPr>
        <w:t>V</w:t>
      </w:r>
      <w:r w:rsidR="006E6305">
        <w:rPr>
          <w:rFonts w:ascii="Times New Roman" w:hAnsi="Times New Roman"/>
          <w:sz w:val="28"/>
        </w:rPr>
        <w:t>ấn</w:t>
      </w:r>
      <w:r w:rsidRPr="009733F0">
        <w:rPr>
          <w:rFonts w:ascii="Times New Roman" w:hAnsi="Times New Roman"/>
          <w:sz w:val="28"/>
        </w:rPr>
        <w:t xml:space="preserve"> đề dân tộc và đoàn kết dân tộc là vấn đề cấp bách hiện nay</w:t>
      </w:r>
    </w:p>
    <w:p w14:paraId="6579B0BA" w14:textId="21825C28" w:rsidR="00C06786" w:rsidRPr="002A0A26" w:rsidRDefault="00C06786" w:rsidP="006E6305">
      <w:pPr>
        <w:pStyle w:val="ListParagraph"/>
        <w:numPr>
          <w:ilvl w:val="0"/>
          <w:numId w:val="10"/>
        </w:numPr>
        <w:spacing w:before="120" w:after="120" w:line="360" w:lineRule="auto"/>
        <w:jc w:val="both"/>
        <w:rPr>
          <w:rFonts w:ascii="Times New Roman" w:hAnsi="Times New Roman"/>
          <w:sz w:val="28"/>
        </w:rPr>
      </w:pPr>
      <w:r w:rsidRPr="002A0A26">
        <w:rPr>
          <w:rFonts w:ascii="Times New Roman" w:hAnsi="Times New Roman"/>
          <w:sz w:val="28"/>
        </w:rPr>
        <w:t>V</w:t>
      </w:r>
      <w:r w:rsidR="006E6305" w:rsidRPr="002A0A26">
        <w:rPr>
          <w:rFonts w:ascii="Times New Roman" w:hAnsi="Times New Roman"/>
          <w:sz w:val="28"/>
        </w:rPr>
        <w:t>ấn</w:t>
      </w:r>
      <w:r w:rsidRPr="002A0A26">
        <w:rPr>
          <w:rFonts w:ascii="Times New Roman" w:hAnsi="Times New Roman"/>
          <w:sz w:val="28"/>
        </w:rPr>
        <w:t xml:space="preserve"> đề dân tộc và đoàn kết dân tộc là vấn đề chiến lược cơ bản</w:t>
      </w:r>
    </w:p>
    <w:p w14:paraId="1D9F3583" w14:textId="4187093B"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Trình bày nội dung cốt lõi của công tác tôn giáo theo quan điểm của Đảng Cộng sản Việt Nam:</w:t>
      </w:r>
    </w:p>
    <w:p w14:paraId="424362BC" w14:textId="45D9AB85" w:rsidR="00C06786" w:rsidRPr="009733F0" w:rsidRDefault="00C06786" w:rsidP="009733F0">
      <w:pPr>
        <w:pStyle w:val="ListParagraph"/>
        <w:numPr>
          <w:ilvl w:val="0"/>
          <w:numId w:val="11"/>
        </w:numPr>
        <w:spacing w:before="120" w:after="120" w:line="360" w:lineRule="auto"/>
        <w:jc w:val="both"/>
        <w:rPr>
          <w:rFonts w:ascii="Times New Roman" w:hAnsi="Times New Roman"/>
          <w:sz w:val="28"/>
        </w:rPr>
      </w:pPr>
      <w:r w:rsidRPr="009733F0">
        <w:rPr>
          <w:rFonts w:ascii="Times New Roman" w:hAnsi="Times New Roman"/>
          <w:sz w:val="28"/>
        </w:rPr>
        <w:t>Cưỡng chế, ép buộc</w:t>
      </w:r>
    </w:p>
    <w:p w14:paraId="2718A22F" w14:textId="408F9342"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Quan hệ cơ bản hình thành gia đình là:</w:t>
      </w:r>
    </w:p>
    <w:p w14:paraId="588EC256" w14:textId="3DC8DA72" w:rsidR="00C06786" w:rsidRPr="006E6305" w:rsidRDefault="00C06786" w:rsidP="009733F0">
      <w:pPr>
        <w:pStyle w:val="ListParagraph"/>
        <w:numPr>
          <w:ilvl w:val="0"/>
          <w:numId w:val="12"/>
        </w:numPr>
        <w:spacing w:before="120" w:after="120" w:line="360" w:lineRule="auto"/>
        <w:jc w:val="both"/>
        <w:rPr>
          <w:rFonts w:ascii="Times New Roman" w:hAnsi="Times New Roman"/>
          <w:color w:val="FF0000"/>
          <w:sz w:val="28"/>
        </w:rPr>
      </w:pPr>
      <w:r w:rsidRPr="006E6305">
        <w:rPr>
          <w:rFonts w:ascii="Times New Roman" w:hAnsi="Times New Roman"/>
          <w:color w:val="FF0000"/>
          <w:sz w:val="28"/>
        </w:rPr>
        <w:t>Quan hệ hôn nhân và huyết th</w:t>
      </w:r>
      <w:r w:rsidR="006E6305" w:rsidRPr="006E6305">
        <w:rPr>
          <w:rFonts w:ascii="Times New Roman" w:hAnsi="Times New Roman"/>
          <w:color w:val="FF0000"/>
          <w:sz w:val="28"/>
        </w:rPr>
        <w:t>ố</w:t>
      </w:r>
      <w:r w:rsidRPr="006E6305">
        <w:rPr>
          <w:rFonts w:ascii="Times New Roman" w:hAnsi="Times New Roman"/>
          <w:color w:val="FF0000"/>
          <w:sz w:val="28"/>
        </w:rPr>
        <w:t>ng</w:t>
      </w:r>
    </w:p>
    <w:p w14:paraId="77C23488" w14:textId="77777777" w:rsidR="00C06786" w:rsidRPr="009733F0" w:rsidRDefault="00C06786" w:rsidP="009733F0">
      <w:pPr>
        <w:pStyle w:val="ListParagraph"/>
        <w:numPr>
          <w:ilvl w:val="0"/>
          <w:numId w:val="12"/>
        </w:numPr>
        <w:spacing w:before="120" w:after="120" w:line="360" w:lineRule="auto"/>
        <w:jc w:val="both"/>
        <w:rPr>
          <w:rFonts w:ascii="Times New Roman" w:hAnsi="Times New Roman"/>
          <w:sz w:val="28"/>
        </w:rPr>
      </w:pPr>
      <w:r w:rsidRPr="009733F0">
        <w:rPr>
          <w:rFonts w:ascii="Times New Roman" w:hAnsi="Times New Roman"/>
          <w:sz w:val="28"/>
        </w:rPr>
        <w:t>Quan hệ nuôi dưỡng và huyết thống</w:t>
      </w:r>
    </w:p>
    <w:p w14:paraId="706636B2" w14:textId="25F4C383" w:rsidR="00C06786" w:rsidRPr="009733F0" w:rsidRDefault="00C06786" w:rsidP="009733F0">
      <w:pPr>
        <w:pStyle w:val="ListParagraph"/>
        <w:numPr>
          <w:ilvl w:val="0"/>
          <w:numId w:val="12"/>
        </w:numPr>
        <w:spacing w:before="120" w:after="120" w:line="360" w:lineRule="auto"/>
        <w:jc w:val="both"/>
        <w:rPr>
          <w:rFonts w:ascii="Times New Roman" w:hAnsi="Times New Roman"/>
          <w:sz w:val="28"/>
        </w:rPr>
      </w:pPr>
      <w:r w:rsidRPr="009733F0">
        <w:rPr>
          <w:rFonts w:ascii="Times New Roman" w:hAnsi="Times New Roman"/>
          <w:sz w:val="28"/>
        </w:rPr>
        <w:t>Quan hệ quần tụ trong một không gian sinh tốn và quan hệ nuôi dưỡng</w:t>
      </w:r>
    </w:p>
    <w:p w14:paraId="5651E892" w14:textId="2C7240C1" w:rsidR="00C06786" w:rsidRPr="006E6305" w:rsidRDefault="00C06786" w:rsidP="006E6305">
      <w:pPr>
        <w:pStyle w:val="ListParagraph"/>
        <w:numPr>
          <w:ilvl w:val="0"/>
          <w:numId w:val="12"/>
        </w:numPr>
        <w:spacing w:before="120" w:after="120" w:line="360" w:lineRule="auto"/>
        <w:jc w:val="both"/>
        <w:rPr>
          <w:rFonts w:ascii="Times New Roman" w:hAnsi="Times New Roman"/>
          <w:sz w:val="28"/>
        </w:rPr>
      </w:pPr>
      <w:r w:rsidRPr="009733F0">
        <w:rPr>
          <w:rFonts w:ascii="Times New Roman" w:hAnsi="Times New Roman"/>
          <w:sz w:val="28"/>
        </w:rPr>
        <w:t>Quan hệ hôn nhân và nuôi dưỡng</w:t>
      </w:r>
    </w:p>
    <w:p w14:paraId="2BBAA977" w14:textId="064B0824"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Xác định người đầu tiên bàn đến phạm trù hệ thống chuyên chính vô sản:</w:t>
      </w:r>
    </w:p>
    <w:p w14:paraId="3303F234" w14:textId="77777777" w:rsidR="00C06786" w:rsidRPr="006E6305" w:rsidRDefault="00C06786" w:rsidP="009733F0">
      <w:pPr>
        <w:pStyle w:val="ListParagraph"/>
        <w:numPr>
          <w:ilvl w:val="0"/>
          <w:numId w:val="13"/>
        </w:numPr>
        <w:spacing w:before="120" w:after="120" w:line="360" w:lineRule="auto"/>
        <w:jc w:val="both"/>
        <w:rPr>
          <w:rFonts w:ascii="Times New Roman" w:hAnsi="Times New Roman"/>
          <w:color w:val="FF0000"/>
          <w:sz w:val="28"/>
        </w:rPr>
      </w:pPr>
      <w:r w:rsidRPr="006E6305">
        <w:rPr>
          <w:rFonts w:ascii="Times New Roman" w:hAnsi="Times New Roman"/>
          <w:color w:val="FF0000"/>
          <w:sz w:val="28"/>
        </w:rPr>
        <w:t>VLLênin</w:t>
      </w:r>
    </w:p>
    <w:p w14:paraId="396F82AB" w14:textId="71FFAC9B" w:rsidR="00C06786" w:rsidRPr="009733F0" w:rsidRDefault="00C06786" w:rsidP="009733F0">
      <w:pPr>
        <w:pStyle w:val="ListParagraph"/>
        <w:numPr>
          <w:ilvl w:val="0"/>
          <w:numId w:val="13"/>
        </w:numPr>
        <w:spacing w:before="120" w:after="120" w:line="360" w:lineRule="auto"/>
        <w:jc w:val="both"/>
        <w:rPr>
          <w:rFonts w:ascii="Times New Roman" w:hAnsi="Times New Roman"/>
          <w:sz w:val="28"/>
        </w:rPr>
      </w:pPr>
      <w:r w:rsidRPr="009733F0">
        <w:rPr>
          <w:rFonts w:ascii="Times New Roman" w:hAnsi="Times New Roman"/>
          <w:sz w:val="28"/>
        </w:rPr>
        <w:t>C.Mác</w:t>
      </w:r>
    </w:p>
    <w:p w14:paraId="05F4A26E" w14:textId="5CAB9A7B" w:rsidR="00C06786" w:rsidRPr="009733F0" w:rsidRDefault="00C06786" w:rsidP="009733F0">
      <w:pPr>
        <w:pStyle w:val="ListParagraph"/>
        <w:numPr>
          <w:ilvl w:val="0"/>
          <w:numId w:val="13"/>
        </w:numPr>
        <w:spacing w:before="120" w:after="120" w:line="360" w:lineRule="auto"/>
        <w:jc w:val="both"/>
        <w:rPr>
          <w:rFonts w:ascii="Times New Roman" w:hAnsi="Times New Roman"/>
          <w:sz w:val="28"/>
        </w:rPr>
      </w:pPr>
      <w:r w:rsidRPr="009733F0">
        <w:rPr>
          <w:rFonts w:ascii="Times New Roman" w:hAnsi="Times New Roman"/>
          <w:sz w:val="28"/>
        </w:rPr>
        <w:t>Mác và Ph.Ăngghen</w:t>
      </w:r>
    </w:p>
    <w:p w14:paraId="535C7BC5" w14:textId="6FDC5C04" w:rsidR="00C06786" w:rsidRPr="006E6305" w:rsidRDefault="00C06786" w:rsidP="006E6305">
      <w:pPr>
        <w:pStyle w:val="ListParagraph"/>
        <w:numPr>
          <w:ilvl w:val="0"/>
          <w:numId w:val="13"/>
        </w:numPr>
        <w:spacing w:before="120" w:after="120" w:line="360" w:lineRule="auto"/>
        <w:jc w:val="both"/>
        <w:rPr>
          <w:rFonts w:ascii="Times New Roman" w:hAnsi="Times New Roman"/>
          <w:sz w:val="28"/>
        </w:rPr>
      </w:pPr>
      <w:r w:rsidRPr="009733F0">
        <w:rPr>
          <w:rFonts w:ascii="Times New Roman" w:hAnsi="Times New Roman"/>
          <w:sz w:val="28"/>
        </w:rPr>
        <w:lastRenderedPageBreak/>
        <w:t>Ph.Angghen</w:t>
      </w:r>
    </w:p>
    <w:p w14:paraId="60D3D17C" w14:textId="29FBB4EF"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Liên kết với một trong những đập ăn sau và điền vào đâu ... để tạo thành một nhận định đúng: Dân chủ là một phạm trù lịch sử gắn với …</w:t>
      </w:r>
    </w:p>
    <w:p w14:paraId="39187849" w14:textId="79FFC5E1" w:rsidR="00C06786" w:rsidRPr="006E6305" w:rsidRDefault="00C06786" w:rsidP="009733F0">
      <w:pPr>
        <w:pStyle w:val="ListParagraph"/>
        <w:numPr>
          <w:ilvl w:val="0"/>
          <w:numId w:val="14"/>
        </w:numPr>
        <w:spacing w:before="120" w:after="120" w:line="360" w:lineRule="auto"/>
        <w:jc w:val="both"/>
        <w:rPr>
          <w:rFonts w:ascii="Times New Roman" w:hAnsi="Times New Roman"/>
          <w:color w:val="FF0000"/>
          <w:sz w:val="28"/>
        </w:rPr>
      </w:pPr>
      <w:r w:rsidRPr="006E6305">
        <w:rPr>
          <w:rFonts w:ascii="Times New Roman" w:hAnsi="Times New Roman"/>
          <w:color w:val="FF0000"/>
          <w:sz w:val="28"/>
        </w:rPr>
        <w:t>quá trình ra đời, phát triển của lịch sử xã hội nhân loại</w:t>
      </w:r>
    </w:p>
    <w:p w14:paraId="7ACB541E" w14:textId="77777777" w:rsidR="00C06786" w:rsidRPr="009733F0" w:rsidRDefault="00C06786" w:rsidP="009733F0">
      <w:pPr>
        <w:pStyle w:val="ListParagraph"/>
        <w:numPr>
          <w:ilvl w:val="0"/>
          <w:numId w:val="14"/>
        </w:numPr>
        <w:spacing w:before="120" w:after="120" w:line="360" w:lineRule="auto"/>
        <w:jc w:val="both"/>
        <w:rPr>
          <w:rFonts w:ascii="Times New Roman" w:hAnsi="Times New Roman"/>
          <w:sz w:val="28"/>
        </w:rPr>
      </w:pPr>
      <w:r w:rsidRPr="009733F0">
        <w:rPr>
          <w:rFonts w:ascii="Times New Roman" w:hAnsi="Times New Roman"/>
          <w:sz w:val="28"/>
        </w:rPr>
        <w:t>Ở các quan hệ văn hóa</w:t>
      </w:r>
    </w:p>
    <w:p w14:paraId="4725E4C6" w14:textId="77777777" w:rsidR="00C06786" w:rsidRPr="009733F0" w:rsidRDefault="00C06786" w:rsidP="009733F0">
      <w:pPr>
        <w:pStyle w:val="ListParagraph"/>
        <w:numPr>
          <w:ilvl w:val="0"/>
          <w:numId w:val="14"/>
        </w:numPr>
        <w:spacing w:before="120" w:after="120" w:line="360" w:lineRule="auto"/>
        <w:jc w:val="both"/>
        <w:rPr>
          <w:rFonts w:ascii="Times New Roman" w:hAnsi="Times New Roman"/>
          <w:sz w:val="28"/>
        </w:rPr>
      </w:pPr>
      <w:r w:rsidRPr="009733F0">
        <w:rPr>
          <w:rFonts w:ascii="Times New Roman" w:hAnsi="Times New Roman"/>
          <w:sz w:val="28"/>
        </w:rPr>
        <w:t>các hình thức tổ chức công đồng người</w:t>
      </w:r>
    </w:p>
    <w:p w14:paraId="60A0EF21" w14:textId="141D87EC" w:rsidR="00C06786" w:rsidRPr="009733F0" w:rsidRDefault="00C06786" w:rsidP="009733F0">
      <w:pPr>
        <w:pStyle w:val="ListParagraph"/>
        <w:numPr>
          <w:ilvl w:val="0"/>
          <w:numId w:val="14"/>
        </w:numPr>
        <w:spacing w:before="120" w:after="120" w:line="360" w:lineRule="auto"/>
        <w:jc w:val="both"/>
        <w:rPr>
          <w:rFonts w:ascii="Times New Roman" w:hAnsi="Times New Roman"/>
          <w:sz w:val="28"/>
        </w:rPr>
      </w:pPr>
      <w:r w:rsidRPr="009733F0">
        <w:rPr>
          <w:rFonts w:ascii="Times New Roman" w:hAnsi="Times New Roman"/>
          <w:sz w:val="28"/>
        </w:rPr>
        <w:t>những quyền cơ bản của con người</w:t>
      </w:r>
    </w:p>
    <w:p w14:paraId="18906EC8" w14:textId="4B81CD05"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Xác định một trong ba phát kiến vĩ đại của C.Mác và Ph.Ăngghen:</w:t>
      </w:r>
    </w:p>
    <w:p w14:paraId="515D636D" w14:textId="41D9E049" w:rsidR="00C06786" w:rsidRPr="009733F0" w:rsidRDefault="00C06786" w:rsidP="009733F0">
      <w:pPr>
        <w:pStyle w:val="ListParagraph"/>
        <w:numPr>
          <w:ilvl w:val="0"/>
          <w:numId w:val="15"/>
        </w:numPr>
        <w:spacing w:before="120" w:after="120" w:line="360" w:lineRule="auto"/>
        <w:jc w:val="both"/>
        <w:rPr>
          <w:rFonts w:ascii="Times New Roman" w:hAnsi="Times New Roman"/>
          <w:sz w:val="28"/>
        </w:rPr>
      </w:pPr>
      <w:r w:rsidRPr="009733F0">
        <w:rPr>
          <w:rFonts w:ascii="Times New Roman" w:hAnsi="Times New Roman"/>
          <w:sz w:val="28"/>
        </w:rPr>
        <w:t>T</w:t>
      </w:r>
      <w:r w:rsidR="006E6305">
        <w:rPr>
          <w:rFonts w:ascii="Times New Roman" w:hAnsi="Times New Roman"/>
          <w:sz w:val="28"/>
        </w:rPr>
        <w:t>riết</w:t>
      </w:r>
      <w:r w:rsidRPr="009733F0">
        <w:rPr>
          <w:rFonts w:ascii="Times New Roman" w:hAnsi="Times New Roman"/>
          <w:sz w:val="28"/>
        </w:rPr>
        <w:t xml:space="preserve"> học</w:t>
      </w:r>
    </w:p>
    <w:p w14:paraId="06BC3BCC" w14:textId="77777777" w:rsidR="00C06786" w:rsidRPr="009733F0" w:rsidRDefault="00C06786" w:rsidP="009733F0">
      <w:pPr>
        <w:pStyle w:val="ListParagraph"/>
        <w:numPr>
          <w:ilvl w:val="0"/>
          <w:numId w:val="15"/>
        </w:numPr>
        <w:spacing w:before="120" w:after="120" w:line="360" w:lineRule="auto"/>
        <w:jc w:val="both"/>
        <w:rPr>
          <w:rFonts w:ascii="Times New Roman" w:hAnsi="Times New Roman"/>
          <w:sz w:val="28"/>
        </w:rPr>
      </w:pPr>
      <w:r w:rsidRPr="009733F0">
        <w:rPr>
          <w:rFonts w:ascii="Times New Roman" w:hAnsi="Times New Roman"/>
          <w:sz w:val="28"/>
        </w:rPr>
        <w:t>Triết học cổ điển Đức</w:t>
      </w:r>
    </w:p>
    <w:p w14:paraId="7E4EA37F" w14:textId="3A7C440B" w:rsidR="00C06786" w:rsidRPr="009733F0" w:rsidRDefault="00C06786" w:rsidP="009733F0">
      <w:pPr>
        <w:pStyle w:val="ListParagraph"/>
        <w:numPr>
          <w:ilvl w:val="0"/>
          <w:numId w:val="15"/>
        </w:numPr>
        <w:spacing w:before="120" w:after="120" w:line="360" w:lineRule="auto"/>
        <w:jc w:val="both"/>
        <w:rPr>
          <w:rFonts w:ascii="Times New Roman" w:hAnsi="Times New Roman"/>
          <w:sz w:val="28"/>
        </w:rPr>
      </w:pPr>
      <w:r w:rsidRPr="009733F0">
        <w:rPr>
          <w:rFonts w:ascii="Times New Roman" w:hAnsi="Times New Roman"/>
          <w:sz w:val="28"/>
        </w:rPr>
        <w:t>Kinh tế chính trị học</w:t>
      </w:r>
    </w:p>
    <w:p w14:paraId="73B8FA9F" w14:textId="6C00CA1F" w:rsidR="00C06786" w:rsidRPr="006E6305" w:rsidRDefault="00C06786" w:rsidP="006E6305">
      <w:pPr>
        <w:pStyle w:val="ListParagraph"/>
        <w:numPr>
          <w:ilvl w:val="0"/>
          <w:numId w:val="15"/>
        </w:numPr>
        <w:spacing w:before="120" w:after="120" w:line="360" w:lineRule="auto"/>
        <w:jc w:val="both"/>
        <w:rPr>
          <w:rFonts w:ascii="Times New Roman" w:hAnsi="Times New Roman"/>
          <w:color w:val="FF0000"/>
          <w:sz w:val="28"/>
        </w:rPr>
      </w:pPr>
      <w:r w:rsidRPr="006E6305">
        <w:rPr>
          <w:rFonts w:ascii="Times New Roman" w:hAnsi="Times New Roman"/>
          <w:color w:val="FF0000"/>
          <w:sz w:val="28"/>
        </w:rPr>
        <w:t>Chủ nghĩa duy vật lich sử</w:t>
      </w:r>
    </w:p>
    <w:p w14:paraId="0BEBFDBE" w14:textId="7A0A83C2"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Trình bày nội dung chính trị của liên minh giai cấp, tầng lớp trong thời kỳ quá độ lên chủ nghĩa xã hội ở Việt Nam.</w:t>
      </w:r>
    </w:p>
    <w:p w14:paraId="777213D9" w14:textId="7918B914" w:rsidR="00C06786" w:rsidRPr="006E6305" w:rsidRDefault="00C06786" w:rsidP="009733F0">
      <w:pPr>
        <w:pStyle w:val="ListParagraph"/>
        <w:numPr>
          <w:ilvl w:val="0"/>
          <w:numId w:val="16"/>
        </w:numPr>
        <w:spacing w:before="120" w:after="120" w:line="360" w:lineRule="auto"/>
        <w:jc w:val="both"/>
        <w:rPr>
          <w:rFonts w:ascii="Times New Roman" w:hAnsi="Times New Roman"/>
          <w:color w:val="FF0000"/>
          <w:sz w:val="28"/>
        </w:rPr>
      </w:pPr>
      <w:r w:rsidRPr="006E6305">
        <w:rPr>
          <w:rFonts w:ascii="Times New Roman" w:hAnsi="Times New Roman"/>
          <w:color w:val="FF0000"/>
          <w:sz w:val="28"/>
        </w:rPr>
        <w:t>Giữ vững lập trường chính trị tư tưởng của giai cấp công nhân, đồng thời giữ v</w:t>
      </w:r>
      <w:r w:rsidR="006E6305" w:rsidRPr="006E6305">
        <w:rPr>
          <w:rFonts w:ascii="Times New Roman" w:hAnsi="Times New Roman"/>
          <w:color w:val="FF0000"/>
          <w:sz w:val="28"/>
        </w:rPr>
        <w:t>ữ</w:t>
      </w:r>
      <w:r w:rsidRPr="006E6305">
        <w:rPr>
          <w:rFonts w:ascii="Times New Roman" w:hAnsi="Times New Roman"/>
          <w:color w:val="FF0000"/>
          <w:sz w:val="28"/>
        </w:rPr>
        <w:t>ng vai trò lãnh đạo của Đảng Cộng sản Việt Nam đối với khối tiên mình và đối với toàn xã hội để xây dựng và bảo vệ vững chắc chế độ chính trị giữ vững độc lập dân tộc và định hướng đi lên chủ nghĩa xã hội.</w:t>
      </w:r>
    </w:p>
    <w:p w14:paraId="6E706404" w14:textId="4AA60C97" w:rsidR="00C06786" w:rsidRPr="009733F0" w:rsidRDefault="00C06786" w:rsidP="009733F0">
      <w:pPr>
        <w:pStyle w:val="ListParagraph"/>
        <w:numPr>
          <w:ilvl w:val="0"/>
          <w:numId w:val="16"/>
        </w:numPr>
        <w:spacing w:before="120" w:after="120" w:line="360" w:lineRule="auto"/>
        <w:jc w:val="both"/>
        <w:rPr>
          <w:rFonts w:ascii="Times New Roman" w:hAnsi="Times New Roman"/>
          <w:sz w:val="28"/>
        </w:rPr>
      </w:pPr>
      <w:r w:rsidRPr="009733F0">
        <w:rPr>
          <w:rFonts w:ascii="Times New Roman" w:hAnsi="Times New Roman"/>
          <w:sz w:val="28"/>
        </w:rPr>
        <w:t>Giữ vững lập trường chính trị - tư tưởng của giai cấp công nhân.</w:t>
      </w:r>
    </w:p>
    <w:p w14:paraId="68B9D4C7" w14:textId="71E40CC8" w:rsidR="00C06786" w:rsidRPr="009733F0" w:rsidRDefault="00C06786" w:rsidP="009733F0">
      <w:pPr>
        <w:pStyle w:val="ListParagraph"/>
        <w:numPr>
          <w:ilvl w:val="0"/>
          <w:numId w:val="16"/>
        </w:numPr>
        <w:spacing w:before="120" w:after="120" w:line="360" w:lineRule="auto"/>
        <w:jc w:val="both"/>
        <w:rPr>
          <w:rFonts w:ascii="Times New Roman" w:hAnsi="Times New Roman"/>
          <w:sz w:val="28"/>
        </w:rPr>
      </w:pPr>
      <w:r w:rsidRPr="009733F0">
        <w:rPr>
          <w:rFonts w:ascii="Times New Roman" w:hAnsi="Times New Roman"/>
          <w:sz w:val="28"/>
        </w:rPr>
        <w:t>Giữ vững vai trò lãnh đạo của Đảng Cộng sản Việt Nam đối với khối liên minh</w:t>
      </w:r>
    </w:p>
    <w:p w14:paraId="7850559B" w14:textId="0C408675" w:rsidR="00C06786" w:rsidRPr="009733F0" w:rsidRDefault="00C06786" w:rsidP="009733F0">
      <w:pPr>
        <w:pStyle w:val="ListParagraph"/>
        <w:numPr>
          <w:ilvl w:val="0"/>
          <w:numId w:val="16"/>
        </w:numPr>
        <w:spacing w:before="120" w:after="120" w:line="360" w:lineRule="auto"/>
        <w:jc w:val="both"/>
        <w:rPr>
          <w:rFonts w:ascii="Times New Roman" w:hAnsi="Times New Roman"/>
          <w:sz w:val="28"/>
        </w:rPr>
      </w:pPr>
      <w:r w:rsidRPr="009733F0">
        <w:rPr>
          <w:rFonts w:ascii="Times New Roman" w:hAnsi="Times New Roman"/>
          <w:sz w:val="28"/>
        </w:rPr>
        <w:t>Bảo vệ vững chắc chế độ chính trị, giữ vững độc lập dân tộc và định tường đi lên chủ nghĩa xã hội</w:t>
      </w:r>
    </w:p>
    <w:p w14:paraId="5E99788E" w14:textId="77777777" w:rsidR="00C06786" w:rsidRPr="009733F0" w:rsidRDefault="00C06786" w:rsidP="009733F0">
      <w:pPr>
        <w:spacing w:before="120" w:after="120" w:line="360" w:lineRule="auto"/>
        <w:ind w:firstLine="567"/>
        <w:jc w:val="both"/>
        <w:rPr>
          <w:rFonts w:ascii="Times New Roman" w:hAnsi="Times New Roman"/>
          <w:sz w:val="28"/>
        </w:rPr>
      </w:pPr>
    </w:p>
    <w:p w14:paraId="1FC24C52" w14:textId="271CCF71"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lastRenderedPageBreak/>
        <w:t>Xác định phương án dùng để điền vào chỗ khuyết: Cách mạng vô sản có thể nổ ra và thắng lợi..., nơi chủ nghĩa tư bản chưa phải là phát triển nhất, nhưng là khâu yếu nhất trong sợi dây chuyên tư bản chủ nghĩa.</w:t>
      </w:r>
    </w:p>
    <w:p w14:paraId="7BF69823" w14:textId="77777777" w:rsidR="00C06786" w:rsidRPr="009733F0" w:rsidRDefault="00C06786" w:rsidP="009733F0">
      <w:pPr>
        <w:pStyle w:val="ListParagraph"/>
        <w:numPr>
          <w:ilvl w:val="0"/>
          <w:numId w:val="17"/>
        </w:numPr>
        <w:spacing w:before="120" w:after="120" w:line="360" w:lineRule="auto"/>
        <w:jc w:val="both"/>
        <w:rPr>
          <w:rFonts w:ascii="Times New Roman" w:hAnsi="Times New Roman"/>
          <w:sz w:val="28"/>
        </w:rPr>
      </w:pPr>
      <w:r w:rsidRPr="009733F0">
        <w:rPr>
          <w:rFonts w:ascii="Times New Roman" w:hAnsi="Times New Roman"/>
          <w:sz w:val="28"/>
        </w:rPr>
        <w:t>ở một số nước tư bản phát triển</w:t>
      </w:r>
    </w:p>
    <w:p w14:paraId="3E377951" w14:textId="6EC1ED4D" w:rsidR="00C06786" w:rsidRPr="009733F0" w:rsidRDefault="00C06786" w:rsidP="009733F0">
      <w:pPr>
        <w:pStyle w:val="ListParagraph"/>
        <w:numPr>
          <w:ilvl w:val="0"/>
          <w:numId w:val="17"/>
        </w:numPr>
        <w:spacing w:before="120" w:after="120" w:line="360" w:lineRule="auto"/>
        <w:jc w:val="both"/>
        <w:rPr>
          <w:rFonts w:ascii="Times New Roman" w:hAnsi="Times New Roman"/>
          <w:sz w:val="28"/>
        </w:rPr>
      </w:pPr>
      <w:r w:rsidRPr="009733F0">
        <w:rPr>
          <w:rFonts w:ascii="Times New Roman" w:hAnsi="Times New Roman"/>
          <w:sz w:val="28"/>
        </w:rPr>
        <w:t>ở các nước tư bản phát triển</w:t>
      </w:r>
    </w:p>
    <w:p w14:paraId="7135E2FA" w14:textId="09DCD157" w:rsidR="00C06786" w:rsidRPr="006E6305" w:rsidRDefault="00C06786" w:rsidP="009733F0">
      <w:pPr>
        <w:pStyle w:val="ListParagraph"/>
        <w:numPr>
          <w:ilvl w:val="0"/>
          <w:numId w:val="17"/>
        </w:numPr>
        <w:spacing w:before="120" w:after="120" w:line="360" w:lineRule="auto"/>
        <w:jc w:val="both"/>
        <w:rPr>
          <w:rFonts w:ascii="Times New Roman" w:hAnsi="Times New Roman"/>
          <w:color w:val="FF0000"/>
          <w:sz w:val="28"/>
        </w:rPr>
      </w:pPr>
      <w:r w:rsidRPr="006E6305">
        <w:rPr>
          <w:rFonts w:ascii="Times New Roman" w:hAnsi="Times New Roman"/>
          <w:color w:val="FF0000"/>
          <w:sz w:val="28"/>
        </w:rPr>
        <w:t xml:space="preserve">ở một số nước, thậm chỉ ở một nước </w:t>
      </w:r>
      <w:r w:rsidR="006E6305" w:rsidRPr="006E6305">
        <w:rPr>
          <w:rFonts w:ascii="Times New Roman" w:hAnsi="Times New Roman"/>
          <w:color w:val="FF0000"/>
          <w:sz w:val="28"/>
        </w:rPr>
        <w:t>riêng lẻ</w:t>
      </w:r>
    </w:p>
    <w:p w14:paraId="46D34043" w14:textId="4E7C695D" w:rsidR="00C06786" w:rsidRPr="009733F0" w:rsidRDefault="00C06786" w:rsidP="009733F0">
      <w:pPr>
        <w:pStyle w:val="ListParagraph"/>
        <w:numPr>
          <w:ilvl w:val="0"/>
          <w:numId w:val="17"/>
        </w:numPr>
        <w:spacing w:before="120" w:after="120" w:line="360" w:lineRule="auto"/>
        <w:jc w:val="both"/>
        <w:rPr>
          <w:rFonts w:ascii="Times New Roman" w:hAnsi="Times New Roman"/>
          <w:sz w:val="28"/>
        </w:rPr>
      </w:pPr>
      <w:r w:rsidRPr="009733F0">
        <w:rPr>
          <w:rFonts w:ascii="Times New Roman" w:hAnsi="Times New Roman"/>
          <w:sz w:val="28"/>
        </w:rPr>
        <w:t>ở nhiều nước tư bản</w:t>
      </w:r>
    </w:p>
    <w:p w14:paraId="0A44F906" w14:textId="03169E6D"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Theo quan điểm của nhà nước chủ nô, dân bao gồm những đối tượng nào sau đây:</w:t>
      </w:r>
    </w:p>
    <w:p w14:paraId="2EA01618" w14:textId="3CC9CEBE" w:rsidR="00C06786" w:rsidRPr="009733F0" w:rsidRDefault="00C06786" w:rsidP="009733F0">
      <w:pPr>
        <w:pStyle w:val="ListParagraph"/>
        <w:numPr>
          <w:ilvl w:val="0"/>
          <w:numId w:val="18"/>
        </w:numPr>
        <w:spacing w:before="120" w:after="120" w:line="360" w:lineRule="auto"/>
        <w:jc w:val="both"/>
        <w:rPr>
          <w:rFonts w:ascii="Times New Roman" w:hAnsi="Times New Roman"/>
          <w:sz w:val="28"/>
        </w:rPr>
      </w:pPr>
      <w:r w:rsidRPr="009733F0">
        <w:rPr>
          <w:rFonts w:ascii="Times New Roman" w:hAnsi="Times New Roman"/>
          <w:sz w:val="28"/>
        </w:rPr>
        <w:t>Chủ nô và tăng lữ</w:t>
      </w:r>
    </w:p>
    <w:p w14:paraId="04F0F772" w14:textId="0D5E6BF6" w:rsidR="00C06786" w:rsidRPr="009733F0" w:rsidRDefault="00C06786" w:rsidP="009733F0">
      <w:pPr>
        <w:pStyle w:val="ListParagraph"/>
        <w:numPr>
          <w:ilvl w:val="0"/>
          <w:numId w:val="18"/>
        </w:numPr>
        <w:spacing w:before="120" w:after="120" w:line="360" w:lineRule="auto"/>
        <w:jc w:val="both"/>
        <w:rPr>
          <w:rFonts w:ascii="Times New Roman" w:hAnsi="Times New Roman"/>
          <w:sz w:val="28"/>
        </w:rPr>
      </w:pPr>
      <w:r w:rsidRPr="009733F0">
        <w:rPr>
          <w:rFonts w:ascii="Times New Roman" w:hAnsi="Times New Roman"/>
          <w:sz w:val="28"/>
        </w:rPr>
        <w:t>Chủ nô và nô lệ</w:t>
      </w:r>
    </w:p>
    <w:p w14:paraId="60538747" w14:textId="509FA384" w:rsidR="00C06786" w:rsidRPr="00C350C0" w:rsidRDefault="00C06786" w:rsidP="009733F0">
      <w:pPr>
        <w:pStyle w:val="ListParagraph"/>
        <w:numPr>
          <w:ilvl w:val="0"/>
          <w:numId w:val="18"/>
        </w:numPr>
        <w:spacing w:before="120" w:after="120" w:line="360" w:lineRule="auto"/>
        <w:jc w:val="both"/>
        <w:rPr>
          <w:rFonts w:ascii="Times New Roman" w:hAnsi="Times New Roman"/>
          <w:color w:val="FF0000"/>
          <w:sz w:val="28"/>
        </w:rPr>
      </w:pPr>
      <w:r w:rsidRPr="00C350C0">
        <w:rPr>
          <w:rFonts w:ascii="Times New Roman" w:hAnsi="Times New Roman"/>
          <w:color w:val="FF0000"/>
          <w:sz w:val="28"/>
        </w:rPr>
        <w:t>Chủ nô, quý tộc, tăng lữ, thương gia, và người</w:t>
      </w:r>
      <w:r w:rsidR="006E6305" w:rsidRPr="00C350C0">
        <w:rPr>
          <w:rFonts w:ascii="Times New Roman" w:hAnsi="Times New Roman"/>
          <w:color w:val="FF0000"/>
          <w:sz w:val="28"/>
        </w:rPr>
        <w:t xml:space="preserve"> tự do</w:t>
      </w:r>
    </w:p>
    <w:p w14:paraId="5EA86990" w14:textId="36A262EA" w:rsidR="00C06786" w:rsidRPr="006E6305" w:rsidRDefault="00C06786" w:rsidP="006E6305">
      <w:pPr>
        <w:pStyle w:val="ListParagraph"/>
        <w:numPr>
          <w:ilvl w:val="0"/>
          <w:numId w:val="18"/>
        </w:numPr>
        <w:spacing w:before="120" w:after="120" w:line="360" w:lineRule="auto"/>
        <w:jc w:val="both"/>
        <w:rPr>
          <w:rFonts w:ascii="Times New Roman" w:hAnsi="Times New Roman"/>
          <w:sz w:val="28"/>
        </w:rPr>
      </w:pPr>
      <w:r w:rsidRPr="009733F0">
        <w:rPr>
          <w:rFonts w:ascii="Times New Roman" w:hAnsi="Times New Roman"/>
          <w:sz w:val="28"/>
        </w:rPr>
        <w:t>Trí thức và nô lệ</w:t>
      </w:r>
    </w:p>
    <w:p w14:paraId="240576AC" w14:textId="570E1659"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Xác định một trong ba t</w:t>
      </w:r>
      <w:r w:rsidR="00C350C0">
        <w:rPr>
          <w:rFonts w:ascii="Times New Roman" w:hAnsi="Times New Roman"/>
          <w:sz w:val="28"/>
        </w:rPr>
        <w:t>iền</w:t>
      </w:r>
      <w:r w:rsidRPr="009733F0">
        <w:rPr>
          <w:rFonts w:ascii="Times New Roman" w:hAnsi="Times New Roman"/>
          <w:sz w:val="28"/>
        </w:rPr>
        <w:t xml:space="preserve"> đề tư tưởng lý luận cho sự ra đời của Chủ nghĩa xã hội khoa học:</w:t>
      </w:r>
    </w:p>
    <w:p w14:paraId="00A66DB2" w14:textId="282C3443" w:rsidR="00C06786" w:rsidRPr="00C350C0" w:rsidRDefault="00C06786" w:rsidP="009733F0">
      <w:pPr>
        <w:pStyle w:val="ListParagraph"/>
        <w:numPr>
          <w:ilvl w:val="0"/>
          <w:numId w:val="19"/>
        </w:numPr>
        <w:spacing w:before="120" w:after="120" w:line="360" w:lineRule="auto"/>
        <w:jc w:val="both"/>
        <w:rPr>
          <w:rFonts w:ascii="Times New Roman" w:hAnsi="Times New Roman"/>
          <w:color w:val="FF0000"/>
          <w:sz w:val="28"/>
        </w:rPr>
      </w:pPr>
      <w:r w:rsidRPr="00C350C0">
        <w:rPr>
          <w:rFonts w:ascii="Times New Roman" w:hAnsi="Times New Roman"/>
          <w:color w:val="FF0000"/>
          <w:sz w:val="28"/>
        </w:rPr>
        <w:t>T</w:t>
      </w:r>
      <w:r w:rsidR="00C350C0" w:rsidRPr="00C350C0">
        <w:rPr>
          <w:rFonts w:ascii="Times New Roman" w:hAnsi="Times New Roman"/>
          <w:color w:val="FF0000"/>
          <w:sz w:val="28"/>
        </w:rPr>
        <w:t>riết</w:t>
      </w:r>
      <w:r w:rsidRPr="00C350C0">
        <w:rPr>
          <w:rFonts w:ascii="Times New Roman" w:hAnsi="Times New Roman"/>
          <w:color w:val="FF0000"/>
          <w:sz w:val="28"/>
        </w:rPr>
        <w:t xml:space="preserve"> học cổ điển Đức</w:t>
      </w:r>
    </w:p>
    <w:p w14:paraId="0BCAE48A" w14:textId="02386BD7" w:rsidR="00C06786" w:rsidRPr="009733F0" w:rsidRDefault="00C06786" w:rsidP="009733F0">
      <w:pPr>
        <w:pStyle w:val="ListParagraph"/>
        <w:numPr>
          <w:ilvl w:val="0"/>
          <w:numId w:val="19"/>
        </w:numPr>
        <w:spacing w:before="120" w:after="120" w:line="360" w:lineRule="auto"/>
        <w:jc w:val="both"/>
        <w:rPr>
          <w:rFonts w:ascii="Times New Roman" w:hAnsi="Times New Roman"/>
          <w:sz w:val="28"/>
        </w:rPr>
      </w:pPr>
      <w:r w:rsidRPr="009733F0">
        <w:rPr>
          <w:rFonts w:ascii="Times New Roman" w:hAnsi="Times New Roman"/>
          <w:sz w:val="28"/>
        </w:rPr>
        <w:t>Chủ nghĩa xã hội không tưởng</w:t>
      </w:r>
    </w:p>
    <w:p w14:paraId="01AE2F52" w14:textId="77777777" w:rsidR="00C06786" w:rsidRPr="009733F0" w:rsidRDefault="00C06786" w:rsidP="009733F0">
      <w:pPr>
        <w:pStyle w:val="ListParagraph"/>
        <w:numPr>
          <w:ilvl w:val="0"/>
          <w:numId w:val="19"/>
        </w:numPr>
        <w:spacing w:before="120" w:after="120" w:line="360" w:lineRule="auto"/>
        <w:jc w:val="both"/>
        <w:rPr>
          <w:rFonts w:ascii="Times New Roman" w:hAnsi="Times New Roman"/>
          <w:sz w:val="28"/>
        </w:rPr>
      </w:pPr>
      <w:r w:rsidRPr="009733F0">
        <w:rPr>
          <w:rFonts w:ascii="Times New Roman" w:hAnsi="Times New Roman"/>
          <w:sz w:val="28"/>
        </w:rPr>
        <w:t>Kinh tế chính trị học</w:t>
      </w:r>
    </w:p>
    <w:p w14:paraId="5D5E51DC" w14:textId="13E9F0E4" w:rsidR="00C06786" w:rsidRPr="009733F0" w:rsidRDefault="00C06786" w:rsidP="009733F0">
      <w:pPr>
        <w:pStyle w:val="ListParagraph"/>
        <w:numPr>
          <w:ilvl w:val="0"/>
          <w:numId w:val="19"/>
        </w:numPr>
        <w:spacing w:before="120" w:after="120" w:line="360" w:lineRule="auto"/>
        <w:jc w:val="both"/>
        <w:rPr>
          <w:rFonts w:ascii="Times New Roman" w:hAnsi="Times New Roman"/>
          <w:sz w:val="28"/>
        </w:rPr>
      </w:pPr>
      <w:r w:rsidRPr="009733F0">
        <w:rPr>
          <w:rFonts w:ascii="Times New Roman" w:hAnsi="Times New Roman"/>
          <w:sz w:val="28"/>
        </w:rPr>
        <w:t>Triết học</w:t>
      </w:r>
    </w:p>
    <w:p w14:paraId="777F434C" w14:textId="1E2EC867"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Căn cứ vào phạm vi tác động của quyền lực nhà nước, nhà nước xã hội chủ nghĩa có các chức năng:</w:t>
      </w:r>
    </w:p>
    <w:p w14:paraId="6845BABC" w14:textId="0362E677" w:rsidR="00C06786" w:rsidRPr="009733F0" w:rsidRDefault="00C06786" w:rsidP="009733F0">
      <w:pPr>
        <w:pStyle w:val="ListParagraph"/>
        <w:numPr>
          <w:ilvl w:val="0"/>
          <w:numId w:val="20"/>
        </w:numPr>
        <w:spacing w:before="120" w:after="120" w:line="360" w:lineRule="auto"/>
        <w:jc w:val="both"/>
        <w:rPr>
          <w:rFonts w:ascii="Times New Roman" w:hAnsi="Times New Roman"/>
          <w:sz w:val="28"/>
        </w:rPr>
      </w:pPr>
      <w:r w:rsidRPr="009733F0">
        <w:rPr>
          <w:rFonts w:ascii="Times New Roman" w:hAnsi="Times New Roman"/>
          <w:sz w:val="28"/>
        </w:rPr>
        <w:t>Chức năng chính trị, kinh tế, văn hóa, xã hội</w:t>
      </w:r>
    </w:p>
    <w:p w14:paraId="5619AF83" w14:textId="65541641" w:rsidR="00C06786" w:rsidRPr="009733F0" w:rsidRDefault="00C06786" w:rsidP="009733F0">
      <w:pPr>
        <w:pStyle w:val="ListParagraph"/>
        <w:numPr>
          <w:ilvl w:val="0"/>
          <w:numId w:val="20"/>
        </w:numPr>
        <w:spacing w:before="120" w:after="120" w:line="360" w:lineRule="auto"/>
        <w:jc w:val="both"/>
        <w:rPr>
          <w:rFonts w:ascii="Times New Roman" w:hAnsi="Times New Roman"/>
          <w:sz w:val="28"/>
        </w:rPr>
      </w:pPr>
      <w:r w:rsidRPr="009733F0">
        <w:rPr>
          <w:rFonts w:ascii="Times New Roman" w:hAnsi="Times New Roman"/>
          <w:sz w:val="28"/>
        </w:rPr>
        <w:t>Chức năng trấn áp và tổ chức xây dựng xã hội mới</w:t>
      </w:r>
    </w:p>
    <w:p w14:paraId="326F200A" w14:textId="21D263F9" w:rsidR="00C06786" w:rsidRPr="009733F0" w:rsidRDefault="00C06786" w:rsidP="009733F0">
      <w:pPr>
        <w:pStyle w:val="ListParagraph"/>
        <w:numPr>
          <w:ilvl w:val="0"/>
          <w:numId w:val="20"/>
        </w:numPr>
        <w:spacing w:before="120" w:after="120" w:line="360" w:lineRule="auto"/>
        <w:jc w:val="both"/>
        <w:rPr>
          <w:rFonts w:ascii="Times New Roman" w:hAnsi="Times New Roman"/>
          <w:sz w:val="28"/>
        </w:rPr>
      </w:pPr>
      <w:r w:rsidRPr="009733F0">
        <w:rPr>
          <w:rFonts w:ascii="Times New Roman" w:hAnsi="Times New Roman"/>
          <w:sz w:val="28"/>
        </w:rPr>
        <w:t>Chức năng giai cấp và chức năng xã hội</w:t>
      </w:r>
    </w:p>
    <w:p w14:paraId="639121F1" w14:textId="59F4EDE0" w:rsidR="00C06786" w:rsidRPr="00C350C0" w:rsidRDefault="00C06786" w:rsidP="009733F0">
      <w:pPr>
        <w:pStyle w:val="ListParagraph"/>
        <w:numPr>
          <w:ilvl w:val="0"/>
          <w:numId w:val="20"/>
        </w:numPr>
        <w:spacing w:before="120" w:after="120" w:line="360" w:lineRule="auto"/>
        <w:jc w:val="both"/>
        <w:rPr>
          <w:rFonts w:ascii="Times New Roman" w:hAnsi="Times New Roman"/>
          <w:color w:val="FF0000"/>
          <w:sz w:val="28"/>
        </w:rPr>
      </w:pPr>
      <w:r w:rsidRPr="00C350C0">
        <w:rPr>
          <w:rFonts w:ascii="Times New Roman" w:hAnsi="Times New Roman"/>
          <w:color w:val="FF0000"/>
          <w:sz w:val="28"/>
        </w:rPr>
        <w:t>Chức năng đ</w:t>
      </w:r>
      <w:r w:rsidR="00C350C0">
        <w:rPr>
          <w:rFonts w:ascii="Times New Roman" w:hAnsi="Times New Roman"/>
          <w:color w:val="FF0000"/>
          <w:sz w:val="28"/>
        </w:rPr>
        <w:t>ối</w:t>
      </w:r>
      <w:r w:rsidRPr="00C350C0">
        <w:rPr>
          <w:rFonts w:ascii="Times New Roman" w:hAnsi="Times New Roman"/>
          <w:color w:val="FF0000"/>
          <w:sz w:val="28"/>
        </w:rPr>
        <w:t xml:space="preserve"> n</w:t>
      </w:r>
      <w:r w:rsidR="00C350C0">
        <w:rPr>
          <w:rFonts w:ascii="Times New Roman" w:hAnsi="Times New Roman"/>
          <w:color w:val="FF0000"/>
          <w:sz w:val="28"/>
        </w:rPr>
        <w:t>ội</w:t>
      </w:r>
      <w:r w:rsidRPr="00C350C0">
        <w:rPr>
          <w:rFonts w:ascii="Times New Roman" w:hAnsi="Times New Roman"/>
          <w:color w:val="FF0000"/>
          <w:sz w:val="28"/>
        </w:rPr>
        <w:t xml:space="preserve"> và chức năng đ</w:t>
      </w:r>
      <w:r w:rsidR="00C350C0">
        <w:rPr>
          <w:rFonts w:ascii="Times New Roman" w:hAnsi="Times New Roman"/>
          <w:color w:val="FF0000"/>
          <w:sz w:val="28"/>
        </w:rPr>
        <w:t>ố</w:t>
      </w:r>
      <w:r w:rsidRPr="00C350C0">
        <w:rPr>
          <w:rFonts w:ascii="Times New Roman" w:hAnsi="Times New Roman"/>
          <w:color w:val="FF0000"/>
          <w:sz w:val="28"/>
        </w:rPr>
        <w:t>i ngoại</w:t>
      </w:r>
    </w:p>
    <w:p w14:paraId="59DD7D35" w14:textId="5675088C" w:rsidR="00C06786" w:rsidRPr="009733F0" w:rsidRDefault="00C06786"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Đánh giá hình thức và phương pháp dành chính quyền trong cách mạng vô sản:</w:t>
      </w:r>
    </w:p>
    <w:p w14:paraId="21194A0D" w14:textId="3B1ECCF0" w:rsidR="00C06786" w:rsidRPr="009733F0" w:rsidRDefault="00C06786" w:rsidP="009733F0">
      <w:pPr>
        <w:pStyle w:val="ListParagraph"/>
        <w:numPr>
          <w:ilvl w:val="0"/>
          <w:numId w:val="21"/>
        </w:numPr>
        <w:spacing w:before="120" w:after="120" w:line="360" w:lineRule="auto"/>
        <w:jc w:val="both"/>
        <w:rPr>
          <w:rFonts w:ascii="Times New Roman" w:hAnsi="Times New Roman"/>
          <w:sz w:val="28"/>
        </w:rPr>
      </w:pPr>
      <w:r w:rsidRPr="009733F0">
        <w:rPr>
          <w:rFonts w:ascii="Times New Roman" w:hAnsi="Times New Roman"/>
          <w:sz w:val="28"/>
        </w:rPr>
        <w:lastRenderedPageBreak/>
        <w:t>Bằng con đường hòa bình dành chính quyền trong cách mạng vô sản</w:t>
      </w:r>
    </w:p>
    <w:p w14:paraId="623A9F80" w14:textId="77777777" w:rsidR="00C06786" w:rsidRPr="009733F0" w:rsidRDefault="00C06786" w:rsidP="009733F0">
      <w:pPr>
        <w:pStyle w:val="ListParagraph"/>
        <w:numPr>
          <w:ilvl w:val="0"/>
          <w:numId w:val="21"/>
        </w:numPr>
        <w:spacing w:before="120" w:after="120" w:line="360" w:lineRule="auto"/>
        <w:jc w:val="both"/>
        <w:rPr>
          <w:rFonts w:ascii="Times New Roman" w:hAnsi="Times New Roman"/>
          <w:sz w:val="28"/>
        </w:rPr>
      </w:pPr>
      <w:r w:rsidRPr="009733F0">
        <w:rPr>
          <w:rFonts w:ascii="Times New Roman" w:hAnsi="Times New Roman"/>
          <w:sz w:val="28"/>
        </w:rPr>
        <w:t>Bạo lực mang là hình cách thức và phương pháp duy nhất</w:t>
      </w:r>
    </w:p>
    <w:p w14:paraId="7E05D5FA" w14:textId="193AD22F" w:rsidR="00C06786" w:rsidRPr="009733F0" w:rsidRDefault="00C06786" w:rsidP="009733F0">
      <w:pPr>
        <w:pStyle w:val="ListParagraph"/>
        <w:numPr>
          <w:ilvl w:val="0"/>
          <w:numId w:val="21"/>
        </w:numPr>
        <w:spacing w:before="120" w:after="120" w:line="360" w:lineRule="auto"/>
        <w:jc w:val="both"/>
        <w:rPr>
          <w:rFonts w:ascii="Times New Roman" w:hAnsi="Times New Roman"/>
          <w:sz w:val="28"/>
        </w:rPr>
      </w:pPr>
      <w:r w:rsidRPr="009733F0">
        <w:rPr>
          <w:rFonts w:ascii="Times New Roman" w:hAnsi="Times New Roman"/>
          <w:sz w:val="28"/>
        </w:rPr>
        <w:t>Không cần bạo lực cách mạng để dành chính quyền trong cách mạng và sản</w:t>
      </w:r>
    </w:p>
    <w:p w14:paraId="289C7168" w14:textId="14B7792D" w:rsidR="00C06786" w:rsidRPr="00C350C0" w:rsidRDefault="00C06786" w:rsidP="009733F0">
      <w:pPr>
        <w:pStyle w:val="ListParagraph"/>
        <w:numPr>
          <w:ilvl w:val="0"/>
          <w:numId w:val="21"/>
        </w:numPr>
        <w:spacing w:before="120" w:after="120" w:line="360" w:lineRule="auto"/>
        <w:jc w:val="both"/>
        <w:rPr>
          <w:rFonts w:ascii="Times New Roman" w:hAnsi="Times New Roman"/>
          <w:color w:val="FF0000"/>
          <w:sz w:val="28"/>
        </w:rPr>
      </w:pPr>
      <w:r w:rsidRPr="00C350C0">
        <w:rPr>
          <w:rFonts w:ascii="Times New Roman" w:hAnsi="Times New Roman"/>
          <w:color w:val="FF0000"/>
          <w:sz w:val="28"/>
        </w:rPr>
        <w:t>Bạo lực cách mạng là hình thức và phương pháp phố biển</w:t>
      </w:r>
    </w:p>
    <w:p w14:paraId="2A5CCBD3" w14:textId="3C692346" w:rsidR="00DF7620" w:rsidRPr="009733F0" w:rsidRDefault="00DF7620"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Xác định nội dung cơ bản, lâu dài tạo điều kiện cho liên minh giai cấp, tầng lớp phát triển bền vững trong thời kỳ quá độ lên chủ nghĩa xã hội ở Việt Nam?</w:t>
      </w:r>
    </w:p>
    <w:p w14:paraId="450438B1" w14:textId="6A448B2E" w:rsidR="00DF7620" w:rsidRPr="00C350C0" w:rsidRDefault="00DF7620" w:rsidP="009733F0">
      <w:pPr>
        <w:pStyle w:val="ListParagraph"/>
        <w:numPr>
          <w:ilvl w:val="0"/>
          <w:numId w:val="22"/>
        </w:numPr>
        <w:spacing w:before="120" w:after="120" w:line="360" w:lineRule="auto"/>
        <w:jc w:val="both"/>
        <w:rPr>
          <w:rFonts w:ascii="Times New Roman" w:hAnsi="Times New Roman"/>
          <w:color w:val="FF0000"/>
          <w:sz w:val="28"/>
        </w:rPr>
      </w:pPr>
      <w:r w:rsidRPr="00C350C0">
        <w:rPr>
          <w:rFonts w:ascii="Times New Roman" w:hAnsi="Times New Roman"/>
          <w:color w:val="FF0000"/>
          <w:sz w:val="28"/>
        </w:rPr>
        <w:t>N</w:t>
      </w:r>
      <w:r w:rsidR="00C350C0" w:rsidRPr="00C350C0">
        <w:rPr>
          <w:rFonts w:ascii="Times New Roman" w:hAnsi="Times New Roman"/>
          <w:color w:val="FF0000"/>
          <w:sz w:val="28"/>
        </w:rPr>
        <w:t>â</w:t>
      </w:r>
      <w:r w:rsidRPr="00C350C0">
        <w:rPr>
          <w:rFonts w:ascii="Times New Roman" w:hAnsi="Times New Roman"/>
          <w:color w:val="FF0000"/>
          <w:sz w:val="28"/>
        </w:rPr>
        <w:t>ng cao chất lượng nguồn nhân lực, xóa đói giảm nghèo, thực hiện tốt các chính sách xã hội đối với công nhân, nông dân, tri thức và các tầng lớp nhân dân, chăm sóc sức khỏe và nâng cao chất lượng cuộc sống cho nhân dân; năng cao dân trí, thực hiện tốt an sinh xã hội.</w:t>
      </w:r>
    </w:p>
    <w:p w14:paraId="4DFFAC60" w14:textId="137CA11A" w:rsidR="00DF7620" w:rsidRPr="009733F0" w:rsidRDefault="00DF7620" w:rsidP="009733F0">
      <w:pPr>
        <w:pStyle w:val="ListParagraph"/>
        <w:numPr>
          <w:ilvl w:val="0"/>
          <w:numId w:val="22"/>
        </w:numPr>
        <w:spacing w:before="120" w:after="120" w:line="360" w:lineRule="auto"/>
        <w:jc w:val="both"/>
        <w:rPr>
          <w:rFonts w:ascii="Times New Roman" w:hAnsi="Times New Roman"/>
          <w:sz w:val="28"/>
        </w:rPr>
      </w:pPr>
      <w:r w:rsidRPr="009733F0">
        <w:rPr>
          <w:rFonts w:ascii="Times New Roman" w:hAnsi="Times New Roman"/>
          <w:sz w:val="28"/>
        </w:rPr>
        <w:t>Chăm sóc sức khỏe và nâng cao chất lượng cuộc sống cho nhân dân.</w:t>
      </w:r>
    </w:p>
    <w:p w14:paraId="6484C30D" w14:textId="72F613D5" w:rsidR="00DF7620" w:rsidRPr="009733F0" w:rsidRDefault="00DF7620" w:rsidP="009733F0">
      <w:pPr>
        <w:pStyle w:val="ListParagraph"/>
        <w:numPr>
          <w:ilvl w:val="0"/>
          <w:numId w:val="22"/>
        </w:numPr>
        <w:spacing w:before="120" w:after="120" w:line="360" w:lineRule="auto"/>
        <w:jc w:val="both"/>
        <w:rPr>
          <w:rFonts w:ascii="Times New Roman" w:hAnsi="Times New Roman"/>
          <w:sz w:val="28"/>
        </w:rPr>
      </w:pPr>
      <w:r w:rsidRPr="009733F0">
        <w:rPr>
          <w:rFonts w:ascii="Times New Roman" w:hAnsi="Times New Roman"/>
          <w:sz w:val="28"/>
        </w:rPr>
        <w:t>Nâng cao dân trí, thực hiện tốt an sinh xã hội.</w:t>
      </w:r>
    </w:p>
    <w:p w14:paraId="170C0B29" w14:textId="6F11C468" w:rsidR="00DF7620" w:rsidRPr="00C350C0" w:rsidRDefault="00DF7620" w:rsidP="00C350C0">
      <w:pPr>
        <w:pStyle w:val="ListParagraph"/>
        <w:numPr>
          <w:ilvl w:val="0"/>
          <w:numId w:val="22"/>
        </w:numPr>
        <w:spacing w:before="120" w:after="120" w:line="360" w:lineRule="auto"/>
        <w:jc w:val="both"/>
        <w:rPr>
          <w:rFonts w:ascii="Times New Roman" w:hAnsi="Times New Roman"/>
          <w:sz w:val="28"/>
        </w:rPr>
      </w:pPr>
      <w:r w:rsidRPr="009733F0">
        <w:rPr>
          <w:rFonts w:ascii="Times New Roman" w:hAnsi="Times New Roman"/>
          <w:sz w:val="28"/>
        </w:rPr>
        <w:t>Năng cao chất lượng nguồn nhân lực, xóa đói giảm nghèo, thực hiện tốt các chính sách xã hội đối với công nhân, nông dân, trí thức và các tầng lớp nhân dân.</w:t>
      </w:r>
    </w:p>
    <w:p w14:paraId="78704CC9" w14:textId="5FCAB5C2" w:rsidR="00DF7620" w:rsidRPr="009733F0" w:rsidRDefault="00DF7620"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t>Chỉ ra câu nói sau đây là của ai: ‘’Nhiều gia đình cộng lại mới thành xã hội, xã hội tốt thì gia đình càng tốt, gia đình tốt thì xã hội mới tốt, hạt nhân của xã hội chính là gia đình..”</w:t>
      </w:r>
    </w:p>
    <w:p w14:paraId="4E645116" w14:textId="77777777" w:rsidR="00DF7620" w:rsidRPr="009733F0" w:rsidRDefault="00DF7620" w:rsidP="009733F0">
      <w:pPr>
        <w:pStyle w:val="ListParagraph"/>
        <w:numPr>
          <w:ilvl w:val="0"/>
          <w:numId w:val="23"/>
        </w:numPr>
        <w:spacing w:before="120" w:after="120" w:line="360" w:lineRule="auto"/>
        <w:jc w:val="both"/>
        <w:rPr>
          <w:rFonts w:ascii="Times New Roman" w:hAnsi="Times New Roman"/>
          <w:sz w:val="28"/>
        </w:rPr>
      </w:pPr>
      <w:r w:rsidRPr="009733F0">
        <w:rPr>
          <w:rFonts w:ascii="Times New Roman" w:hAnsi="Times New Roman"/>
          <w:sz w:val="28"/>
        </w:rPr>
        <w:t>VLLênin</w:t>
      </w:r>
    </w:p>
    <w:p w14:paraId="79878890" w14:textId="77777777" w:rsidR="00DF7620" w:rsidRPr="009733F0" w:rsidRDefault="00DF7620" w:rsidP="009733F0">
      <w:pPr>
        <w:pStyle w:val="ListParagraph"/>
        <w:numPr>
          <w:ilvl w:val="0"/>
          <w:numId w:val="23"/>
        </w:numPr>
        <w:spacing w:before="120" w:after="120" w:line="360" w:lineRule="auto"/>
        <w:jc w:val="both"/>
        <w:rPr>
          <w:rFonts w:ascii="Times New Roman" w:hAnsi="Times New Roman"/>
          <w:sz w:val="28"/>
        </w:rPr>
      </w:pPr>
      <w:r w:rsidRPr="009733F0">
        <w:rPr>
          <w:rFonts w:ascii="Times New Roman" w:hAnsi="Times New Roman"/>
          <w:sz w:val="28"/>
        </w:rPr>
        <w:t>C.Mác</w:t>
      </w:r>
    </w:p>
    <w:p w14:paraId="0B0CE7E1" w14:textId="41A627B2" w:rsidR="00DF7620" w:rsidRPr="009733F0" w:rsidRDefault="00DF7620" w:rsidP="009733F0">
      <w:pPr>
        <w:pStyle w:val="ListParagraph"/>
        <w:numPr>
          <w:ilvl w:val="0"/>
          <w:numId w:val="23"/>
        </w:numPr>
        <w:spacing w:before="120" w:after="120" w:line="360" w:lineRule="auto"/>
        <w:jc w:val="both"/>
        <w:rPr>
          <w:rFonts w:ascii="Times New Roman" w:hAnsi="Times New Roman"/>
          <w:sz w:val="28"/>
        </w:rPr>
      </w:pPr>
      <w:r w:rsidRPr="009733F0">
        <w:rPr>
          <w:rFonts w:ascii="Times New Roman" w:hAnsi="Times New Roman"/>
          <w:sz w:val="28"/>
        </w:rPr>
        <w:t>Ph. Ăngghen</w:t>
      </w:r>
    </w:p>
    <w:p w14:paraId="6E636B82" w14:textId="5F8EF8C4" w:rsidR="00DF7620" w:rsidRPr="00C350C0" w:rsidRDefault="00DF7620" w:rsidP="009733F0">
      <w:pPr>
        <w:pStyle w:val="ListParagraph"/>
        <w:numPr>
          <w:ilvl w:val="0"/>
          <w:numId w:val="23"/>
        </w:numPr>
        <w:spacing w:before="120" w:after="120" w:line="360" w:lineRule="auto"/>
        <w:jc w:val="both"/>
        <w:rPr>
          <w:rFonts w:ascii="Times New Roman" w:hAnsi="Times New Roman"/>
          <w:color w:val="FF0000"/>
          <w:sz w:val="28"/>
        </w:rPr>
      </w:pPr>
      <w:r w:rsidRPr="00C350C0">
        <w:rPr>
          <w:rFonts w:ascii="Times New Roman" w:hAnsi="Times New Roman"/>
          <w:color w:val="FF0000"/>
          <w:sz w:val="28"/>
        </w:rPr>
        <w:t>Hồ Chí Minh</w:t>
      </w:r>
    </w:p>
    <w:p w14:paraId="2679E9B5" w14:textId="77777777" w:rsidR="00DF7620" w:rsidRPr="009733F0" w:rsidRDefault="00DF7620" w:rsidP="009733F0">
      <w:pPr>
        <w:spacing w:before="120" w:after="120" w:line="360" w:lineRule="auto"/>
        <w:ind w:firstLine="567"/>
        <w:jc w:val="both"/>
        <w:rPr>
          <w:rFonts w:ascii="Times New Roman" w:hAnsi="Times New Roman"/>
          <w:sz w:val="28"/>
        </w:rPr>
      </w:pPr>
    </w:p>
    <w:p w14:paraId="113B3B20" w14:textId="0999D656" w:rsidR="00DF7620" w:rsidRPr="009733F0" w:rsidRDefault="00DF7620" w:rsidP="009733F0">
      <w:pPr>
        <w:pStyle w:val="ListParagraph"/>
        <w:numPr>
          <w:ilvl w:val="0"/>
          <w:numId w:val="1"/>
        </w:numPr>
        <w:spacing w:before="120" w:after="120" w:line="360" w:lineRule="auto"/>
        <w:jc w:val="both"/>
        <w:rPr>
          <w:rFonts w:ascii="Times New Roman" w:hAnsi="Times New Roman"/>
          <w:sz w:val="28"/>
        </w:rPr>
      </w:pPr>
      <w:r w:rsidRPr="009733F0">
        <w:rPr>
          <w:rFonts w:ascii="Times New Roman" w:hAnsi="Times New Roman"/>
          <w:sz w:val="28"/>
        </w:rPr>
        <w:lastRenderedPageBreak/>
        <w:t>Cơ cấu xã hội - giai cấp thời kỳ quá độ lên chủ nghĩa xã hội biến đổi g</w:t>
      </w:r>
      <w:r w:rsidR="00C350C0">
        <w:rPr>
          <w:rFonts w:ascii="Times New Roman" w:hAnsi="Times New Roman"/>
          <w:sz w:val="28"/>
        </w:rPr>
        <w:t xml:space="preserve">ắn </w:t>
      </w:r>
      <w:r w:rsidRPr="009733F0">
        <w:rPr>
          <w:rFonts w:ascii="Times New Roman" w:hAnsi="Times New Roman"/>
          <w:sz w:val="28"/>
        </w:rPr>
        <w:t>liền và bị quy định bởi c</w:t>
      </w:r>
      <w:r w:rsidR="00C350C0">
        <w:rPr>
          <w:rFonts w:ascii="Times New Roman" w:hAnsi="Times New Roman"/>
          <w:sz w:val="28"/>
        </w:rPr>
        <w:t>ơ</w:t>
      </w:r>
      <w:r w:rsidRPr="009733F0">
        <w:rPr>
          <w:rFonts w:ascii="Times New Roman" w:hAnsi="Times New Roman"/>
          <w:sz w:val="28"/>
        </w:rPr>
        <w:t xml:space="preserve"> c</w:t>
      </w:r>
      <w:r w:rsidR="00C350C0">
        <w:rPr>
          <w:rFonts w:ascii="Times New Roman" w:hAnsi="Times New Roman"/>
          <w:sz w:val="28"/>
        </w:rPr>
        <w:t>ấu</w:t>
      </w:r>
      <w:r w:rsidRPr="009733F0">
        <w:rPr>
          <w:rFonts w:ascii="Times New Roman" w:hAnsi="Times New Roman"/>
          <w:sz w:val="28"/>
        </w:rPr>
        <w:t xml:space="preserve"> lĩnh vực nào sau đây:</w:t>
      </w:r>
    </w:p>
    <w:p w14:paraId="2857E244" w14:textId="61B7D386" w:rsidR="00DF7620" w:rsidRPr="009733F0" w:rsidRDefault="00DF7620" w:rsidP="009733F0">
      <w:pPr>
        <w:pStyle w:val="ListParagraph"/>
        <w:numPr>
          <w:ilvl w:val="0"/>
          <w:numId w:val="24"/>
        </w:numPr>
        <w:spacing w:before="120" w:after="120" w:line="360" w:lineRule="auto"/>
        <w:jc w:val="both"/>
        <w:rPr>
          <w:rFonts w:ascii="Times New Roman" w:hAnsi="Times New Roman"/>
          <w:sz w:val="28"/>
        </w:rPr>
      </w:pPr>
      <w:r w:rsidRPr="009733F0">
        <w:rPr>
          <w:rFonts w:ascii="Times New Roman" w:hAnsi="Times New Roman"/>
          <w:sz w:val="28"/>
        </w:rPr>
        <w:t>Cơ cấu tổ chức thời kỳ quá độ lên chủ nghĩa xã hội</w:t>
      </w:r>
    </w:p>
    <w:p w14:paraId="4E90018D" w14:textId="0D62EB43" w:rsidR="00DF7620" w:rsidRPr="009733F0" w:rsidRDefault="00DF7620" w:rsidP="009733F0">
      <w:pPr>
        <w:pStyle w:val="ListParagraph"/>
        <w:numPr>
          <w:ilvl w:val="0"/>
          <w:numId w:val="24"/>
        </w:numPr>
        <w:spacing w:before="120" w:after="120" w:line="360" w:lineRule="auto"/>
        <w:jc w:val="both"/>
        <w:rPr>
          <w:rFonts w:ascii="Times New Roman" w:hAnsi="Times New Roman"/>
          <w:sz w:val="28"/>
        </w:rPr>
      </w:pPr>
      <w:r w:rsidRPr="009733F0">
        <w:rPr>
          <w:rFonts w:ascii="Times New Roman" w:hAnsi="Times New Roman"/>
          <w:sz w:val="28"/>
        </w:rPr>
        <w:t>Cơ cấu dân số</w:t>
      </w:r>
    </w:p>
    <w:p w14:paraId="05985691" w14:textId="77777777" w:rsidR="00DF7620" w:rsidRPr="00C350C0" w:rsidRDefault="00DF7620" w:rsidP="009733F0">
      <w:pPr>
        <w:pStyle w:val="ListParagraph"/>
        <w:numPr>
          <w:ilvl w:val="0"/>
          <w:numId w:val="24"/>
        </w:numPr>
        <w:spacing w:before="120" w:after="120" w:line="360" w:lineRule="auto"/>
        <w:jc w:val="both"/>
        <w:rPr>
          <w:rFonts w:ascii="Times New Roman" w:hAnsi="Times New Roman"/>
          <w:color w:val="FF0000"/>
          <w:sz w:val="28"/>
        </w:rPr>
      </w:pPr>
      <w:r w:rsidRPr="00C350C0">
        <w:rPr>
          <w:rFonts w:ascii="Times New Roman" w:hAnsi="Times New Roman"/>
          <w:color w:val="FF0000"/>
          <w:sz w:val="28"/>
        </w:rPr>
        <w:t>Cơ cấu kinh tế của thời kỳ quá độ lên chủ nghĩa xã hội.</w:t>
      </w:r>
    </w:p>
    <w:p w14:paraId="39893E54" w14:textId="53031912" w:rsidR="00DF7620" w:rsidRPr="00C350C0" w:rsidRDefault="00DF7620" w:rsidP="00C350C0">
      <w:pPr>
        <w:pStyle w:val="ListParagraph"/>
        <w:numPr>
          <w:ilvl w:val="0"/>
          <w:numId w:val="24"/>
        </w:numPr>
        <w:spacing w:before="120" w:after="120" w:line="360" w:lineRule="auto"/>
        <w:jc w:val="both"/>
        <w:rPr>
          <w:rFonts w:ascii="Times New Roman" w:hAnsi="Times New Roman"/>
          <w:sz w:val="28"/>
        </w:rPr>
      </w:pPr>
      <w:r w:rsidRPr="009733F0">
        <w:rPr>
          <w:rFonts w:ascii="Times New Roman" w:hAnsi="Times New Roman"/>
          <w:sz w:val="28"/>
        </w:rPr>
        <w:t>Cơ câu văn hóa.</w:t>
      </w:r>
    </w:p>
    <w:p w14:paraId="74CBDF95" w14:textId="5FEFAD5E" w:rsidR="009733F0" w:rsidRPr="009733F0" w:rsidRDefault="009733F0" w:rsidP="009733F0">
      <w:pPr>
        <w:pStyle w:val="ListParagraph"/>
        <w:numPr>
          <w:ilvl w:val="0"/>
          <w:numId w:val="1"/>
        </w:numPr>
        <w:spacing w:before="120" w:after="120" w:line="360" w:lineRule="auto"/>
        <w:jc w:val="both"/>
        <w:rPr>
          <w:rFonts w:ascii="Times New Roman" w:hAnsi="Times New Roman"/>
          <w:sz w:val="28"/>
          <w:szCs w:val="28"/>
          <w:lang w:val="en-AU"/>
        </w:rPr>
      </w:pPr>
      <w:r w:rsidRPr="009733F0">
        <w:rPr>
          <w:rFonts w:ascii="Times New Roman" w:hAnsi="Times New Roman"/>
          <w:sz w:val="28"/>
          <w:szCs w:val="28"/>
          <w:lang w:val="en-AU"/>
        </w:rPr>
        <w:t>Tôn trọng, bảo đảm quyền tự do … và không … của nhân dân."</w:t>
      </w:r>
    </w:p>
    <w:p w14:paraId="5338BFA0" w14:textId="40BB4614" w:rsidR="00DF7620" w:rsidRPr="00C350C0" w:rsidRDefault="00DF7620" w:rsidP="009733F0">
      <w:pPr>
        <w:pStyle w:val="ListParagraph"/>
        <w:numPr>
          <w:ilvl w:val="0"/>
          <w:numId w:val="26"/>
        </w:numPr>
        <w:spacing w:before="120" w:after="120" w:line="360" w:lineRule="auto"/>
        <w:jc w:val="both"/>
        <w:rPr>
          <w:rFonts w:ascii="Times New Roman" w:hAnsi="Times New Roman"/>
          <w:color w:val="FF0000"/>
          <w:sz w:val="28"/>
        </w:rPr>
      </w:pPr>
      <w:r w:rsidRPr="00C350C0">
        <w:rPr>
          <w:rFonts w:ascii="Times New Roman" w:hAnsi="Times New Roman"/>
          <w:color w:val="FF0000"/>
          <w:sz w:val="28"/>
        </w:rPr>
        <w:t>Tín ngưỡng, tín ngưỡng</w:t>
      </w:r>
    </w:p>
    <w:p w14:paraId="431C449A" w14:textId="088C1E23" w:rsidR="00DF7620" w:rsidRPr="009733F0" w:rsidRDefault="00DF7620" w:rsidP="009733F0">
      <w:pPr>
        <w:pStyle w:val="ListParagraph"/>
        <w:numPr>
          <w:ilvl w:val="0"/>
          <w:numId w:val="26"/>
        </w:numPr>
        <w:spacing w:before="120" w:after="120" w:line="360" w:lineRule="auto"/>
        <w:jc w:val="both"/>
        <w:rPr>
          <w:rFonts w:ascii="Times New Roman" w:hAnsi="Times New Roman"/>
          <w:sz w:val="28"/>
        </w:rPr>
      </w:pPr>
      <w:r w:rsidRPr="009733F0">
        <w:rPr>
          <w:rFonts w:ascii="Times New Roman" w:hAnsi="Times New Roman"/>
          <w:sz w:val="28"/>
        </w:rPr>
        <w:t>Tín ngưỡng, tôn giáo</w:t>
      </w:r>
    </w:p>
    <w:p w14:paraId="2E809BDE" w14:textId="4D970A5B" w:rsidR="00DF7620" w:rsidRPr="009733F0" w:rsidRDefault="00DF7620" w:rsidP="009733F0">
      <w:pPr>
        <w:pStyle w:val="ListParagraph"/>
        <w:numPr>
          <w:ilvl w:val="0"/>
          <w:numId w:val="26"/>
        </w:numPr>
        <w:spacing w:before="120" w:after="120" w:line="360" w:lineRule="auto"/>
        <w:jc w:val="both"/>
        <w:rPr>
          <w:rFonts w:ascii="Times New Roman" w:hAnsi="Times New Roman"/>
          <w:sz w:val="28"/>
        </w:rPr>
      </w:pPr>
      <w:r w:rsidRPr="009733F0">
        <w:rPr>
          <w:rFonts w:ascii="Times New Roman" w:hAnsi="Times New Roman"/>
          <w:sz w:val="28"/>
        </w:rPr>
        <w:t>Tôn giáo, tôn giáo</w:t>
      </w:r>
    </w:p>
    <w:p w14:paraId="77DBD8AB" w14:textId="01F5D8CE" w:rsidR="00DF7620" w:rsidRPr="009733F0" w:rsidRDefault="00DF7620" w:rsidP="009733F0">
      <w:pPr>
        <w:pStyle w:val="ListParagraph"/>
        <w:numPr>
          <w:ilvl w:val="0"/>
          <w:numId w:val="26"/>
        </w:numPr>
        <w:spacing w:before="120" w:after="120" w:line="360" w:lineRule="auto"/>
        <w:jc w:val="both"/>
        <w:rPr>
          <w:rFonts w:ascii="Times New Roman" w:hAnsi="Times New Roman"/>
          <w:sz w:val="28"/>
        </w:rPr>
      </w:pPr>
      <w:r w:rsidRPr="009733F0">
        <w:rPr>
          <w:rFonts w:ascii="Times New Roman" w:hAnsi="Times New Roman"/>
          <w:sz w:val="28"/>
        </w:rPr>
        <w:t>Tôn giáo, tín ngưỡng</w:t>
      </w:r>
    </w:p>
    <w:sectPr w:rsidR="00DF7620" w:rsidRPr="0097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25F1D"/>
    <w:multiLevelType w:val="hybridMultilevel"/>
    <w:tmpl w:val="27D0C56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BEF640B"/>
    <w:multiLevelType w:val="hybridMultilevel"/>
    <w:tmpl w:val="ADAC401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E1E0F8E"/>
    <w:multiLevelType w:val="hybridMultilevel"/>
    <w:tmpl w:val="4C3E57EE"/>
    <w:lvl w:ilvl="0" w:tplc="2BC6B5A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FFA6FBD"/>
    <w:multiLevelType w:val="hybridMultilevel"/>
    <w:tmpl w:val="0990380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0A87D8D"/>
    <w:multiLevelType w:val="hybridMultilevel"/>
    <w:tmpl w:val="AC7A4E02"/>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0C735C3"/>
    <w:multiLevelType w:val="hybridMultilevel"/>
    <w:tmpl w:val="73B2191E"/>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3150C6F"/>
    <w:multiLevelType w:val="hybridMultilevel"/>
    <w:tmpl w:val="4EC6564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4DA0169"/>
    <w:multiLevelType w:val="hybridMultilevel"/>
    <w:tmpl w:val="9C562E1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4DD60B7"/>
    <w:multiLevelType w:val="hybridMultilevel"/>
    <w:tmpl w:val="41140CB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9BD0063"/>
    <w:multiLevelType w:val="hybridMultilevel"/>
    <w:tmpl w:val="E2F685F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A6052F3"/>
    <w:multiLevelType w:val="hybridMultilevel"/>
    <w:tmpl w:val="D338948A"/>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33087476"/>
    <w:multiLevelType w:val="hybridMultilevel"/>
    <w:tmpl w:val="28EC5392"/>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A202076"/>
    <w:multiLevelType w:val="hybridMultilevel"/>
    <w:tmpl w:val="FCF27CFA"/>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47067B1C"/>
    <w:multiLevelType w:val="hybridMultilevel"/>
    <w:tmpl w:val="81949F7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83C7CBF"/>
    <w:multiLevelType w:val="hybridMultilevel"/>
    <w:tmpl w:val="004CD1A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48BF013A"/>
    <w:multiLevelType w:val="hybridMultilevel"/>
    <w:tmpl w:val="93DE48A8"/>
    <w:lvl w:ilvl="0" w:tplc="04090015">
      <w:start w:val="1"/>
      <w:numFmt w:val="upperLetter"/>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6" w15:restartNumberingAfterBreak="0">
    <w:nsid w:val="4E177BA6"/>
    <w:multiLevelType w:val="hybridMultilevel"/>
    <w:tmpl w:val="A22E2BE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0DF4827"/>
    <w:multiLevelType w:val="hybridMultilevel"/>
    <w:tmpl w:val="6388E78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7D96A70"/>
    <w:multiLevelType w:val="hybridMultilevel"/>
    <w:tmpl w:val="032AA6DE"/>
    <w:lvl w:ilvl="0" w:tplc="5C7421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63754AA2"/>
    <w:multiLevelType w:val="hybridMultilevel"/>
    <w:tmpl w:val="E084A64E"/>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6FD45DE"/>
    <w:multiLevelType w:val="hybridMultilevel"/>
    <w:tmpl w:val="13AC21CC"/>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B92100C"/>
    <w:multiLevelType w:val="hybridMultilevel"/>
    <w:tmpl w:val="A630F2D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6C3F69BD"/>
    <w:multiLevelType w:val="hybridMultilevel"/>
    <w:tmpl w:val="A894DEEE"/>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64C0BE9"/>
    <w:multiLevelType w:val="hybridMultilevel"/>
    <w:tmpl w:val="55669AC2"/>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796D2784"/>
    <w:multiLevelType w:val="hybridMultilevel"/>
    <w:tmpl w:val="544076E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7D3A6D8B"/>
    <w:multiLevelType w:val="hybridMultilevel"/>
    <w:tmpl w:val="6A34B93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7F814E92"/>
    <w:multiLevelType w:val="hybridMultilevel"/>
    <w:tmpl w:val="E3CC84C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122453567">
    <w:abstractNumId w:val="18"/>
  </w:num>
  <w:num w:numId="2" w16cid:durableId="1034311603">
    <w:abstractNumId w:val="8"/>
  </w:num>
  <w:num w:numId="3" w16cid:durableId="1314021496">
    <w:abstractNumId w:val="7"/>
  </w:num>
  <w:num w:numId="4" w16cid:durableId="1124884038">
    <w:abstractNumId w:val="25"/>
  </w:num>
  <w:num w:numId="5" w16cid:durableId="156386067">
    <w:abstractNumId w:val="24"/>
  </w:num>
  <w:num w:numId="6" w16cid:durableId="1571118987">
    <w:abstractNumId w:val="1"/>
  </w:num>
  <w:num w:numId="7" w16cid:durableId="875894430">
    <w:abstractNumId w:val="21"/>
  </w:num>
  <w:num w:numId="8" w16cid:durableId="215437912">
    <w:abstractNumId w:val="13"/>
  </w:num>
  <w:num w:numId="9" w16cid:durableId="108822228">
    <w:abstractNumId w:val="20"/>
  </w:num>
  <w:num w:numId="10" w16cid:durableId="1588801824">
    <w:abstractNumId w:val="14"/>
  </w:num>
  <w:num w:numId="11" w16cid:durableId="892694006">
    <w:abstractNumId w:val="15"/>
  </w:num>
  <w:num w:numId="12" w16cid:durableId="321812738">
    <w:abstractNumId w:val="4"/>
  </w:num>
  <w:num w:numId="13" w16cid:durableId="1447432897">
    <w:abstractNumId w:val="12"/>
  </w:num>
  <w:num w:numId="14" w16cid:durableId="1705445917">
    <w:abstractNumId w:val="6"/>
  </w:num>
  <w:num w:numId="15" w16cid:durableId="1052195255">
    <w:abstractNumId w:val="19"/>
  </w:num>
  <w:num w:numId="16" w16cid:durableId="1504469780">
    <w:abstractNumId w:val="11"/>
  </w:num>
  <w:num w:numId="17" w16cid:durableId="1124615763">
    <w:abstractNumId w:val="0"/>
  </w:num>
  <w:num w:numId="18" w16cid:durableId="648245892">
    <w:abstractNumId w:val="23"/>
  </w:num>
  <w:num w:numId="19" w16cid:durableId="64496894">
    <w:abstractNumId w:val="16"/>
  </w:num>
  <w:num w:numId="20" w16cid:durableId="704408397">
    <w:abstractNumId w:val="10"/>
  </w:num>
  <w:num w:numId="21" w16cid:durableId="1627739805">
    <w:abstractNumId w:val="3"/>
  </w:num>
  <w:num w:numId="22" w16cid:durableId="1043092392">
    <w:abstractNumId w:val="9"/>
  </w:num>
  <w:num w:numId="23" w16cid:durableId="994187390">
    <w:abstractNumId w:val="17"/>
  </w:num>
  <w:num w:numId="24" w16cid:durableId="1854223539">
    <w:abstractNumId w:val="26"/>
  </w:num>
  <w:num w:numId="25" w16cid:durableId="1182670563">
    <w:abstractNumId w:val="2"/>
  </w:num>
  <w:num w:numId="26" w16cid:durableId="1588147323">
    <w:abstractNumId w:val="5"/>
  </w:num>
  <w:num w:numId="27" w16cid:durableId="13486782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6786"/>
    <w:rsid w:val="000D23B5"/>
    <w:rsid w:val="00104D3C"/>
    <w:rsid w:val="002A0A26"/>
    <w:rsid w:val="002E0E31"/>
    <w:rsid w:val="00490DF5"/>
    <w:rsid w:val="006929C1"/>
    <w:rsid w:val="006E6305"/>
    <w:rsid w:val="008252BE"/>
    <w:rsid w:val="008C4FE0"/>
    <w:rsid w:val="009733F0"/>
    <w:rsid w:val="00B36B47"/>
    <w:rsid w:val="00B56881"/>
    <w:rsid w:val="00B75A1F"/>
    <w:rsid w:val="00BC13EE"/>
    <w:rsid w:val="00C06786"/>
    <w:rsid w:val="00C350C0"/>
    <w:rsid w:val="00D11D52"/>
    <w:rsid w:val="00DC74F6"/>
    <w:rsid w:val="00DF7620"/>
    <w:rsid w:val="00F4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9D94"/>
  <w15:chartTrackingRefBased/>
  <w15:docId w15:val="{84E1036C-C058-46F4-981C-36AB093B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8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678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678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678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678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6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8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67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678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678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678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6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786"/>
    <w:rPr>
      <w:rFonts w:eastAsiaTheme="majorEastAsia" w:cstheme="majorBidi"/>
      <w:color w:val="272727" w:themeColor="text1" w:themeTint="D8"/>
    </w:rPr>
  </w:style>
  <w:style w:type="paragraph" w:styleId="Title">
    <w:name w:val="Title"/>
    <w:basedOn w:val="Normal"/>
    <w:next w:val="Normal"/>
    <w:link w:val="TitleChar"/>
    <w:uiPriority w:val="10"/>
    <w:qFormat/>
    <w:rsid w:val="00C06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7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7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6786"/>
    <w:rPr>
      <w:i/>
      <w:iCs/>
      <w:color w:val="404040" w:themeColor="text1" w:themeTint="BF"/>
    </w:rPr>
  </w:style>
  <w:style w:type="paragraph" w:styleId="ListParagraph">
    <w:name w:val="List Paragraph"/>
    <w:basedOn w:val="Normal"/>
    <w:uiPriority w:val="34"/>
    <w:qFormat/>
    <w:rsid w:val="00C06786"/>
    <w:pPr>
      <w:ind w:left="720"/>
      <w:contextualSpacing/>
    </w:pPr>
  </w:style>
  <w:style w:type="character" w:styleId="IntenseEmphasis">
    <w:name w:val="Intense Emphasis"/>
    <w:basedOn w:val="DefaultParagraphFont"/>
    <w:uiPriority w:val="21"/>
    <w:qFormat/>
    <w:rsid w:val="00C06786"/>
    <w:rPr>
      <w:i/>
      <w:iCs/>
      <w:color w:val="365F91" w:themeColor="accent1" w:themeShade="BF"/>
    </w:rPr>
  </w:style>
  <w:style w:type="paragraph" w:styleId="IntenseQuote">
    <w:name w:val="Intense Quote"/>
    <w:basedOn w:val="Normal"/>
    <w:next w:val="Normal"/>
    <w:link w:val="IntenseQuoteChar"/>
    <w:uiPriority w:val="30"/>
    <w:qFormat/>
    <w:rsid w:val="00C0678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6786"/>
    <w:rPr>
      <w:i/>
      <w:iCs/>
      <w:color w:val="365F91" w:themeColor="accent1" w:themeShade="BF"/>
    </w:rPr>
  </w:style>
  <w:style w:type="character" w:styleId="IntenseReference">
    <w:name w:val="Intense Reference"/>
    <w:basedOn w:val="DefaultParagraphFont"/>
    <w:uiPriority w:val="32"/>
    <w:qFormat/>
    <w:rsid w:val="00C0678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820815">
      <w:bodyDiv w:val="1"/>
      <w:marLeft w:val="0"/>
      <w:marRight w:val="0"/>
      <w:marTop w:val="0"/>
      <w:marBottom w:val="0"/>
      <w:divBdr>
        <w:top w:val="none" w:sz="0" w:space="0" w:color="auto"/>
        <w:left w:val="none" w:sz="0" w:space="0" w:color="auto"/>
        <w:bottom w:val="none" w:sz="0" w:space="0" w:color="auto"/>
        <w:right w:val="none" w:sz="0" w:space="0" w:color="auto"/>
      </w:divBdr>
    </w:div>
    <w:div w:id="1112674951">
      <w:bodyDiv w:val="1"/>
      <w:marLeft w:val="0"/>
      <w:marRight w:val="0"/>
      <w:marTop w:val="0"/>
      <w:marBottom w:val="0"/>
      <w:divBdr>
        <w:top w:val="none" w:sz="0" w:space="0" w:color="auto"/>
        <w:left w:val="none" w:sz="0" w:space="0" w:color="auto"/>
        <w:bottom w:val="none" w:sz="0" w:space="0" w:color="auto"/>
        <w:right w:val="none" w:sz="0" w:space="0" w:color="auto"/>
      </w:divBdr>
    </w:div>
    <w:div w:id="18103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1080</Words>
  <Characters>6157</Characters>
  <Application>Microsoft Office Word</Application>
  <DocSecurity>0</DocSecurity>
  <Lines>51</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Chiến</dc:creator>
  <cp:keywords/>
  <dc:description/>
  <cp:lastModifiedBy>chương nguyễn</cp:lastModifiedBy>
  <cp:revision>6</cp:revision>
  <dcterms:created xsi:type="dcterms:W3CDTF">2024-06-13T17:03:00Z</dcterms:created>
  <dcterms:modified xsi:type="dcterms:W3CDTF">2024-06-13T22:07:00Z</dcterms:modified>
</cp:coreProperties>
</file>