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87C3B" w14:textId="77777777" w:rsidR="002A01FF" w:rsidRPr="002A01FF" w:rsidRDefault="002A01FF" w:rsidP="002A01FF">
      <w:pPr>
        <w:jc w:val="both"/>
        <w:rPr>
          <w:rFonts w:ascii="Times New Roman" w:hAnsi="Times New Roman" w:cs="Times New Roman"/>
          <w:b/>
          <w:bCs/>
          <w:sz w:val="28"/>
          <w:szCs w:val="28"/>
          <w:lang w:val="vi-VN"/>
        </w:rPr>
      </w:pPr>
      <w:r w:rsidRPr="002A01FF">
        <w:rPr>
          <w:rFonts w:ascii="Times New Roman" w:hAnsi="Times New Roman" w:cs="Times New Roman"/>
          <w:b/>
          <w:bCs/>
          <w:sz w:val="28"/>
          <w:szCs w:val="28"/>
          <w:lang w:val="vi-VN"/>
        </w:rPr>
        <w:t>1. Tiền xử lý dữ liệu và Thiết lập không gian đặc trưng</w:t>
      </w:r>
    </w:p>
    <w:p w14:paraId="4502B3D5" w14:textId="4F83EF4B" w:rsidR="002A01FF" w:rsidRPr="002A01FF" w:rsidRDefault="002A01FF" w:rsidP="002A01FF">
      <w:pPr>
        <w:jc w:val="both"/>
        <w:rPr>
          <w:rFonts w:ascii="Times New Roman" w:hAnsi="Times New Roman" w:cs="Times New Roman"/>
          <w:sz w:val="28"/>
          <w:szCs w:val="28"/>
          <w:lang w:val="vi-VN"/>
        </w:rPr>
      </w:pPr>
      <w:r w:rsidRPr="002A01FF">
        <w:rPr>
          <w:rFonts w:ascii="Times New Roman" w:hAnsi="Times New Roman" w:cs="Times New Roman"/>
          <w:sz w:val="28"/>
          <w:szCs w:val="28"/>
          <w:lang w:val="vi-VN"/>
        </w:rPr>
        <w:t>Nghiên cứu tiến hành xây dựng mô hình định giá hàng loạt cho phân khúc Đất ở Nông thôn (ONT). Để đảm bảo mô hình học máy bám sát với thực tiễn thị trường, quá trình tiền xử lý được thực hiện qua các bước tinh chỉnh mang tính nghiệp vụ cao:</w:t>
      </w:r>
    </w:p>
    <w:p w14:paraId="13B9C866" w14:textId="77777777" w:rsidR="002A01FF" w:rsidRPr="002A01FF" w:rsidRDefault="002A01FF" w:rsidP="002A01FF">
      <w:pPr>
        <w:numPr>
          <w:ilvl w:val="0"/>
          <w:numId w:val="6"/>
        </w:numPr>
        <w:jc w:val="both"/>
        <w:rPr>
          <w:rFonts w:ascii="Times New Roman" w:hAnsi="Times New Roman" w:cs="Times New Roman"/>
          <w:sz w:val="28"/>
          <w:szCs w:val="28"/>
          <w:lang w:val="vi-VN"/>
        </w:rPr>
      </w:pPr>
      <w:r w:rsidRPr="002A01FF">
        <w:rPr>
          <w:rFonts w:ascii="Times New Roman" w:hAnsi="Times New Roman" w:cs="Times New Roman"/>
          <w:b/>
          <w:bCs/>
          <w:sz w:val="28"/>
          <w:szCs w:val="28"/>
          <w:lang w:val="vi-VN"/>
        </w:rPr>
        <w:t>Loại bỏ nhóm yếu tố Vĩ mô, Quy hoạch và Môi trường:</w:t>
      </w:r>
      <w:r w:rsidRPr="002A01FF">
        <w:rPr>
          <w:rFonts w:ascii="Times New Roman" w:hAnsi="Times New Roman" w:cs="Times New Roman"/>
          <w:sz w:val="28"/>
          <w:szCs w:val="28"/>
          <w:lang w:val="vi-VN"/>
        </w:rPr>
        <w:t xml:space="preserve"> Mô hình chủ động loại bỏ 19 đặc trưng thuộc nhóm Vĩ mô, Môi trường và Quy hoạch (như Mức lãi suất YT_LSUAT, Tốc độ tăng trưởng kinh tế YT_TTKT, Chất lượng không khí MT_KK...). Do tính chất của tập dữ liệu là dữ liệu cắt ngang (</w:t>
      </w:r>
      <w:proofErr w:type="spellStart"/>
      <w:r w:rsidRPr="002A01FF">
        <w:rPr>
          <w:rFonts w:ascii="Times New Roman" w:hAnsi="Times New Roman" w:cs="Times New Roman"/>
          <w:sz w:val="28"/>
          <w:szCs w:val="28"/>
          <w:lang w:val="vi-VN"/>
        </w:rPr>
        <w:t>cross-sectional</w:t>
      </w:r>
      <w:proofErr w:type="spellEnd"/>
      <w:r w:rsidRPr="002A01FF">
        <w:rPr>
          <w:rFonts w:ascii="Times New Roman" w:hAnsi="Times New Roman" w:cs="Times New Roman"/>
          <w:sz w:val="28"/>
          <w:szCs w:val="28"/>
          <w:lang w:val="vi-VN"/>
        </w:rPr>
        <w:t xml:space="preserve"> </w:t>
      </w:r>
      <w:proofErr w:type="spellStart"/>
      <w:r w:rsidRPr="002A01FF">
        <w:rPr>
          <w:rFonts w:ascii="Times New Roman" w:hAnsi="Times New Roman" w:cs="Times New Roman"/>
          <w:sz w:val="28"/>
          <w:szCs w:val="28"/>
          <w:lang w:val="vi-VN"/>
        </w:rPr>
        <w:t>data</w:t>
      </w:r>
      <w:proofErr w:type="spellEnd"/>
      <w:r w:rsidRPr="002A01FF">
        <w:rPr>
          <w:rFonts w:ascii="Times New Roman" w:hAnsi="Times New Roman" w:cs="Times New Roman"/>
          <w:sz w:val="28"/>
          <w:szCs w:val="28"/>
          <w:lang w:val="vi-VN"/>
        </w:rPr>
        <w:t>) thu thập trên cùng một địa bàn thị xã và trong cùng một thời kỳ, các yếu tố này tác động đồng đều lên toàn bộ khu vực và gần như không mang lại quá nhiều ý nghĩa trong việc phân hóa giá trị từng thửa đất cụ thể. Việc lược bỏ giúp mô hình tập trung hoàn toàn vào các đặc trưng vi mô có sức nặng thực sự.</w:t>
      </w:r>
    </w:p>
    <w:p w14:paraId="5949B89C" w14:textId="1CA9C46C" w:rsidR="002A01FF" w:rsidRPr="002A01FF" w:rsidRDefault="002A01FF" w:rsidP="002A01FF">
      <w:pPr>
        <w:numPr>
          <w:ilvl w:val="0"/>
          <w:numId w:val="6"/>
        </w:numPr>
        <w:jc w:val="both"/>
        <w:rPr>
          <w:rFonts w:ascii="Times New Roman" w:hAnsi="Times New Roman" w:cs="Times New Roman"/>
          <w:sz w:val="28"/>
          <w:szCs w:val="28"/>
          <w:lang w:val="vi-VN"/>
        </w:rPr>
      </w:pPr>
      <w:r w:rsidRPr="002A01FF">
        <w:rPr>
          <w:rFonts w:ascii="Times New Roman" w:hAnsi="Times New Roman" w:cs="Times New Roman"/>
          <w:b/>
          <w:bCs/>
          <w:sz w:val="28"/>
          <w:szCs w:val="28"/>
          <w:lang w:val="vi-VN"/>
        </w:rPr>
        <w:t>Thiết lập biến phân hóa Đơn vị hành chính cấp xã (</w:t>
      </w:r>
      <w:r w:rsidR="00262F4E">
        <w:rPr>
          <w:rFonts w:ascii="Times New Roman" w:hAnsi="Times New Roman" w:cs="Times New Roman"/>
          <w:b/>
          <w:bCs/>
          <w:sz w:val="28"/>
          <w:szCs w:val="28"/>
          <w:lang w:val="vi-VN"/>
        </w:rPr>
        <w:t>PHUONG_XA</w:t>
      </w:r>
      <w:r w:rsidRPr="002A01FF">
        <w:rPr>
          <w:rFonts w:ascii="Times New Roman" w:hAnsi="Times New Roman" w:cs="Times New Roman"/>
          <w:b/>
          <w:bCs/>
          <w:sz w:val="28"/>
          <w:szCs w:val="28"/>
          <w:lang w:val="vi-VN"/>
        </w:rPr>
        <w:t>):</w:t>
      </w:r>
      <w:r w:rsidRPr="002A01FF">
        <w:rPr>
          <w:rFonts w:ascii="Times New Roman" w:hAnsi="Times New Roman" w:cs="Times New Roman"/>
          <w:sz w:val="28"/>
          <w:szCs w:val="28"/>
          <w:lang w:val="vi-VN"/>
        </w:rPr>
        <w:t xml:space="preserve"> Nhằm giúp thuật toán phân biệt rõ các mức giá nền (</w:t>
      </w:r>
      <w:proofErr w:type="spellStart"/>
      <w:r w:rsidRPr="002A01FF">
        <w:rPr>
          <w:rFonts w:ascii="Times New Roman" w:hAnsi="Times New Roman" w:cs="Times New Roman"/>
          <w:sz w:val="28"/>
          <w:szCs w:val="28"/>
          <w:lang w:val="vi-VN"/>
        </w:rPr>
        <w:t>base</w:t>
      </w:r>
      <w:proofErr w:type="spellEnd"/>
      <w:r w:rsidRPr="002A01FF">
        <w:rPr>
          <w:rFonts w:ascii="Times New Roman" w:hAnsi="Times New Roman" w:cs="Times New Roman"/>
          <w:sz w:val="28"/>
          <w:szCs w:val="28"/>
          <w:lang w:val="vi-VN"/>
        </w:rPr>
        <w:t xml:space="preserve"> </w:t>
      </w:r>
      <w:proofErr w:type="spellStart"/>
      <w:r w:rsidRPr="002A01FF">
        <w:rPr>
          <w:rFonts w:ascii="Times New Roman" w:hAnsi="Times New Roman" w:cs="Times New Roman"/>
          <w:sz w:val="28"/>
          <w:szCs w:val="28"/>
          <w:lang w:val="vi-VN"/>
        </w:rPr>
        <w:t>price</w:t>
      </w:r>
      <w:proofErr w:type="spellEnd"/>
      <w:r w:rsidRPr="002A01FF">
        <w:rPr>
          <w:rFonts w:ascii="Times New Roman" w:hAnsi="Times New Roman" w:cs="Times New Roman"/>
          <w:sz w:val="28"/>
          <w:szCs w:val="28"/>
          <w:lang w:val="vi-VN"/>
        </w:rPr>
        <w:t>) vốn rất khác nhau giữa các khu vực, nghiên cứu chủ động tích hợp và mã hóa biến Xã (</w:t>
      </w:r>
      <w:r w:rsidR="00262F4E">
        <w:rPr>
          <w:rFonts w:ascii="Times New Roman" w:hAnsi="Times New Roman" w:cs="Times New Roman"/>
          <w:sz w:val="28"/>
          <w:szCs w:val="28"/>
          <w:lang w:val="vi-VN"/>
        </w:rPr>
        <w:t>PHUONG_XA</w:t>
      </w:r>
      <w:r w:rsidRPr="002A01FF">
        <w:rPr>
          <w:rFonts w:ascii="Times New Roman" w:hAnsi="Times New Roman" w:cs="Times New Roman"/>
          <w:sz w:val="28"/>
          <w:szCs w:val="28"/>
          <w:lang w:val="vi-VN"/>
        </w:rPr>
        <w:t xml:space="preserve">). Thông qua kỹ thuật </w:t>
      </w:r>
      <w:proofErr w:type="spellStart"/>
      <w:r w:rsidRPr="002A01FF">
        <w:rPr>
          <w:rFonts w:ascii="Times New Roman" w:hAnsi="Times New Roman" w:cs="Times New Roman"/>
          <w:sz w:val="28"/>
          <w:szCs w:val="28"/>
          <w:lang w:val="vi-VN"/>
        </w:rPr>
        <w:t>One-Hot</w:t>
      </w:r>
      <w:proofErr w:type="spellEnd"/>
      <w:r w:rsidRPr="002A01FF">
        <w:rPr>
          <w:rFonts w:ascii="Times New Roman" w:hAnsi="Times New Roman" w:cs="Times New Roman"/>
          <w:sz w:val="28"/>
          <w:szCs w:val="28"/>
          <w:lang w:val="vi-VN"/>
        </w:rPr>
        <w:t xml:space="preserve"> </w:t>
      </w:r>
      <w:proofErr w:type="spellStart"/>
      <w:r w:rsidRPr="002A01FF">
        <w:rPr>
          <w:rFonts w:ascii="Times New Roman" w:hAnsi="Times New Roman" w:cs="Times New Roman"/>
          <w:sz w:val="28"/>
          <w:szCs w:val="28"/>
          <w:lang w:val="vi-VN"/>
        </w:rPr>
        <w:t>Encoding</w:t>
      </w:r>
      <w:proofErr w:type="spellEnd"/>
      <w:r w:rsidRPr="002A01FF">
        <w:rPr>
          <w:rFonts w:ascii="Times New Roman" w:hAnsi="Times New Roman" w:cs="Times New Roman"/>
          <w:sz w:val="28"/>
          <w:szCs w:val="28"/>
          <w:lang w:val="vi-VN"/>
        </w:rPr>
        <w:t>, thuật toán tự động chọn phường Đông Hiếu làm "Nhóm tham chiếu" (</w:t>
      </w:r>
      <w:proofErr w:type="spellStart"/>
      <w:r w:rsidRPr="002A01FF">
        <w:rPr>
          <w:rFonts w:ascii="Times New Roman" w:hAnsi="Times New Roman" w:cs="Times New Roman"/>
          <w:sz w:val="28"/>
          <w:szCs w:val="28"/>
          <w:lang w:val="vi-VN"/>
        </w:rPr>
        <w:t>Base</w:t>
      </w:r>
      <w:proofErr w:type="spellEnd"/>
      <w:r w:rsidRPr="002A01FF">
        <w:rPr>
          <w:rFonts w:ascii="Times New Roman" w:hAnsi="Times New Roman" w:cs="Times New Roman"/>
          <w:sz w:val="28"/>
          <w:szCs w:val="28"/>
          <w:lang w:val="vi-VN"/>
        </w:rPr>
        <w:t xml:space="preserve"> </w:t>
      </w:r>
      <w:proofErr w:type="spellStart"/>
      <w:r w:rsidRPr="002A01FF">
        <w:rPr>
          <w:rFonts w:ascii="Times New Roman" w:hAnsi="Times New Roman" w:cs="Times New Roman"/>
          <w:sz w:val="28"/>
          <w:szCs w:val="28"/>
          <w:lang w:val="vi-VN"/>
        </w:rPr>
        <w:t>Case</w:t>
      </w:r>
      <w:proofErr w:type="spellEnd"/>
      <w:r w:rsidRPr="002A01FF">
        <w:rPr>
          <w:rFonts w:ascii="Times New Roman" w:hAnsi="Times New Roman" w:cs="Times New Roman"/>
          <w:sz w:val="28"/>
          <w:szCs w:val="28"/>
          <w:lang w:val="vi-VN"/>
        </w:rPr>
        <w:t>). Điều này vừa giúp tránh hiện tượng đa cộng tuyến hoàn hảo, vừa tạo cơ sở để so sánh chênh lệch địa tô của Tây Hiếu và Thái Hòa so với mặt bằng chung của Đông Hiếu.</w:t>
      </w:r>
    </w:p>
    <w:p w14:paraId="7C3C246A" w14:textId="075BF0D4" w:rsidR="002A01FF" w:rsidRPr="002A01FF" w:rsidRDefault="002A01FF" w:rsidP="002A01FF">
      <w:pPr>
        <w:numPr>
          <w:ilvl w:val="0"/>
          <w:numId w:val="6"/>
        </w:numPr>
        <w:jc w:val="both"/>
        <w:rPr>
          <w:rFonts w:ascii="Times New Roman" w:hAnsi="Times New Roman" w:cs="Times New Roman"/>
          <w:sz w:val="28"/>
          <w:szCs w:val="28"/>
          <w:lang w:val="vi-VN"/>
        </w:rPr>
      </w:pPr>
      <w:r w:rsidRPr="002A01FF">
        <w:rPr>
          <w:rFonts w:ascii="Times New Roman" w:hAnsi="Times New Roman" w:cs="Times New Roman"/>
          <w:b/>
          <w:bCs/>
          <w:sz w:val="28"/>
          <w:szCs w:val="28"/>
          <w:lang w:val="vi-VN"/>
        </w:rPr>
        <w:t>Chuyển đổi biến phụ thuộc:</w:t>
      </w:r>
      <w:r w:rsidRPr="002A01FF">
        <w:rPr>
          <w:rFonts w:ascii="Times New Roman" w:hAnsi="Times New Roman" w:cs="Times New Roman"/>
          <w:sz w:val="28"/>
          <w:szCs w:val="28"/>
          <w:lang w:val="vi-VN"/>
        </w:rPr>
        <w:t xml:space="preserve"> Nhãn giá đất ban đầu được chuyển sang dạng </w:t>
      </w:r>
      <w:proofErr w:type="spellStart"/>
      <w:r w:rsidRPr="002A01FF">
        <w:rPr>
          <w:rFonts w:ascii="Times New Roman" w:hAnsi="Times New Roman" w:cs="Times New Roman"/>
          <w:sz w:val="28"/>
          <w:szCs w:val="28"/>
          <w:lang w:val="vi-VN"/>
        </w:rPr>
        <w:t>Logarit</w:t>
      </w:r>
      <w:proofErr w:type="spellEnd"/>
      <w:r w:rsidRPr="002A01FF">
        <w:rPr>
          <w:rFonts w:ascii="Times New Roman" w:hAnsi="Times New Roman" w:cs="Times New Roman"/>
          <w:sz w:val="28"/>
          <w:szCs w:val="28"/>
          <w:lang w:val="vi-VN"/>
        </w:rPr>
        <w:t xml:space="preserve"> tự nhiên </w:t>
      </w:r>
      <m:oMath>
        <m:func>
          <m:funcPr>
            <m:ctrlPr>
              <w:rPr>
                <w:rFonts w:ascii="Cambria Math" w:hAnsi="Cambria Math" w:cs="Times New Roman"/>
                <w:sz w:val="28"/>
                <w:szCs w:val="28"/>
                <w:lang w:val="vi-VN"/>
              </w:rPr>
            </m:ctrlPr>
          </m:funcPr>
          <m:fName>
            <m:r>
              <m:rPr>
                <m:sty m:val="p"/>
              </m:rPr>
              <w:rPr>
                <w:rFonts w:ascii="Cambria Math" w:hAnsi="Cambria Math" w:cs="Times New Roman"/>
                <w:sz w:val="28"/>
                <w:szCs w:val="28"/>
                <w:lang w:val="vi-VN"/>
              </w:rPr>
              <m:t>ln</m:t>
            </m:r>
          </m:fName>
          <m:e>
            <m:d>
              <m:dPr>
                <m:ctrlPr>
                  <w:rPr>
                    <w:rFonts w:ascii="Cambria Math" w:hAnsi="Cambria Math" w:cs="Times New Roman"/>
                    <w:sz w:val="28"/>
                    <w:szCs w:val="28"/>
                    <w:lang w:val="vi-VN"/>
                  </w:rPr>
                </m:ctrlPr>
              </m:dPr>
              <m:e>
                <m:r>
                  <w:rPr>
                    <w:rFonts w:ascii="Cambria Math" w:hAnsi="Cambria Math" w:cs="Times New Roman"/>
                    <w:sz w:val="28"/>
                    <w:szCs w:val="28"/>
                    <w:lang w:val="vi-VN"/>
                  </w:rPr>
                  <m:t>GIA_BD</m:t>
                </m:r>
              </m:e>
            </m:d>
          </m:e>
        </m:func>
      </m:oMath>
      <w:r w:rsidRPr="002A01FF">
        <w:rPr>
          <w:rFonts w:ascii="Times New Roman" w:hAnsi="Times New Roman" w:cs="Times New Roman"/>
          <w:sz w:val="28"/>
          <w:szCs w:val="28"/>
          <w:lang w:val="vi-VN"/>
        </w:rPr>
        <w:t xml:space="preserve"> nhằm giảm độ lệch phải (</w:t>
      </w:r>
      <w:proofErr w:type="spellStart"/>
      <w:r w:rsidRPr="002A01FF">
        <w:rPr>
          <w:rFonts w:ascii="Times New Roman" w:hAnsi="Times New Roman" w:cs="Times New Roman"/>
          <w:sz w:val="28"/>
          <w:szCs w:val="28"/>
          <w:lang w:val="vi-VN"/>
        </w:rPr>
        <w:t>right-skewness</w:t>
      </w:r>
      <w:proofErr w:type="spellEnd"/>
      <w:r w:rsidRPr="002A01FF">
        <w:rPr>
          <w:rFonts w:ascii="Times New Roman" w:hAnsi="Times New Roman" w:cs="Times New Roman"/>
          <w:sz w:val="28"/>
          <w:szCs w:val="28"/>
          <w:lang w:val="vi-VN"/>
        </w:rPr>
        <w:t>) của phân phối bất động sản, giúp chuỗi dữ liệu tiệm cận với phân phối chuẩn và nâng cao độ chính xác cho Hồi quy OLS.</w:t>
      </w:r>
    </w:p>
    <w:p w14:paraId="2A4DFE5B" w14:textId="7065EE95" w:rsidR="002A01FF" w:rsidRPr="002A01FF" w:rsidRDefault="002A01FF" w:rsidP="002A01FF">
      <w:pPr>
        <w:jc w:val="both"/>
        <w:rPr>
          <w:rFonts w:ascii="Times New Roman" w:hAnsi="Times New Roman" w:cs="Times New Roman"/>
          <w:sz w:val="28"/>
          <w:szCs w:val="28"/>
          <w:lang w:val="vi-VN"/>
        </w:rPr>
      </w:pPr>
      <w:r w:rsidRPr="002A01FF">
        <w:rPr>
          <w:rFonts w:ascii="Times New Roman" w:hAnsi="Times New Roman" w:cs="Times New Roman"/>
          <w:sz w:val="28"/>
          <w:szCs w:val="28"/>
          <w:lang w:val="vi-VN"/>
        </w:rPr>
        <w:t>Dữ liệu sau đó được phân chia theo tỷ lệ 80% để huấn luyện và 20% để kiểm thử, kết hợp tham số phân tầng (</w:t>
      </w:r>
      <w:proofErr w:type="spellStart"/>
      <w:r w:rsidRPr="002A01FF">
        <w:rPr>
          <w:rFonts w:ascii="Times New Roman" w:hAnsi="Times New Roman" w:cs="Times New Roman"/>
          <w:sz w:val="28"/>
          <w:szCs w:val="28"/>
          <w:lang w:val="vi-VN"/>
        </w:rPr>
        <w:t>stratify</w:t>
      </w:r>
      <w:proofErr w:type="spellEnd"/>
      <w:r w:rsidRPr="002A01FF">
        <w:rPr>
          <w:rFonts w:ascii="Times New Roman" w:hAnsi="Times New Roman" w:cs="Times New Roman"/>
          <w:sz w:val="28"/>
          <w:szCs w:val="28"/>
          <w:lang w:val="vi-VN"/>
        </w:rPr>
        <w:t>) để duy trì tỷ lệ cấu trúc giá thị trường.</w:t>
      </w:r>
    </w:p>
    <w:p w14:paraId="0D23A8AD" w14:textId="77777777" w:rsidR="002A01FF" w:rsidRPr="002A01FF" w:rsidRDefault="002A01FF" w:rsidP="002A01FF">
      <w:pPr>
        <w:jc w:val="both"/>
        <w:rPr>
          <w:rFonts w:ascii="Times New Roman" w:hAnsi="Times New Roman" w:cs="Times New Roman"/>
          <w:b/>
          <w:bCs/>
          <w:sz w:val="28"/>
          <w:szCs w:val="28"/>
          <w:lang w:val="vi-VN"/>
        </w:rPr>
      </w:pPr>
      <w:r w:rsidRPr="002A01FF">
        <w:rPr>
          <w:rFonts w:ascii="Times New Roman" w:hAnsi="Times New Roman" w:cs="Times New Roman"/>
          <w:b/>
          <w:bCs/>
          <w:sz w:val="28"/>
          <w:szCs w:val="28"/>
          <w:lang w:val="vi-VN"/>
        </w:rPr>
        <w:t>2. Quá trình chọn lọc đặc trưng tự động (</w:t>
      </w:r>
      <w:proofErr w:type="spellStart"/>
      <w:r w:rsidRPr="002A01FF">
        <w:rPr>
          <w:rFonts w:ascii="Times New Roman" w:hAnsi="Times New Roman" w:cs="Times New Roman"/>
          <w:b/>
          <w:bCs/>
          <w:sz w:val="28"/>
          <w:szCs w:val="28"/>
          <w:lang w:val="vi-VN"/>
        </w:rPr>
        <w:t>Automated</w:t>
      </w:r>
      <w:proofErr w:type="spellEnd"/>
      <w:r w:rsidRPr="002A01FF">
        <w:rPr>
          <w:rFonts w:ascii="Times New Roman" w:hAnsi="Times New Roman" w:cs="Times New Roman"/>
          <w:b/>
          <w:bCs/>
          <w:sz w:val="28"/>
          <w:szCs w:val="28"/>
          <w:lang w:val="vi-VN"/>
        </w:rPr>
        <w:t xml:space="preserve"> </w:t>
      </w:r>
      <w:proofErr w:type="spellStart"/>
      <w:r w:rsidRPr="002A01FF">
        <w:rPr>
          <w:rFonts w:ascii="Times New Roman" w:hAnsi="Times New Roman" w:cs="Times New Roman"/>
          <w:b/>
          <w:bCs/>
          <w:sz w:val="28"/>
          <w:szCs w:val="28"/>
          <w:lang w:val="vi-VN"/>
        </w:rPr>
        <w:t>Feature</w:t>
      </w:r>
      <w:proofErr w:type="spellEnd"/>
      <w:r w:rsidRPr="002A01FF">
        <w:rPr>
          <w:rFonts w:ascii="Times New Roman" w:hAnsi="Times New Roman" w:cs="Times New Roman"/>
          <w:b/>
          <w:bCs/>
          <w:sz w:val="28"/>
          <w:szCs w:val="28"/>
          <w:lang w:val="vi-VN"/>
        </w:rPr>
        <w:t xml:space="preserve"> </w:t>
      </w:r>
      <w:proofErr w:type="spellStart"/>
      <w:r w:rsidRPr="002A01FF">
        <w:rPr>
          <w:rFonts w:ascii="Times New Roman" w:hAnsi="Times New Roman" w:cs="Times New Roman"/>
          <w:b/>
          <w:bCs/>
          <w:sz w:val="28"/>
          <w:szCs w:val="28"/>
          <w:lang w:val="vi-VN"/>
        </w:rPr>
        <w:t>Selection</w:t>
      </w:r>
      <w:proofErr w:type="spellEnd"/>
      <w:r w:rsidRPr="002A01FF">
        <w:rPr>
          <w:rFonts w:ascii="Times New Roman" w:hAnsi="Times New Roman" w:cs="Times New Roman"/>
          <w:b/>
          <w:bCs/>
          <w:sz w:val="28"/>
          <w:szCs w:val="28"/>
          <w:lang w:val="vi-VN"/>
        </w:rPr>
        <w:t>)</w:t>
      </w:r>
    </w:p>
    <w:p w14:paraId="2C0AB07E" w14:textId="77777777" w:rsidR="002A01FF" w:rsidRPr="002A01FF" w:rsidRDefault="002A01FF" w:rsidP="002A01FF">
      <w:pPr>
        <w:jc w:val="both"/>
        <w:rPr>
          <w:rFonts w:ascii="Times New Roman" w:hAnsi="Times New Roman" w:cs="Times New Roman"/>
          <w:sz w:val="28"/>
          <w:szCs w:val="28"/>
          <w:lang w:val="vi-VN"/>
        </w:rPr>
      </w:pPr>
      <w:r w:rsidRPr="002A01FF">
        <w:rPr>
          <w:rFonts w:ascii="Times New Roman" w:hAnsi="Times New Roman" w:cs="Times New Roman"/>
          <w:sz w:val="28"/>
          <w:szCs w:val="28"/>
          <w:lang w:val="vi-VN"/>
        </w:rPr>
        <w:lastRenderedPageBreak/>
        <w:t>Để tối ưu hóa phương trình hồi quy, nghiên cứu áp dụng phương pháp loại trừ (</w:t>
      </w:r>
      <w:proofErr w:type="spellStart"/>
      <w:r w:rsidRPr="002A01FF">
        <w:rPr>
          <w:rFonts w:ascii="Times New Roman" w:hAnsi="Times New Roman" w:cs="Times New Roman"/>
          <w:sz w:val="28"/>
          <w:szCs w:val="28"/>
          <w:lang w:val="vi-VN"/>
        </w:rPr>
        <w:t>Backward</w:t>
      </w:r>
      <w:proofErr w:type="spellEnd"/>
      <w:r w:rsidRPr="002A01FF">
        <w:rPr>
          <w:rFonts w:ascii="Times New Roman" w:hAnsi="Times New Roman" w:cs="Times New Roman"/>
          <w:sz w:val="28"/>
          <w:szCs w:val="28"/>
          <w:lang w:val="vi-VN"/>
        </w:rPr>
        <w:t xml:space="preserve"> </w:t>
      </w:r>
      <w:proofErr w:type="spellStart"/>
      <w:r w:rsidRPr="002A01FF">
        <w:rPr>
          <w:rFonts w:ascii="Times New Roman" w:hAnsi="Times New Roman" w:cs="Times New Roman"/>
          <w:sz w:val="28"/>
          <w:szCs w:val="28"/>
          <w:lang w:val="vi-VN"/>
        </w:rPr>
        <w:t>Elimination</w:t>
      </w:r>
      <w:proofErr w:type="spellEnd"/>
      <w:r w:rsidRPr="002A01FF">
        <w:rPr>
          <w:rFonts w:ascii="Times New Roman" w:hAnsi="Times New Roman" w:cs="Times New Roman"/>
          <w:sz w:val="28"/>
          <w:szCs w:val="28"/>
          <w:lang w:val="vi-VN"/>
        </w:rPr>
        <w:t>) dựa trên VIF và P-</w:t>
      </w:r>
      <w:proofErr w:type="spellStart"/>
      <w:r w:rsidRPr="002A01FF">
        <w:rPr>
          <w:rFonts w:ascii="Times New Roman" w:hAnsi="Times New Roman" w:cs="Times New Roman"/>
          <w:sz w:val="28"/>
          <w:szCs w:val="28"/>
          <w:lang w:val="vi-VN"/>
        </w:rPr>
        <w:t>value</w:t>
      </w:r>
      <w:proofErr w:type="spellEnd"/>
      <w:r w:rsidRPr="002A01FF">
        <w:rPr>
          <w:rFonts w:ascii="Times New Roman" w:hAnsi="Times New Roman" w:cs="Times New Roman"/>
          <w:sz w:val="28"/>
          <w:szCs w:val="28"/>
          <w:lang w:val="vi-VN"/>
        </w:rPr>
        <w:t>, kết hợp với cơ chế "Bảo vệ biến cấu trúc" để giữ lại nguyên vẹn các biến Đơn vị hành chính.</w:t>
      </w:r>
    </w:p>
    <w:p w14:paraId="31219BBB" w14:textId="77777777" w:rsidR="002A01FF" w:rsidRPr="002A01FF" w:rsidRDefault="002A01FF" w:rsidP="002A01FF">
      <w:pPr>
        <w:numPr>
          <w:ilvl w:val="0"/>
          <w:numId w:val="7"/>
        </w:numPr>
        <w:jc w:val="both"/>
        <w:rPr>
          <w:rFonts w:ascii="Times New Roman" w:hAnsi="Times New Roman" w:cs="Times New Roman"/>
          <w:sz w:val="28"/>
          <w:szCs w:val="28"/>
          <w:lang w:val="vi-VN"/>
        </w:rPr>
      </w:pPr>
      <w:r w:rsidRPr="002A01FF">
        <w:rPr>
          <w:rFonts w:ascii="Times New Roman" w:hAnsi="Times New Roman" w:cs="Times New Roman"/>
          <w:b/>
          <w:bCs/>
          <w:sz w:val="28"/>
          <w:szCs w:val="28"/>
          <w:lang w:val="vi-VN"/>
        </w:rPr>
        <w:t>Vòng 1 - Lọc đa cộng tuyến (VIF):</w:t>
      </w:r>
      <w:r w:rsidRPr="002A01FF">
        <w:rPr>
          <w:rFonts w:ascii="Times New Roman" w:hAnsi="Times New Roman" w:cs="Times New Roman"/>
          <w:sz w:val="28"/>
          <w:szCs w:val="28"/>
          <w:lang w:val="vi-VN"/>
        </w:rPr>
        <w:t xml:space="preserve"> Các biến vi phạm ngưỡng VIF &gt; 10 lần lượt bị loại bỏ, bao gồm: Khoảng cách bến xe (KC_BX), Độ rộng đường (GT_DRD), Khoảng cách Khu công nghiệp (KC_KCN), Khoảng cách Chợ (KC_C) và Kết cấu đường (GT_KCD). Điều này phản ánh sự phân bố có tính quần tụ của hạ tầng nông thôn, nơi các tiện ích thường được đặt gần nhau trên cùng một trục giao thông.</w:t>
      </w:r>
    </w:p>
    <w:p w14:paraId="7160131F" w14:textId="77777777" w:rsidR="002A01FF" w:rsidRPr="002A01FF" w:rsidRDefault="002A01FF" w:rsidP="002A01FF">
      <w:pPr>
        <w:numPr>
          <w:ilvl w:val="0"/>
          <w:numId w:val="7"/>
        </w:numPr>
        <w:jc w:val="both"/>
        <w:rPr>
          <w:rFonts w:ascii="Times New Roman" w:hAnsi="Times New Roman" w:cs="Times New Roman"/>
          <w:sz w:val="28"/>
          <w:szCs w:val="28"/>
          <w:lang w:val="vi-VN"/>
        </w:rPr>
      </w:pPr>
      <w:r w:rsidRPr="002A01FF">
        <w:rPr>
          <w:rFonts w:ascii="Times New Roman" w:hAnsi="Times New Roman" w:cs="Times New Roman"/>
          <w:b/>
          <w:bCs/>
          <w:sz w:val="28"/>
          <w:szCs w:val="28"/>
          <w:lang w:val="vi-VN"/>
        </w:rPr>
        <w:t>Vòng 2 - Lọc ý nghĩa thống kê (P-</w:t>
      </w:r>
      <w:proofErr w:type="spellStart"/>
      <w:r w:rsidRPr="002A01FF">
        <w:rPr>
          <w:rFonts w:ascii="Times New Roman" w:hAnsi="Times New Roman" w:cs="Times New Roman"/>
          <w:b/>
          <w:bCs/>
          <w:sz w:val="28"/>
          <w:szCs w:val="28"/>
          <w:lang w:val="vi-VN"/>
        </w:rPr>
        <w:t>value</w:t>
      </w:r>
      <w:proofErr w:type="spellEnd"/>
      <w:r w:rsidRPr="002A01FF">
        <w:rPr>
          <w:rFonts w:ascii="Times New Roman" w:hAnsi="Times New Roman" w:cs="Times New Roman"/>
          <w:b/>
          <w:bCs/>
          <w:sz w:val="28"/>
          <w:szCs w:val="28"/>
          <w:lang w:val="vi-VN"/>
        </w:rPr>
        <w:t>):</w:t>
      </w:r>
      <w:r w:rsidRPr="002A01FF">
        <w:rPr>
          <w:rFonts w:ascii="Times New Roman" w:hAnsi="Times New Roman" w:cs="Times New Roman"/>
          <w:sz w:val="28"/>
          <w:szCs w:val="28"/>
          <w:lang w:val="vi-VN"/>
        </w:rPr>
        <w:t xml:space="preserve"> Thuật toán tự động loại bỏ biến Khoảng cách Trường học (KC_TH) do P-</w:t>
      </w:r>
      <w:proofErr w:type="spellStart"/>
      <w:r w:rsidRPr="002A01FF">
        <w:rPr>
          <w:rFonts w:ascii="Times New Roman" w:hAnsi="Times New Roman" w:cs="Times New Roman"/>
          <w:sz w:val="28"/>
          <w:szCs w:val="28"/>
          <w:lang w:val="vi-VN"/>
        </w:rPr>
        <w:t>value</w:t>
      </w:r>
      <w:proofErr w:type="spellEnd"/>
      <w:r w:rsidRPr="002A01FF">
        <w:rPr>
          <w:rFonts w:ascii="Times New Roman" w:hAnsi="Times New Roman" w:cs="Times New Roman"/>
          <w:sz w:val="28"/>
          <w:szCs w:val="28"/>
          <w:lang w:val="vi-VN"/>
        </w:rPr>
        <w:t xml:space="preserve"> đạt 0.9335 &gt; 0.05. Sự vắng mặt của biến này rất hợp lý với thực tiễn: mạng lưới trường học (mầm non, tiểu học) ở các xã được phân bố tương đối đều, do đó yếu tố này không đủ sức tạo ra sự chênh lệch đột biến về giá trị đất đai.</w:t>
      </w:r>
    </w:p>
    <w:p w14:paraId="0DCA8353" w14:textId="77777777" w:rsidR="002A01FF" w:rsidRPr="002A01FF" w:rsidRDefault="002A01FF" w:rsidP="002A01FF">
      <w:pPr>
        <w:jc w:val="both"/>
        <w:rPr>
          <w:rFonts w:ascii="Times New Roman" w:hAnsi="Times New Roman" w:cs="Times New Roman"/>
          <w:b/>
          <w:bCs/>
          <w:sz w:val="28"/>
          <w:szCs w:val="28"/>
          <w:lang w:val="vi-VN"/>
        </w:rPr>
      </w:pPr>
      <w:r w:rsidRPr="002A01FF">
        <w:rPr>
          <w:rFonts w:ascii="Times New Roman" w:hAnsi="Times New Roman" w:cs="Times New Roman"/>
          <w:b/>
          <w:bCs/>
          <w:sz w:val="28"/>
          <w:szCs w:val="28"/>
          <w:lang w:val="vi-VN"/>
        </w:rPr>
        <w:t>3. Phân tích phương trình Hồi quy OLS</w:t>
      </w:r>
    </w:p>
    <w:p w14:paraId="2D1CD2C2" w14:textId="2594F49B" w:rsidR="002A01FF" w:rsidRPr="002A01FF" w:rsidRDefault="002A01FF" w:rsidP="002A01FF">
      <w:pPr>
        <w:jc w:val="both"/>
        <w:rPr>
          <w:rFonts w:ascii="Times New Roman" w:hAnsi="Times New Roman" w:cs="Times New Roman"/>
          <w:sz w:val="28"/>
          <w:szCs w:val="28"/>
          <w:lang w:val="vi-VN"/>
        </w:rPr>
      </w:pPr>
      <w:r w:rsidRPr="002A01FF">
        <w:rPr>
          <w:rFonts w:ascii="Times New Roman" w:hAnsi="Times New Roman" w:cs="Times New Roman"/>
          <w:sz w:val="28"/>
          <w:szCs w:val="28"/>
          <w:lang w:val="vi-VN"/>
        </w:rPr>
        <w:t xml:space="preserve">Mô hình cuối cùng đạt mức độ phù hợp </w:t>
      </w:r>
      <m:oMath>
        <m:sSup>
          <m:sSupPr>
            <m:ctrlPr>
              <w:rPr>
                <w:rFonts w:ascii="Cambria Math" w:hAnsi="Cambria Math" w:cs="Times New Roman"/>
                <w:sz w:val="28"/>
                <w:szCs w:val="28"/>
                <w:lang w:val="vi-VN"/>
              </w:rPr>
            </m:ctrlPr>
          </m:sSupPr>
          <m:e>
            <m:r>
              <w:rPr>
                <w:rFonts w:ascii="Cambria Math" w:hAnsi="Cambria Math" w:cs="Times New Roman"/>
                <w:sz w:val="28"/>
                <w:szCs w:val="28"/>
                <w:lang w:val="vi-VN"/>
              </w:rPr>
              <m:t>R</m:t>
            </m:r>
          </m:e>
          <m:sup>
            <m:r>
              <w:rPr>
                <w:rFonts w:ascii="Cambria Math" w:hAnsi="Cambria Math" w:cs="Times New Roman"/>
                <w:sz w:val="28"/>
                <w:szCs w:val="28"/>
                <w:lang w:val="vi-VN"/>
              </w:rPr>
              <m:t>2</m:t>
            </m:r>
          </m:sup>
        </m:sSup>
        <m:r>
          <w:rPr>
            <w:rFonts w:ascii="Cambria Math" w:hAnsi="Cambria Math" w:cs="Times New Roman"/>
            <w:sz w:val="28"/>
            <w:szCs w:val="28"/>
            <w:lang w:val="vi-VN"/>
          </w:rPr>
          <m:t>=0.455</m:t>
        </m:r>
      </m:oMath>
      <w:r w:rsidRPr="002A01FF">
        <w:rPr>
          <w:rFonts w:ascii="Times New Roman" w:hAnsi="Times New Roman" w:cs="Times New Roman"/>
          <w:sz w:val="28"/>
          <w:szCs w:val="28"/>
          <w:lang w:val="vi-VN"/>
        </w:rPr>
        <w:t xml:space="preserve"> với chỉ số F-</w:t>
      </w:r>
      <w:proofErr w:type="spellStart"/>
      <w:r w:rsidRPr="002A01FF">
        <w:rPr>
          <w:rFonts w:ascii="Times New Roman" w:hAnsi="Times New Roman" w:cs="Times New Roman"/>
          <w:sz w:val="28"/>
          <w:szCs w:val="28"/>
          <w:lang w:val="vi-VN"/>
        </w:rPr>
        <w:t>statistic</w:t>
      </w:r>
      <w:proofErr w:type="spellEnd"/>
      <w:r w:rsidRPr="002A01FF">
        <w:rPr>
          <w:rFonts w:ascii="Times New Roman" w:hAnsi="Times New Roman" w:cs="Times New Roman"/>
          <w:sz w:val="28"/>
          <w:szCs w:val="28"/>
          <w:lang w:val="vi-VN"/>
        </w:rPr>
        <w:t xml:space="preserve"> là 749.6 (P-</w:t>
      </w:r>
      <w:proofErr w:type="spellStart"/>
      <w:r w:rsidRPr="002A01FF">
        <w:rPr>
          <w:rFonts w:ascii="Times New Roman" w:hAnsi="Times New Roman" w:cs="Times New Roman"/>
          <w:sz w:val="28"/>
          <w:szCs w:val="28"/>
          <w:lang w:val="vi-VN"/>
        </w:rPr>
        <w:t>value</w:t>
      </w:r>
      <w:proofErr w:type="spellEnd"/>
      <w:r w:rsidRPr="002A01FF">
        <w:rPr>
          <w:rFonts w:ascii="Times New Roman" w:hAnsi="Times New Roman" w:cs="Times New Roman"/>
          <w:sz w:val="28"/>
          <w:szCs w:val="28"/>
          <w:lang w:val="vi-VN"/>
        </w:rPr>
        <w:t xml:space="preserve"> </w:t>
      </w:r>
      <m:oMath>
        <m:r>
          <w:rPr>
            <w:rFonts w:ascii="Cambria Math" w:hAnsi="Cambria Math" w:cs="Times New Roman"/>
            <w:sz w:val="28"/>
            <w:szCs w:val="28"/>
            <w:lang w:val="vi-VN"/>
          </w:rPr>
          <m:t>≈</m:t>
        </m:r>
      </m:oMath>
      <w:r w:rsidRPr="002A01FF">
        <w:rPr>
          <w:rFonts w:ascii="Times New Roman" w:hAnsi="Times New Roman" w:cs="Times New Roman"/>
          <w:sz w:val="28"/>
          <w:szCs w:val="28"/>
          <w:lang w:val="vi-VN"/>
        </w:rPr>
        <w:t xml:space="preserve"> 0.000), khẳng định phương trình có ý nghĩa thống kê rất cao và giải thích được 45.5% sự biến thiên của giá đất nông thôn.</w:t>
      </w:r>
    </w:p>
    <w:p w14:paraId="45CE1A84" w14:textId="77777777" w:rsidR="002A01FF" w:rsidRPr="002A01FF" w:rsidRDefault="002A01FF" w:rsidP="002A01FF">
      <w:pPr>
        <w:jc w:val="both"/>
        <w:rPr>
          <w:rFonts w:ascii="Times New Roman" w:hAnsi="Times New Roman" w:cs="Times New Roman"/>
          <w:sz w:val="28"/>
          <w:szCs w:val="28"/>
          <w:lang w:val="vi-VN"/>
        </w:rPr>
      </w:pPr>
      <w:r w:rsidRPr="002A01FF">
        <w:rPr>
          <w:rFonts w:ascii="Times New Roman" w:hAnsi="Times New Roman" w:cs="Times New Roman"/>
          <w:sz w:val="28"/>
          <w:szCs w:val="28"/>
          <w:lang w:val="vi-VN"/>
        </w:rPr>
        <w:t>Các hệ số hồi quy (</w:t>
      </w:r>
      <w:proofErr w:type="spellStart"/>
      <w:r w:rsidRPr="002A01FF">
        <w:rPr>
          <w:rFonts w:ascii="Times New Roman" w:hAnsi="Times New Roman" w:cs="Times New Roman"/>
          <w:sz w:val="28"/>
          <w:szCs w:val="28"/>
          <w:lang w:val="vi-VN"/>
        </w:rPr>
        <w:t>Coefficients</w:t>
      </w:r>
      <w:proofErr w:type="spellEnd"/>
      <w:r w:rsidRPr="002A01FF">
        <w:rPr>
          <w:rFonts w:ascii="Times New Roman" w:hAnsi="Times New Roman" w:cs="Times New Roman"/>
          <w:sz w:val="28"/>
          <w:szCs w:val="28"/>
          <w:lang w:val="vi-VN"/>
        </w:rPr>
        <w:t>) tiết lộ những quy luật định giá không gian đặc thù:</w:t>
      </w:r>
    </w:p>
    <w:p w14:paraId="0EDC2315" w14:textId="77777777" w:rsidR="002A01FF" w:rsidRPr="002A01FF" w:rsidRDefault="002A01FF" w:rsidP="002A01FF">
      <w:pPr>
        <w:numPr>
          <w:ilvl w:val="0"/>
          <w:numId w:val="8"/>
        </w:numPr>
        <w:jc w:val="both"/>
        <w:rPr>
          <w:rFonts w:ascii="Times New Roman" w:hAnsi="Times New Roman" w:cs="Times New Roman"/>
          <w:sz w:val="28"/>
          <w:szCs w:val="28"/>
          <w:lang w:val="vi-VN"/>
        </w:rPr>
      </w:pPr>
      <w:r w:rsidRPr="002A01FF">
        <w:rPr>
          <w:rFonts w:ascii="Times New Roman" w:hAnsi="Times New Roman" w:cs="Times New Roman"/>
          <w:b/>
          <w:bCs/>
          <w:sz w:val="28"/>
          <w:szCs w:val="28"/>
          <w:lang w:val="vi-VN"/>
        </w:rPr>
        <w:t>Tầm quan trọng của Hạ tầng giao thông (</w:t>
      </w:r>
      <w:r w:rsidRPr="002A01FF">
        <w:rPr>
          <w:rFonts w:ascii="Times New Roman" w:hAnsi="Times New Roman" w:cs="Times New Roman"/>
          <w:sz w:val="28"/>
          <w:szCs w:val="28"/>
          <w:lang w:val="vi-VN"/>
        </w:rPr>
        <w:t>GT_LDTG</w:t>
      </w:r>
      <w:r w:rsidRPr="002A01FF">
        <w:rPr>
          <w:rFonts w:ascii="Times New Roman" w:hAnsi="Times New Roman" w:cs="Times New Roman"/>
          <w:b/>
          <w:bCs/>
          <w:sz w:val="28"/>
          <w:szCs w:val="28"/>
          <w:lang w:val="vi-VN"/>
        </w:rPr>
        <w:t>):</w:t>
      </w:r>
      <w:r w:rsidRPr="002A01FF">
        <w:rPr>
          <w:rFonts w:ascii="Times New Roman" w:hAnsi="Times New Roman" w:cs="Times New Roman"/>
          <w:sz w:val="28"/>
          <w:szCs w:val="28"/>
          <w:lang w:val="vi-VN"/>
        </w:rPr>
        <w:t xml:space="preserve"> Biến Loại đường tiếp giáp có hệ số dương lớn nhất (0.4324) với T-</w:t>
      </w:r>
      <w:proofErr w:type="spellStart"/>
      <w:r w:rsidRPr="002A01FF">
        <w:rPr>
          <w:rFonts w:ascii="Times New Roman" w:hAnsi="Times New Roman" w:cs="Times New Roman"/>
          <w:sz w:val="28"/>
          <w:szCs w:val="28"/>
          <w:lang w:val="vi-VN"/>
        </w:rPr>
        <w:t>stat</w:t>
      </w:r>
      <w:proofErr w:type="spellEnd"/>
      <w:r w:rsidRPr="002A01FF">
        <w:rPr>
          <w:rFonts w:ascii="Times New Roman" w:hAnsi="Times New Roman" w:cs="Times New Roman"/>
          <w:sz w:val="28"/>
          <w:szCs w:val="28"/>
          <w:lang w:val="vi-VN"/>
        </w:rPr>
        <w:t xml:space="preserve"> kỷ lục (57.704). Ở vùng nông thôn, việc thửa đất bám mặt đường nhựa lớn hay nằm trong ngõ xóm là yếu tố tiên quyết định đoạt giá trị bất động sản, vượt lên trên các yếu tố về hình dáng hay kích thước.</w:t>
      </w:r>
    </w:p>
    <w:p w14:paraId="2E3A8A09" w14:textId="77777777" w:rsidR="002A01FF" w:rsidRPr="002A01FF" w:rsidRDefault="002A01FF" w:rsidP="002A01FF">
      <w:pPr>
        <w:numPr>
          <w:ilvl w:val="0"/>
          <w:numId w:val="8"/>
        </w:numPr>
        <w:jc w:val="both"/>
        <w:rPr>
          <w:rFonts w:ascii="Times New Roman" w:hAnsi="Times New Roman" w:cs="Times New Roman"/>
          <w:sz w:val="28"/>
          <w:szCs w:val="28"/>
          <w:lang w:val="vi-VN"/>
        </w:rPr>
      </w:pPr>
      <w:r w:rsidRPr="002A01FF">
        <w:rPr>
          <w:rFonts w:ascii="Times New Roman" w:hAnsi="Times New Roman" w:cs="Times New Roman"/>
          <w:b/>
          <w:bCs/>
          <w:sz w:val="28"/>
          <w:szCs w:val="28"/>
          <w:lang w:val="vi-VN"/>
        </w:rPr>
        <w:t>Sự phân hóa của Biến Trung tâm (</w:t>
      </w:r>
      <w:r w:rsidRPr="002A01FF">
        <w:rPr>
          <w:rFonts w:ascii="Times New Roman" w:hAnsi="Times New Roman" w:cs="Times New Roman"/>
          <w:sz w:val="28"/>
          <w:szCs w:val="28"/>
          <w:lang w:val="vi-VN"/>
        </w:rPr>
        <w:t>KC_TT</w:t>
      </w:r>
      <w:r w:rsidRPr="002A01FF">
        <w:rPr>
          <w:rFonts w:ascii="Times New Roman" w:hAnsi="Times New Roman" w:cs="Times New Roman"/>
          <w:b/>
          <w:bCs/>
          <w:sz w:val="28"/>
          <w:szCs w:val="28"/>
          <w:lang w:val="vi-VN"/>
        </w:rPr>
        <w:t>):</w:t>
      </w:r>
      <w:r w:rsidRPr="002A01FF">
        <w:rPr>
          <w:rFonts w:ascii="Times New Roman" w:hAnsi="Times New Roman" w:cs="Times New Roman"/>
          <w:sz w:val="28"/>
          <w:szCs w:val="28"/>
          <w:lang w:val="vi-VN"/>
        </w:rPr>
        <w:t xml:space="preserve"> Biến khoảng cách từ thửa đất đến Trung tâm thị xã đóng vai trò định hình giá trị cực kỳ mạnh mẽ (T-</w:t>
      </w:r>
      <w:proofErr w:type="spellStart"/>
      <w:r w:rsidRPr="002A01FF">
        <w:rPr>
          <w:rFonts w:ascii="Times New Roman" w:hAnsi="Times New Roman" w:cs="Times New Roman"/>
          <w:sz w:val="28"/>
          <w:szCs w:val="28"/>
          <w:lang w:val="vi-VN"/>
        </w:rPr>
        <w:t>stat</w:t>
      </w:r>
      <w:proofErr w:type="spellEnd"/>
      <w:r w:rsidRPr="002A01FF">
        <w:rPr>
          <w:rFonts w:ascii="Times New Roman" w:hAnsi="Times New Roman" w:cs="Times New Roman"/>
          <w:sz w:val="28"/>
          <w:szCs w:val="28"/>
          <w:lang w:val="vi-VN"/>
        </w:rPr>
        <w:t xml:space="preserve"> = -27.949, Hệ số = -0.0974). Dữ liệu minh chứng rằng, tại khu vực ngoại vi, khả năng kết nối về lõi đô thị của toàn </w:t>
      </w:r>
      <w:r w:rsidRPr="002A01FF">
        <w:rPr>
          <w:rFonts w:ascii="Times New Roman" w:hAnsi="Times New Roman" w:cs="Times New Roman"/>
          <w:sz w:val="28"/>
          <w:szCs w:val="28"/>
          <w:lang w:val="vi-VN"/>
        </w:rPr>
        <w:lastRenderedPageBreak/>
        <w:t>thị xã mang lại giá trị gia tăng lớn hơn khoảng cách đến Ủy ban nhân dân cấp xã nội tại (KC_UB).</w:t>
      </w:r>
    </w:p>
    <w:p w14:paraId="16CE57F5" w14:textId="421A60B0" w:rsidR="002A01FF" w:rsidRPr="002A01FF" w:rsidRDefault="002A01FF" w:rsidP="002A01FF">
      <w:pPr>
        <w:numPr>
          <w:ilvl w:val="0"/>
          <w:numId w:val="8"/>
        </w:numPr>
        <w:jc w:val="both"/>
        <w:rPr>
          <w:rFonts w:ascii="Times New Roman" w:hAnsi="Times New Roman" w:cs="Times New Roman"/>
          <w:sz w:val="28"/>
          <w:szCs w:val="28"/>
          <w:lang w:val="vi-VN"/>
        </w:rPr>
      </w:pPr>
      <w:r w:rsidRPr="002A01FF">
        <w:rPr>
          <w:rFonts w:ascii="Times New Roman" w:hAnsi="Times New Roman" w:cs="Times New Roman"/>
          <w:b/>
          <w:bCs/>
          <w:sz w:val="28"/>
          <w:szCs w:val="28"/>
          <w:lang w:val="vi-VN"/>
        </w:rPr>
        <w:t>Hiệu ứng cấu trúc không gian (</w:t>
      </w:r>
      <w:r w:rsidR="00262F4E">
        <w:rPr>
          <w:rFonts w:ascii="Times New Roman" w:hAnsi="Times New Roman" w:cs="Times New Roman"/>
          <w:b/>
          <w:bCs/>
          <w:sz w:val="28"/>
          <w:szCs w:val="28"/>
          <w:lang w:val="vi-VN"/>
        </w:rPr>
        <w:t>PHUONG_XA</w:t>
      </w:r>
      <w:r w:rsidRPr="002A01FF">
        <w:rPr>
          <w:rFonts w:ascii="Times New Roman" w:hAnsi="Times New Roman" w:cs="Times New Roman"/>
          <w:b/>
          <w:bCs/>
          <w:sz w:val="28"/>
          <w:szCs w:val="28"/>
          <w:lang w:val="vi-VN"/>
        </w:rPr>
        <w:t>):</w:t>
      </w:r>
      <w:r w:rsidRPr="002A01FF">
        <w:rPr>
          <w:rFonts w:ascii="Times New Roman" w:hAnsi="Times New Roman" w:cs="Times New Roman"/>
          <w:sz w:val="28"/>
          <w:szCs w:val="28"/>
          <w:lang w:val="vi-VN"/>
        </w:rPr>
        <w:t xml:space="preserve"> So với nhóm tham chiếu là Đông Hiếu, đất ONT tại Tây Hiếu được thị trường định giá cao hơn (hệ số +0.0955), trong khi khu vực Thái Hòa có mặt bằng giá thấp hơn (hệ số -0.3082) khi đặt trên cùng một hệ quy chiếu về hạ tầng và khoảng cách.</w:t>
      </w:r>
    </w:p>
    <w:p w14:paraId="05111FEF" w14:textId="77777777" w:rsidR="002A01FF" w:rsidRPr="002A01FF" w:rsidRDefault="002A01FF" w:rsidP="002A01FF">
      <w:pPr>
        <w:jc w:val="both"/>
        <w:rPr>
          <w:rFonts w:ascii="Times New Roman" w:hAnsi="Times New Roman" w:cs="Times New Roman"/>
          <w:b/>
          <w:bCs/>
          <w:sz w:val="28"/>
          <w:szCs w:val="28"/>
          <w:lang w:val="vi-VN"/>
        </w:rPr>
      </w:pPr>
      <w:r w:rsidRPr="002A01FF">
        <w:rPr>
          <w:rFonts w:ascii="Times New Roman" w:hAnsi="Times New Roman" w:cs="Times New Roman"/>
          <w:b/>
          <w:bCs/>
          <w:sz w:val="28"/>
          <w:szCs w:val="28"/>
          <w:lang w:val="vi-VN"/>
        </w:rPr>
        <w:t>4. Đánh giá độ chính xác trên tập kiểm tra (</w:t>
      </w:r>
      <w:proofErr w:type="spellStart"/>
      <w:r w:rsidRPr="002A01FF">
        <w:rPr>
          <w:rFonts w:ascii="Times New Roman" w:hAnsi="Times New Roman" w:cs="Times New Roman"/>
          <w:b/>
          <w:bCs/>
          <w:sz w:val="28"/>
          <w:szCs w:val="28"/>
          <w:lang w:val="vi-VN"/>
        </w:rPr>
        <w:t>Test</w:t>
      </w:r>
      <w:proofErr w:type="spellEnd"/>
      <w:r w:rsidRPr="002A01FF">
        <w:rPr>
          <w:rFonts w:ascii="Times New Roman" w:hAnsi="Times New Roman" w:cs="Times New Roman"/>
          <w:b/>
          <w:bCs/>
          <w:sz w:val="28"/>
          <w:szCs w:val="28"/>
          <w:lang w:val="vi-VN"/>
        </w:rPr>
        <w:t xml:space="preserve"> </w:t>
      </w:r>
      <w:proofErr w:type="spellStart"/>
      <w:r w:rsidRPr="002A01FF">
        <w:rPr>
          <w:rFonts w:ascii="Times New Roman" w:hAnsi="Times New Roman" w:cs="Times New Roman"/>
          <w:b/>
          <w:bCs/>
          <w:sz w:val="28"/>
          <w:szCs w:val="28"/>
          <w:lang w:val="vi-VN"/>
        </w:rPr>
        <w:t>Set</w:t>
      </w:r>
      <w:proofErr w:type="spellEnd"/>
      <w:r w:rsidRPr="002A01FF">
        <w:rPr>
          <w:rFonts w:ascii="Times New Roman" w:hAnsi="Times New Roman" w:cs="Times New Roman"/>
          <w:b/>
          <w:bCs/>
          <w:sz w:val="28"/>
          <w:szCs w:val="28"/>
          <w:lang w:val="vi-VN"/>
        </w:rPr>
        <w:t>)</w:t>
      </w:r>
    </w:p>
    <w:p w14:paraId="7D02C3B3" w14:textId="77777777" w:rsidR="002A01FF" w:rsidRPr="002A01FF" w:rsidRDefault="002A01FF" w:rsidP="002A01FF">
      <w:pPr>
        <w:jc w:val="both"/>
        <w:rPr>
          <w:rFonts w:ascii="Times New Roman" w:hAnsi="Times New Roman" w:cs="Times New Roman"/>
          <w:sz w:val="28"/>
          <w:szCs w:val="28"/>
          <w:lang w:val="vi-VN"/>
        </w:rPr>
      </w:pPr>
      <w:r w:rsidRPr="002A01FF">
        <w:rPr>
          <w:rFonts w:ascii="Times New Roman" w:hAnsi="Times New Roman" w:cs="Times New Roman"/>
          <w:sz w:val="28"/>
          <w:szCs w:val="28"/>
          <w:lang w:val="vi-VN"/>
        </w:rPr>
        <w:t>Khi áp dụng phương trình vào 2.699 thửa đất hoàn toàn mới, mô hình ghi nhận các chỉ số độ lỗi rất tích cực:</w:t>
      </w:r>
    </w:p>
    <w:p w14:paraId="6E1AACDA" w14:textId="77777777" w:rsidR="002A01FF" w:rsidRPr="002A01FF" w:rsidRDefault="002A01FF" w:rsidP="002A01FF">
      <w:pPr>
        <w:numPr>
          <w:ilvl w:val="0"/>
          <w:numId w:val="9"/>
        </w:numPr>
        <w:jc w:val="both"/>
        <w:rPr>
          <w:rFonts w:ascii="Times New Roman" w:hAnsi="Times New Roman" w:cs="Times New Roman"/>
          <w:sz w:val="28"/>
          <w:szCs w:val="28"/>
          <w:lang w:val="vi-VN"/>
        </w:rPr>
      </w:pPr>
      <w:r w:rsidRPr="002A01FF">
        <w:rPr>
          <w:rFonts w:ascii="Times New Roman" w:hAnsi="Times New Roman" w:cs="Times New Roman"/>
          <w:b/>
          <w:bCs/>
          <w:sz w:val="28"/>
          <w:szCs w:val="28"/>
          <w:lang w:val="vi-VN"/>
        </w:rPr>
        <w:t>Sai số tuyệt đối trung bình (MAE):</w:t>
      </w:r>
      <w:r w:rsidRPr="002A01FF">
        <w:rPr>
          <w:rFonts w:ascii="Times New Roman" w:hAnsi="Times New Roman" w:cs="Times New Roman"/>
          <w:sz w:val="28"/>
          <w:szCs w:val="28"/>
          <w:lang w:val="vi-VN"/>
        </w:rPr>
        <w:t xml:space="preserve"> Đạt 1.5761 (tương đương chênh lệch khoảng 1.57 đơn vị giá so với thực tế).</w:t>
      </w:r>
    </w:p>
    <w:p w14:paraId="106606BB" w14:textId="77777777" w:rsidR="002A01FF" w:rsidRPr="002A01FF" w:rsidRDefault="002A01FF" w:rsidP="002A01FF">
      <w:pPr>
        <w:numPr>
          <w:ilvl w:val="0"/>
          <w:numId w:val="9"/>
        </w:numPr>
        <w:jc w:val="both"/>
        <w:rPr>
          <w:rFonts w:ascii="Times New Roman" w:hAnsi="Times New Roman" w:cs="Times New Roman"/>
          <w:sz w:val="28"/>
          <w:szCs w:val="28"/>
          <w:lang w:val="vi-VN"/>
        </w:rPr>
      </w:pPr>
      <w:r w:rsidRPr="002A01FF">
        <w:rPr>
          <w:rFonts w:ascii="Times New Roman" w:hAnsi="Times New Roman" w:cs="Times New Roman"/>
          <w:b/>
          <w:bCs/>
          <w:sz w:val="28"/>
          <w:szCs w:val="28"/>
          <w:lang w:val="vi-VN"/>
        </w:rPr>
        <w:t>Sai số bình phương trung bình (RMSE):</w:t>
      </w:r>
      <w:r w:rsidRPr="002A01FF">
        <w:rPr>
          <w:rFonts w:ascii="Times New Roman" w:hAnsi="Times New Roman" w:cs="Times New Roman"/>
          <w:sz w:val="28"/>
          <w:szCs w:val="28"/>
          <w:lang w:val="vi-VN"/>
        </w:rPr>
        <w:t xml:space="preserve"> Đạt 2.6728.</w:t>
      </w:r>
    </w:p>
    <w:p w14:paraId="351CFE30" w14:textId="77777777" w:rsidR="002A01FF" w:rsidRPr="002A01FF" w:rsidRDefault="002A01FF" w:rsidP="002A01FF">
      <w:pPr>
        <w:jc w:val="both"/>
        <w:rPr>
          <w:rFonts w:ascii="Times New Roman" w:hAnsi="Times New Roman" w:cs="Times New Roman"/>
          <w:sz w:val="28"/>
          <w:szCs w:val="28"/>
          <w:lang w:val="vi-VN"/>
        </w:rPr>
      </w:pPr>
      <w:r w:rsidRPr="002A01FF">
        <w:rPr>
          <w:rFonts w:ascii="Times New Roman" w:hAnsi="Times New Roman" w:cs="Times New Roman"/>
          <w:sz w:val="28"/>
          <w:szCs w:val="28"/>
          <w:lang w:val="vi-VN"/>
        </w:rPr>
        <w:t>Đối với hệ thống định giá đất đai hàng loạt có tính tự động hóa (CAMA), biên độ sai số tuyệt đối trung bình xoay quanh 1.57 là một kết quả có độ tin cậy thực tiễn cao, hoàn toàn đáp ứng được yêu cầu làm cơ sở dữ liệu nền tảng cho bản đồ giá đất.</w:t>
      </w:r>
    </w:p>
    <w:p w14:paraId="34505181" w14:textId="77777777" w:rsidR="002A01FF" w:rsidRPr="002A01FF" w:rsidRDefault="002A01FF" w:rsidP="002A01FF">
      <w:pPr>
        <w:jc w:val="both"/>
        <w:rPr>
          <w:rFonts w:ascii="Times New Roman" w:hAnsi="Times New Roman" w:cs="Times New Roman"/>
          <w:b/>
          <w:bCs/>
          <w:sz w:val="28"/>
          <w:szCs w:val="28"/>
          <w:lang w:val="vi-VN"/>
        </w:rPr>
      </w:pPr>
      <w:r w:rsidRPr="002A01FF">
        <w:rPr>
          <w:rFonts w:ascii="Times New Roman" w:hAnsi="Times New Roman" w:cs="Times New Roman"/>
          <w:b/>
          <w:bCs/>
          <w:sz w:val="28"/>
          <w:szCs w:val="28"/>
          <w:lang w:val="vi-VN"/>
        </w:rPr>
        <w:t>5. Khuyến nghị và Giới hạn nghiên cứu</w:t>
      </w:r>
    </w:p>
    <w:p w14:paraId="08538215" w14:textId="77777777" w:rsidR="002A01FF" w:rsidRPr="002A01FF" w:rsidRDefault="002A01FF" w:rsidP="002A01FF">
      <w:pPr>
        <w:jc w:val="both"/>
        <w:rPr>
          <w:rFonts w:ascii="Times New Roman" w:hAnsi="Times New Roman" w:cs="Times New Roman"/>
          <w:sz w:val="28"/>
          <w:szCs w:val="28"/>
          <w:lang w:val="vi-VN"/>
        </w:rPr>
      </w:pPr>
      <w:r w:rsidRPr="002A01FF">
        <w:rPr>
          <w:rFonts w:ascii="Times New Roman" w:hAnsi="Times New Roman" w:cs="Times New Roman"/>
          <w:sz w:val="28"/>
          <w:szCs w:val="28"/>
          <w:lang w:val="vi-VN"/>
        </w:rPr>
        <w:t>Mặc dù khả năng nội suy mức giá cơ sở là tương đối tốt, chỉ số RMSE lớn hơn MAE cho thấy mô hình vẫn tồn tại độ lệch tại nhóm đất có giá trị cực đoan. Điều này phản ánh giới hạn tất yếu của hồi quy OLS:</w:t>
      </w:r>
    </w:p>
    <w:p w14:paraId="06B2064C" w14:textId="77777777" w:rsidR="002A01FF" w:rsidRPr="002A01FF" w:rsidRDefault="002A01FF" w:rsidP="002A01FF">
      <w:pPr>
        <w:numPr>
          <w:ilvl w:val="0"/>
          <w:numId w:val="10"/>
        </w:numPr>
        <w:jc w:val="both"/>
        <w:rPr>
          <w:rFonts w:ascii="Times New Roman" w:hAnsi="Times New Roman" w:cs="Times New Roman"/>
          <w:sz w:val="28"/>
          <w:szCs w:val="28"/>
          <w:lang w:val="vi-VN"/>
        </w:rPr>
      </w:pPr>
      <w:r w:rsidRPr="002A01FF">
        <w:rPr>
          <w:rFonts w:ascii="Times New Roman" w:hAnsi="Times New Roman" w:cs="Times New Roman"/>
          <w:b/>
          <w:bCs/>
          <w:sz w:val="28"/>
          <w:szCs w:val="28"/>
          <w:lang w:val="vi-VN"/>
        </w:rPr>
        <w:t>Thiếu hụt dữ liệu vi mô:</w:t>
      </w:r>
      <w:r w:rsidRPr="002A01FF">
        <w:rPr>
          <w:rFonts w:ascii="Times New Roman" w:hAnsi="Times New Roman" w:cs="Times New Roman"/>
          <w:sz w:val="28"/>
          <w:szCs w:val="28"/>
          <w:lang w:val="vi-VN"/>
        </w:rPr>
        <w:t xml:space="preserve"> Mô hình chưa định lượng được các giá trị thương mại cục bộ (lô góc 2 mặt tiền, thế đất nở hậu, hoặc tâm lý đầu cơ cục bộ).</w:t>
      </w:r>
    </w:p>
    <w:p w14:paraId="76A83A98" w14:textId="77777777" w:rsidR="002A01FF" w:rsidRPr="002A01FF" w:rsidRDefault="002A01FF" w:rsidP="002A01FF">
      <w:pPr>
        <w:numPr>
          <w:ilvl w:val="0"/>
          <w:numId w:val="10"/>
        </w:numPr>
        <w:jc w:val="both"/>
        <w:rPr>
          <w:rFonts w:ascii="Times New Roman" w:hAnsi="Times New Roman" w:cs="Times New Roman"/>
          <w:sz w:val="28"/>
          <w:szCs w:val="28"/>
          <w:lang w:val="vi-VN"/>
        </w:rPr>
      </w:pPr>
      <w:r w:rsidRPr="002A01FF">
        <w:rPr>
          <w:rFonts w:ascii="Times New Roman" w:hAnsi="Times New Roman" w:cs="Times New Roman"/>
          <w:b/>
          <w:bCs/>
          <w:sz w:val="28"/>
          <w:szCs w:val="28"/>
          <w:lang w:val="vi-VN"/>
        </w:rPr>
        <w:t>Tự tương quan không gian (</w:t>
      </w:r>
      <w:proofErr w:type="spellStart"/>
      <w:r w:rsidRPr="002A01FF">
        <w:rPr>
          <w:rFonts w:ascii="Times New Roman" w:hAnsi="Times New Roman" w:cs="Times New Roman"/>
          <w:b/>
          <w:bCs/>
          <w:sz w:val="28"/>
          <w:szCs w:val="28"/>
          <w:lang w:val="vi-VN"/>
        </w:rPr>
        <w:t>Spatial</w:t>
      </w:r>
      <w:proofErr w:type="spellEnd"/>
      <w:r w:rsidRPr="002A01FF">
        <w:rPr>
          <w:rFonts w:ascii="Times New Roman" w:hAnsi="Times New Roman" w:cs="Times New Roman"/>
          <w:b/>
          <w:bCs/>
          <w:sz w:val="28"/>
          <w:szCs w:val="28"/>
          <w:lang w:val="vi-VN"/>
        </w:rPr>
        <w:t xml:space="preserve"> </w:t>
      </w:r>
      <w:proofErr w:type="spellStart"/>
      <w:r w:rsidRPr="002A01FF">
        <w:rPr>
          <w:rFonts w:ascii="Times New Roman" w:hAnsi="Times New Roman" w:cs="Times New Roman"/>
          <w:b/>
          <w:bCs/>
          <w:sz w:val="28"/>
          <w:szCs w:val="28"/>
          <w:lang w:val="vi-VN"/>
        </w:rPr>
        <w:t>Autocorrelation</w:t>
      </w:r>
      <w:proofErr w:type="spellEnd"/>
      <w:r w:rsidRPr="002A01FF">
        <w:rPr>
          <w:rFonts w:ascii="Times New Roman" w:hAnsi="Times New Roman" w:cs="Times New Roman"/>
          <w:b/>
          <w:bCs/>
          <w:sz w:val="28"/>
          <w:szCs w:val="28"/>
          <w:lang w:val="vi-VN"/>
        </w:rPr>
        <w:t>):</w:t>
      </w:r>
      <w:r w:rsidRPr="002A01FF">
        <w:rPr>
          <w:rFonts w:ascii="Times New Roman" w:hAnsi="Times New Roman" w:cs="Times New Roman"/>
          <w:sz w:val="28"/>
          <w:szCs w:val="28"/>
          <w:lang w:val="vi-VN"/>
        </w:rPr>
        <w:t xml:space="preserve"> Thuật toán giả định các thửa đất độc lập với nhau, dẫn đến việc bỏ sót hiệu ứng "lan truyền giá trị" từ các bất động sản lân cận.</w:t>
      </w:r>
    </w:p>
    <w:p w14:paraId="2EDCC0C5" w14:textId="77777777" w:rsidR="002A01FF" w:rsidRPr="002A01FF" w:rsidRDefault="002A01FF" w:rsidP="002A01FF">
      <w:pPr>
        <w:jc w:val="both"/>
        <w:rPr>
          <w:rFonts w:ascii="Times New Roman" w:hAnsi="Times New Roman" w:cs="Times New Roman"/>
          <w:sz w:val="28"/>
          <w:szCs w:val="28"/>
          <w:lang w:val="vi-VN"/>
        </w:rPr>
      </w:pPr>
      <w:r w:rsidRPr="002A01FF">
        <w:rPr>
          <w:rFonts w:ascii="Times New Roman" w:hAnsi="Times New Roman" w:cs="Times New Roman"/>
          <w:b/>
          <w:bCs/>
          <w:sz w:val="28"/>
          <w:szCs w:val="28"/>
          <w:lang w:val="vi-VN"/>
        </w:rPr>
        <w:t>Hướng phát triển:</w:t>
      </w:r>
      <w:r w:rsidRPr="002A01FF">
        <w:rPr>
          <w:rFonts w:ascii="Times New Roman" w:hAnsi="Times New Roman" w:cs="Times New Roman"/>
          <w:sz w:val="28"/>
          <w:szCs w:val="28"/>
          <w:lang w:val="vi-VN"/>
        </w:rPr>
        <w:t xml:space="preserve"> Để hoàn thiện hệ thống, hướng nghiên cứu tiếp theo đề xuất tích hợp thuật toán Hồi quy trọng số địa lý (</w:t>
      </w:r>
      <w:proofErr w:type="spellStart"/>
      <w:r w:rsidRPr="002A01FF">
        <w:rPr>
          <w:rFonts w:ascii="Times New Roman" w:hAnsi="Times New Roman" w:cs="Times New Roman"/>
          <w:sz w:val="28"/>
          <w:szCs w:val="28"/>
          <w:lang w:val="vi-VN"/>
        </w:rPr>
        <w:t>Geographically</w:t>
      </w:r>
      <w:proofErr w:type="spellEnd"/>
      <w:r w:rsidRPr="002A01FF">
        <w:rPr>
          <w:rFonts w:ascii="Times New Roman" w:hAnsi="Times New Roman" w:cs="Times New Roman"/>
          <w:sz w:val="28"/>
          <w:szCs w:val="28"/>
          <w:lang w:val="vi-VN"/>
        </w:rPr>
        <w:t xml:space="preserve"> </w:t>
      </w:r>
      <w:proofErr w:type="spellStart"/>
      <w:r w:rsidRPr="002A01FF">
        <w:rPr>
          <w:rFonts w:ascii="Times New Roman" w:hAnsi="Times New Roman" w:cs="Times New Roman"/>
          <w:sz w:val="28"/>
          <w:szCs w:val="28"/>
          <w:lang w:val="vi-VN"/>
        </w:rPr>
        <w:t>Weighted</w:t>
      </w:r>
      <w:proofErr w:type="spellEnd"/>
      <w:r w:rsidRPr="002A01FF">
        <w:rPr>
          <w:rFonts w:ascii="Times New Roman" w:hAnsi="Times New Roman" w:cs="Times New Roman"/>
          <w:sz w:val="28"/>
          <w:szCs w:val="28"/>
          <w:lang w:val="vi-VN"/>
        </w:rPr>
        <w:t xml:space="preserve"> </w:t>
      </w:r>
      <w:proofErr w:type="spellStart"/>
      <w:r w:rsidRPr="002A01FF">
        <w:rPr>
          <w:rFonts w:ascii="Times New Roman" w:hAnsi="Times New Roman" w:cs="Times New Roman"/>
          <w:sz w:val="28"/>
          <w:szCs w:val="28"/>
          <w:lang w:val="vi-VN"/>
        </w:rPr>
        <w:t>Regression</w:t>
      </w:r>
      <w:proofErr w:type="spellEnd"/>
      <w:r w:rsidRPr="002A01FF">
        <w:rPr>
          <w:rFonts w:ascii="Times New Roman" w:hAnsi="Times New Roman" w:cs="Times New Roman"/>
          <w:sz w:val="28"/>
          <w:szCs w:val="28"/>
          <w:lang w:val="vi-VN"/>
        </w:rPr>
        <w:t xml:space="preserve"> - GWR) để tối ưu hệ số riêng cho từng tọa độ, kết hợp cùng các thuật toán học máy phi tuyến (</w:t>
      </w:r>
      <w:proofErr w:type="spellStart"/>
      <w:r w:rsidRPr="002A01FF">
        <w:rPr>
          <w:rFonts w:ascii="Times New Roman" w:hAnsi="Times New Roman" w:cs="Times New Roman"/>
          <w:sz w:val="28"/>
          <w:szCs w:val="28"/>
          <w:lang w:val="vi-VN"/>
        </w:rPr>
        <w:t>Ensemble</w:t>
      </w:r>
      <w:proofErr w:type="spellEnd"/>
      <w:r w:rsidRPr="002A01FF">
        <w:rPr>
          <w:rFonts w:ascii="Times New Roman" w:hAnsi="Times New Roman" w:cs="Times New Roman"/>
          <w:sz w:val="28"/>
          <w:szCs w:val="28"/>
          <w:lang w:val="vi-VN"/>
        </w:rPr>
        <w:t xml:space="preserve"> </w:t>
      </w:r>
      <w:proofErr w:type="spellStart"/>
      <w:r w:rsidRPr="002A01FF">
        <w:rPr>
          <w:rFonts w:ascii="Times New Roman" w:hAnsi="Times New Roman" w:cs="Times New Roman"/>
          <w:sz w:val="28"/>
          <w:szCs w:val="28"/>
          <w:lang w:val="vi-VN"/>
        </w:rPr>
        <w:t>Learning</w:t>
      </w:r>
      <w:proofErr w:type="spellEnd"/>
      <w:r w:rsidRPr="002A01FF">
        <w:rPr>
          <w:rFonts w:ascii="Times New Roman" w:hAnsi="Times New Roman" w:cs="Times New Roman"/>
          <w:sz w:val="28"/>
          <w:szCs w:val="28"/>
          <w:lang w:val="vi-VN"/>
        </w:rPr>
        <w:t>) để xử lý các điểm dữ liệu bất thường của thị trường.</w:t>
      </w:r>
    </w:p>
    <w:p w14:paraId="65DC209A" w14:textId="77777777" w:rsidR="002A01FF" w:rsidRPr="002A01FF" w:rsidRDefault="002A01FF" w:rsidP="002A01FF">
      <w:pPr>
        <w:jc w:val="both"/>
        <w:rPr>
          <w:rFonts w:ascii="Times New Roman" w:hAnsi="Times New Roman" w:cs="Times New Roman"/>
          <w:b/>
          <w:bCs/>
          <w:sz w:val="28"/>
          <w:szCs w:val="28"/>
          <w:lang w:val="vi-VN"/>
        </w:rPr>
      </w:pPr>
      <w:r w:rsidRPr="002A01FF">
        <w:rPr>
          <w:rFonts w:ascii="Times New Roman" w:hAnsi="Times New Roman" w:cs="Times New Roman"/>
          <w:b/>
          <w:bCs/>
          <w:sz w:val="28"/>
          <w:szCs w:val="28"/>
          <w:lang w:val="vi-VN"/>
        </w:rPr>
        <w:lastRenderedPageBreak/>
        <w:t>6. Công thức nội suy hệ thống GIS</w:t>
      </w:r>
    </w:p>
    <w:p w14:paraId="48DBA862" w14:textId="54DF0246" w:rsidR="002A01FF" w:rsidRPr="002A01FF" w:rsidRDefault="002A01FF" w:rsidP="002A01FF">
      <w:pPr>
        <w:jc w:val="both"/>
        <w:rPr>
          <w:rFonts w:ascii="Times New Roman" w:hAnsi="Times New Roman" w:cs="Times New Roman"/>
          <w:sz w:val="28"/>
          <w:szCs w:val="28"/>
          <w:lang w:val="vi-VN"/>
        </w:rPr>
      </w:pPr>
      <w:r w:rsidRPr="002A01FF">
        <w:rPr>
          <w:rFonts w:ascii="Times New Roman" w:hAnsi="Times New Roman" w:cs="Times New Roman"/>
          <w:sz w:val="28"/>
          <w:szCs w:val="28"/>
          <w:lang w:val="vi-VN"/>
        </w:rPr>
        <w:t xml:space="preserve">Dựa trên kết quả huấn luyện, phương trình định giá được tối ưu hóa thành biểu thức đại số tích hợp hàm mũ </w:t>
      </w:r>
      <m:oMath>
        <m:func>
          <m:funcPr>
            <m:ctrlPr>
              <w:rPr>
                <w:rFonts w:ascii="Cambria Math" w:hAnsi="Cambria Math" w:cs="Times New Roman"/>
                <w:sz w:val="28"/>
                <w:szCs w:val="28"/>
                <w:lang w:val="vi-VN"/>
              </w:rPr>
            </m:ctrlPr>
          </m:funcPr>
          <m:fName>
            <m:r>
              <m:rPr>
                <m:sty m:val="p"/>
              </m:rPr>
              <w:rPr>
                <w:rFonts w:ascii="Cambria Math" w:hAnsi="Cambria Math" w:cs="Times New Roman"/>
                <w:sz w:val="28"/>
                <w:szCs w:val="28"/>
                <w:lang w:val="vi-VN"/>
              </w:rPr>
              <m:t>exp</m:t>
            </m:r>
          </m:fName>
          <m:e>
            <m:d>
              <m:dPr>
                <m:ctrlPr>
                  <w:rPr>
                    <w:rFonts w:ascii="Cambria Math" w:hAnsi="Cambria Math" w:cs="Times New Roman"/>
                    <w:sz w:val="28"/>
                    <w:szCs w:val="28"/>
                    <w:lang w:val="vi-VN"/>
                  </w:rPr>
                </m:ctrlPr>
              </m:dPr>
              <m:e/>
            </m:d>
          </m:e>
        </m:func>
      </m:oMath>
      <w:r w:rsidRPr="002A01FF">
        <w:rPr>
          <w:rFonts w:ascii="Times New Roman" w:hAnsi="Times New Roman" w:cs="Times New Roman"/>
          <w:sz w:val="28"/>
          <w:szCs w:val="28"/>
          <w:lang w:val="vi-VN"/>
        </w:rPr>
        <w:t xml:space="preserve"> và hàm logic CASE WHEN cho biến phân loại. Công thức này được thiết kế tương thích 100% với công cụ </w:t>
      </w:r>
      <w:proofErr w:type="spellStart"/>
      <w:r w:rsidRPr="002A01FF">
        <w:rPr>
          <w:rFonts w:ascii="Times New Roman" w:hAnsi="Times New Roman" w:cs="Times New Roman"/>
          <w:sz w:val="28"/>
          <w:szCs w:val="28"/>
          <w:lang w:val="vi-VN"/>
        </w:rPr>
        <w:t>Field</w:t>
      </w:r>
      <w:proofErr w:type="spellEnd"/>
      <w:r w:rsidRPr="002A01FF">
        <w:rPr>
          <w:rFonts w:ascii="Times New Roman" w:hAnsi="Times New Roman" w:cs="Times New Roman"/>
          <w:sz w:val="28"/>
          <w:szCs w:val="28"/>
          <w:lang w:val="vi-VN"/>
        </w:rPr>
        <w:t xml:space="preserve"> </w:t>
      </w:r>
      <w:proofErr w:type="spellStart"/>
      <w:r w:rsidRPr="002A01FF">
        <w:rPr>
          <w:rFonts w:ascii="Times New Roman" w:hAnsi="Times New Roman" w:cs="Times New Roman"/>
          <w:sz w:val="28"/>
          <w:szCs w:val="28"/>
          <w:lang w:val="vi-VN"/>
        </w:rPr>
        <w:t>Calculator</w:t>
      </w:r>
      <w:proofErr w:type="spellEnd"/>
      <w:r w:rsidRPr="002A01FF">
        <w:rPr>
          <w:rFonts w:ascii="Times New Roman" w:hAnsi="Times New Roman" w:cs="Times New Roman"/>
          <w:sz w:val="28"/>
          <w:szCs w:val="28"/>
          <w:lang w:val="vi-VN"/>
        </w:rPr>
        <w:t xml:space="preserve"> của QGIS/</w:t>
      </w:r>
      <w:proofErr w:type="spellStart"/>
      <w:r w:rsidRPr="002A01FF">
        <w:rPr>
          <w:rFonts w:ascii="Times New Roman" w:hAnsi="Times New Roman" w:cs="Times New Roman"/>
          <w:sz w:val="28"/>
          <w:szCs w:val="28"/>
          <w:lang w:val="vi-VN"/>
        </w:rPr>
        <w:t>ArcGIS</w:t>
      </w:r>
      <w:proofErr w:type="spellEnd"/>
      <w:r w:rsidRPr="002A01FF">
        <w:rPr>
          <w:rFonts w:ascii="Times New Roman" w:hAnsi="Times New Roman" w:cs="Times New Roman"/>
          <w:sz w:val="28"/>
          <w:szCs w:val="28"/>
          <w:lang w:val="vi-VN"/>
        </w:rPr>
        <w:t>, cho phép tính toán tự động hàng loạt thửa đất trên bản đồ:</w:t>
      </w:r>
    </w:p>
    <w:p w14:paraId="2DD79BC8" w14:textId="77777777" w:rsidR="002A01FF" w:rsidRPr="002A01FF" w:rsidRDefault="002A01FF" w:rsidP="002A01FF">
      <w:pPr>
        <w:jc w:val="both"/>
        <w:rPr>
          <w:rFonts w:ascii="Times New Roman" w:hAnsi="Times New Roman" w:cs="Times New Roman"/>
          <w:sz w:val="28"/>
          <w:szCs w:val="28"/>
          <w:lang w:val="vi-VN"/>
        </w:rPr>
      </w:pPr>
      <w:r w:rsidRPr="002A01FF">
        <w:rPr>
          <w:rFonts w:ascii="Times New Roman" w:hAnsi="Times New Roman" w:cs="Times New Roman"/>
          <w:sz w:val="28"/>
          <w:szCs w:val="28"/>
          <w:lang w:val="vi-VN"/>
        </w:rPr>
        <w:t>SQL</w:t>
      </w:r>
    </w:p>
    <w:p w14:paraId="7F4C7EA8" w14:textId="77777777" w:rsid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rPr>
      </w:pPr>
    </w:p>
    <w:p w14:paraId="43801BE0" w14:textId="4EFA9C56"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proofErr w:type="spellStart"/>
      <w:r w:rsidRPr="002A01FF">
        <w:rPr>
          <w:rFonts w:ascii="Times New Roman" w:hAnsi="Times New Roman" w:cs="Times New Roman"/>
          <w:sz w:val="18"/>
          <w:szCs w:val="18"/>
          <w:lang w:val="vi-VN"/>
        </w:rPr>
        <w:t>exp</w:t>
      </w:r>
      <w:proofErr w:type="spellEnd"/>
      <w:r w:rsidRPr="002A01FF">
        <w:rPr>
          <w:rFonts w:ascii="Times New Roman" w:hAnsi="Times New Roman" w:cs="Times New Roman"/>
          <w:sz w:val="18"/>
          <w:szCs w:val="18"/>
          <w:lang w:val="vi-VN"/>
        </w:rPr>
        <w:t>(</w:t>
      </w:r>
    </w:p>
    <w:p w14:paraId="24BA4083" w14:textId="77777777"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r w:rsidRPr="002A01FF">
        <w:rPr>
          <w:rFonts w:ascii="Times New Roman" w:hAnsi="Times New Roman" w:cs="Times New Roman"/>
          <w:sz w:val="18"/>
          <w:szCs w:val="18"/>
          <w:lang w:val="vi-VN"/>
        </w:rPr>
        <w:t xml:space="preserve">  0.959094 +</w:t>
      </w:r>
    </w:p>
    <w:p w14:paraId="184996CB" w14:textId="77777777"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r w:rsidRPr="002A01FF">
        <w:rPr>
          <w:rFonts w:ascii="Times New Roman" w:hAnsi="Times New Roman" w:cs="Times New Roman"/>
          <w:sz w:val="18"/>
          <w:szCs w:val="18"/>
          <w:lang w:val="vi-VN"/>
        </w:rPr>
        <w:t xml:space="preserve">  (-0.067536 * "GT_SDTG") +</w:t>
      </w:r>
    </w:p>
    <w:p w14:paraId="5A2A9BDF" w14:textId="77777777"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r w:rsidRPr="002A01FF">
        <w:rPr>
          <w:rFonts w:ascii="Times New Roman" w:hAnsi="Times New Roman" w:cs="Times New Roman"/>
          <w:sz w:val="18"/>
          <w:szCs w:val="18"/>
          <w:lang w:val="vi-VN"/>
        </w:rPr>
        <w:t xml:space="preserve">  (-0.085572 * "TD_HD") +</w:t>
      </w:r>
    </w:p>
    <w:p w14:paraId="2FAAA7B5" w14:textId="77777777"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r w:rsidRPr="002A01FF">
        <w:rPr>
          <w:rFonts w:ascii="Times New Roman" w:hAnsi="Times New Roman" w:cs="Times New Roman"/>
          <w:sz w:val="18"/>
          <w:szCs w:val="18"/>
          <w:lang w:val="vi-VN"/>
        </w:rPr>
        <w:t xml:space="preserve">  (0.000167 * "TD_DT") +</w:t>
      </w:r>
    </w:p>
    <w:p w14:paraId="40F0A199" w14:textId="77777777"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r w:rsidRPr="002A01FF">
        <w:rPr>
          <w:rFonts w:ascii="Times New Roman" w:hAnsi="Times New Roman" w:cs="Times New Roman"/>
          <w:sz w:val="18"/>
          <w:szCs w:val="18"/>
          <w:lang w:val="vi-VN"/>
        </w:rPr>
        <w:t xml:space="preserve">  (-0.015772 * "TD_CR") +</w:t>
      </w:r>
    </w:p>
    <w:p w14:paraId="6A743210" w14:textId="77777777"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r w:rsidRPr="002A01FF">
        <w:rPr>
          <w:rFonts w:ascii="Times New Roman" w:hAnsi="Times New Roman" w:cs="Times New Roman"/>
          <w:sz w:val="18"/>
          <w:szCs w:val="18"/>
          <w:lang w:val="vi-VN"/>
        </w:rPr>
        <w:t xml:space="preserve">  (-0.003629 * "TD_CS") +</w:t>
      </w:r>
    </w:p>
    <w:p w14:paraId="06B17498" w14:textId="77777777"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r w:rsidRPr="002A01FF">
        <w:rPr>
          <w:rFonts w:ascii="Times New Roman" w:hAnsi="Times New Roman" w:cs="Times New Roman"/>
          <w:sz w:val="18"/>
          <w:szCs w:val="18"/>
          <w:lang w:val="vi-VN"/>
        </w:rPr>
        <w:t xml:space="preserve">  (-0.044709 * "KC_UB") +</w:t>
      </w:r>
    </w:p>
    <w:p w14:paraId="60D2AA75" w14:textId="77777777"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r w:rsidRPr="002A01FF">
        <w:rPr>
          <w:rFonts w:ascii="Times New Roman" w:hAnsi="Times New Roman" w:cs="Times New Roman"/>
          <w:sz w:val="18"/>
          <w:szCs w:val="18"/>
          <w:lang w:val="vi-VN"/>
        </w:rPr>
        <w:t xml:space="preserve">  (-0.001346 * "KC_DTG") +</w:t>
      </w:r>
    </w:p>
    <w:p w14:paraId="0CE23009" w14:textId="77777777"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r w:rsidRPr="002A01FF">
        <w:rPr>
          <w:rFonts w:ascii="Times New Roman" w:hAnsi="Times New Roman" w:cs="Times New Roman"/>
          <w:sz w:val="18"/>
          <w:szCs w:val="18"/>
          <w:lang w:val="vi-VN"/>
        </w:rPr>
        <w:t xml:space="preserve">  (0.432363 * "GT_LDTG") +</w:t>
      </w:r>
    </w:p>
    <w:p w14:paraId="5C598177" w14:textId="77777777"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r w:rsidRPr="002A01FF">
        <w:rPr>
          <w:rFonts w:ascii="Times New Roman" w:hAnsi="Times New Roman" w:cs="Times New Roman"/>
          <w:sz w:val="18"/>
          <w:szCs w:val="18"/>
          <w:lang w:val="vi-VN"/>
        </w:rPr>
        <w:t xml:space="preserve">  (0.090565 * "KC_BV") +</w:t>
      </w:r>
    </w:p>
    <w:p w14:paraId="70C894E9" w14:textId="77777777"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r w:rsidRPr="002A01FF">
        <w:rPr>
          <w:rFonts w:ascii="Times New Roman" w:hAnsi="Times New Roman" w:cs="Times New Roman"/>
          <w:sz w:val="18"/>
          <w:szCs w:val="18"/>
          <w:lang w:val="vi-VN"/>
        </w:rPr>
        <w:t xml:space="preserve">  (-0.097365 * "KC_TT") +</w:t>
      </w:r>
    </w:p>
    <w:p w14:paraId="5A0590F3" w14:textId="4BFF873F"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r w:rsidRPr="002A01FF">
        <w:rPr>
          <w:rFonts w:ascii="Times New Roman" w:hAnsi="Times New Roman" w:cs="Times New Roman"/>
          <w:sz w:val="18"/>
          <w:szCs w:val="18"/>
          <w:lang w:val="vi-VN"/>
        </w:rPr>
        <w:t xml:space="preserve">  (0.095525 * (CASE WHEN "</w:t>
      </w:r>
      <w:r w:rsidR="00262F4E">
        <w:rPr>
          <w:rFonts w:ascii="Times New Roman" w:hAnsi="Times New Roman" w:cs="Times New Roman"/>
          <w:sz w:val="18"/>
          <w:szCs w:val="18"/>
          <w:lang w:val="vi-VN"/>
        </w:rPr>
        <w:t>PHUONG_XA</w:t>
      </w:r>
      <w:r w:rsidRPr="002A01FF">
        <w:rPr>
          <w:rFonts w:ascii="Times New Roman" w:hAnsi="Times New Roman" w:cs="Times New Roman"/>
          <w:sz w:val="18"/>
          <w:szCs w:val="18"/>
          <w:lang w:val="vi-VN"/>
        </w:rPr>
        <w:t>" = '</w:t>
      </w:r>
      <w:proofErr w:type="spellStart"/>
      <w:r w:rsidRPr="002A01FF">
        <w:rPr>
          <w:rFonts w:ascii="Times New Roman" w:hAnsi="Times New Roman" w:cs="Times New Roman"/>
          <w:sz w:val="18"/>
          <w:szCs w:val="18"/>
          <w:lang w:val="vi-VN"/>
        </w:rPr>
        <w:t>is_TayHieu</w:t>
      </w:r>
      <w:proofErr w:type="spellEnd"/>
      <w:r w:rsidRPr="002A01FF">
        <w:rPr>
          <w:rFonts w:ascii="Times New Roman" w:hAnsi="Times New Roman" w:cs="Times New Roman"/>
          <w:sz w:val="18"/>
          <w:szCs w:val="18"/>
          <w:lang w:val="vi-VN"/>
        </w:rPr>
        <w:t>' THEN 1 ELSE 0 END)) +</w:t>
      </w:r>
    </w:p>
    <w:p w14:paraId="2296A01B" w14:textId="4E192044"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lang w:val="vi-VN"/>
        </w:rPr>
      </w:pPr>
      <w:r w:rsidRPr="002A01FF">
        <w:rPr>
          <w:rFonts w:ascii="Times New Roman" w:hAnsi="Times New Roman" w:cs="Times New Roman"/>
          <w:sz w:val="18"/>
          <w:szCs w:val="18"/>
          <w:lang w:val="vi-VN"/>
        </w:rPr>
        <w:t xml:space="preserve">  (-0.30815 * (CASE WHEN "</w:t>
      </w:r>
      <w:r w:rsidR="00262F4E">
        <w:rPr>
          <w:rFonts w:ascii="Times New Roman" w:hAnsi="Times New Roman" w:cs="Times New Roman"/>
          <w:sz w:val="18"/>
          <w:szCs w:val="18"/>
          <w:lang w:val="vi-VN"/>
        </w:rPr>
        <w:t>PHUONG_XA</w:t>
      </w:r>
      <w:r w:rsidRPr="002A01FF">
        <w:rPr>
          <w:rFonts w:ascii="Times New Roman" w:hAnsi="Times New Roman" w:cs="Times New Roman"/>
          <w:sz w:val="18"/>
          <w:szCs w:val="18"/>
          <w:lang w:val="vi-VN"/>
        </w:rPr>
        <w:t>" = '</w:t>
      </w:r>
      <w:proofErr w:type="spellStart"/>
      <w:r w:rsidRPr="002A01FF">
        <w:rPr>
          <w:rFonts w:ascii="Times New Roman" w:hAnsi="Times New Roman" w:cs="Times New Roman"/>
          <w:sz w:val="18"/>
          <w:szCs w:val="18"/>
          <w:lang w:val="vi-VN"/>
        </w:rPr>
        <w:t>is_ThaiHoa</w:t>
      </w:r>
      <w:proofErr w:type="spellEnd"/>
      <w:r w:rsidRPr="002A01FF">
        <w:rPr>
          <w:rFonts w:ascii="Times New Roman" w:hAnsi="Times New Roman" w:cs="Times New Roman"/>
          <w:sz w:val="18"/>
          <w:szCs w:val="18"/>
          <w:lang w:val="vi-VN"/>
        </w:rPr>
        <w:t>' THEN 1 ELSE 0 END))</w:t>
      </w:r>
    </w:p>
    <w:p w14:paraId="0788FFE2" w14:textId="77777777" w:rsid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rPr>
      </w:pPr>
      <w:r w:rsidRPr="002A01FF">
        <w:rPr>
          <w:rFonts w:ascii="Times New Roman" w:hAnsi="Times New Roman" w:cs="Times New Roman"/>
          <w:sz w:val="18"/>
          <w:szCs w:val="18"/>
          <w:lang w:val="vi-VN"/>
        </w:rPr>
        <w:t>)</w:t>
      </w:r>
    </w:p>
    <w:p w14:paraId="76F27836" w14:textId="77777777" w:rsidR="002A01FF" w:rsidRPr="002A01FF" w:rsidRDefault="002A01FF" w:rsidP="002A01F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rPr>
      </w:pPr>
    </w:p>
    <w:p w14:paraId="26B4391A" w14:textId="77777777" w:rsidR="00595F2B" w:rsidRPr="002A01FF" w:rsidRDefault="00595F2B" w:rsidP="002A01FF">
      <w:pPr>
        <w:jc w:val="both"/>
        <w:rPr>
          <w:rFonts w:ascii="Times New Roman" w:hAnsi="Times New Roman" w:cs="Times New Roman"/>
          <w:sz w:val="28"/>
          <w:szCs w:val="28"/>
        </w:rPr>
      </w:pPr>
    </w:p>
    <w:sectPr w:rsidR="00595F2B" w:rsidRPr="002A01F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2CEA"/>
    <w:multiLevelType w:val="multilevel"/>
    <w:tmpl w:val="A5E2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154E9"/>
    <w:multiLevelType w:val="multilevel"/>
    <w:tmpl w:val="49AE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658A5"/>
    <w:multiLevelType w:val="multilevel"/>
    <w:tmpl w:val="EDE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30CE7"/>
    <w:multiLevelType w:val="multilevel"/>
    <w:tmpl w:val="418C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C4FD8"/>
    <w:multiLevelType w:val="multilevel"/>
    <w:tmpl w:val="CF72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41CD4"/>
    <w:multiLevelType w:val="multilevel"/>
    <w:tmpl w:val="2A2E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630A3"/>
    <w:multiLevelType w:val="multilevel"/>
    <w:tmpl w:val="3D8E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B7D33"/>
    <w:multiLevelType w:val="multilevel"/>
    <w:tmpl w:val="AB42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75618B"/>
    <w:multiLevelType w:val="multilevel"/>
    <w:tmpl w:val="BFA0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66C78"/>
    <w:multiLevelType w:val="multilevel"/>
    <w:tmpl w:val="EF180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8210498">
    <w:abstractNumId w:val="2"/>
  </w:num>
  <w:num w:numId="2" w16cid:durableId="383911494">
    <w:abstractNumId w:val="5"/>
  </w:num>
  <w:num w:numId="3" w16cid:durableId="531653717">
    <w:abstractNumId w:val="3"/>
  </w:num>
  <w:num w:numId="4" w16cid:durableId="1236473026">
    <w:abstractNumId w:val="6"/>
  </w:num>
  <w:num w:numId="5" w16cid:durableId="407773607">
    <w:abstractNumId w:val="9"/>
  </w:num>
  <w:num w:numId="6" w16cid:durableId="1924989116">
    <w:abstractNumId w:val="7"/>
  </w:num>
  <w:num w:numId="7" w16cid:durableId="652492495">
    <w:abstractNumId w:val="1"/>
  </w:num>
  <w:num w:numId="8" w16cid:durableId="504563342">
    <w:abstractNumId w:val="8"/>
  </w:num>
  <w:num w:numId="9" w16cid:durableId="543055234">
    <w:abstractNumId w:val="4"/>
  </w:num>
  <w:num w:numId="10" w16cid:durableId="614754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EED6A466"/>
    <w:rsid w:val="00210949"/>
    <w:rsid w:val="00262F4E"/>
    <w:rsid w:val="002A01FF"/>
    <w:rsid w:val="00595F2B"/>
    <w:rsid w:val="00C40BDF"/>
    <w:rsid w:val="D7FE225F"/>
    <w:rsid w:val="EED6A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3E04B7"/>
  <w15:docId w15:val="{797A06F1-622C-4ADC-B200-7A7FC30F8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0"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0"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0"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0"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0" w:afterAutospacing="1"/>
    </w:pPr>
    <w:rPr>
      <w:sz w:val="24"/>
      <w:szCs w:val="24"/>
      <w:lang w:val="en-US" w:eastAsia="zh-CN"/>
    </w:rPr>
  </w:style>
  <w:style w:type="character" w:styleId="HTMLCode">
    <w:name w:val="HTML Code"/>
    <w:basedOn w:val="DefaultParagraphFont"/>
    <w:rPr>
      <w:rFonts w:ascii="Courier New" w:hAnsi="Courier New" w:cs="Courier New"/>
      <w:sz w:val="20"/>
      <w:szCs w:val="20"/>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949</Words>
  <Characters>5411</Characters>
  <Application>Microsoft Office Word</Application>
  <DocSecurity>0</DocSecurity>
  <Lines>45</Lines>
  <Paragraphs>12</Paragraphs>
  <ScaleCrop>false</ScaleCrop>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cnv1902</dc:creator>
  <cp:lastModifiedBy>NGUYỄN VĂN CHƯƠNG</cp:lastModifiedBy>
  <cp:revision>3</cp:revision>
  <dcterms:created xsi:type="dcterms:W3CDTF">2026-03-03T23:36:00Z</dcterms:created>
  <dcterms:modified xsi:type="dcterms:W3CDTF">2026-07-17T08:25:00Z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