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DBF5F9" w:themeColor="background2"/>
  <w:body>
    <w:sdt>
      <w:sdtPr>
        <w:id w:val="7204010"/>
        <w:docPartObj>
          <w:docPartGallery w:val="Cover Pages"/>
          <w:docPartUnique/>
        </w:docPartObj>
      </w:sdtPr>
      <w:sdtEndPr>
        <w:rPr>
          <w:rFonts w:ascii="Times New Roman" w:hAnsi="Times New Roman" w:cs="Times New Roman"/>
          <w:kern w:val="28"/>
          <w:sz w:val="24"/>
          <w:szCs w:val="24"/>
          <w:lang w:val="en-US"/>
        </w:rPr>
      </w:sdtEndPr>
      <w:sdtContent>
        <w:p w:rsidR="00296D0A" w:rsidRDefault="00296D0A">
          <w:r>
            <w:rPr>
              <w:noProof/>
              <w:lang w:eastAsia="es-PR"/>
            </w:rPr>
            <w:drawing>
              <wp:inline distT="0" distB="0" distL="0" distR="0">
                <wp:extent cx="1790700" cy="1533525"/>
                <wp:effectExtent l="19050" t="0" r="0" b="0"/>
                <wp:docPr id="6" name="Picture 2" descr="C:\Program Files (x86)\Microsoft Office\MEDIA\CAGCAT10\j019980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rogram Files (x86)\Microsoft Office\MEDIA\CAGCAT10\j0199805.wmf"/>
                        <pic:cNvPicPr>
                          <a:picLocks noChangeAspect="1" noChangeArrowheads="1"/>
                        </pic:cNvPicPr>
                      </pic:nvPicPr>
                      <pic:blipFill>
                        <a:blip r:embed="rId9" cstate="print"/>
                        <a:srcRect/>
                        <a:stretch>
                          <a:fillRect/>
                        </a:stretch>
                      </pic:blipFill>
                      <pic:spPr bwMode="auto">
                        <a:xfrm>
                          <a:off x="0" y="0"/>
                          <a:ext cx="1790700" cy="1533525"/>
                        </a:xfrm>
                        <a:prstGeom prst="rect">
                          <a:avLst/>
                        </a:prstGeom>
                        <a:noFill/>
                        <a:ln w="9525">
                          <a:noFill/>
                          <a:miter lim="800000"/>
                          <a:headEnd/>
                          <a:tailEnd/>
                        </a:ln>
                      </pic:spPr>
                    </pic:pic>
                  </a:graphicData>
                </a:graphic>
              </wp:inline>
            </w:drawing>
          </w:r>
          <w:r w:rsidR="00D831CD" w:rsidRPr="00D831CD">
            <w:rPr>
              <w:noProof/>
              <w:lang w:val="en-US"/>
            </w:rPr>
            <w:pict>
              <v:rect id="_x0000_s1032" style="position:absolute;margin-left:0;margin-top:198.65pt;width:549.75pt;height:50.4pt;z-index:251662336;mso-width-percent:900;mso-height-percent:73;mso-top-percent:250;mso-position-horizontal:left;mso-position-horizontal-relative:page;mso-position-vertical-relative:page;mso-width-percent:900;mso-height-percent:73;mso-top-percent:250;v-text-anchor:middle" o:allowincell="f" fillcolor="#0f6fc6 [3204]" strokecolor="white [3212]" strokeweight="1pt">
                <v:fill color2="#0b5294 [2404]"/>
                <v:shadow color="#d8d8d8 [2732]" offset="3pt,3pt" offset2="2pt,2pt"/>
                <v:textbox style="mso-next-textbox:#_x0000_s1032;mso-fit-shape-to-text:t" inset="14.4pt,,14.4pt">
                  <w:txbxContent>
                    <w:sdt>
                      <w:sdtPr>
                        <w:rPr>
                          <w:rFonts w:asciiTheme="majorHAnsi" w:eastAsiaTheme="majorEastAsia" w:hAnsiTheme="majorHAnsi" w:cstheme="majorBidi"/>
                          <w:color w:val="FFFFFF" w:themeColor="background1"/>
                          <w:sz w:val="72"/>
                          <w:szCs w:val="72"/>
                        </w:rPr>
                        <w:alias w:val="Title"/>
                        <w:id w:val="7204237"/>
                        <w:dataBinding w:prefixMappings="xmlns:ns0='http://schemas.openxmlformats.org/package/2006/metadata/core-properties' xmlns:ns1='http://purl.org/dc/elements/1.1/'" w:xpath="/ns0:coreProperties[1]/ns1:title[1]" w:storeItemID="{6C3C8BC8-F283-45AE-878A-BAB7291924A1}"/>
                        <w:text/>
                      </w:sdtPr>
                      <w:sdtContent>
                        <w:p w:rsidR="00296D0A" w:rsidRDefault="00296D0A">
                          <w:pPr>
                            <w:pStyle w:val="NoSpacing"/>
                            <w:jc w:val="right"/>
                            <w:rPr>
                              <w:rFonts w:asciiTheme="majorHAnsi" w:eastAsiaTheme="majorEastAsia" w:hAnsiTheme="majorHAnsi" w:cstheme="majorBidi"/>
                              <w:color w:val="FFFFFF" w:themeColor="background1"/>
                              <w:sz w:val="72"/>
                              <w:szCs w:val="72"/>
                            </w:rPr>
                          </w:pPr>
                          <w:r>
                            <w:rPr>
                              <w:rFonts w:asciiTheme="majorHAnsi" w:eastAsiaTheme="majorEastAsia" w:hAnsiTheme="majorHAnsi" w:cstheme="majorBidi"/>
                              <w:color w:val="FFFFFF" w:themeColor="background1"/>
                              <w:sz w:val="72"/>
                              <w:szCs w:val="72"/>
                            </w:rPr>
                            <w:t>What is technology? A Learning Module</w:t>
                          </w:r>
                        </w:p>
                      </w:sdtContent>
                    </w:sdt>
                  </w:txbxContent>
                </v:textbox>
                <w10:wrap anchorx="page" anchory="page"/>
              </v:rect>
            </w:pict>
          </w:r>
          <w:r w:rsidR="00D831CD" w:rsidRPr="00D831CD">
            <w:rPr>
              <w:noProof/>
              <w:lang w:val="en-US"/>
            </w:rPr>
            <w:pict>
              <v:group id="_x0000_s1026" style="position:absolute;margin-left:2139.15pt;margin-top:0;width:244.8pt;height:11in;z-index:251660288;mso-width-percent:400;mso-height-percent:1000;mso-position-horizontal:right;mso-position-horizontal-relative:page;mso-position-vertical:top;mso-position-vertical-relative:page;mso-width-percent:400;mso-height-percent:1000" coordorigin="7329" coordsize="4911,15840" o:allowincell="f">
                <v:group id="_x0000_s1027"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28" style="position:absolute;left:7755;width:4505;height:15840;mso-height-percent:1000;mso-position-vertical:top;mso-position-vertical-relative:page;mso-height-percent:1000" fillcolor="#0bd0d9 [3206]" stroked="f" strokecolor="#d8d8d8 [2732]">
                    <v:fill color2="#bfbfbf [2412]" rotate="t"/>
                  </v:rect>
                  <v:rect id="_x0000_s1029" style="position:absolute;left:7560;top:8;width:195;height:15825;mso-height-percent:1000;mso-position-vertical-relative:page;mso-height-percent:1000;mso-width-relative:margin;v-text-anchor:middle" fillcolor="#0bd0d9 [3206]" stroked="f" strokecolor="white [3212]" strokeweight="1pt">
                    <v:fill r:id="rId10" o:title="Light vertical" opacity="52429f" o:opacity2="52429f" type="pattern"/>
                    <v:shadow color="#d8d8d8 [2732]" offset="3pt,3pt" offset2="2pt,2pt"/>
                  </v:rect>
                </v:group>
                <v:rect id="_x0000_s1030"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0" inset="28.8pt,14.4pt,14.4pt,14.4pt">
                    <w:txbxContent>
                      <w:sdt>
                        <w:sdtPr>
                          <w:rPr>
                            <w:rFonts w:asciiTheme="majorHAnsi" w:eastAsiaTheme="majorEastAsia" w:hAnsiTheme="majorHAnsi" w:cstheme="majorBidi"/>
                            <w:b/>
                            <w:bCs/>
                            <w:color w:val="FFFFFF" w:themeColor="background1"/>
                            <w:sz w:val="96"/>
                            <w:szCs w:val="96"/>
                          </w:rPr>
                          <w:alias w:val="Year"/>
                          <w:id w:val="7204238"/>
                          <w:dataBinding w:prefixMappings="xmlns:ns0='http://schemas.microsoft.com/office/2006/coverPageProps'" w:xpath="/ns0:CoverPageProperties[1]/ns0:PublishDate[1]" w:storeItemID="{55AF091B-3C7A-41E3-B477-F2FDAA23CFDA}"/>
                          <w:date w:fullDate="2010-10-21T00:00:00Z">
                            <w:dateFormat w:val="yyyy"/>
                            <w:lid w:val="en-US"/>
                            <w:storeMappedDataAs w:val="dateTime"/>
                            <w:calendar w:val="gregorian"/>
                          </w:date>
                        </w:sdtPr>
                        <w:sdtContent>
                          <w:p w:rsidR="00296D0A" w:rsidRDefault="00296D0A">
                            <w:pPr>
                              <w:pStyle w:val="NoSpacing"/>
                              <w:rPr>
                                <w:rFonts w:asciiTheme="majorHAnsi" w:eastAsiaTheme="majorEastAsia" w:hAnsiTheme="majorHAnsi" w:cstheme="majorBidi"/>
                                <w:b/>
                                <w:bCs/>
                                <w:color w:val="FFFFFF" w:themeColor="background1"/>
                                <w:sz w:val="96"/>
                                <w:szCs w:val="96"/>
                              </w:rPr>
                            </w:pPr>
                            <w:r>
                              <w:rPr>
                                <w:rFonts w:asciiTheme="majorHAnsi" w:eastAsiaTheme="majorEastAsia" w:hAnsiTheme="majorHAnsi" w:cstheme="majorBidi"/>
                                <w:b/>
                                <w:bCs/>
                                <w:color w:val="FFFFFF" w:themeColor="background1"/>
                                <w:sz w:val="96"/>
                                <w:szCs w:val="96"/>
                              </w:rPr>
                              <w:t>2010</w:t>
                            </w:r>
                          </w:p>
                        </w:sdtContent>
                      </w:sdt>
                    </w:txbxContent>
                  </v:textbox>
                </v:rect>
                <v:rect id="_x0000_s1031"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1" inset="28.8pt,14.4pt,14.4pt,14.4pt">
                    <w:txbxContent>
                      <w:sdt>
                        <w:sdtPr>
                          <w:rPr>
                            <w:color w:val="FFFFFF" w:themeColor="background1"/>
                            <w:lang w:val="es-PR"/>
                          </w:rPr>
                          <w:alias w:val="Author"/>
                          <w:id w:val="7204239"/>
                          <w:dataBinding w:prefixMappings="xmlns:ns0='http://schemas.openxmlformats.org/package/2006/metadata/core-properties' xmlns:ns1='http://purl.org/dc/elements/1.1/'" w:xpath="/ns0:coreProperties[1]/ns1:creator[1]" w:storeItemID="{6C3C8BC8-F283-45AE-878A-BAB7291924A1}"/>
                          <w:text/>
                        </w:sdtPr>
                        <w:sdtContent>
                          <w:p w:rsidR="00296D0A" w:rsidRPr="00C75D0C" w:rsidRDefault="00771C48">
                            <w:pPr>
                              <w:pStyle w:val="NoSpacing"/>
                              <w:spacing w:line="360" w:lineRule="auto"/>
                              <w:rPr>
                                <w:color w:val="FFFFFF" w:themeColor="background1"/>
                                <w:lang w:val="es-PR"/>
                              </w:rPr>
                            </w:pPr>
                            <w:r w:rsidRPr="00C75D0C">
                              <w:rPr>
                                <w:color w:val="FFFFFF" w:themeColor="background1"/>
                                <w:lang w:val="es-PR"/>
                              </w:rPr>
                              <w:t xml:space="preserve">José </w:t>
                            </w:r>
                            <w:proofErr w:type="spellStart"/>
                            <w:r w:rsidRPr="00C75D0C">
                              <w:rPr>
                                <w:color w:val="FFFFFF" w:themeColor="background1"/>
                                <w:lang w:val="es-PR"/>
                              </w:rPr>
                              <w:t>Anazagasty</w:t>
                            </w:r>
                            <w:proofErr w:type="spellEnd"/>
                            <w:r w:rsidR="005C2022">
                              <w:rPr>
                                <w:color w:val="FFFFFF" w:themeColor="background1"/>
                                <w:lang w:val="es-PR"/>
                              </w:rPr>
                              <w:t>-Rodríguez</w:t>
                            </w:r>
                          </w:p>
                        </w:sdtContent>
                      </w:sdt>
                      <w:sdt>
                        <w:sdtPr>
                          <w:rPr>
                            <w:color w:val="FFFFFF" w:themeColor="background1"/>
                            <w:lang w:val="es-PR"/>
                          </w:rPr>
                          <w:alias w:val="Company"/>
                          <w:id w:val="7204240"/>
                          <w:dataBinding w:prefixMappings="xmlns:ns0='http://schemas.openxmlformats.org/officeDocument/2006/extended-properties'" w:xpath="/ns0:Properties[1]/ns0:Company[1]" w:storeItemID="{6668398D-A668-4E3E-A5EB-62B293D839F1}"/>
                          <w:text/>
                        </w:sdtPr>
                        <w:sdtContent>
                          <w:p w:rsidR="00296D0A" w:rsidRPr="00C75D0C" w:rsidRDefault="00C75D0C">
                            <w:pPr>
                              <w:pStyle w:val="NoSpacing"/>
                              <w:spacing w:line="360" w:lineRule="auto"/>
                              <w:rPr>
                                <w:color w:val="FFFFFF" w:themeColor="background1"/>
                                <w:lang w:val="es-PR"/>
                              </w:rPr>
                            </w:pPr>
                            <w:r w:rsidRPr="00C75D0C">
                              <w:rPr>
                                <w:color w:val="FFFFFF" w:themeColor="background1"/>
                                <w:lang w:val="es-PR"/>
                              </w:rPr>
                              <w:t>Departamento de Ciencias Sociales</w:t>
                            </w:r>
                            <w:r>
                              <w:rPr>
                                <w:color w:val="FFFFFF" w:themeColor="background1"/>
                                <w:lang w:val="es-PR"/>
                              </w:rPr>
                              <w:t xml:space="preserve"> </w:t>
                            </w:r>
                            <w:r w:rsidR="00DA3928">
                              <w:rPr>
                                <w:color w:val="FFFFFF" w:themeColor="background1"/>
                                <w:lang w:val="es-PR"/>
                              </w:rPr>
                              <w:t xml:space="preserve"> </w:t>
                            </w:r>
                          </w:p>
                        </w:sdtContent>
                      </w:sdt>
                      <w:sdt>
                        <w:sdtPr>
                          <w:rPr>
                            <w:color w:val="FFFFFF" w:themeColor="background1"/>
                            <w:lang w:val="es-PR"/>
                          </w:rPr>
                          <w:alias w:val="Date"/>
                          <w:id w:val="7204241"/>
                          <w:dataBinding w:prefixMappings="xmlns:ns0='http://schemas.microsoft.com/office/2006/coverPageProps'" w:xpath="/ns0:CoverPageProperties[1]/ns0:PublishDate[1]" w:storeItemID="{55AF091B-3C7A-41E3-B477-F2FDAA23CFDA}"/>
                          <w:date w:fullDate="2010-10-21T00:00:00Z">
                            <w:dateFormat w:val="M/d/yyyy"/>
                            <w:lid w:val="en-US"/>
                            <w:storeMappedDataAs w:val="dateTime"/>
                            <w:calendar w:val="gregorian"/>
                          </w:date>
                        </w:sdtPr>
                        <w:sdtContent>
                          <w:p w:rsidR="00296D0A" w:rsidRPr="00C75D0C" w:rsidRDefault="00AA5B58">
                            <w:pPr>
                              <w:pStyle w:val="NoSpacing"/>
                              <w:spacing w:line="360" w:lineRule="auto"/>
                              <w:rPr>
                                <w:color w:val="FFFFFF" w:themeColor="background1"/>
                                <w:lang w:val="es-PR"/>
                              </w:rPr>
                            </w:pPr>
                            <w:r>
                              <w:rPr>
                                <w:color w:val="FFFFFF" w:themeColor="background1"/>
                              </w:rPr>
                              <w:t>10/21/2010</w:t>
                            </w:r>
                          </w:p>
                        </w:sdtContent>
                      </w:sdt>
                    </w:txbxContent>
                  </v:textbox>
                </v:rect>
                <w10:wrap anchorx="page" anchory="page"/>
              </v:group>
            </w:pict>
          </w:r>
        </w:p>
        <w:p w:rsidR="00296D0A" w:rsidRDefault="00D831CD">
          <w:pPr>
            <w:rPr>
              <w:rFonts w:ascii="Times New Roman" w:hAnsi="Times New Roman" w:cs="Times New Roman"/>
              <w:kern w:val="28"/>
              <w:sz w:val="24"/>
              <w:szCs w:val="24"/>
              <w:lang w:val="en-US"/>
            </w:rPr>
          </w:pPr>
          <w:r w:rsidRPr="00D831CD">
            <w:rPr>
              <w:noProof/>
              <w:lang w:eastAsia="es-PR"/>
            </w:rPr>
            <w:pict>
              <v:shape id="laptop" o:spid="_x0000_s1033" style="position:absolute;margin-left:121.65pt;margin-top:352.8pt;width:142.5pt;height:107.25pt;z-index:251663360" coordsize="21600,21600" o:spt="100" adj="-11796480,,5400" path="m3362,l18327,r,14347l3362,14347,3362,xem3340,15068l,19877r21600,l18327,15068r-14987,xem,19877r,1723l21600,21600r,-1723l,19877xem4186,1523r13361,l17547,12744r-13361,l4186,1523xem3318,15549r-401,561l18727,16110r-400,-561l3318,15549xem6213,18314r-267,561l15766,18875r-267,-561l6213,18314xem2828,16471r-423,601l19284,17072r-445,-601l2828,16471xem2316,17352r-445,601l19863,17953r-468,-601l2316,17352xe" fillcolor="silver">
                <v:stroke joinstyle="miter"/>
                <v:formulas/>
                <v:path o:extrusionok="f" o:connecttype="custom" o:connectlocs="3362,0;3362,7173;18327,0;18327,7173;10800,0;10800,21600;0,21600;21600,21600" textboxrect="4445,1858,17311,12323"/>
                <o:lock v:ext="edit" verticies="t"/>
              </v:shape>
            </w:pict>
          </w:r>
          <w:r w:rsidR="00296D0A">
            <w:rPr>
              <w:noProof/>
              <w:lang w:eastAsia="es-PR"/>
            </w:rPr>
            <w:drawing>
              <wp:anchor distT="0" distB="0" distL="114300" distR="114300" simplePos="0" relativeHeight="251661312" behindDoc="0" locked="0" layoutInCell="0" allowOverlap="1">
                <wp:simplePos x="0" y="0"/>
                <wp:positionH relativeFrom="page">
                  <wp:align>right</wp:align>
                </wp:positionH>
                <wp:positionV relativeFrom="page">
                  <wp:align>center</wp:align>
                </wp:positionV>
                <wp:extent cx="5577840" cy="3706967"/>
                <wp:effectExtent l="19050" t="19050" r="22860" b="26833"/>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1" cstate="print"/>
                        <a:stretch>
                          <a:fillRect/>
                        </a:stretch>
                      </pic:blipFill>
                      <pic:spPr>
                        <a:xfrm>
                          <a:off x="0" y="0"/>
                          <a:ext cx="5577840" cy="3706967"/>
                        </a:xfrm>
                        <a:prstGeom prst="rect">
                          <a:avLst/>
                        </a:prstGeom>
                        <a:ln w="12700">
                          <a:solidFill>
                            <a:schemeClr val="bg1"/>
                          </a:solidFill>
                        </a:ln>
                      </pic:spPr>
                    </pic:pic>
                  </a:graphicData>
                </a:graphic>
              </wp:anchor>
            </w:drawing>
          </w:r>
          <w:r w:rsidR="00296D0A">
            <w:rPr>
              <w:rFonts w:ascii="Times New Roman" w:hAnsi="Times New Roman" w:cs="Times New Roman"/>
              <w:kern w:val="28"/>
              <w:sz w:val="24"/>
              <w:szCs w:val="24"/>
              <w:lang w:val="en-US"/>
            </w:rPr>
            <w:br w:type="page"/>
          </w:r>
        </w:p>
      </w:sdtContent>
    </w:sdt>
    <w:p w:rsidR="00A27303" w:rsidRPr="00714A5C" w:rsidRDefault="00A27303" w:rsidP="00A27303">
      <w:pPr>
        <w:pStyle w:val="BodyText3"/>
        <w:widowControl w:val="0"/>
        <w:rPr>
          <w:rFonts w:ascii="Times New Roman" w:hAnsi="Times New Roman"/>
          <w:b/>
          <w:color w:val="0B5294" w:themeColor="accent1" w:themeShade="BF"/>
          <w:sz w:val="36"/>
          <w:szCs w:val="36"/>
          <w:lang w:val="en-US"/>
        </w:rPr>
      </w:pPr>
      <w:r w:rsidRPr="00714A5C">
        <w:rPr>
          <w:rFonts w:ascii="Times New Roman" w:hAnsi="Times New Roman"/>
          <w:b/>
          <w:color w:val="0B5294" w:themeColor="accent1" w:themeShade="BF"/>
          <w:sz w:val="36"/>
          <w:szCs w:val="36"/>
          <w:lang w:val="en-US"/>
        </w:rPr>
        <w:lastRenderedPageBreak/>
        <w:t xml:space="preserve">How much do you know? </w:t>
      </w:r>
    </w:p>
    <w:p w:rsidR="00A27303" w:rsidRPr="00714A5C" w:rsidRDefault="00A27303" w:rsidP="00A27303">
      <w:pPr>
        <w:pStyle w:val="BodyText3"/>
        <w:widowControl w:val="0"/>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Answer the following:</w:t>
      </w:r>
    </w:p>
    <w:p w:rsidR="00A27303" w:rsidRPr="00714A5C" w:rsidRDefault="00A27303" w:rsidP="005D2451">
      <w:pPr>
        <w:pStyle w:val="BodyText3"/>
        <w:widowControl w:val="0"/>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 xml:space="preserve">When social scientists talk about any system that uses knowledge and organization to produce objects for the   attainment of specific goals they are referring to:  </w:t>
      </w:r>
    </w:p>
    <w:p w:rsidR="00A27303" w:rsidRPr="00714A5C" w:rsidRDefault="00A27303" w:rsidP="00A27303">
      <w:pPr>
        <w:pStyle w:val="BodyText3"/>
        <w:widowControl w:val="0"/>
        <w:numPr>
          <w:ilvl w:val="1"/>
          <w:numId w:val="3"/>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Science</w:t>
      </w:r>
    </w:p>
    <w:p w:rsidR="00A27303" w:rsidRPr="00714A5C" w:rsidRDefault="00A27303" w:rsidP="00A27303">
      <w:pPr>
        <w:pStyle w:val="BodyText3"/>
        <w:widowControl w:val="0"/>
        <w:numPr>
          <w:ilvl w:val="1"/>
          <w:numId w:val="3"/>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Culture</w:t>
      </w:r>
    </w:p>
    <w:p w:rsidR="00A27303" w:rsidRPr="00714A5C" w:rsidRDefault="00A27303" w:rsidP="00A27303">
      <w:pPr>
        <w:pStyle w:val="BodyText3"/>
        <w:widowControl w:val="0"/>
        <w:numPr>
          <w:ilvl w:val="1"/>
          <w:numId w:val="3"/>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Technology</w:t>
      </w:r>
    </w:p>
    <w:p w:rsidR="00A27303" w:rsidRPr="00714A5C" w:rsidRDefault="00A27303" w:rsidP="00A27303">
      <w:pPr>
        <w:pStyle w:val="BodyText3"/>
        <w:widowControl w:val="0"/>
        <w:numPr>
          <w:ilvl w:val="1"/>
          <w:numId w:val="3"/>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Society</w:t>
      </w:r>
    </w:p>
    <w:p w:rsidR="00A27303" w:rsidRPr="00714A5C" w:rsidRDefault="00A27303" w:rsidP="00A27303">
      <w:pPr>
        <w:pStyle w:val="BodyText3"/>
        <w:widowControl w:val="0"/>
        <w:spacing w:line="286" w:lineRule="auto"/>
        <w:rPr>
          <w:rFonts w:ascii="Times New Roman" w:hAnsi="Times New Roman"/>
          <w:b/>
          <w:color w:val="0B5294" w:themeColor="accent1" w:themeShade="BF"/>
          <w:sz w:val="36"/>
          <w:szCs w:val="36"/>
          <w:lang w:val="en-US"/>
        </w:rPr>
      </w:pPr>
      <w:r w:rsidRPr="00714A5C">
        <w:rPr>
          <w:rFonts w:ascii="Times New Roman" w:hAnsi="Times New Roman"/>
          <w:b/>
          <w:color w:val="0B5294" w:themeColor="accent1" w:themeShade="BF"/>
          <w:sz w:val="36"/>
          <w:szCs w:val="36"/>
          <w:lang w:val="en-US"/>
        </w:rPr>
        <w:t>Expected learning outcomes</w:t>
      </w:r>
    </w:p>
    <w:p w:rsidR="00A27303" w:rsidRPr="00714A5C" w:rsidRDefault="00A27303" w:rsidP="00A27303">
      <w:pPr>
        <w:widowControl w:val="0"/>
        <w:rPr>
          <w:rFonts w:ascii="Times New Roman" w:hAnsi="Times New Roman" w:cs="Times New Roman"/>
          <w:color w:val="03485B" w:themeColor="text2" w:themeShade="BF"/>
          <w:sz w:val="24"/>
          <w:szCs w:val="24"/>
          <w:lang w:val="en-US"/>
        </w:rPr>
      </w:pPr>
      <w:r w:rsidRPr="00714A5C">
        <w:rPr>
          <w:rFonts w:ascii="Times New Roman" w:hAnsi="Times New Roman" w:cs="Times New Roman"/>
          <w:color w:val="03485B" w:themeColor="text2" w:themeShade="BF"/>
          <w:sz w:val="24"/>
          <w:szCs w:val="24"/>
          <w:lang w:val="en-US"/>
        </w:rPr>
        <w:t xml:space="preserve">After completing the learning module participants will be able to recognize, identify and define technology. </w:t>
      </w:r>
    </w:p>
    <w:p w:rsidR="00A27303" w:rsidRPr="00714A5C" w:rsidRDefault="00C853B3" w:rsidP="00A27303">
      <w:pPr>
        <w:pStyle w:val="BodyText3"/>
        <w:widowControl w:val="0"/>
        <w:spacing w:line="286" w:lineRule="auto"/>
        <w:rPr>
          <w:rFonts w:ascii="Times New Roman" w:hAnsi="Times New Roman"/>
          <w:b/>
          <w:color w:val="0B5294" w:themeColor="accent1" w:themeShade="BF"/>
          <w:sz w:val="36"/>
          <w:szCs w:val="36"/>
          <w:lang w:val="en-US"/>
        </w:rPr>
      </w:pPr>
      <w:r w:rsidRPr="00714A5C">
        <w:rPr>
          <w:rFonts w:ascii="Times New Roman" w:hAnsi="Times New Roman"/>
          <w:b/>
          <w:color w:val="0B5294" w:themeColor="accent1" w:themeShade="BF"/>
          <w:sz w:val="36"/>
          <w:szCs w:val="36"/>
          <w:lang w:val="en-US"/>
        </w:rPr>
        <w:t xml:space="preserve">What is technology? </w:t>
      </w:r>
    </w:p>
    <w:p w:rsidR="009474C6" w:rsidRPr="00714A5C" w:rsidRDefault="009474C6"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sz w:val="24"/>
          <w:szCs w:val="24"/>
          <w:lang w:val="en-US"/>
        </w:rPr>
        <w:t xml:space="preserve">The term technology is often used to refer to tools, machines and equipment, including computers and like devices.  </w:t>
      </w:r>
      <w:r w:rsidRPr="00714A5C">
        <w:rPr>
          <w:rFonts w:ascii="Times New Roman" w:hAnsi="Times New Roman" w:cs="Times New Roman"/>
          <w:color w:val="03485B" w:themeColor="text2" w:themeShade="BF"/>
          <w:sz w:val="24"/>
          <w:szCs w:val="24"/>
          <w:highlight w:val="cyan"/>
          <w:lang w:val="en-US"/>
        </w:rPr>
        <w:t>Sociologists, however, use a broader definition that includes social relationships dictated by the technical organization and mechanization of activities, for example, the technical organization of work</w:t>
      </w:r>
      <w:r w:rsidRPr="00714A5C">
        <w:rPr>
          <w:rFonts w:ascii="Times New Roman" w:hAnsi="Times New Roman" w:cs="Times New Roman"/>
          <w:color w:val="03485B" w:themeColor="text2" w:themeShade="BF"/>
          <w:sz w:val="24"/>
          <w:szCs w:val="24"/>
          <w:lang w:val="en-US"/>
        </w:rPr>
        <w:t xml:space="preserve"> (Oxford Dictionary of Sociology 2005).</w:t>
      </w:r>
    </w:p>
    <w:p w:rsidR="007F24CC" w:rsidRPr="00714A5C" w:rsidRDefault="009361FB"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4"/>
          <w:szCs w:val="24"/>
          <w:lang w:val="en-US"/>
        </w:rPr>
        <w:t xml:space="preserve">Technology is often defined </w:t>
      </w:r>
      <w:r w:rsidR="0049088E" w:rsidRPr="00714A5C">
        <w:rPr>
          <w:rFonts w:ascii="Times New Roman" w:hAnsi="Times New Roman" w:cs="Times New Roman"/>
          <w:color w:val="03485B" w:themeColor="text2" w:themeShade="BF"/>
          <w:kern w:val="28"/>
          <w:sz w:val="24"/>
          <w:szCs w:val="24"/>
          <w:lang w:val="en-US"/>
        </w:rPr>
        <w:t xml:space="preserve">as </w:t>
      </w:r>
      <w:r w:rsidRPr="00714A5C">
        <w:rPr>
          <w:rFonts w:ascii="Times New Roman" w:hAnsi="Times New Roman" w:cs="Times New Roman"/>
          <w:color w:val="03485B" w:themeColor="text2" w:themeShade="BF"/>
          <w:kern w:val="28"/>
          <w:sz w:val="24"/>
          <w:szCs w:val="24"/>
          <w:lang w:val="en-US"/>
        </w:rPr>
        <w:t>tools, machines, equipment, and devices that aid humans in numerous activities, especially work.</w:t>
      </w:r>
      <w:r w:rsidR="0049088E" w:rsidRPr="00714A5C">
        <w:rPr>
          <w:rFonts w:ascii="Times New Roman" w:hAnsi="Times New Roman" w:cs="Times New Roman"/>
          <w:color w:val="03485B" w:themeColor="text2" w:themeShade="BF"/>
          <w:kern w:val="28"/>
          <w:sz w:val="24"/>
          <w:szCs w:val="24"/>
          <w:lang w:val="en-US"/>
        </w:rPr>
        <w:t xml:space="preserve"> </w:t>
      </w:r>
      <w:r w:rsidRPr="00714A5C">
        <w:rPr>
          <w:rFonts w:ascii="Times New Roman" w:hAnsi="Times New Roman" w:cs="Times New Roman"/>
          <w:color w:val="03485B" w:themeColor="text2" w:themeShade="BF"/>
          <w:kern w:val="28"/>
          <w:sz w:val="24"/>
          <w:szCs w:val="24"/>
          <w:lang w:val="en-US"/>
        </w:rPr>
        <w:t xml:space="preserve">But for </w:t>
      </w:r>
      <w:r w:rsidR="00CF22D5" w:rsidRPr="00714A5C">
        <w:rPr>
          <w:rFonts w:ascii="Times New Roman" w:hAnsi="Times New Roman" w:cs="Times New Roman"/>
          <w:color w:val="03485B" w:themeColor="text2" w:themeShade="BF"/>
          <w:kern w:val="28"/>
          <w:sz w:val="24"/>
          <w:szCs w:val="24"/>
          <w:lang w:val="en-US"/>
        </w:rPr>
        <w:t xml:space="preserve">students of technology, including sociologists, historians and philosophers, </w:t>
      </w:r>
      <w:r w:rsidR="0049088E" w:rsidRPr="00714A5C">
        <w:rPr>
          <w:rFonts w:ascii="Times New Roman" w:hAnsi="Times New Roman" w:cs="Times New Roman"/>
          <w:color w:val="03485B" w:themeColor="text2" w:themeShade="BF"/>
          <w:kern w:val="28"/>
          <w:sz w:val="24"/>
          <w:szCs w:val="24"/>
          <w:lang w:val="en-US"/>
        </w:rPr>
        <w:t>technology is more than just a collection of apparatuses. For them</w:t>
      </w:r>
      <w:r w:rsidR="005C25B8" w:rsidRPr="00714A5C">
        <w:rPr>
          <w:rFonts w:ascii="Times New Roman" w:hAnsi="Times New Roman" w:cs="Times New Roman"/>
          <w:color w:val="03485B" w:themeColor="text2" w:themeShade="BF"/>
          <w:kern w:val="28"/>
          <w:sz w:val="24"/>
          <w:szCs w:val="24"/>
          <w:lang w:val="en-US"/>
        </w:rPr>
        <w:t>,</w:t>
      </w:r>
      <w:r w:rsidR="0049088E" w:rsidRPr="00714A5C">
        <w:rPr>
          <w:rFonts w:ascii="Times New Roman" w:hAnsi="Times New Roman" w:cs="Times New Roman"/>
          <w:color w:val="03485B" w:themeColor="text2" w:themeShade="BF"/>
          <w:kern w:val="28"/>
          <w:sz w:val="24"/>
          <w:szCs w:val="24"/>
          <w:lang w:val="en-US"/>
        </w:rPr>
        <w:t xml:space="preserve"> </w:t>
      </w:r>
      <w:r w:rsidRPr="00714A5C">
        <w:rPr>
          <w:rFonts w:ascii="Times New Roman" w:hAnsi="Times New Roman" w:cs="Times New Roman"/>
          <w:color w:val="03485B" w:themeColor="text2" w:themeShade="BF"/>
          <w:kern w:val="28"/>
          <w:sz w:val="24"/>
          <w:szCs w:val="24"/>
          <w:lang w:val="en-US"/>
        </w:rPr>
        <w:t>defini</w:t>
      </w:r>
      <w:r w:rsidR="0049088E" w:rsidRPr="00714A5C">
        <w:rPr>
          <w:rFonts w:ascii="Times New Roman" w:hAnsi="Times New Roman" w:cs="Times New Roman"/>
          <w:color w:val="03485B" w:themeColor="text2" w:themeShade="BF"/>
          <w:kern w:val="28"/>
          <w:sz w:val="24"/>
          <w:szCs w:val="24"/>
          <w:lang w:val="en-US"/>
        </w:rPr>
        <w:t xml:space="preserve">ng technology as </w:t>
      </w:r>
      <w:r w:rsidR="00CF22D5" w:rsidRPr="00714A5C">
        <w:rPr>
          <w:rFonts w:ascii="Times New Roman" w:hAnsi="Times New Roman" w:cs="Times New Roman"/>
          <w:color w:val="03485B" w:themeColor="text2" w:themeShade="BF"/>
          <w:kern w:val="28"/>
          <w:sz w:val="24"/>
          <w:szCs w:val="24"/>
          <w:lang w:val="en-US"/>
        </w:rPr>
        <w:t xml:space="preserve">gadgets, devices </w:t>
      </w:r>
      <w:r w:rsidR="00CF22D5" w:rsidRPr="00714A5C">
        <w:rPr>
          <w:rFonts w:ascii="Times New Roman" w:hAnsi="Times New Roman" w:cs="Times New Roman"/>
          <w:color w:val="03485B" w:themeColor="text2" w:themeShade="BF"/>
          <w:kern w:val="28"/>
          <w:sz w:val="24"/>
          <w:szCs w:val="24"/>
          <w:lang w:val="en-US"/>
        </w:rPr>
        <w:lastRenderedPageBreak/>
        <w:t xml:space="preserve">and machines </w:t>
      </w:r>
      <w:r w:rsidRPr="00714A5C">
        <w:rPr>
          <w:rFonts w:ascii="Times New Roman" w:hAnsi="Times New Roman" w:cs="Times New Roman"/>
          <w:color w:val="03485B" w:themeColor="text2" w:themeShade="BF"/>
          <w:kern w:val="28"/>
          <w:sz w:val="24"/>
          <w:szCs w:val="24"/>
          <w:lang w:val="en-US"/>
        </w:rPr>
        <w:t xml:space="preserve">is </w:t>
      </w:r>
      <w:r w:rsidR="00CF22D5" w:rsidRPr="00714A5C">
        <w:rPr>
          <w:rFonts w:ascii="Times New Roman" w:hAnsi="Times New Roman" w:cs="Times New Roman"/>
          <w:color w:val="03485B" w:themeColor="text2" w:themeShade="BF"/>
          <w:kern w:val="28"/>
          <w:sz w:val="24"/>
          <w:szCs w:val="24"/>
          <w:lang w:val="en-US"/>
        </w:rPr>
        <w:t xml:space="preserve">rather </w:t>
      </w:r>
      <w:r w:rsidRPr="00714A5C">
        <w:rPr>
          <w:rFonts w:ascii="Times New Roman" w:hAnsi="Times New Roman" w:cs="Times New Roman"/>
          <w:color w:val="03485B" w:themeColor="text2" w:themeShade="BF"/>
          <w:kern w:val="28"/>
          <w:sz w:val="24"/>
          <w:szCs w:val="24"/>
          <w:lang w:val="en-US"/>
        </w:rPr>
        <w:t xml:space="preserve">tendentious. </w:t>
      </w:r>
    </w:p>
    <w:p w:rsidR="009361FB" w:rsidRPr="00714A5C" w:rsidRDefault="0049088E"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4"/>
          <w:szCs w:val="24"/>
          <w:lang w:val="en-US"/>
        </w:rPr>
        <w:t xml:space="preserve">For Andrew </w:t>
      </w:r>
      <w:proofErr w:type="spellStart"/>
      <w:r w:rsidRPr="00714A5C">
        <w:rPr>
          <w:rFonts w:ascii="Times New Roman" w:hAnsi="Times New Roman" w:cs="Times New Roman"/>
          <w:color w:val="03485B" w:themeColor="text2" w:themeShade="BF"/>
          <w:kern w:val="28"/>
          <w:sz w:val="24"/>
          <w:szCs w:val="24"/>
          <w:lang w:val="en-US"/>
        </w:rPr>
        <w:t>Feenber</w:t>
      </w:r>
      <w:r w:rsidR="009361FB" w:rsidRPr="00714A5C">
        <w:rPr>
          <w:rFonts w:ascii="Times New Roman" w:hAnsi="Times New Roman" w:cs="Times New Roman"/>
          <w:color w:val="03485B" w:themeColor="text2" w:themeShade="BF"/>
          <w:kern w:val="28"/>
          <w:sz w:val="24"/>
          <w:szCs w:val="24"/>
          <w:lang w:val="en-US"/>
        </w:rPr>
        <w:t>g</w:t>
      </w:r>
      <w:proofErr w:type="spellEnd"/>
      <w:r w:rsidR="009361FB" w:rsidRPr="00714A5C">
        <w:rPr>
          <w:rFonts w:ascii="Times New Roman" w:hAnsi="Times New Roman" w:cs="Times New Roman"/>
          <w:color w:val="03485B" w:themeColor="text2" w:themeShade="BF"/>
          <w:kern w:val="28"/>
          <w:sz w:val="24"/>
          <w:szCs w:val="24"/>
          <w:lang w:val="en-US"/>
        </w:rPr>
        <w:t xml:space="preserve"> (1995: 8)</w:t>
      </w:r>
      <w:r w:rsidRPr="00714A5C">
        <w:rPr>
          <w:rFonts w:ascii="Times New Roman" w:hAnsi="Times New Roman" w:cs="Times New Roman"/>
          <w:color w:val="03485B" w:themeColor="text2" w:themeShade="BF"/>
          <w:kern w:val="28"/>
          <w:sz w:val="24"/>
          <w:szCs w:val="24"/>
          <w:lang w:val="en-US"/>
        </w:rPr>
        <w:t>, for instance,</w:t>
      </w:r>
      <w:r w:rsidR="009361FB" w:rsidRPr="00714A5C">
        <w:rPr>
          <w:rFonts w:ascii="Times New Roman" w:hAnsi="Times New Roman" w:cs="Times New Roman"/>
          <w:color w:val="03485B" w:themeColor="text2" w:themeShade="BF"/>
          <w:kern w:val="28"/>
          <w:sz w:val="24"/>
          <w:szCs w:val="24"/>
          <w:lang w:val="en-US"/>
        </w:rPr>
        <w:t xml:space="preserve"> technology “cannot longer be considered as a collection of devices, or more generally, as the sum of rational means. These are </w:t>
      </w:r>
      <w:r w:rsidR="00CF22D5" w:rsidRPr="00714A5C">
        <w:rPr>
          <w:rFonts w:ascii="Times New Roman" w:hAnsi="Times New Roman" w:cs="Times New Roman"/>
          <w:color w:val="03485B" w:themeColor="text2" w:themeShade="BF"/>
          <w:kern w:val="28"/>
          <w:sz w:val="24"/>
          <w:szCs w:val="24"/>
          <w:lang w:val="en-US"/>
        </w:rPr>
        <w:t xml:space="preserve">biased </w:t>
      </w:r>
      <w:r w:rsidR="009361FB" w:rsidRPr="00714A5C">
        <w:rPr>
          <w:rFonts w:ascii="Times New Roman" w:hAnsi="Times New Roman" w:cs="Times New Roman"/>
          <w:color w:val="03485B" w:themeColor="text2" w:themeShade="BF"/>
          <w:kern w:val="28"/>
          <w:sz w:val="24"/>
          <w:szCs w:val="24"/>
          <w:lang w:val="en-US"/>
        </w:rPr>
        <w:t xml:space="preserve">definitions that make technology </w:t>
      </w:r>
      <w:r w:rsidR="00CF22D5" w:rsidRPr="00714A5C">
        <w:rPr>
          <w:rFonts w:ascii="Times New Roman" w:hAnsi="Times New Roman" w:cs="Times New Roman"/>
          <w:color w:val="03485B" w:themeColor="text2" w:themeShade="BF"/>
          <w:kern w:val="28"/>
          <w:sz w:val="24"/>
          <w:szCs w:val="24"/>
          <w:lang w:val="en-US"/>
        </w:rPr>
        <w:t>appear</w:t>
      </w:r>
      <w:r w:rsidR="009361FB" w:rsidRPr="00714A5C">
        <w:rPr>
          <w:rFonts w:ascii="Times New Roman" w:hAnsi="Times New Roman" w:cs="Times New Roman"/>
          <w:color w:val="03485B" w:themeColor="text2" w:themeShade="BF"/>
          <w:kern w:val="28"/>
          <w:sz w:val="24"/>
          <w:szCs w:val="24"/>
          <w:lang w:val="en-US"/>
        </w:rPr>
        <w:t xml:space="preserve"> more functional and less social than in fact it is.” </w:t>
      </w:r>
      <w:r w:rsidRPr="00714A5C">
        <w:rPr>
          <w:rFonts w:ascii="Times New Roman" w:hAnsi="Times New Roman" w:cs="Times New Roman"/>
          <w:color w:val="03485B" w:themeColor="text2" w:themeShade="BF"/>
          <w:kern w:val="28"/>
          <w:sz w:val="24"/>
          <w:szCs w:val="24"/>
          <w:lang w:val="en-US"/>
        </w:rPr>
        <w:t>From his perspective technology</w:t>
      </w:r>
      <w:r w:rsidR="007F24CC" w:rsidRPr="00714A5C">
        <w:rPr>
          <w:rFonts w:ascii="Times New Roman" w:hAnsi="Times New Roman" w:cs="Times New Roman"/>
          <w:color w:val="03485B" w:themeColor="text2" w:themeShade="BF"/>
          <w:kern w:val="28"/>
          <w:sz w:val="24"/>
          <w:szCs w:val="24"/>
          <w:lang w:val="en-US"/>
        </w:rPr>
        <w:t xml:space="preserve"> </w:t>
      </w:r>
      <w:r w:rsidRPr="00714A5C">
        <w:rPr>
          <w:rFonts w:ascii="Times New Roman" w:hAnsi="Times New Roman" w:cs="Times New Roman"/>
          <w:color w:val="03485B" w:themeColor="text2" w:themeShade="BF"/>
          <w:kern w:val="28"/>
          <w:sz w:val="24"/>
          <w:szCs w:val="24"/>
          <w:lang w:val="en-US"/>
        </w:rPr>
        <w:t xml:space="preserve">cannot be </w:t>
      </w:r>
      <w:r w:rsidR="007F24CC" w:rsidRPr="00714A5C">
        <w:rPr>
          <w:rFonts w:ascii="Times New Roman" w:hAnsi="Times New Roman" w:cs="Times New Roman"/>
          <w:color w:val="03485B" w:themeColor="text2" w:themeShade="BF"/>
          <w:kern w:val="28"/>
          <w:sz w:val="24"/>
          <w:szCs w:val="24"/>
          <w:lang w:val="en-US"/>
        </w:rPr>
        <w:t xml:space="preserve">reduced to material artifacts nor can it be </w:t>
      </w:r>
      <w:r w:rsidRPr="00714A5C">
        <w:rPr>
          <w:rFonts w:ascii="Times New Roman" w:hAnsi="Times New Roman" w:cs="Times New Roman"/>
          <w:color w:val="03485B" w:themeColor="text2" w:themeShade="BF"/>
          <w:kern w:val="28"/>
          <w:sz w:val="24"/>
          <w:szCs w:val="24"/>
          <w:lang w:val="en-US"/>
        </w:rPr>
        <w:t>defined merely in terms of its functionality</w:t>
      </w:r>
      <w:r w:rsidR="007312A7" w:rsidRPr="00714A5C">
        <w:rPr>
          <w:rFonts w:ascii="Times New Roman" w:hAnsi="Times New Roman" w:cs="Times New Roman"/>
          <w:color w:val="03485B" w:themeColor="text2" w:themeShade="BF"/>
          <w:kern w:val="28"/>
          <w:sz w:val="24"/>
          <w:szCs w:val="24"/>
          <w:lang w:val="en-US"/>
        </w:rPr>
        <w:t xml:space="preserve"> or its rationality</w:t>
      </w:r>
      <w:r w:rsidR="007F24CC" w:rsidRPr="00714A5C">
        <w:rPr>
          <w:rFonts w:ascii="Times New Roman" w:hAnsi="Times New Roman" w:cs="Times New Roman"/>
          <w:color w:val="03485B" w:themeColor="text2" w:themeShade="BF"/>
          <w:kern w:val="28"/>
          <w:sz w:val="24"/>
          <w:szCs w:val="24"/>
          <w:lang w:val="en-US"/>
        </w:rPr>
        <w:t xml:space="preserve">. Furthermore, technology is inherently social; it is social all the way down.  </w:t>
      </w:r>
      <w:r w:rsidRPr="00714A5C">
        <w:rPr>
          <w:rFonts w:ascii="Times New Roman" w:hAnsi="Times New Roman" w:cs="Times New Roman"/>
          <w:color w:val="03485B" w:themeColor="text2" w:themeShade="BF"/>
          <w:sz w:val="24"/>
          <w:szCs w:val="24"/>
          <w:lang w:val="en-US"/>
        </w:rPr>
        <w:t>The social and the</w:t>
      </w:r>
      <w:r w:rsidR="007312A7" w:rsidRPr="00714A5C">
        <w:rPr>
          <w:rFonts w:ascii="Times New Roman" w:hAnsi="Times New Roman" w:cs="Times New Roman"/>
          <w:color w:val="03485B" w:themeColor="text2" w:themeShade="BF"/>
          <w:sz w:val="24"/>
          <w:szCs w:val="24"/>
          <w:lang w:val="en-US"/>
        </w:rPr>
        <w:t xml:space="preserve"> </w:t>
      </w:r>
      <w:r w:rsidR="007F24CC" w:rsidRPr="00714A5C">
        <w:rPr>
          <w:rFonts w:ascii="Times New Roman" w:hAnsi="Times New Roman" w:cs="Times New Roman"/>
          <w:color w:val="03485B" w:themeColor="text2" w:themeShade="BF"/>
          <w:sz w:val="24"/>
          <w:szCs w:val="24"/>
          <w:lang w:val="en-US"/>
        </w:rPr>
        <w:t>cultural</w:t>
      </w:r>
      <w:r w:rsidR="007312A7" w:rsidRPr="00714A5C">
        <w:rPr>
          <w:rFonts w:ascii="Times New Roman" w:hAnsi="Times New Roman" w:cs="Times New Roman"/>
          <w:color w:val="03485B" w:themeColor="text2" w:themeShade="BF"/>
          <w:sz w:val="24"/>
          <w:szCs w:val="24"/>
          <w:lang w:val="en-US"/>
        </w:rPr>
        <w:t xml:space="preserve"> are deeply enmeshed in </w:t>
      </w:r>
      <w:r w:rsidRPr="00714A5C">
        <w:rPr>
          <w:rFonts w:ascii="Times New Roman" w:hAnsi="Times New Roman" w:cs="Times New Roman"/>
          <w:color w:val="03485B" w:themeColor="text2" w:themeShade="BF"/>
          <w:sz w:val="24"/>
          <w:szCs w:val="24"/>
          <w:lang w:val="en-US"/>
        </w:rPr>
        <w:t xml:space="preserve">scientific and technological practices and </w:t>
      </w:r>
      <w:r w:rsidR="007312A7" w:rsidRPr="00714A5C">
        <w:rPr>
          <w:rFonts w:ascii="Times New Roman" w:hAnsi="Times New Roman" w:cs="Times New Roman"/>
          <w:color w:val="03485B" w:themeColor="text2" w:themeShade="BF"/>
          <w:sz w:val="24"/>
          <w:szCs w:val="24"/>
          <w:lang w:val="en-US"/>
        </w:rPr>
        <w:t>as a result</w:t>
      </w:r>
      <w:r w:rsidRPr="00714A5C">
        <w:rPr>
          <w:rFonts w:ascii="Times New Roman" w:hAnsi="Times New Roman" w:cs="Times New Roman"/>
          <w:color w:val="03485B" w:themeColor="text2" w:themeShade="BF"/>
          <w:sz w:val="24"/>
          <w:szCs w:val="24"/>
          <w:lang w:val="en-US"/>
        </w:rPr>
        <w:t xml:space="preserve"> on technolog</w:t>
      </w:r>
      <w:r w:rsidR="007F24CC" w:rsidRPr="00714A5C">
        <w:rPr>
          <w:rFonts w:ascii="Times New Roman" w:hAnsi="Times New Roman" w:cs="Times New Roman"/>
          <w:color w:val="03485B" w:themeColor="text2" w:themeShade="BF"/>
          <w:sz w:val="24"/>
          <w:szCs w:val="24"/>
          <w:lang w:val="en-US"/>
        </w:rPr>
        <w:t xml:space="preserve">ies </w:t>
      </w:r>
      <w:r w:rsidR="007312A7" w:rsidRPr="00714A5C">
        <w:rPr>
          <w:rFonts w:ascii="Times New Roman" w:hAnsi="Times New Roman" w:cs="Times New Roman"/>
          <w:color w:val="03485B" w:themeColor="text2" w:themeShade="BF"/>
          <w:sz w:val="24"/>
          <w:szCs w:val="24"/>
          <w:lang w:val="en-US"/>
        </w:rPr>
        <w:t>themselves</w:t>
      </w:r>
      <w:r w:rsidRPr="00714A5C">
        <w:rPr>
          <w:rFonts w:ascii="Times New Roman" w:hAnsi="Times New Roman" w:cs="Times New Roman"/>
          <w:color w:val="03485B" w:themeColor="text2" w:themeShade="BF"/>
          <w:sz w:val="24"/>
          <w:szCs w:val="24"/>
          <w:lang w:val="en-US"/>
        </w:rPr>
        <w:t xml:space="preserve">. </w:t>
      </w:r>
      <w:r w:rsidR="007312A7" w:rsidRPr="00714A5C">
        <w:rPr>
          <w:rFonts w:ascii="Times New Roman" w:hAnsi="Times New Roman" w:cs="Times New Roman"/>
          <w:color w:val="03485B" w:themeColor="text2" w:themeShade="BF"/>
          <w:sz w:val="24"/>
          <w:szCs w:val="24"/>
          <w:lang w:val="en-US"/>
        </w:rPr>
        <w:t>Put differently, t</w:t>
      </w:r>
      <w:r w:rsidRPr="00714A5C">
        <w:rPr>
          <w:rFonts w:ascii="Times New Roman" w:hAnsi="Times New Roman" w:cs="Times New Roman"/>
          <w:color w:val="03485B" w:themeColor="text2" w:themeShade="BF"/>
          <w:sz w:val="24"/>
          <w:szCs w:val="24"/>
          <w:lang w:val="en-US"/>
        </w:rPr>
        <w:t xml:space="preserve">echnology is determined in its meaning and normative content, not by technical </w:t>
      </w:r>
      <w:r w:rsidR="007312A7" w:rsidRPr="00714A5C">
        <w:rPr>
          <w:rFonts w:ascii="Times New Roman" w:hAnsi="Times New Roman" w:cs="Times New Roman"/>
          <w:color w:val="03485B" w:themeColor="text2" w:themeShade="BF"/>
          <w:sz w:val="24"/>
          <w:szCs w:val="24"/>
          <w:lang w:val="en-US"/>
        </w:rPr>
        <w:t>r</w:t>
      </w:r>
      <w:r w:rsidRPr="00714A5C">
        <w:rPr>
          <w:rFonts w:ascii="Times New Roman" w:hAnsi="Times New Roman" w:cs="Times New Roman"/>
          <w:color w:val="03485B" w:themeColor="text2" w:themeShade="BF"/>
          <w:sz w:val="24"/>
          <w:szCs w:val="24"/>
          <w:lang w:val="en-US"/>
        </w:rPr>
        <w:t>ationality</w:t>
      </w:r>
      <w:r w:rsidR="007F24CC" w:rsidRPr="00714A5C">
        <w:rPr>
          <w:rFonts w:ascii="Times New Roman" w:hAnsi="Times New Roman" w:cs="Times New Roman"/>
          <w:color w:val="03485B" w:themeColor="text2" w:themeShade="BF"/>
          <w:sz w:val="24"/>
          <w:szCs w:val="24"/>
          <w:lang w:val="en-US"/>
        </w:rPr>
        <w:t xml:space="preserve"> alone</w:t>
      </w:r>
      <w:r w:rsidRPr="00714A5C">
        <w:rPr>
          <w:rFonts w:ascii="Times New Roman" w:hAnsi="Times New Roman" w:cs="Times New Roman"/>
          <w:color w:val="03485B" w:themeColor="text2" w:themeShade="BF"/>
          <w:sz w:val="24"/>
          <w:szCs w:val="24"/>
          <w:lang w:val="en-US"/>
        </w:rPr>
        <w:t>, but by the socio-cultural world in which it is embedded</w:t>
      </w:r>
      <w:r w:rsidR="007312A7" w:rsidRPr="00714A5C">
        <w:rPr>
          <w:rFonts w:ascii="Times New Roman" w:hAnsi="Times New Roman" w:cs="Times New Roman"/>
          <w:color w:val="03485B" w:themeColor="text2" w:themeShade="BF"/>
          <w:sz w:val="24"/>
          <w:szCs w:val="24"/>
          <w:lang w:val="en-US"/>
        </w:rPr>
        <w:t xml:space="preserve"> and which is </w:t>
      </w:r>
      <w:r w:rsidR="007F24CC" w:rsidRPr="00714A5C">
        <w:rPr>
          <w:rFonts w:ascii="Times New Roman" w:hAnsi="Times New Roman" w:cs="Times New Roman"/>
          <w:color w:val="03485B" w:themeColor="text2" w:themeShade="BF"/>
          <w:sz w:val="24"/>
          <w:szCs w:val="24"/>
          <w:lang w:val="en-US"/>
        </w:rPr>
        <w:t>entrenched</w:t>
      </w:r>
      <w:r w:rsidR="007312A7" w:rsidRPr="00714A5C">
        <w:rPr>
          <w:rFonts w:ascii="Times New Roman" w:hAnsi="Times New Roman" w:cs="Times New Roman"/>
          <w:color w:val="03485B" w:themeColor="text2" w:themeShade="BF"/>
          <w:sz w:val="24"/>
          <w:szCs w:val="24"/>
          <w:lang w:val="en-US"/>
        </w:rPr>
        <w:t xml:space="preserve"> in the technology </w:t>
      </w:r>
      <w:r w:rsidR="007F24CC" w:rsidRPr="00714A5C">
        <w:rPr>
          <w:rFonts w:ascii="Times New Roman" w:hAnsi="Times New Roman" w:cs="Times New Roman"/>
          <w:color w:val="03485B" w:themeColor="text2" w:themeShade="BF"/>
          <w:sz w:val="24"/>
          <w:szCs w:val="24"/>
          <w:lang w:val="en-US"/>
        </w:rPr>
        <w:t xml:space="preserve">itself. </w:t>
      </w:r>
    </w:p>
    <w:p w:rsidR="005F29D6" w:rsidRDefault="00D831CD"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r w:rsidRPr="00D831CD">
        <w:rPr>
          <w:rFonts w:ascii="Times New Roman" w:hAnsi="Times New Roman" w:cs="Times New Roman"/>
          <w:noProof/>
          <w:kern w:val="28"/>
          <w:sz w:val="24"/>
          <w:szCs w:val="24"/>
          <w:lang w:val="en-US"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39" type="#_x0000_t185" style="position:absolute;margin-left:251pt;margin-top:335.65pt;width:191.85pt;height:100pt;rotation:-360;z-index:251670528;mso-position-horizontal-relative:margin;mso-position-vertical-relative:margin;mso-width-relative:margin;mso-height-relative:margin" o:allowincell="f" adj="1739" fillcolor="#0075a2 [2405]" strokecolor="#0bd0d9 [3206]" strokeweight="3pt">
            <v:imagedata embosscolor="shadow add(51)"/>
            <v:shadow type="emboss" color="lineOrFill darken(153)" color2="shadow add(102)" offset="1pt,1pt"/>
            <v:textbox style="mso-next-textbox:#_x0000_s1039;mso-fit-shape-to-text:t" inset="3.6pt,,3.6pt">
              <w:txbxContent>
                <w:p w:rsidR="005F29D6" w:rsidRPr="00A94C9E" w:rsidRDefault="00A94C9E">
                  <w:pPr>
                    <w:pBdr>
                      <w:top w:val="single" w:sz="8" w:space="10" w:color="FFFFFF" w:themeColor="background1"/>
                      <w:bottom w:val="single" w:sz="8" w:space="10" w:color="FFFFFF" w:themeColor="background1"/>
                    </w:pBdr>
                    <w:spacing w:after="0"/>
                    <w:jc w:val="center"/>
                    <w:rPr>
                      <w:rFonts w:ascii="Times New Roman" w:hAnsi="Times New Roman" w:cs="Times New Roman"/>
                      <w:color w:val="073763" w:themeColor="accent1" w:themeShade="80"/>
                      <w:sz w:val="24"/>
                      <w:szCs w:val="24"/>
                      <w:lang w:val="en-US"/>
                    </w:rPr>
                  </w:pPr>
                  <w:r w:rsidRPr="00A94C9E">
                    <w:rPr>
                      <w:rFonts w:ascii="Times New Roman" w:hAnsi="Times New Roman" w:cs="Times New Roman"/>
                      <w:color w:val="073763" w:themeColor="accent1" w:themeShade="80"/>
                      <w:sz w:val="24"/>
                      <w:szCs w:val="24"/>
                      <w:lang w:val="en-US"/>
                    </w:rPr>
                    <w:t>“</w:t>
                  </w:r>
                  <w:r w:rsidR="005F29D6" w:rsidRPr="00A94C9E">
                    <w:rPr>
                      <w:rFonts w:ascii="Times New Roman" w:hAnsi="Times New Roman" w:cs="Times New Roman"/>
                      <w:color w:val="073763" w:themeColor="accent1" w:themeShade="80"/>
                      <w:sz w:val="24"/>
                      <w:szCs w:val="24"/>
                      <w:lang w:val="en-US"/>
                    </w:rPr>
                    <w:t>The social and the cultural are deeply enmeshed in scientific and technological practices and as a result on technologies themselves.</w:t>
                  </w:r>
                  <w:r w:rsidRPr="00A94C9E">
                    <w:rPr>
                      <w:rFonts w:ascii="Times New Roman" w:hAnsi="Times New Roman" w:cs="Times New Roman"/>
                      <w:color w:val="073763" w:themeColor="accent1" w:themeShade="80"/>
                      <w:sz w:val="24"/>
                      <w:szCs w:val="24"/>
                      <w:lang w:val="en-US"/>
                    </w:rPr>
                    <w:t>”</w:t>
                  </w:r>
                </w:p>
                <w:p w:rsidR="00A94C9E" w:rsidRPr="00A94C9E" w:rsidRDefault="00A94C9E">
                  <w:pPr>
                    <w:pBdr>
                      <w:top w:val="single" w:sz="8" w:space="10" w:color="FFFFFF" w:themeColor="background1"/>
                      <w:bottom w:val="single" w:sz="8" w:space="10" w:color="FFFFFF" w:themeColor="background1"/>
                    </w:pBdr>
                    <w:spacing w:after="0"/>
                    <w:jc w:val="center"/>
                    <w:rPr>
                      <w:i/>
                      <w:iCs/>
                      <w:color w:val="073763" w:themeColor="accent1" w:themeShade="80"/>
                      <w:sz w:val="24"/>
                      <w:szCs w:val="24"/>
                      <w:lang w:val="en-US"/>
                    </w:rPr>
                  </w:pPr>
                  <w:r w:rsidRPr="00A94C9E">
                    <w:rPr>
                      <w:rFonts w:ascii="Times New Roman" w:hAnsi="Times New Roman" w:cs="Times New Roman"/>
                      <w:color w:val="073763" w:themeColor="accent1" w:themeShade="80"/>
                      <w:sz w:val="24"/>
                      <w:szCs w:val="24"/>
                      <w:lang w:val="en-US"/>
                    </w:rPr>
                    <w:t xml:space="preserve">Andrew </w:t>
                  </w:r>
                  <w:proofErr w:type="spellStart"/>
                  <w:r w:rsidRPr="00A94C9E">
                    <w:rPr>
                      <w:rFonts w:ascii="Times New Roman" w:hAnsi="Times New Roman" w:cs="Times New Roman"/>
                      <w:color w:val="073763" w:themeColor="accent1" w:themeShade="80"/>
                      <w:sz w:val="24"/>
                      <w:szCs w:val="24"/>
                      <w:lang w:val="en-US"/>
                    </w:rPr>
                    <w:t>Feenberg</w:t>
                  </w:r>
                  <w:proofErr w:type="spellEnd"/>
                </w:p>
              </w:txbxContent>
            </v:textbox>
            <w10:wrap type="square" anchorx="margin" anchory="margin"/>
          </v:shape>
        </w:pict>
      </w:r>
    </w:p>
    <w:p w:rsidR="009361FB" w:rsidRPr="00714A5C" w:rsidRDefault="009361FB"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proofErr w:type="spellStart"/>
      <w:r w:rsidRPr="00714A5C">
        <w:rPr>
          <w:rFonts w:ascii="Times New Roman" w:hAnsi="Times New Roman" w:cs="Times New Roman"/>
          <w:color w:val="03485B" w:themeColor="text2" w:themeShade="BF"/>
          <w:kern w:val="28"/>
          <w:sz w:val="24"/>
          <w:szCs w:val="24"/>
          <w:lang w:val="en-US"/>
        </w:rPr>
        <w:t>Wiebe</w:t>
      </w:r>
      <w:proofErr w:type="spellEnd"/>
      <w:r w:rsidRPr="00714A5C">
        <w:rPr>
          <w:rFonts w:ascii="Times New Roman" w:hAnsi="Times New Roman" w:cs="Times New Roman"/>
          <w:color w:val="03485B" w:themeColor="text2" w:themeShade="BF"/>
          <w:kern w:val="28"/>
          <w:sz w:val="24"/>
          <w:szCs w:val="24"/>
          <w:lang w:val="en-US"/>
        </w:rPr>
        <w:t xml:space="preserve"> E. </w:t>
      </w:r>
      <w:proofErr w:type="spellStart"/>
      <w:r w:rsidRPr="00714A5C">
        <w:rPr>
          <w:rFonts w:ascii="Times New Roman" w:hAnsi="Times New Roman" w:cs="Times New Roman"/>
          <w:color w:val="03485B" w:themeColor="text2" w:themeShade="BF"/>
          <w:kern w:val="28"/>
          <w:sz w:val="24"/>
          <w:szCs w:val="24"/>
          <w:lang w:val="en-US"/>
        </w:rPr>
        <w:t>Bijker</w:t>
      </w:r>
      <w:proofErr w:type="spellEnd"/>
      <w:r w:rsidRPr="00714A5C">
        <w:rPr>
          <w:rFonts w:ascii="Times New Roman" w:hAnsi="Times New Roman" w:cs="Times New Roman"/>
          <w:color w:val="03485B" w:themeColor="text2" w:themeShade="BF"/>
          <w:kern w:val="28"/>
          <w:sz w:val="24"/>
          <w:szCs w:val="24"/>
          <w:lang w:val="en-US"/>
        </w:rPr>
        <w:t xml:space="preserve"> (1992: 75) also </w:t>
      </w:r>
      <w:r w:rsidR="0049088E" w:rsidRPr="00714A5C">
        <w:rPr>
          <w:rFonts w:ascii="Times New Roman" w:hAnsi="Times New Roman" w:cs="Times New Roman"/>
          <w:color w:val="03485B" w:themeColor="text2" w:themeShade="BF"/>
          <w:kern w:val="28"/>
          <w:sz w:val="24"/>
          <w:szCs w:val="24"/>
          <w:lang w:val="en-US"/>
        </w:rPr>
        <w:t>discards</w:t>
      </w:r>
      <w:r w:rsidRPr="00714A5C">
        <w:rPr>
          <w:rFonts w:ascii="Times New Roman" w:hAnsi="Times New Roman" w:cs="Times New Roman"/>
          <w:color w:val="03485B" w:themeColor="text2" w:themeShade="BF"/>
          <w:kern w:val="28"/>
          <w:sz w:val="24"/>
          <w:szCs w:val="24"/>
          <w:lang w:val="en-US"/>
        </w:rPr>
        <w:t xml:space="preserve"> traditional </w:t>
      </w:r>
      <w:r w:rsidR="0049088E" w:rsidRPr="00714A5C">
        <w:rPr>
          <w:rFonts w:ascii="Times New Roman" w:hAnsi="Times New Roman" w:cs="Times New Roman"/>
          <w:color w:val="03485B" w:themeColor="text2" w:themeShade="BF"/>
          <w:kern w:val="28"/>
          <w:sz w:val="24"/>
          <w:szCs w:val="24"/>
          <w:lang w:val="en-US"/>
        </w:rPr>
        <w:t xml:space="preserve">accounts and </w:t>
      </w:r>
      <w:r w:rsidRPr="00714A5C">
        <w:rPr>
          <w:rFonts w:ascii="Times New Roman" w:hAnsi="Times New Roman" w:cs="Times New Roman"/>
          <w:color w:val="03485B" w:themeColor="text2" w:themeShade="BF"/>
          <w:kern w:val="28"/>
          <w:sz w:val="24"/>
          <w:szCs w:val="24"/>
          <w:lang w:val="en-US"/>
        </w:rPr>
        <w:t>definition</w:t>
      </w:r>
      <w:r w:rsidR="0049088E" w:rsidRPr="00714A5C">
        <w:rPr>
          <w:rFonts w:ascii="Times New Roman" w:hAnsi="Times New Roman" w:cs="Times New Roman"/>
          <w:color w:val="03485B" w:themeColor="text2" w:themeShade="BF"/>
          <w:kern w:val="28"/>
          <w:sz w:val="24"/>
          <w:szCs w:val="24"/>
          <w:lang w:val="en-US"/>
        </w:rPr>
        <w:t>s</w:t>
      </w:r>
      <w:r w:rsidRPr="00714A5C">
        <w:rPr>
          <w:rFonts w:ascii="Times New Roman" w:hAnsi="Times New Roman" w:cs="Times New Roman"/>
          <w:color w:val="03485B" w:themeColor="text2" w:themeShade="BF"/>
          <w:kern w:val="28"/>
          <w:sz w:val="24"/>
          <w:szCs w:val="24"/>
          <w:lang w:val="en-US"/>
        </w:rPr>
        <w:t xml:space="preserve"> of technology: </w:t>
      </w:r>
    </w:p>
    <w:p w:rsidR="009361FB" w:rsidRPr="00714A5C" w:rsidRDefault="009361FB"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0"/>
          <w:szCs w:val="20"/>
          <w:lang w:val="en-US"/>
        </w:rPr>
        <w:t>Technology is assumed to be designed, developed, and produced by engineers. They are at the drawing boards and behind the laboratory benches; they apply for patents, model the prototype, and test in the pilot plant; they show the newly born artifact to the press and, if lucky, they figure prominently in the glossy photographs of stories about heroic inventors. Once these engineers have produced the technology, it is passed on to the sales people, the managers, the</w:t>
      </w:r>
      <w:r w:rsidRPr="00593B47">
        <w:rPr>
          <w:rFonts w:ascii="Times New Roman" w:hAnsi="Times New Roman" w:cs="Times New Roman"/>
          <w:kern w:val="28"/>
          <w:sz w:val="20"/>
          <w:szCs w:val="20"/>
          <w:lang w:val="en-US"/>
        </w:rPr>
        <w:t xml:space="preserve"> </w:t>
      </w:r>
      <w:r w:rsidRPr="00714A5C">
        <w:rPr>
          <w:rFonts w:ascii="Times New Roman" w:hAnsi="Times New Roman" w:cs="Times New Roman"/>
          <w:color w:val="03485B" w:themeColor="text2" w:themeShade="BF"/>
          <w:kern w:val="28"/>
          <w:sz w:val="20"/>
          <w:szCs w:val="20"/>
          <w:lang w:val="en-US"/>
        </w:rPr>
        <w:lastRenderedPageBreak/>
        <w:t xml:space="preserve">trade, and, finally, to the users. Engineers design technology, managers produce it, salespeople sell it, trades people distribute it, </w:t>
      </w:r>
      <w:proofErr w:type="gramStart"/>
      <w:r w:rsidRPr="00714A5C">
        <w:rPr>
          <w:rFonts w:ascii="Times New Roman" w:hAnsi="Times New Roman" w:cs="Times New Roman"/>
          <w:color w:val="03485B" w:themeColor="text2" w:themeShade="BF"/>
          <w:kern w:val="28"/>
          <w:sz w:val="20"/>
          <w:szCs w:val="20"/>
          <w:lang w:val="en-US"/>
        </w:rPr>
        <w:t>users</w:t>
      </w:r>
      <w:proofErr w:type="gramEnd"/>
      <w:r w:rsidRPr="00714A5C">
        <w:rPr>
          <w:rFonts w:ascii="Times New Roman" w:hAnsi="Times New Roman" w:cs="Times New Roman"/>
          <w:color w:val="03485B" w:themeColor="text2" w:themeShade="BF"/>
          <w:kern w:val="28"/>
          <w:sz w:val="20"/>
          <w:szCs w:val="20"/>
          <w:lang w:val="en-US"/>
        </w:rPr>
        <w:t xml:space="preserve"> use it. Alas, this neat and orderly image of technical development, so pervasive in all but the most recent technology studies, is not only too simple--it is wrong</w:t>
      </w:r>
      <w:r w:rsidRPr="00714A5C">
        <w:rPr>
          <w:rFonts w:ascii="Times New Roman" w:hAnsi="Times New Roman" w:cs="Times New Roman"/>
          <w:color w:val="03485B" w:themeColor="text2" w:themeShade="BF"/>
          <w:kern w:val="28"/>
          <w:sz w:val="24"/>
          <w:szCs w:val="24"/>
          <w:lang w:val="en-US"/>
        </w:rPr>
        <w:t xml:space="preserve">. </w:t>
      </w:r>
    </w:p>
    <w:p w:rsidR="00A94C9E" w:rsidRDefault="00D831CD"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r w:rsidRPr="00D831CD">
        <w:rPr>
          <w:rFonts w:ascii="Times New Roman" w:hAnsi="Times New Roman" w:cs="Times New Roman"/>
          <w:noProof/>
          <w:kern w:val="28"/>
          <w:sz w:val="24"/>
          <w:szCs w:val="24"/>
          <w:lang w:val="en-US" w:eastAsia="zh-TW"/>
        </w:rPr>
        <w:pict>
          <v:shapetype id="_x0000_t186" coordsize="21600,21600" o:spt="186" adj="1800" path="m@9,nfqx@0@0l@0@7qy0@4@0@8l@0@6qy@9,21600em@10,nfqx@5@0l@5@7qy21600@4@5@8l@5@6qy@10,21600em@9,nsqx@0@0l@0@7qy0@4@0@8l@0@6qy@9,21600l@10,21600qx@5@6l@5@8qy21600@4@5@7l@5@0qy@10,xe" filled="f">
            <v:formulas>
              <v:f eqn="val #0"/>
              <v:f eqn="val width"/>
              <v:f eqn="val height"/>
              <v:f eqn="prod width 1 2"/>
              <v:f eqn="prod height 1 2"/>
              <v:f eqn="sum width 0 #0"/>
              <v:f eqn="sum height 0 #0"/>
              <v:f eqn="sum @4 0 #0"/>
              <v:f eqn="sum @4 #0 0"/>
              <v:f eqn="prod #0 2 1"/>
              <v:f eqn="sum width 0 @9"/>
              <v:f eqn="prod #0 9598 32768"/>
              <v:f eqn="sum height 0 @11"/>
              <v:f eqn="sum @11 #0 0"/>
              <v:f eqn="sum width 0 @13"/>
            </v:formulas>
            <v:path o:extrusionok="f" limo="10800,10800" o:connecttype="custom" o:connectlocs="@3,0;0,@4;@3,@2;@1,@4" textboxrect="@13,@11,@14,@12"/>
            <v:handles>
              <v:h position="topLeft,#0" switch="" yrange="0,5400"/>
            </v:handles>
          </v:shapetype>
          <v:shape id="_x0000_s1040" type="#_x0000_t186" style="position:absolute;margin-left:-25.8pt;margin-top:187.65pt;width:217.2pt;height:176.65pt;rotation:90;z-index:251672576;mso-width-percent:400;mso-position-horizontal-relative:margin;mso-position-vertical-relative:page;mso-width-percent:400;mso-width-relative:margin;mso-height-relative:margin;v-text-anchor:middle" o:allowincell="f" filled="t" fillcolor="#04617b [3215]" stroked="f" strokecolor="#5c83b4" strokeweight=".25pt">
            <v:shadow opacity=".5"/>
            <v:textbox style="mso-next-textbox:#_x0000_s1040;mso-fit-shape-to-text:t">
              <w:txbxContent>
                <w:p w:rsidR="00A94C9E" w:rsidRPr="00714A5C" w:rsidRDefault="00A94C9E" w:rsidP="00A94C9E">
                  <w:pPr>
                    <w:widowControl w:val="0"/>
                    <w:overflowPunct w:val="0"/>
                    <w:autoSpaceDE w:val="0"/>
                    <w:autoSpaceDN w:val="0"/>
                    <w:adjustRightInd w:val="0"/>
                    <w:spacing w:after="240" w:line="240" w:lineRule="auto"/>
                    <w:textAlignment w:val="baseline"/>
                    <w:rPr>
                      <w:rFonts w:ascii="Times New Roman" w:hAnsi="Times New Roman" w:cs="Times New Roman"/>
                      <w:color w:val="FFFFFF" w:themeColor="background1"/>
                      <w:kern w:val="28"/>
                      <w:sz w:val="24"/>
                      <w:szCs w:val="24"/>
                      <w:lang w:val="en-US"/>
                    </w:rPr>
                  </w:pPr>
                  <w:r w:rsidRPr="00714A5C">
                    <w:rPr>
                      <w:rFonts w:ascii="Times New Roman" w:hAnsi="Times New Roman" w:cs="Times New Roman"/>
                      <w:color w:val="FFFFFF" w:themeColor="background1"/>
                      <w:kern w:val="28"/>
                      <w:sz w:val="20"/>
                      <w:szCs w:val="20"/>
                      <w:lang w:val="en-US"/>
                    </w:rPr>
                    <w:t xml:space="preserve">“Engineers design technology, managers produce it, salespeople sell it, trades people distribute it, </w:t>
                  </w:r>
                  <w:proofErr w:type="gramStart"/>
                  <w:r w:rsidRPr="00714A5C">
                    <w:rPr>
                      <w:rFonts w:ascii="Times New Roman" w:hAnsi="Times New Roman" w:cs="Times New Roman"/>
                      <w:color w:val="FFFFFF" w:themeColor="background1"/>
                      <w:kern w:val="28"/>
                      <w:sz w:val="20"/>
                      <w:szCs w:val="20"/>
                      <w:lang w:val="en-US"/>
                    </w:rPr>
                    <w:t>users</w:t>
                  </w:r>
                  <w:proofErr w:type="gramEnd"/>
                  <w:r w:rsidRPr="00714A5C">
                    <w:rPr>
                      <w:rFonts w:ascii="Times New Roman" w:hAnsi="Times New Roman" w:cs="Times New Roman"/>
                      <w:color w:val="FFFFFF" w:themeColor="background1"/>
                      <w:kern w:val="28"/>
                      <w:sz w:val="20"/>
                      <w:szCs w:val="20"/>
                      <w:lang w:val="en-US"/>
                    </w:rPr>
                    <w:t xml:space="preserve"> use it. Alas, this neat and orderly image of technical development, so pervasive in all but the most recent technology studies, is not only too simple--it is wrong</w:t>
                  </w:r>
                  <w:r w:rsidRPr="00714A5C">
                    <w:rPr>
                      <w:rFonts w:ascii="Times New Roman" w:hAnsi="Times New Roman" w:cs="Times New Roman"/>
                      <w:color w:val="FFFFFF" w:themeColor="background1"/>
                      <w:kern w:val="28"/>
                      <w:sz w:val="24"/>
                      <w:szCs w:val="24"/>
                      <w:lang w:val="en-US"/>
                    </w:rPr>
                    <w:t>.”</w:t>
                  </w:r>
                </w:p>
                <w:p w:rsidR="00A94C9E" w:rsidRPr="00714A5C" w:rsidRDefault="00A94C9E">
                  <w:pPr>
                    <w:spacing w:after="0" w:line="288" w:lineRule="auto"/>
                    <w:jc w:val="center"/>
                    <w:rPr>
                      <w:rFonts w:asciiTheme="majorHAnsi" w:eastAsiaTheme="majorEastAsia" w:hAnsiTheme="majorHAnsi" w:cstheme="majorBidi"/>
                      <w:i/>
                      <w:iCs/>
                      <w:color w:val="FFFFFF" w:themeColor="background1"/>
                      <w:sz w:val="20"/>
                      <w:szCs w:val="20"/>
                      <w:lang w:val="en-US"/>
                    </w:rPr>
                  </w:pPr>
                  <w:proofErr w:type="spellStart"/>
                  <w:r w:rsidRPr="00714A5C">
                    <w:rPr>
                      <w:rFonts w:ascii="Times New Roman" w:hAnsi="Times New Roman" w:cs="Times New Roman"/>
                      <w:color w:val="FFFFFF" w:themeColor="background1"/>
                      <w:kern w:val="28"/>
                      <w:sz w:val="20"/>
                      <w:szCs w:val="20"/>
                      <w:lang w:val="en-US"/>
                    </w:rPr>
                    <w:t>Wiebe</w:t>
                  </w:r>
                  <w:proofErr w:type="spellEnd"/>
                  <w:r w:rsidRPr="00714A5C">
                    <w:rPr>
                      <w:rFonts w:ascii="Times New Roman" w:hAnsi="Times New Roman" w:cs="Times New Roman"/>
                      <w:color w:val="FFFFFF" w:themeColor="background1"/>
                      <w:kern w:val="28"/>
                      <w:sz w:val="20"/>
                      <w:szCs w:val="20"/>
                      <w:lang w:val="en-US"/>
                    </w:rPr>
                    <w:t xml:space="preserve"> E. </w:t>
                  </w:r>
                  <w:proofErr w:type="spellStart"/>
                  <w:r w:rsidRPr="00714A5C">
                    <w:rPr>
                      <w:rFonts w:ascii="Times New Roman" w:hAnsi="Times New Roman" w:cs="Times New Roman"/>
                      <w:color w:val="FFFFFF" w:themeColor="background1"/>
                      <w:kern w:val="28"/>
                      <w:sz w:val="20"/>
                      <w:szCs w:val="20"/>
                      <w:lang w:val="en-US"/>
                    </w:rPr>
                    <w:t>Bijker</w:t>
                  </w:r>
                  <w:proofErr w:type="spellEnd"/>
                </w:p>
              </w:txbxContent>
            </v:textbox>
            <w10:wrap type="square" anchorx="margin" anchory="page"/>
          </v:shape>
        </w:pict>
      </w:r>
    </w:p>
    <w:p w:rsidR="00A94C9E" w:rsidRDefault="00A94C9E"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714A5C" w:rsidRDefault="00714A5C"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9361FB" w:rsidRPr="00714A5C" w:rsidRDefault="007312A7"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4"/>
          <w:szCs w:val="24"/>
          <w:lang w:val="en-US"/>
        </w:rPr>
        <w:t>Also stressing the social origin</w:t>
      </w:r>
      <w:r w:rsidR="007F24CC" w:rsidRPr="00714A5C">
        <w:rPr>
          <w:rFonts w:ascii="Times New Roman" w:hAnsi="Times New Roman" w:cs="Times New Roman"/>
          <w:color w:val="03485B" w:themeColor="text2" w:themeShade="BF"/>
          <w:kern w:val="28"/>
          <w:sz w:val="24"/>
          <w:szCs w:val="24"/>
          <w:lang w:val="en-US"/>
        </w:rPr>
        <w:t>s</w:t>
      </w:r>
      <w:r w:rsidRPr="00714A5C">
        <w:rPr>
          <w:rFonts w:ascii="Times New Roman" w:hAnsi="Times New Roman" w:cs="Times New Roman"/>
          <w:color w:val="03485B" w:themeColor="text2" w:themeShade="BF"/>
          <w:kern w:val="28"/>
          <w:sz w:val="24"/>
          <w:szCs w:val="24"/>
          <w:lang w:val="en-US"/>
        </w:rPr>
        <w:t xml:space="preserve"> and character of technology </w:t>
      </w:r>
      <w:proofErr w:type="spellStart"/>
      <w:r w:rsidR="009361FB" w:rsidRPr="00714A5C">
        <w:rPr>
          <w:rFonts w:ascii="Times New Roman" w:hAnsi="Times New Roman" w:cs="Times New Roman"/>
          <w:color w:val="03485B" w:themeColor="text2" w:themeShade="BF"/>
          <w:kern w:val="28"/>
          <w:sz w:val="24"/>
          <w:szCs w:val="24"/>
          <w:lang w:val="en-US"/>
        </w:rPr>
        <w:t>Bijker</w:t>
      </w:r>
      <w:proofErr w:type="spellEnd"/>
      <w:r w:rsidR="009361FB" w:rsidRPr="00714A5C">
        <w:rPr>
          <w:rFonts w:ascii="Times New Roman" w:hAnsi="Times New Roman" w:cs="Times New Roman"/>
          <w:color w:val="03485B" w:themeColor="text2" w:themeShade="BF"/>
          <w:kern w:val="28"/>
          <w:sz w:val="24"/>
          <w:szCs w:val="24"/>
          <w:lang w:val="en-US"/>
        </w:rPr>
        <w:t xml:space="preserve"> and Law (1992: 11) state that: </w:t>
      </w:r>
    </w:p>
    <w:p w:rsidR="009361FB" w:rsidRPr="00714A5C" w:rsidRDefault="009361FB"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0"/>
          <w:szCs w:val="20"/>
          <w:lang w:val="en-US"/>
        </w:rPr>
      </w:pPr>
      <w:r w:rsidRPr="00714A5C">
        <w:rPr>
          <w:rFonts w:ascii="Times New Roman" w:hAnsi="Times New Roman" w:cs="Times New Roman"/>
          <w:color w:val="03485B" w:themeColor="text2" w:themeShade="BF"/>
          <w:kern w:val="28"/>
          <w:sz w:val="20"/>
          <w:szCs w:val="20"/>
          <w:lang w:val="en-US"/>
        </w:rPr>
        <w:t xml:space="preserve">Technology does not </w:t>
      </w:r>
      <w:r w:rsidR="0049088E" w:rsidRPr="00714A5C">
        <w:rPr>
          <w:rFonts w:ascii="Times New Roman" w:hAnsi="Times New Roman" w:cs="Times New Roman"/>
          <w:color w:val="03485B" w:themeColor="text2" w:themeShade="BF"/>
          <w:kern w:val="28"/>
          <w:sz w:val="20"/>
          <w:szCs w:val="20"/>
          <w:lang w:val="en-US"/>
        </w:rPr>
        <w:t>spring,</w:t>
      </w:r>
      <w:r w:rsidRPr="00714A5C">
        <w:rPr>
          <w:rFonts w:ascii="Times New Roman" w:hAnsi="Times New Roman" w:cs="Times New Roman"/>
          <w:color w:val="03485B" w:themeColor="text2" w:themeShade="BF"/>
          <w:kern w:val="28"/>
          <w:sz w:val="20"/>
          <w:szCs w:val="20"/>
          <w:lang w:val="en-US"/>
        </w:rPr>
        <w:t xml:space="preserve"> </w:t>
      </w:r>
      <w:proofErr w:type="spellStart"/>
      <w:r w:rsidRPr="00714A5C">
        <w:rPr>
          <w:rFonts w:ascii="Times New Roman" w:hAnsi="Times New Roman" w:cs="Times New Roman"/>
          <w:i/>
          <w:iCs/>
          <w:color w:val="03485B" w:themeColor="text2" w:themeShade="BF"/>
          <w:kern w:val="28"/>
          <w:sz w:val="20"/>
          <w:szCs w:val="20"/>
          <w:lang w:val="en-US"/>
        </w:rPr>
        <w:t>ab</w:t>
      </w:r>
      <w:proofErr w:type="spellEnd"/>
      <w:r w:rsidRPr="00714A5C">
        <w:rPr>
          <w:rFonts w:ascii="Times New Roman" w:hAnsi="Times New Roman" w:cs="Times New Roman"/>
          <w:i/>
          <w:iCs/>
          <w:color w:val="03485B" w:themeColor="text2" w:themeShade="BF"/>
          <w:kern w:val="28"/>
          <w:sz w:val="20"/>
          <w:szCs w:val="20"/>
          <w:lang w:val="en-US"/>
        </w:rPr>
        <w:t xml:space="preserve"> initio</w:t>
      </w:r>
      <w:r w:rsidRPr="00714A5C">
        <w:rPr>
          <w:rFonts w:ascii="Times New Roman" w:hAnsi="Times New Roman" w:cs="Times New Roman"/>
          <w:color w:val="03485B" w:themeColor="text2" w:themeShade="BF"/>
          <w:kern w:val="28"/>
          <w:sz w:val="20"/>
          <w:szCs w:val="20"/>
          <w:lang w:val="en-US"/>
        </w:rPr>
        <w:t xml:space="preserve">, from some disinterested fount of innovation. Rather it is born of the social, the economic and the technical relations that are already in place. A product of the existing structure of opportunities and constraints, it extends, shapes, reworks, or reproduces that structure in ways that are more or less unpredictable. And, in so doing, it distributes, or redistributes, opportunities and constraints equally or unequally, fairly or unfairly. </w:t>
      </w:r>
    </w:p>
    <w:p w:rsidR="00A94C9E" w:rsidRDefault="00D831CD"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r w:rsidRPr="00D831CD">
        <w:rPr>
          <w:rFonts w:ascii="Times New Roman" w:hAnsi="Times New Roman" w:cs="Times New Roman"/>
          <w:noProof/>
          <w:kern w:val="28"/>
          <w:sz w:val="24"/>
          <w:szCs w:val="24"/>
          <w:lang w:val="en-US" w:eastAsia="zh-TW"/>
        </w:rPr>
        <w:pict>
          <v:shapetype id="_x0000_t202" coordsize="21600,21600" o:spt="202" path="m,l,21600r21600,l21600,xe">
            <v:stroke joinstyle="miter"/>
            <v:path gradientshapeok="t" o:connecttype="rect"/>
          </v:shapetype>
          <v:shape id="_x0000_s1042" type="#_x0000_t202" style="position:absolute;margin-left:92.95pt;margin-top:542.25pt;width:148.65pt;height:164.7pt;z-index:251674624;mso-width-percent:350;mso-position-horizontal-relative:page;mso-position-vertical-relative:page;mso-width-percent:350;mso-width-relative:margin;v-text-anchor:middle" o:allowincell="f" filled="f" strokecolor="#004d6c [1605]" strokeweight="6pt">
            <v:stroke linestyle="thickThin"/>
            <v:textbox style="mso-next-textbox:#_x0000_s1042" inset="10.8pt,7.2pt,10.8pt,7.2pt">
              <w:txbxContent>
                <w:p w:rsidR="00A94C9E" w:rsidRPr="00714A5C" w:rsidRDefault="00A94C9E">
                  <w:pPr>
                    <w:spacing w:after="0" w:line="360" w:lineRule="auto"/>
                    <w:jc w:val="center"/>
                    <w:rPr>
                      <w:rFonts w:ascii="Times New Roman" w:hAnsi="Times New Roman" w:cs="Times New Roman"/>
                      <w:color w:val="0F6FC6" w:themeColor="accent1"/>
                      <w:kern w:val="28"/>
                      <w:sz w:val="20"/>
                      <w:szCs w:val="20"/>
                      <w:lang w:val="en-US"/>
                    </w:rPr>
                  </w:pPr>
                  <w:r w:rsidRPr="00714A5C">
                    <w:rPr>
                      <w:rFonts w:ascii="Times New Roman" w:hAnsi="Times New Roman" w:cs="Times New Roman"/>
                      <w:color w:val="0F6FC6" w:themeColor="accent1"/>
                      <w:kern w:val="28"/>
                      <w:sz w:val="20"/>
                      <w:szCs w:val="20"/>
                      <w:lang w:val="en-US"/>
                    </w:rPr>
                    <w:t xml:space="preserve">“Technology does not spring, </w:t>
                  </w:r>
                  <w:proofErr w:type="spellStart"/>
                  <w:r w:rsidRPr="00714A5C">
                    <w:rPr>
                      <w:rFonts w:ascii="Times New Roman" w:hAnsi="Times New Roman" w:cs="Times New Roman"/>
                      <w:i/>
                      <w:iCs/>
                      <w:color w:val="0F6FC6" w:themeColor="accent1"/>
                      <w:kern w:val="28"/>
                      <w:sz w:val="20"/>
                      <w:szCs w:val="20"/>
                      <w:lang w:val="en-US"/>
                    </w:rPr>
                    <w:t>ab</w:t>
                  </w:r>
                  <w:proofErr w:type="spellEnd"/>
                  <w:r w:rsidRPr="00714A5C">
                    <w:rPr>
                      <w:rFonts w:ascii="Times New Roman" w:hAnsi="Times New Roman" w:cs="Times New Roman"/>
                      <w:i/>
                      <w:iCs/>
                      <w:color w:val="0F6FC6" w:themeColor="accent1"/>
                      <w:kern w:val="28"/>
                      <w:sz w:val="20"/>
                      <w:szCs w:val="20"/>
                      <w:lang w:val="en-US"/>
                    </w:rPr>
                    <w:t xml:space="preserve"> initio</w:t>
                  </w:r>
                  <w:r w:rsidRPr="00714A5C">
                    <w:rPr>
                      <w:rFonts w:ascii="Times New Roman" w:hAnsi="Times New Roman" w:cs="Times New Roman"/>
                      <w:color w:val="0F6FC6" w:themeColor="accent1"/>
                      <w:kern w:val="28"/>
                      <w:sz w:val="20"/>
                      <w:szCs w:val="20"/>
                      <w:lang w:val="en-US"/>
                    </w:rPr>
                    <w:t>, from some disinterested fount of innovation. Rather it is born of the social, the economic and the technical relations that are already in place.”</w:t>
                  </w:r>
                </w:p>
                <w:p w:rsidR="00A94C9E" w:rsidRPr="00714A5C" w:rsidRDefault="00A94C9E">
                  <w:pPr>
                    <w:spacing w:after="0" w:line="360" w:lineRule="auto"/>
                    <w:jc w:val="center"/>
                    <w:rPr>
                      <w:rFonts w:asciiTheme="majorHAnsi" w:eastAsiaTheme="majorEastAsia" w:hAnsiTheme="majorHAnsi" w:cstheme="majorBidi"/>
                      <w:i/>
                      <w:iCs/>
                      <w:color w:val="0F6FC6" w:themeColor="accent1"/>
                      <w:sz w:val="28"/>
                      <w:szCs w:val="28"/>
                      <w:lang w:val="en-US"/>
                    </w:rPr>
                  </w:pPr>
                  <w:proofErr w:type="spellStart"/>
                  <w:r w:rsidRPr="00714A5C">
                    <w:rPr>
                      <w:rFonts w:ascii="Times New Roman" w:hAnsi="Times New Roman" w:cs="Times New Roman"/>
                      <w:color w:val="0F6FC6" w:themeColor="accent1"/>
                      <w:kern w:val="28"/>
                      <w:sz w:val="20"/>
                      <w:szCs w:val="20"/>
                      <w:lang w:val="en-US"/>
                    </w:rPr>
                    <w:t>Wiebe</w:t>
                  </w:r>
                  <w:proofErr w:type="spellEnd"/>
                  <w:r w:rsidRPr="00714A5C">
                    <w:rPr>
                      <w:rFonts w:ascii="Times New Roman" w:hAnsi="Times New Roman" w:cs="Times New Roman"/>
                      <w:color w:val="0F6FC6" w:themeColor="accent1"/>
                      <w:kern w:val="28"/>
                      <w:sz w:val="20"/>
                      <w:szCs w:val="20"/>
                      <w:lang w:val="en-US"/>
                    </w:rPr>
                    <w:t xml:space="preserve"> E. </w:t>
                  </w:r>
                  <w:proofErr w:type="spellStart"/>
                  <w:r w:rsidRPr="00714A5C">
                    <w:rPr>
                      <w:rFonts w:ascii="Times New Roman" w:hAnsi="Times New Roman" w:cs="Times New Roman"/>
                      <w:color w:val="0F6FC6" w:themeColor="accent1"/>
                      <w:kern w:val="28"/>
                      <w:sz w:val="20"/>
                      <w:szCs w:val="20"/>
                      <w:lang w:val="en-US"/>
                    </w:rPr>
                    <w:t>Bijker</w:t>
                  </w:r>
                  <w:proofErr w:type="spellEnd"/>
                  <w:r w:rsidRPr="00714A5C">
                    <w:rPr>
                      <w:rFonts w:ascii="Times New Roman" w:hAnsi="Times New Roman" w:cs="Times New Roman"/>
                      <w:color w:val="0F6FC6" w:themeColor="accent1"/>
                      <w:kern w:val="28"/>
                      <w:sz w:val="20"/>
                      <w:szCs w:val="20"/>
                      <w:lang w:val="en-US"/>
                    </w:rPr>
                    <w:t xml:space="preserve"> &amp; </w:t>
                  </w:r>
                  <w:proofErr w:type="spellStart"/>
                  <w:r w:rsidRPr="00714A5C">
                    <w:rPr>
                      <w:rFonts w:ascii="Times New Roman" w:hAnsi="Times New Roman" w:cs="Times New Roman"/>
                      <w:color w:val="0F6FC6" w:themeColor="accent1"/>
                      <w:kern w:val="28"/>
                      <w:sz w:val="20"/>
                      <w:szCs w:val="20"/>
                      <w:lang w:val="en-US"/>
                    </w:rPr>
                    <w:t>Jhon</w:t>
                  </w:r>
                  <w:proofErr w:type="spellEnd"/>
                  <w:r w:rsidRPr="00714A5C">
                    <w:rPr>
                      <w:rFonts w:ascii="Times New Roman" w:hAnsi="Times New Roman" w:cs="Times New Roman"/>
                      <w:color w:val="0F6FC6" w:themeColor="accent1"/>
                      <w:kern w:val="28"/>
                      <w:sz w:val="20"/>
                      <w:szCs w:val="20"/>
                      <w:lang w:val="en-US"/>
                    </w:rPr>
                    <w:t xml:space="preserve"> Law</w:t>
                  </w:r>
                </w:p>
              </w:txbxContent>
            </v:textbox>
            <w10:wrap type="square" anchorx="page" anchory="page"/>
          </v:shape>
        </w:pict>
      </w:r>
    </w:p>
    <w:p w:rsidR="00A94C9E" w:rsidRDefault="00A94C9E"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A94C9E" w:rsidRDefault="00A94C9E"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714A5C" w:rsidRDefault="00714A5C" w:rsidP="00EF6717">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714A5C" w:rsidRDefault="007F24CC" w:rsidP="00EF6717">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4"/>
          <w:szCs w:val="24"/>
          <w:lang w:val="en-US"/>
        </w:rPr>
        <w:t xml:space="preserve">All sorts of social relations and interactions shape technology, an argument also affirmed by </w:t>
      </w:r>
      <w:proofErr w:type="spellStart"/>
      <w:r w:rsidR="009361FB" w:rsidRPr="00714A5C">
        <w:rPr>
          <w:rFonts w:ascii="Times New Roman" w:hAnsi="Times New Roman" w:cs="Times New Roman"/>
          <w:color w:val="03485B" w:themeColor="text2" w:themeShade="BF"/>
          <w:kern w:val="28"/>
          <w:sz w:val="24"/>
          <w:szCs w:val="24"/>
          <w:lang w:val="en-US"/>
        </w:rPr>
        <w:t>Volti</w:t>
      </w:r>
      <w:proofErr w:type="spellEnd"/>
      <w:r w:rsidR="009361FB" w:rsidRPr="00714A5C">
        <w:rPr>
          <w:rFonts w:ascii="Times New Roman" w:hAnsi="Times New Roman" w:cs="Times New Roman"/>
          <w:color w:val="03485B" w:themeColor="text2" w:themeShade="BF"/>
          <w:kern w:val="28"/>
          <w:sz w:val="24"/>
          <w:szCs w:val="24"/>
          <w:lang w:val="en-US"/>
        </w:rPr>
        <w:t xml:space="preserve"> (2008)</w:t>
      </w:r>
      <w:r w:rsidR="00C848B0" w:rsidRPr="00714A5C">
        <w:rPr>
          <w:rFonts w:ascii="Times New Roman" w:hAnsi="Times New Roman" w:cs="Times New Roman"/>
          <w:color w:val="03485B" w:themeColor="text2" w:themeShade="BF"/>
          <w:kern w:val="28"/>
          <w:sz w:val="24"/>
          <w:szCs w:val="24"/>
          <w:lang w:val="en-US"/>
        </w:rPr>
        <w:t xml:space="preserve">. </w:t>
      </w:r>
      <w:r w:rsidR="009361FB" w:rsidRPr="00714A5C">
        <w:rPr>
          <w:rFonts w:ascii="Times New Roman" w:hAnsi="Times New Roman" w:cs="Times New Roman"/>
          <w:color w:val="03485B" w:themeColor="text2" w:themeShade="BF"/>
          <w:kern w:val="28"/>
          <w:sz w:val="24"/>
          <w:szCs w:val="24"/>
          <w:lang w:val="en-US"/>
        </w:rPr>
        <w:t xml:space="preserve">For him, </w:t>
      </w:r>
      <w:r w:rsidR="00C848B0" w:rsidRPr="00714A5C">
        <w:rPr>
          <w:rFonts w:ascii="Times New Roman" w:hAnsi="Times New Roman" w:cs="Times New Roman"/>
          <w:color w:val="03485B" w:themeColor="text2" w:themeShade="BF"/>
          <w:kern w:val="28"/>
          <w:sz w:val="24"/>
          <w:szCs w:val="24"/>
          <w:lang w:val="en-US"/>
        </w:rPr>
        <w:t xml:space="preserve">we must always consider </w:t>
      </w:r>
      <w:r w:rsidR="009361FB" w:rsidRPr="00714A5C">
        <w:rPr>
          <w:rFonts w:ascii="Times New Roman" w:hAnsi="Times New Roman" w:cs="Times New Roman"/>
          <w:color w:val="03485B" w:themeColor="text2" w:themeShade="BF"/>
          <w:kern w:val="28"/>
          <w:sz w:val="24"/>
          <w:szCs w:val="24"/>
          <w:lang w:val="en-US"/>
        </w:rPr>
        <w:t xml:space="preserve">the entire set of social relations and structures require to design, develop, produce, distribute and even use technology. For </w:t>
      </w:r>
      <w:proofErr w:type="spellStart"/>
      <w:r w:rsidR="009361FB" w:rsidRPr="00714A5C">
        <w:rPr>
          <w:rFonts w:ascii="Times New Roman" w:hAnsi="Times New Roman" w:cs="Times New Roman"/>
          <w:color w:val="03485B" w:themeColor="text2" w:themeShade="BF"/>
          <w:kern w:val="28"/>
          <w:sz w:val="24"/>
          <w:szCs w:val="24"/>
          <w:lang w:val="en-US"/>
        </w:rPr>
        <w:t>Volti</w:t>
      </w:r>
      <w:proofErr w:type="spellEnd"/>
      <w:r w:rsidR="009361FB" w:rsidRPr="00714A5C">
        <w:rPr>
          <w:rFonts w:ascii="Times New Roman" w:hAnsi="Times New Roman" w:cs="Times New Roman"/>
          <w:color w:val="03485B" w:themeColor="text2" w:themeShade="BF"/>
          <w:kern w:val="28"/>
          <w:sz w:val="24"/>
          <w:szCs w:val="24"/>
          <w:lang w:val="en-US"/>
        </w:rPr>
        <w:t xml:space="preserve"> that means that social organization is an important dimension of technology. (p. 5). Schematically, he </w:t>
      </w:r>
      <w:r w:rsidR="007312A7" w:rsidRPr="00714A5C">
        <w:rPr>
          <w:rFonts w:ascii="Times New Roman" w:hAnsi="Times New Roman" w:cs="Times New Roman"/>
          <w:color w:val="03485B" w:themeColor="text2" w:themeShade="BF"/>
          <w:kern w:val="28"/>
          <w:sz w:val="24"/>
          <w:szCs w:val="24"/>
          <w:lang w:val="en-US"/>
        </w:rPr>
        <w:t xml:space="preserve">then </w:t>
      </w:r>
      <w:r w:rsidR="009361FB" w:rsidRPr="00714A5C">
        <w:rPr>
          <w:rFonts w:ascii="Times New Roman" w:hAnsi="Times New Roman" w:cs="Times New Roman"/>
          <w:color w:val="03485B" w:themeColor="text2" w:themeShade="BF"/>
          <w:kern w:val="28"/>
          <w:sz w:val="24"/>
          <w:szCs w:val="24"/>
          <w:lang w:val="en-US"/>
        </w:rPr>
        <w:t xml:space="preserve">defines technology as a </w:t>
      </w:r>
      <w:r w:rsidR="009361FB" w:rsidRPr="00714A5C">
        <w:rPr>
          <w:rFonts w:ascii="Times New Roman" w:hAnsi="Times New Roman" w:cs="Times New Roman"/>
          <w:b/>
          <w:color w:val="03485B" w:themeColor="text2" w:themeShade="BF"/>
          <w:kern w:val="28"/>
          <w:sz w:val="24"/>
          <w:szCs w:val="24"/>
          <w:lang w:val="en-US"/>
        </w:rPr>
        <w:t xml:space="preserve">system </w:t>
      </w:r>
      <w:r w:rsidR="007312A7" w:rsidRPr="00714A5C">
        <w:rPr>
          <w:rFonts w:ascii="Times New Roman" w:hAnsi="Times New Roman" w:cs="Times New Roman"/>
          <w:b/>
          <w:color w:val="03485B" w:themeColor="text2" w:themeShade="BF"/>
          <w:kern w:val="28"/>
          <w:sz w:val="24"/>
          <w:szCs w:val="24"/>
          <w:lang w:val="en-US"/>
        </w:rPr>
        <w:t>produced</w:t>
      </w:r>
      <w:r w:rsidR="009361FB" w:rsidRPr="00714A5C">
        <w:rPr>
          <w:rFonts w:ascii="Times New Roman" w:hAnsi="Times New Roman" w:cs="Times New Roman"/>
          <w:b/>
          <w:color w:val="03485B" w:themeColor="text2" w:themeShade="BF"/>
          <w:kern w:val="28"/>
          <w:sz w:val="24"/>
          <w:szCs w:val="24"/>
          <w:lang w:val="en-US"/>
        </w:rPr>
        <w:t xml:space="preserve"> by humans that </w:t>
      </w:r>
      <w:r w:rsidR="007312A7" w:rsidRPr="00714A5C">
        <w:rPr>
          <w:rFonts w:ascii="Times New Roman" w:hAnsi="Times New Roman" w:cs="Times New Roman"/>
          <w:b/>
          <w:color w:val="03485B" w:themeColor="text2" w:themeShade="BF"/>
          <w:kern w:val="28"/>
          <w:sz w:val="24"/>
          <w:szCs w:val="24"/>
          <w:lang w:val="en-US"/>
        </w:rPr>
        <w:t>employs</w:t>
      </w:r>
      <w:r w:rsidR="009361FB" w:rsidRPr="00714A5C">
        <w:rPr>
          <w:rFonts w:ascii="Times New Roman" w:hAnsi="Times New Roman" w:cs="Times New Roman"/>
          <w:b/>
          <w:color w:val="03485B" w:themeColor="text2" w:themeShade="BF"/>
          <w:kern w:val="28"/>
          <w:sz w:val="24"/>
          <w:szCs w:val="24"/>
          <w:lang w:val="en-US"/>
        </w:rPr>
        <w:t xml:space="preserve"> knowledge and organization to </w:t>
      </w:r>
      <w:r w:rsidR="007312A7" w:rsidRPr="00714A5C">
        <w:rPr>
          <w:rFonts w:ascii="Times New Roman" w:hAnsi="Times New Roman" w:cs="Times New Roman"/>
          <w:b/>
          <w:color w:val="03485B" w:themeColor="text2" w:themeShade="BF"/>
          <w:kern w:val="28"/>
          <w:sz w:val="24"/>
          <w:szCs w:val="24"/>
          <w:lang w:val="en-US"/>
        </w:rPr>
        <w:t>make</w:t>
      </w:r>
      <w:r w:rsidR="009361FB" w:rsidRPr="00714A5C">
        <w:rPr>
          <w:rFonts w:ascii="Times New Roman" w:hAnsi="Times New Roman" w:cs="Times New Roman"/>
          <w:b/>
          <w:color w:val="03485B" w:themeColor="text2" w:themeShade="BF"/>
          <w:kern w:val="28"/>
          <w:sz w:val="24"/>
          <w:szCs w:val="24"/>
          <w:lang w:val="en-US"/>
        </w:rPr>
        <w:t xml:space="preserve"> objects and </w:t>
      </w:r>
      <w:r w:rsidR="007312A7" w:rsidRPr="00714A5C">
        <w:rPr>
          <w:rFonts w:ascii="Times New Roman" w:hAnsi="Times New Roman" w:cs="Times New Roman"/>
          <w:b/>
          <w:color w:val="03485B" w:themeColor="text2" w:themeShade="BF"/>
          <w:kern w:val="28"/>
          <w:sz w:val="24"/>
          <w:szCs w:val="24"/>
          <w:lang w:val="en-US"/>
        </w:rPr>
        <w:t xml:space="preserve">developed </w:t>
      </w:r>
      <w:r w:rsidR="009361FB" w:rsidRPr="00714A5C">
        <w:rPr>
          <w:rFonts w:ascii="Times New Roman" w:hAnsi="Times New Roman" w:cs="Times New Roman"/>
          <w:b/>
          <w:color w:val="03485B" w:themeColor="text2" w:themeShade="BF"/>
          <w:kern w:val="28"/>
          <w:sz w:val="24"/>
          <w:szCs w:val="24"/>
          <w:lang w:val="en-US"/>
        </w:rPr>
        <w:t xml:space="preserve">techniques for the </w:t>
      </w:r>
      <w:r w:rsidR="007312A7" w:rsidRPr="00714A5C">
        <w:rPr>
          <w:rFonts w:ascii="Times New Roman" w:hAnsi="Times New Roman" w:cs="Times New Roman"/>
          <w:b/>
          <w:color w:val="03485B" w:themeColor="text2" w:themeShade="BF"/>
          <w:kern w:val="28"/>
          <w:sz w:val="24"/>
          <w:szCs w:val="24"/>
          <w:lang w:val="en-US"/>
        </w:rPr>
        <w:t>achievement</w:t>
      </w:r>
      <w:r w:rsidR="009361FB" w:rsidRPr="00714A5C">
        <w:rPr>
          <w:rFonts w:ascii="Times New Roman" w:hAnsi="Times New Roman" w:cs="Times New Roman"/>
          <w:b/>
          <w:color w:val="03485B" w:themeColor="text2" w:themeShade="BF"/>
          <w:kern w:val="28"/>
          <w:sz w:val="24"/>
          <w:szCs w:val="24"/>
          <w:lang w:val="en-US"/>
        </w:rPr>
        <w:t xml:space="preserve"> of specific goals</w:t>
      </w:r>
      <w:r w:rsidR="009361FB" w:rsidRPr="00714A5C">
        <w:rPr>
          <w:rFonts w:ascii="Times New Roman" w:hAnsi="Times New Roman" w:cs="Times New Roman"/>
          <w:color w:val="03485B" w:themeColor="text2" w:themeShade="BF"/>
          <w:kern w:val="28"/>
          <w:sz w:val="24"/>
          <w:szCs w:val="24"/>
          <w:lang w:val="en-US"/>
        </w:rPr>
        <w:t xml:space="preserve"> (</w:t>
      </w:r>
      <w:proofErr w:type="spellStart"/>
      <w:r w:rsidR="009361FB" w:rsidRPr="00714A5C">
        <w:rPr>
          <w:rFonts w:ascii="Times New Roman" w:hAnsi="Times New Roman" w:cs="Times New Roman"/>
          <w:color w:val="03485B" w:themeColor="text2" w:themeShade="BF"/>
          <w:kern w:val="28"/>
          <w:sz w:val="24"/>
          <w:szCs w:val="24"/>
          <w:lang w:val="en-US"/>
        </w:rPr>
        <w:t>Volti</w:t>
      </w:r>
      <w:proofErr w:type="spellEnd"/>
      <w:r w:rsidR="009361FB" w:rsidRPr="00714A5C">
        <w:rPr>
          <w:rFonts w:ascii="Times New Roman" w:hAnsi="Times New Roman" w:cs="Times New Roman"/>
          <w:color w:val="03485B" w:themeColor="text2" w:themeShade="BF"/>
          <w:kern w:val="28"/>
          <w:sz w:val="24"/>
          <w:szCs w:val="24"/>
          <w:lang w:val="en-US"/>
        </w:rPr>
        <w:t xml:space="preserve"> 2008). Technology is then a combination of devices, skills and organizational structures. </w:t>
      </w:r>
      <w:r w:rsidR="00C848B0" w:rsidRPr="00714A5C">
        <w:rPr>
          <w:rFonts w:ascii="Times New Roman" w:hAnsi="Times New Roman" w:cs="Times New Roman"/>
          <w:color w:val="03485B" w:themeColor="text2" w:themeShade="BF"/>
          <w:kern w:val="28"/>
          <w:sz w:val="24"/>
          <w:szCs w:val="24"/>
          <w:lang w:val="en-US"/>
        </w:rPr>
        <w:t xml:space="preserve">A good example is production technology. </w:t>
      </w:r>
      <w:r w:rsidR="00C848B0" w:rsidRPr="00714A5C">
        <w:rPr>
          <w:rFonts w:ascii="Times New Roman" w:hAnsi="Times New Roman" w:cs="Times New Roman"/>
          <w:color w:val="03485B" w:themeColor="text2" w:themeShade="BF"/>
          <w:sz w:val="24"/>
          <w:szCs w:val="24"/>
          <w:lang w:val="en-US"/>
        </w:rPr>
        <w:t xml:space="preserve">When social scientists speak </w:t>
      </w:r>
      <w:r w:rsidR="00EF6717" w:rsidRPr="00714A5C">
        <w:rPr>
          <w:rFonts w:ascii="Times New Roman" w:hAnsi="Times New Roman" w:cs="Times New Roman"/>
          <w:color w:val="03485B" w:themeColor="text2" w:themeShade="BF"/>
          <w:sz w:val="24"/>
          <w:szCs w:val="24"/>
          <w:lang w:val="en-US"/>
        </w:rPr>
        <w:t xml:space="preserve">of </w:t>
      </w:r>
      <w:r w:rsidR="009361FB" w:rsidRPr="00714A5C">
        <w:rPr>
          <w:rFonts w:ascii="Times New Roman" w:hAnsi="Times New Roman" w:cs="Times New Roman"/>
          <w:color w:val="03485B" w:themeColor="text2" w:themeShade="BF"/>
          <w:kern w:val="28"/>
          <w:sz w:val="24"/>
          <w:szCs w:val="24"/>
          <w:lang w:val="en-US"/>
        </w:rPr>
        <w:t xml:space="preserve">production technologies, </w:t>
      </w:r>
      <w:r w:rsidR="007312A7" w:rsidRPr="00714A5C">
        <w:rPr>
          <w:rFonts w:ascii="Times New Roman" w:hAnsi="Times New Roman" w:cs="Times New Roman"/>
          <w:color w:val="03485B" w:themeColor="text2" w:themeShade="BF"/>
          <w:kern w:val="28"/>
          <w:sz w:val="24"/>
          <w:szCs w:val="24"/>
          <w:lang w:val="en-US"/>
        </w:rPr>
        <w:t>they</w:t>
      </w:r>
      <w:r w:rsidR="009361FB" w:rsidRPr="00714A5C">
        <w:rPr>
          <w:rFonts w:ascii="Times New Roman" w:hAnsi="Times New Roman" w:cs="Times New Roman"/>
          <w:color w:val="03485B" w:themeColor="text2" w:themeShade="BF"/>
          <w:kern w:val="28"/>
          <w:sz w:val="24"/>
          <w:szCs w:val="24"/>
          <w:lang w:val="en-US"/>
        </w:rPr>
        <w:t xml:space="preserve"> speak not only of tools and </w:t>
      </w:r>
      <w:r w:rsidR="007312A7" w:rsidRPr="00714A5C">
        <w:rPr>
          <w:rFonts w:ascii="Times New Roman" w:hAnsi="Times New Roman" w:cs="Times New Roman"/>
          <w:color w:val="03485B" w:themeColor="text2" w:themeShade="BF"/>
          <w:kern w:val="28"/>
          <w:sz w:val="24"/>
          <w:szCs w:val="24"/>
          <w:lang w:val="en-US"/>
        </w:rPr>
        <w:t>equipment</w:t>
      </w:r>
      <w:r w:rsidR="009361FB" w:rsidRPr="00714A5C">
        <w:rPr>
          <w:rFonts w:ascii="Times New Roman" w:hAnsi="Times New Roman" w:cs="Times New Roman"/>
          <w:color w:val="03485B" w:themeColor="text2" w:themeShade="BF"/>
          <w:kern w:val="28"/>
          <w:sz w:val="24"/>
          <w:szCs w:val="24"/>
          <w:lang w:val="en-US"/>
        </w:rPr>
        <w:t>, but also of the physical design of production processes, the technical division of labor, the actual deployment of labor powers, the levels of social cooperation and conflict, the chains of command and hierarchies of authority and the particular methods of coordination and control used (Harvey 1999).</w:t>
      </w:r>
      <w:r w:rsidR="00EF6717" w:rsidRPr="00714A5C">
        <w:rPr>
          <w:rFonts w:ascii="Times New Roman" w:hAnsi="Times New Roman" w:cs="Times New Roman"/>
          <w:color w:val="03485B" w:themeColor="text2" w:themeShade="BF"/>
          <w:kern w:val="28"/>
          <w:sz w:val="24"/>
          <w:szCs w:val="24"/>
          <w:lang w:val="en-US"/>
        </w:rPr>
        <w:t xml:space="preserve"> Hence, production technology is not limited to tools and instruments of manual operation in the labor process but also to the total set of social relations and structures necessary to design, develop, manufacture, distribute and even use </w:t>
      </w:r>
      <w:r w:rsidR="00C848B0" w:rsidRPr="00714A5C">
        <w:rPr>
          <w:rFonts w:ascii="Times New Roman" w:hAnsi="Times New Roman" w:cs="Times New Roman"/>
          <w:color w:val="03485B" w:themeColor="text2" w:themeShade="BF"/>
          <w:kern w:val="28"/>
          <w:sz w:val="24"/>
          <w:szCs w:val="24"/>
          <w:lang w:val="en-US"/>
        </w:rPr>
        <w:t xml:space="preserve">devices and the production technology itself. </w:t>
      </w:r>
    </w:p>
    <w:p w:rsidR="009361FB" w:rsidRPr="00714A5C" w:rsidRDefault="00714A5C" w:rsidP="00EF6717">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Pr>
          <w:rFonts w:ascii="Times New Roman" w:hAnsi="Times New Roman" w:cs="Times New Roman"/>
          <w:noProof/>
          <w:color w:val="03485B" w:themeColor="text2" w:themeShade="BF"/>
          <w:kern w:val="28"/>
          <w:sz w:val="24"/>
          <w:szCs w:val="24"/>
          <w:lang w:eastAsia="es-PR"/>
        </w:rPr>
        <w:drawing>
          <wp:inline distT="0" distB="0" distL="0" distR="0">
            <wp:extent cx="2733675" cy="1343025"/>
            <wp:effectExtent l="19050" t="0" r="9525" b="0"/>
            <wp:docPr id="20" name="Picture 7" descr="C:\Program Files (x86)\Microsoft Office\MEDIA\CAGCAT10\j0199805.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gram Files (x86)\Microsoft Office\MEDIA\CAGCAT10\j0199805.wmf"/>
                    <pic:cNvPicPr>
                      <a:picLocks noChangeAspect="1" noChangeArrowheads="1"/>
                    </pic:cNvPicPr>
                  </pic:nvPicPr>
                  <pic:blipFill>
                    <a:blip r:embed="rId9" cstate="print"/>
                    <a:srcRect/>
                    <a:stretch>
                      <a:fillRect/>
                    </a:stretch>
                  </pic:blipFill>
                  <pic:spPr bwMode="auto">
                    <a:xfrm>
                      <a:off x="0" y="0"/>
                      <a:ext cx="2733675" cy="1343025"/>
                    </a:xfrm>
                    <a:prstGeom prst="rect">
                      <a:avLst/>
                    </a:prstGeom>
                    <a:noFill/>
                    <a:ln w="9525">
                      <a:noFill/>
                      <a:miter lim="800000"/>
                      <a:headEnd/>
                      <a:tailEnd/>
                    </a:ln>
                  </pic:spPr>
                </pic:pic>
              </a:graphicData>
            </a:graphic>
          </wp:inline>
        </w:drawing>
      </w:r>
    </w:p>
    <w:p w:rsidR="00746D56" w:rsidRPr="00714A5C" w:rsidRDefault="00C853B3" w:rsidP="009361FB">
      <w:pPr>
        <w:widowControl w:val="0"/>
        <w:overflowPunct w:val="0"/>
        <w:autoSpaceDE w:val="0"/>
        <w:autoSpaceDN w:val="0"/>
        <w:adjustRightInd w:val="0"/>
        <w:spacing w:after="240" w:line="240" w:lineRule="auto"/>
        <w:textAlignment w:val="baseline"/>
        <w:rPr>
          <w:rFonts w:ascii="Times New Roman" w:hAnsi="Times New Roman" w:cs="Times New Roman"/>
          <w:b/>
          <w:color w:val="0B5294" w:themeColor="accent1" w:themeShade="BF"/>
          <w:kern w:val="28"/>
          <w:sz w:val="36"/>
          <w:szCs w:val="36"/>
          <w:lang w:val="en-US"/>
        </w:rPr>
      </w:pPr>
      <w:r w:rsidRPr="00714A5C">
        <w:rPr>
          <w:rFonts w:ascii="Times New Roman" w:hAnsi="Times New Roman" w:cs="Times New Roman"/>
          <w:b/>
          <w:color w:val="0B5294" w:themeColor="accent1" w:themeShade="BF"/>
          <w:kern w:val="28"/>
          <w:sz w:val="36"/>
          <w:szCs w:val="36"/>
          <w:lang w:val="en-US"/>
        </w:rPr>
        <w:lastRenderedPageBreak/>
        <w:t>Some exercises</w:t>
      </w:r>
    </w:p>
    <w:p w:rsidR="00CF22D5" w:rsidRPr="00714A5C" w:rsidRDefault="00C853B3" w:rsidP="009361FB">
      <w:pPr>
        <w:widowControl w:val="0"/>
        <w:overflowPunct w:val="0"/>
        <w:autoSpaceDE w:val="0"/>
        <w:autoSpaceDN w:val="0"/>
        <w:adjustRightInd w:val="0"/>
        <w:spacing w:after="240" w:line="240" w:lineRule="auto"/>
        <w:textAlignment w:val="baseline"/>
        <w:rPr>
          <w:rFonts w:ascii="Times New Roman" w:hAnsi="Times New Roman" w:cs="Times New Roman"/>
          <w:i/>
          <w:color w:val="03485B" w:themeColor="text2" w:themeShade="BF"/>
          <w:kern w:val="28"/>
          <w:sz w:val="28"/>
          <w:szCs w:val="28"/>
          <w:lang w:val="en-US"/>
        </w:rPr>
      </w:pPr>
      <w:r w:rsidRPr="00714A5C">
        <w:rPr>
          <w:rFonts w:ascii="Times New Roman" w:hAnsi="Times New Roman" w:cs="Times New Roman"/>
          <w:i/>
          <w:color w:val="03485B" w:themeColor="text2" w:themeShade="BF"/>
          <w:kern w:val="28"/>
          <w:sz w:val="28"/>
          <w:szCs w:val="28"/>
          <w:lang w:val="en-US"/>
        </w:rPr>
        <w:t xml:space="preserve">Exercise 1: </w:t>
      </w:r>
      <w:r w:rsidR="00CF22D5" w:rsidRPr="00714A5C">
        <w:rPr>
          <w:rFonts w:ascii="Times New Roman" w:hAnsi="Times New Roman" w:cs="Times New Roman"/>
          <w:i/>
          <w:color w:val="03485B" w:themeColor="text2" w:themeShade="BF"/>
          <w:kern w:val="28"/>
          <w:sz w:val="28"/>
          <w:szCs w:val="28"/>
          <w:lang w:val="en-US"/>
        </w:rPr>
        <w:t>Think Critically</w:t>
      </w:r>
    </w:p>
    <w:p w:rsidR="00746D56" w:rsidRPr="00714A5C" w:rsidRDefault="00746D56"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4"/>
          <w:szCs w:val="24"/>
          <w:lang w:val="en-US"/>
        </w:rPr>
        <w:t>Ponder the following question: Is the I-phone a technology?</w:t>
      </w:r>
      <w:r w:rsidR="00CF22D5" w:rsidRPr="00714A5C">
        <w:rPr>
          <w:rFonts w:ascii="Times New Roman" w:hAnsi="Times New Roman" w:cs="Times New Roman"/>
          <w:color w:val="03485B" w:themeColor="text2" w:themeShade="BF"/>
          <w:kern w:val="28"/>
          <w:sz w:val="24"/>
          <w:szCs w:val="24"/>
          <w:lang w:val="en-US"/>
        </w:rPr>
        <w:t xml:space="preserve"> Why? </w:t>
      </w:r>
      <w:r w:rsidRPr="00714A5C">
        <w:rPr>
          <w:rFonts w:ascii="Times New Roman" w:hAnsi="Times New Roman" w:cs="Times New Roman"/>
          <w:color w:val="03485B" w:themeColor="text2" w:themeShade="BF"/>
          <w:kern w:val="28"/>
          <w:sz w:val="24"/>
          <w:szCs w:val="24"/>
          <w:lang w:val="en-US"/>
        </w:rPr>
        <w:t xml:space="preserve">  </w:t>
      </w:r>
    </w:p>
    <w:p w:rsidR="00593B47" w:rsidRPr="00C853B3" w:rsidRDefault="00D831CD" w:rsidP="009361FB">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r w:rsidRPr="00D831CD">
        <w:rPr>
          <w:rFonts w:ascii="Times New Roman" w:hAnsi="Times New Roman" w:cs="Times New Roman"/>
          <w:noProof/>
          <w:kern w:val="28"/>
          <w:sz w:val="24"/>
          <w:szCs w:val="24"/>
          <w:lang w:val="en-US" w:eastAsia="zh-TW"/>
        </w:rPr>
        <w:pict>
          <v:shape id="_x0000_s1035" type="#_x0000_t202" style="position:absolute;margin-left:0;margin-top:0;width:175.9pt;height:243.3pt;z-index:251665408;mso-width-percent:400;mso-position-horizontal:center;mso-width-percent:400;mso-width-relative:margin;mso-height-relative:margin">
            <v:textbox>
              <w:txbxContent>
                <w:p w:rsidR="00593B47" w:rsidRPr="00593B47" w:rsidRDefault="00593B47" w:rsidP="00714A5C">
                  <w:pPr>
                    <w:pStyle w:val="Heading2"/>
                    <w:shd w:val="clear" w:color="auto" w:fill="B4ECFC" w:themeFill="text2" w:themeFillTint="33"/>
                    <w:rPr>
                      <w:lang w:val="en-US"/>
                    </w:rPr>
                  </w:pPr>
                  <w:proofErr w:type="spellStart"/>
                  <w:r>
                    <w:t>Your</w:t>
                  </w:r>
                  <w:proofErr w:type="spellEnd"/>
                  <w:r>
                    <w:t xml:space="preserve"> </w:t>
                  </w:r>
                  <w:proofErr w:type="spellStart"/>
                  <w:r>
                    <w:t>answer</w:t>
                  </w:r>
                  <w:proofErr w:type="spellEnd"/>
                  <w:r>
                    <w:t xml:space="preserve">: </w:t>
                  </w:r>
                </w:p>
              </w:txbxContent>
            </v:textbox>
          </v:shape>
        </w:pict>
      </w: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C853B3" w:rsidRPr="00714A5C"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color w:val="03485B" w:themeColor="text2" w:themeShade="BF"/>
          <w:kern w:val="28"/>
          <w:sz w:val="28"/>
          <w:szCs w:val="28"/>
          <w:lang w:val="en-US"/>
        </w:rPr>
      </w:pPr>
      <w:r w:rsidRPr="00714A5C">
        <w:rPr>
          <w:rFonts w:ascii="Times New Roman" w:hAnsi="Times New Roman" w:cs="Times New Roman"/>
          <w:i/>
          <w:color w:val="03485B" w:themeColor="text2" w:themeShade="BF"/>
          <w:kern w:val="28"/>
          <w:sz w:val="28"/>
          <w:szCs w:val="28"/>
          <w:lang w:val="en-US"/>
        </w:rPr>
        <w:t>E</w:t>
      </w:r>
      <w:r w:rsidR="00C853B3" w:rsidRPr="00714A5C">
        <w:rPr>
          <w:rFonts w:ascii="Times New Roman" w:hAnsi="Times New Roman" w:cs="Times New Roman"/>
          <w:i/>
          <w:color w:val="03485B" w:themeColor="text2" w:themeShade="BF"/>
          <w:kern w:val="28"/>
          <w:sz w:val="28"/>
          <w:szCs w:val="28"/>
          <w:lang w:val="en-US"/>
        </w:rPr>
        <w:t>xercise 2: Think Critically</w:t>
      </w:r>
    </w:p>
    <w:p w:rsidR="009361FB" w:rsidRPr="00714A5C" w:rsidRDefault="00746D56" w:rsidP="009361FB">
      <w:pPr>
        <w:widowControl w:val="0"/>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714A5C">
        <w:rPr>
          <w:rFonts w:ascii="Times New Roman" w:hAnsi="Times New Roman" w:cs="Times New Roman"/>
          <w:color w:val="03485B" w:themeColor="text2" w:themeShade="BF"/>
          <w:kern w:val="28"/>
          <w:sz w:val="24"/>
          <w:szCs w:val="24"/>
          <w:lang w:val="en-US"/>
        </w:rPr>
        <w:t xml:space="preserve">Ponder the following questions posed by Rudi </w:t>
      </w:r>
      <w:proofErr w:type="spellStart"/>
      <w:r w:rsidRPr="00714A5C">
        <w:rPr>
          <w:rFonts w:ascii="Times New Roman" w:hAnsi="Times New Roman" w:cs="Times New Roman"/>
          <w:color w:val="03485B" w:themeColor="text2" w:themeShade="BF"/>
          <w:kern w:val="28"/>
          <w:sz w:val="24"/>
          <w:szCs w:val="24"/>
          <w:lang w:val="en-US"/>
        </w:rPr>
        <w:t>Volti</w:t>
      </w:r>
      <w:proofErr w:type="spellEnd"/>
      <w:r w:rsidRPr="00714A5C">
        <w:rPr>
          <w:rFonts w:ascii="Times New Roman" w:hAnsi="Times New Roman" w:cs="Times New Roman"/>
          <w:color w:val="03485B" w:themeColor="text2" w:themeShade="BF"/>
          <w:kern w:val="28"/>
          <w:sz w:val="24"/>
          <w:szCs w:val="24"/>
          <w:lang w:val="en-US"/>
        </w:rPr>
        <w:t xml:space="preserve"> (2008) in his book </w:t>
      </w:r>
      <w:r w:rsidRPr="00714A5C">
        <w:rPr>
          <w:rFonts w:ascii="Times New Roman" w:hAnsi="Times New Roman" w:cs="Times New Roman"/>
          <w:i/>
          <w:color w:val="03485B" w:themeColor="text2" w:themeShade="BF"/>
          <w:kern w:val="28"/>
          <w:sz w:val="24"/>
          <w:szCs w:val="24"/>
          <w:lang w:val="en-US"/>
        </w:rPr>
        <w:t>Society and Technological Change</w:t>
      </w:r>
      <w:r w:rsidRPr="00714A5C">
        <w:rPr>
          <w:rFonts w:ascii="Times New Roman" w:hAnsi="Times New Roman" w:cs="Times New Roman"/>
          <w:color w:val="03485B" w:themeColor="text2" w:themeShade="BF"/>
          <w:kern w:val="28"/>
          <w:sz w:val="24"/>
          <w:szCs w:val="24"/>
          <w:lang w:val="en-US"/>
        </w:rPr>
        <w:t xml:space="preserve">: </w:t>
      </w:r>
    </w:p>
    <w:p w:rsidR="00746D56" w:rsidRPr="00714A5C" w:rsidRDefault="00D831CD" w:rsidP="00746D56">
      <w:pPr>
        <w:pStyle w:val="ListParagraph"/>
        <w:widowControl w:val="0"/>
        <w:numPr>
          <w:ilvl w:val="0"/>
          <w:numId w:val="1"/>
        </w:numPr>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Pr>
          <w:rFonts w:ascii="Times New Roman" w:hAnsi="Times New Roman" w:cs="Times New Roman"/>
          <w:noProof/>
          <w:color w:val="03485B" w:themeColor="text2" w:themeShade="BF"/>
          <w:kern w:val="28"/>
          <w:sz w:val="24"/>
          <w:szCs w:val="24"/>
          <w:lang w:eastAsia="es-PR"/>
        </w:rPr>
        <w:pict>
          <v:shape id="_x0000_s1036" type="#_x0000_t202" style="position:absolute;left:0;text-align:left;margin-left:25.9pt;margin-top:43.75pt;width:175.9pt;height:179.5pt;z-index:251666432;mso-width-percent:400;mso-width-percent:400;mso-width-relative:margin;mso-height-relative:margin">
            <v:textbox>
              <w:txbxContent>
                <w:p w:rsidR="00593B47" w:rsidRPr="00593B47" w:rsidRDefault="00593B47" w:rsidP="00714A5C">
                  <w:pPr>
                    <w:pStyle w:val="Heading2"/>
                    <w:shd w:val="clear" w:color="auto" w:fill="B4ECFC" w:themeFill="text2" w:themeFillTint="33"/>
                    <w:rPr>
                      <w:lang w:val="en-US"/>
                    </w:rPr>
                  </w:pPr>
                  <w:proofErr w:type="spellStart"/>
                  <w:r>
                    <w:t>Your</w:t>
                  </w:r>
                  <w:proofErr w:type="spellEnd"/>
                  <w:r>
                    <w:t xml:space="preserve"> </w:t>
                  </w:r>
                  <w:proofErr w:type="spellStart"/>
                  <w:r>
                    <w:t>answer</w:t>
                  </w:r>
                  <w:proofErr w:type="spellEnd"/>
                  <w:r>
                    <w:t xml:space="preserve">: </w:t>
                  </w:r>
                </w:p>
              </w:txbxContent>
            </v:textbox>
          </v:shape>
        </w:pict>
      </w:r>
      <w:r w:rsidR="00746D56" w:rsidRPr="00714A5C">
        <w:rPr>
          <w:rFonts w:ascii="Times New Roman" w:hAnsi="Times New Roman" w:cs="Times New Roman"/>
          <w:color w:val="03485B" w:themeColor="text2" w:themeShade="BF"/>
          <w:kern w:val="28"/>
          <w:sz w:val="24"/>
          <w:szCs w:val="24"/>
          <w:lang w:val="en-US"/>
        </w:rPr>
        <w:t xml:space="preserve">Do all technologies require material artifacts of some sort? </w:t>
      </w:r>
      <w:r w:rsidR="00CF22D5" w:rsidRPr="00714A5C">
        <w:rPr>
          <w:rFonts w:ascii="Times New Roman" w:hAnsi="Times New Roman" w:cs="Times New Roman"/>
          <w:color w:val="03485B" w:themeColor="text2" w:themeShade="BF"/>
          <w:kern w:val="28"/>
          <w:sz w:val="24"/>
          <w:szCs w:val="24"/>
          <w:lang w:val="en-US"/>
        </w:rPr>
        <w:t xml:space="preserve">Why? </w:t>
      </w:r>
    </w:p>
    <w:p w:rsidR="00593B47" w:rsidRDefault="00593B47" w:rsidP="00593B47">
      <w:pPr>
        <w:widowControl w:val="0"/>
        <w:overflowPunct w:val="0"/>
        <w:autoSpaceDE w:val="0"/>
        <w:autoSpaceDN w:val="0"/>
        <w:adjustRightInd w:val="0"/>
        <w:spacing w:after="240" w:line="240" w:lineRule="auto"/>
        <w:ind w:left="360"/>
        <w:textAlignment w:val="baseline"/>
        <w:rPr>
          <w:rFonts w:ascii="Times New Roman" w:hAnsi="Times New Roman" w:cs="Times New Roman"/>
          <w:kern w:val="28"/>
          <w:sz w:val="24"/>
          <w:szCs w:val="24"/>
          <w:lang w:val="en-US"/>
        </w:rPr>
      </w:pPr>
    </w:p>
    <w:p w:rsidR="00593B47" w:rsidRDefault="00593B47" w:rsidP="00593B47">
      <w:pPr>
        <w:widowControl w:val="0"/>
        <w:overflowPunct w:val="0"/>
        <w:autoSpaceDE w:val="0"/>
        <w:autoSpaceDN w:val="0"/>
        <w:adjustRightInd w:val="0"/>
        <w:spacing w:after="240" w:line="240" w:lineRule="auto"/>
        <w:ind w:left="360"/>
        <w:textAlignment w:val="baseline"/>
        <w:rPr>
          <w:rFonts w:ascii="Times New Roman" w:hAnsi="Times New Roman" w:cs="Times New Roman"/>
          <w:kern w:val="28"/>
          <w:sz w:val="24"/>
          <w:szCs w:val="24"/>
          <w:lang w:val="en-US"/>
        </w:rPr>
      </w:pPr>
    </w:p>
    <w:p w:rsidR="00593B47" w:rsidRDefault="00593B47" w:rsidP="00593B47">
      <w:pPr>
        <w:widowControl w:val="0"/>
        <w:overflowPunct w:val="0"/>
        <w:autoSpaceDE w:val="0"/>
        <w:autoSpaceDN w:val="0"/>
        <w:adjustRightInd w:val="0"/>
        <w:spacing w:after="240" w:line="240" w:lineRule="auto"/>
        <w:ind w:left="360"/>
        <w:textAlignment w:val="baseline"/>
        <w:rPr>
          <w:rFonts w:ascii="Times New Roman" w:hAnsi="Times New Roman" w:cs="Times New Roman"/>
          <w:kern w:val="28"/>
          <w:sz w:val="24"/>
          <w:szCs w:val="24"/>
          <w:lang w:val="en-US"/>
        </w:rPr>
      </w:pPr>
    </w:p>
    <w:p w:rsidR="00593B47" w:rsidRDefault="00593B47" w:rsidP="00593B47">
      <w:pPr>
        <w:widowControl w:val="0"/>
        <w:overflowPunct w:val="0"/>
        <w:autoSpaceDE w:val="0"/>
        <w:autoSpaceDN w:val="0"/>
        <w:adjustRightInd w:val="0"/>
        <w:spacing w:after="240" w:line="240" w:lineRule="auto"/>
        <w:ind w:left="360"/>
        <w:textAlignment w:val="baseline"/>
        <w:rPr>
          <w:rFonts w:ascii="Times New Roman" w:hAnsi="Times New Roman" w:cs="Times New Roman"/>
          <w:kern w:val="28"/>
          <w:sz w:val="24"/>
          <w:szCs w:val="24"/>
          <w:lang w:val="en-US"/>
        </w:rPr>
      </w:pPr>
    </w:p>
    <w:p w:rsidR="00593B47" w:rsidRDefault="00593B47" w:rsidP="00593B47">
      <w:pPr>
        <w:widowControl w:val="0"/>
        <w:overflowPunct w:val="0"/>
        <w:autoSpaceDE w:val="0"/>
        <w:autoSpaceDN w:val="0"/>
        <w:adjustRightInd w:val="0"/>
        <w:spacing w:after="240" w:line="240" w:lineRule="auto"/>
        <w:ind w:left="360"/>
        <w:textAlignment w:val="baseline"/>
        <w:rPr>
          <w:rFonts w:ascii="Times New Roman" w:hAnsi="Times New Roman" w:cs="Times New Roman"/>
          <w:kern w:val="28"/>
          <w:sz w:val="24"/>
          <w:szCs w:val="24"/>
          <w:lang w:val="en-US"/>
        </w:rPr>
      </w:pPr>
    </w:p>
    <w:p w:rsidR="00593B47" w:rsidRPr="00593B47" w:rsidRDefault="00593B47" w:rsidP="00593B47">
      <w:pPr>
        <w:widowControl w:val="0"/>
        <w:overflowPunct w:val="0"/>
        <w:autoSpaceDE w:val="0"/>
        <w:autoSpaceDN w:val="0"/>
        <w:adjustRightInd w:val="0"/>
        <w:spacing w:after="240" w:line="240" w:lineRule="auto"/>
        <w:ind w:left="360"/>
        <w:textAlignment w:val="baseline"/>
        <w:rPr>
          <w:rFonts w:ascii="Times New Roman" w:hAnsi="Times New Roman" w:cs="Times New Roman"/>
          <w:kern w:val="28"/>
          <w:sz w:val="24"/>
          <w:szCs w:val="24"/>
          <w:lang w:val="en-US"/>
        </w:rPr>
      </w:pPr>
    </w:p>
    <w:p w:rsidR="00746D56" w:rsidRPr="00714A5C" w:rsidRDefault="00D831CD" w:rsidP="00746D56">
      <w:pPr>
        <w:pStyle w:val="ListParagraph"/>
        <w:widowControl w:val="0"/>
        <w:numPr>
          <w:ilvl w:val="0"/>
          <w:numId w:val="1"/>
        </w:numPr>
        <w:overflowPunct w:val="0"/>
        <w:autoSpaceDE w:val="0"/>
        <w:autoSpaceDN w:val="0"/>
        <w:adjustRightInd w:val="0"/>
        <w:spacing w:after="240" w:line="240" w:lineRule="auto"/>
        <w:textAlignment w:val="baseline"/>
        <w:rPr>
          <w:rFonts w:ascii="Times New Roman" w:hAnsi="Times New Roman" w:cs="Times New Roman"/>
          <w:color w:val="03485B" w:themeColor="text2" w:themeShade="BF"/>
          <w:kern w:val="28"/>
          <w:sz w:val="24"/>
          <w:szCs w:val="24"/>
          <w:lang w:val="en-US"/>
        </w:rPr>
      </w:pPr>
      <w:r w:rsidRPr="00D831CD">
        <w:rPr>
          <w:rFonts w:ascii="Times New Roman" w:hAnsi="Times New Roman" w:cs="Times New Roman"/>
          <w:i/>
          <w:noProof/>
          <w:color w:val="03485B" w:themeColor="text2" w:themeShade="BF"/>
          <w:kern w:val="28"/>
          <w:sz w:val="24"/>
          <w:szCs w:val="24"/>
          <w:lang w:eastAsia="es-PR"/>
        </w:rPr>
        <w:lastRenderedPageBreak/>
        <w:pict>
          <v:shape id="_x0000_s1037" type="#_x0000_t202" style="position:absolute;left:0;text-align:left;margin-left:10.2pt;margin-top:51.4pt;width:175.95pt;height:243.3pt;z-index:251667456;mso-width-percent:400;mso-width-percent:400;mso-width-relative:margin;mso-height-relative:margin">
            <v:textbox>
              <w:txbxContent>
                <w:p w:rsidR="00593B47" w:rsidRPr="00593B47" w:rsidRDefault="00593B47" w:rsidP="00714A5C">
                  <w:pPr>
                    <w:pStyle w:val="Heading2"/>
                    <w:shd w:val="clear" w:color="auto" w:fill="B4ECFC" w:themeFill="text2" w:themeFillTint="33"/>
                    <w:rPr>
                      <w:lang w:val="en-US"/>
                    </w:rPr>
                  </w:pPr>
                  <w:proofErr w:type="spellStart"/>
                  <w:r>
                    <w:t>Your</w:t>
                  </w:r>
                  <w:proofErr w:type="spellEnd"/>
                  <w:r>
                    <w:t xml:space="preserve"> </w:t>
                  </w:r>
                  <w:proofErr w:type="spellStart"/>
                  <w:r>
                    <w:t>answer</w:t>
                  </w:r>
                  <w:proofErr w:type="spellEnd"/>
                  <w:r>
                    <w:t xml:space="preserve">: </w:t>
                  </w:r>
                </w:p>
              </w:txbxContent>
            </v:textbox>
          </v:shape>
        </w:pict>
      </w:r>
      <w:r w:rsidR="00746D56" w:rsidRPr="00714A5C">
        <w:rPr>
          <w:rFonts w:ascii="Times New Roman" w:hAnsi="Times New Roman" w:cs="Times New Roman"/>
          <w:color w:val="03485B" w:themeColor="text2" w:themeShade="BF"/>
          <w:kern w:val="28"/>
          <w:sz w:val="24"/>
          <w:szCs w:val="24"/>
          <w:lang w:val="en-US"/>
        </w:rPr>
        <w:t xml:space="preserve">Does it make any sense to speak of bureaucracy as a kind of technology? </w:t>
      </w:r>
      <w:r w:rsidR="00CF22D5" w:rsidRPr="00714A5C">
        <w:rPr>
          <w:rFonts w:ascii="Times New Roman" w:hAnsi="Times New Roman" w:cs="Times New Roman"/>
          <w:color w:val="03485B" w:themeColor="text2" w:themeShade="BF"/>
          <w:kern w:val="28"/>
          <w:sz w:val="24"/>
          <w:szCs w:val="24"/>
          <w:lang w:val="en-US"/>
        </w:rPr>
        <w:t>Why?</w:t>
      </w: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593B47" w:rsidRDefault="00593B47" w:rsidP="00C853B3">
      <w:pPr>
        <w:widowControl w:val="0"/>
        <w:overflowPunct w:val="0"/>
        <w:autoSpaceDE w:val="0"/>
        <w:autoSpaceDN w:val="0"/>
        <w:adjustRightInd w:val="0"/>
        <w:spacing w:after="240" w:line="240" w:lineRule="auto"/>
        <w:textAlignment w:val="baseline"/>
        <w:rPr>
          <w:rFonts w:ascii="Times New Roman" w:hAnsi="Times New Roman" w:cs="Times New Roman"/>
          <w:i/>
          <w:kern w:val="28"/>
          <w:sz w:val="24"/>
          <w:szCs w:val="24"/>
          <w:lang w:val="en-US"/>
        </w:rPr>
      </w:pPr>
    </w:p>
    <w:p w:rsidR="00C853B3" w:rsidRPr="00714A5C" w:rsidRDefault="00C853B3" w:rsidP="00C853B3">
      <w:pPr>
        <w:widowControl w:val="0"/>
        <w:overflowPunct w:val="0"/>
        <w:autoSpaceDE w:val="0"/>
        <w:autoSpaceDN w:val="0"/>
        <w:adjustRightInd w:val="0"/>
        <w:spacing w:after="240" w:line="240" w:lineRule="auto"/>
        <w:textAlignment w:val="baseline"/>
        <w:rPr>
          <w:rFonts w:ascii="Times New Roman" w:hAnsi="Times New Roman" w:cs="Times New Roman"/>
          <w:i/>
          <w:color w:val="03485B" w:themeColor="text2" w:themeShade="BF"/>
          <w:kern w:val="28"/>
          <w:sz w:val="28"/>
          <w:szCs w:val="28"/>
          <w:lang w:val="en-US"/>
        </w:rPr>
      </w:pPr>
      <w:r w:rsidRPr="00714A5C">
        <w:rPr>
          <w:rFonts w:ascii="Times New Roman" w:hAnsi="Times New Roman" w:cs="Times New Roman"/>
          <w:i/>
          <w:color w:val="03485B" w:themeColor="text2" w:themeShade="BF"/>
          <w:kern w:val="28"/>
          <w:sz w:val="28"/>
          <w:szCs w:val="28"/>
          <w:lang w:val="en-US"/>
        </w:rPr>
        <w:t xml:space="preserve">Exercise 3: What do you think? </w:t>
      </w:r>
    </w:p>
    <w:p w:rsidR="00746D56" w:rsidRPr="00714A5C" w:rsidRDefault="00746D56" w:rsidP="00CF22D5">
      <w:pPr>
        <w:widowControl w:val="0"/>
        <w:overflowPunct w:val="0"/>
        <w:autoSpaceDE w:val="0"/>
        <w:autoSpaceDN w:val="0"/>
        <w:adjustRightInd w:val="0"/>
        <w:spacing w:after="240" w:line="240" w:lineRule="auto"/>
        <w:textAlignment w:val="baseline"/>
        <w:rPr>
          <w:rFonts w:ascii="Times New Roman" w:eastAsia="Times New Roman" w:hAnsi="Times New Roman" w:cs="Times New Roman"/>
          <w:color w:val="03485B" w:themeColor="text2" w:themeShade="BF"/>
          <w:sz w:val="24"/>
          <w:szCs w:val="24"/>
          <w:lang w:val="en-US" w:eastAsia="es-PR"/>
        </w:rPr>
      </w:pPr>
      <w:proofErr w:type="spellStart"/>
      <w:r w:rsidRPr="00714A5C">
        <w:rPr>
          <w:rFonts w:ascii="Times New Roman" w:hAnsi="Times New Roman" w:cs="Times New Roman"/>
          <w:color w:val="03485B" w:themeColor="text2" w:themeShade="BF"/>
          <w:kern w:val="28"/>
          <w:sz w:val="24"/>
          <w:szCs w:val="24"/>
          <w:lang w:val="en-US"/>
        </w:rPr>
        <w:t>Taylorism</w:t>
      </w:r>
      <w:proofErr w:type="spellEnd"/>
      <w:r w:rsidRPr="00714A5C">
        <w:rPr>
          <w:rFonts w:ascii="Times New Roman" w:hAnsi="Times New Roman" w:cs="Times New Roman"/>
          <w:color w:val="03485B" w:themeColor="text2" w:themeShade="BF"/>
          <w:kern w:val="28"/>
          <w:sz w:val="24"/>
          <w:szCs w:val="24"/>
          <w:lang w:val="en-US"/>
        </w:rPr>
        <w:t xml:space="preserve"> is a factory management system developed in the 19</w:t>
      </w:r>
      <w:r w:rsidRPr="00714A5C">
        <w:rPr>
          <w:rFonts w:ascii="Times New Roman" w:hAnsi="Times New Roman" w:cs="Times New Roman"/>
          <w:color w:val="03485B" w:themeColor="text2" w:themeShade="BF"/>
          <w:kern w:val="28"/>
          <w:sz w:val="24"/>
          <w:szCs w:val="24"/>
          <w:vertAlign w:val="superscript"/>
          <w:lang w:val="en-US"/>
        </w:rPr>
        <w:t>th</w:t>
      </w:r>
      <w:r w:rsidRPr="00714A5C">
        <w:rPr>
          <w:rFonts w:ascii="Times New Roman" w:hAnsi="Times New Roman" w:cs="Times New Roman"/>
          <w:color w:val="03485B" w:themeColor="text2" w:themeShade="BF"/>
          <w:kern w:val="28"/>
          <w:sz w:val="24"/>
          <w:szCs w:val="24"/>
          <w:lang w:val="en-US"/>
        </w:rPr>
        <w:t xml:space="preserve"> century to increase efficiency by evaluating every step in the manufacturing process and breaking down</w:t>
      </w:r>
      <w:r w:rsidR="00CF22D5" w:rsidRPr="00714A5C">
        <w:rPr>
          <w:rFonts w:ascii="Times New Roman" w:hAnsi="Times New Roman" w:cs="Times New Roman"/>
          <w:color w:val="03485B" w:themeColor="text2" w:themeShade="BF"/>
          <w:kern w:val="28"/>
          <w:sz w:val="24"/>
          <w:szCs w:val="24"/>
          <w:lang w:val="en-US"/>
        </w:rPr>
        <w:t xml:space="preserve"> production into specialized repetitive tasks. (</w:t>
      </w:r>
      <w:hyperlink r:id="rId12" w:history="1">
        <w:r w:rsidR="00CF22D5" w:rsidRPr="00714A5C">
          <w:rPr>
            <w:rStyle w:val="Hyperlink"/>
            <w:rFonts w:ascii="Times New Roman" w:hAnsi="Times New Roman" w:cs="Times New Roman"/>
            <w:color w:val="03485B" w:themeColor="text2" w:themeShade="BF"/>
            <w:kern w:val="28"/>
            <w:sz w:val="24"/>
            <w:szCs w:val="24"/>
            <w:lang w:val="en-US"/>
          </w:rPr>
          <w:t>http://www.merriam-webster.com/dictionary/taylorism</w:t>
        </w:r>
      </w:hyperlink>
      <w:r w:rsidR="00CF22D5" w:rsidRPr="00714A5C">
        <w:rPr>
          <w:rFonts w:ascii="Times New Roman" w:hAnsi="Times New Roman" w:cs="Times New Roman"/>
          <w:color w:val="03485B" w:themeColor="text2" w:themeShade="BF"/>
          <w:kern w:val="28"/>
          <w:sz w:val="24"/>
          <w:szCs w:val="24"/>
          <w:lang w:val="en-US"/>
        </w:rPr>
        <w:t xml:space="preserve">). It was developed by Frederick W. Taylor. His “scientific management” of labor and manufacturing processes </w:t>
      </w:r>
      <w:r w:rsidRPr="00714A5C">
        <w:rPr>
          <w:rFonts w:ascii="Times New Roman" w:eastAsia="Times New Roman" w:hAnsi="Times New Roman" w:cs="Times New Roman"/>
          <w:color w:val="03485B" w:themeColor="text2" w:themeShade="BF"/>
          <w:sz w:val="24"/>
          <w:szCs w:val="24"/>
          <w:lang w:val="en-US" w:eastAsia="es-PR"/>
        </w:rPr>
        <w:t>consisted of four principles:</w:t>
      </w:r>
    </w:p>
    <w:p w:rsidR="00746D56" w:rsidRPr="00714A5C" w:rsidRDefault="00746D56" w:rsidP="00746D56">
      <w:pPr>
        <w:numPr>
          <w:ilvl w:val="0"/>
          <w:numId w:val="2"/>
        </w:numPr>
        <w:spacing w:before="100" w:beforeAutospacing="1" w:after="100" w:afterAutospacing="1" w:line="240" w:lineRule="auto"/>
        <w:rPr>
          <w:rFonts w:ascii="Times New Roman" w:eastAsia="Times New Roman" w:hAnsi="Times New Roman" w:cs="Times New Roman"/>
          <w:color w:val="03485B" w:themeColor="text2" w:themeShade="BF"/>
          <w:sz w:val="24"/>
          <w:szCs w:val="24"/>
          <w:lang w:val="en-US" w:eastAsia="es-PR"/>
        </w:rPr>
      </w:pPr>
      <w:r w:rsidRPr="00714A5C">
        <w:rPr>
          <w:rFonts w:ascii="Times New Roman" w:eastAsia="Times New Roman" w:hAnsi="Times New Roman" w:cs="Times New Roman"/>
          <w:color w:val="03485B" w:themeColor="text2" w:themeShade="BF"/>
          <w:sz w:val="24"/>
          <w:szCs w:val="24"/>
          <w:lang w:val="en-US" w:eastAsia="es-PR"/>
        </w:rPr>
        <w:t>Replace rule-of-thumb work methods with methods based on a scientific study of the tasks.</w:t>
      </w:r>
    </w:p>
    <w:p w:rsidR="00746D56" w:rsidRPr="00714A5C" w:rsidRDefault="00746D56" w:rsidP="00746D56">
      <w:pPr>
        <w:numPr>
          <w:ilvl w:val="0"/>
          <w:numId w:val="2"/>
        </w:numPr>
        <w:spacing w:before="100" w:beforeAutospacing="1" w:after="100" w:afterAutospacing="1" w:line="240" w:lineRule="auto"/>
        <w:rPr>
          <w:rFonts w:ascii="Times New Roman" w:eastAsia="Times New Roman" w:hAnsi="Times New Roman" w:cs="Times New Roman"/>
          <w:color w:val="03485B" w:themeColor="text2" w:themeShade="BF"/>
          <w:sz w:val="24"/>
          <w:szCs w:val="24"/>
          <w:lang w:val="en-US" w:eastAsia="es-PR"/>
        </w:rPr>
      </w:pPr>
      <w:r w:rsidRPr="00714A5C">
        <w:rPr>
          <w:rFonts w:ascii="Times New Roman" w:eastAsia="Times New Roman" w:hAnsi="Times New Roman" w:cs="Times New Roman"/>
          <w:color w:val="03485B" w:themeColor="text2" w:themeShade="BF"/>
          <w:sz w:val="24"/>
          <w:szCs w:val="24"/>
          <w:lang w:val="en-US" w:eastAsia="es-PR"/>
        </w:rPr>
        <w:t>Scientifically select, train, and develop each employee rather than passively leaving them to train themselves.</w:t>
      </w:r>
    </w:p>
    <w:p w:rsidR="00746D56" w:rsidRPr="00714A5C" w:rsidRDefault="00746D56" w:rsidP="00746D56">
      <w:pPr>
        <w:numPr>
          <w:ilvl w:val="0"/>
          <w:numId w:val="2"/>
        </w:numPr>
        <w:spacing w:before="100" w:beforeAutospacing="1" w:after="100" w:afterAutospacing="1" w:line="240" w:lineRule="auto"/>
        <w:rPr>
          <w:rFonts w:ascii="Times New Roman" w:eastAsia="Times New Roman" w:hAnsi="Times New Roman" w:cs="Times New Roman"/>
          <w:color w:val="03485B" w:themeColor="text2" w:themeShade="BF"/>
          <w:sz w:val="24"/>
          <w:szCs w:val="24"/>
          <w:lang w:val="en-US" w:eastAsia="es-PR"/>
        </w:rPr>
      </w:pPr>
      <w:r w:rsidRPr="00714A5C">
        <w:rPr>
          <w:rFonts w:ascii="Times New Roman" w:eastAsia="Times New Roman" w:hAnsi="Times New Roman" w:cs="Times New Roman"/>
          <w:color w:val="03485B" w:themeColor="text2" w:themeShade="BF"/>
          <w:sz w:val="24"/>
          <w:szCs w:val="24"/>
          <w:lang w:val="en-US" w:eastAsia="es-PR"/>
        </w:rPr>
        <w:t>Provide "Detailed instruction and supervision of each worker in the</w:t>
      </w:r>
      <w:r w:rsidRPr="00C853B3">
        <w:rPr>
          <w:rFonts w:ascii="Times New Roman" w:eastAsia="Times New Roman" w:hAnsi="Times New Roman" w:cs="Times New Roman"/>
          <w:sz w:val="24"/>
          <w:szCs w:val="24"/>
          <w:lang w:val="en-US" w:eastAsia="es-PR"/>
        </w:rPr>
        <w:t xml:space="preserve"> </w:t>
      </w:r>
      <w:r w:rsidRPr="00714A5C">
        <w:rPr>
          <w:rFonts w:ascii="Times New Roman" w:eastAsia="Times New Roman" w:hAnsi="Times New Roman" w:cs="Times New Roman"/>
          <w:color w:val="03485B" w:themeColor="text2" w:themeShade="BF"/>
          <w:sz w:val="24"/>
          <w:szCs w:val="24"/>
          <w:lang w:val="en-US" w:eastAsia="es-PR"/>
        </w:rPr>
        <w:lastRenderedPageBreak/>
        <w:t>performance of that worker's</w:t>
      </w:r>
      <w:r w:rsidRPr="00C853B3">
        <w:rPr>
          <w:rFonts w:ascii="Times New Roman" w:eastAsia="Times New Roman" w:hAnsi="Times New Roman" w:cs="Times New Roman"/>
          <w:sz w:val="24"/>
          <w:szCs w:val="24"/>
          <w:lang w:val="en-US" w:eastAsia="es-PR"/>
        </w:rPr>
        <w:t xml:space="preserve"> </w:t>
      </w:r>
      <w:r w:rsidRPr="00714A5C">
        <w:rPr>
          <w:rFonts w:ascii="Times New Roman" w:eastAsia="Times New Roman" w:hAnsi="Times New Roman" w:cs="Times New Roman"/>
          <w:color w:val="03485B" w:themeColor="text2" w:themeShade="BF"/>
          <w:sz w:val="24"/>
          <w:szCs w:val="24"/>
          <w:lang w:val="en-US" w:eastAsia="es-PR"/>
        </w:rPr>
        <w:t>discrete task".</w:t>
      </w:r>
    </w:p>
    <w:p w:rsidR="00746D56" w:rsidRPr="00714A5C" w:rsidRDefault="00746D56" w:rsidP="00746D56">
      <w:pPr>
        <w:numPr>
          <w:ilvl w:val="0"/>
          <w:numId w:val="2"/>
        </w:numPr>
        <w:spacing w:before="100" w:beforeAutospacing="1" w:after="100" w:afterAutospacing="1" w:line="240" w:lineRule="auto"/>
        <w:rPr>
          <w:rFonts w:ascii="Times New Roman" w:eastAsia="Times New Roman" w:hAnsi="Times New Roman" w:cs="Times New Roman"/>
          <w:color w:val="03485B" w:themeColor="text2" w:themeShade="BF"/>
          <w:sz w:val="24"/>
          <w:szCs w:val="24"/>
          <w:lang w:val="en-US" w:eastAsia="es-PR"/>
        </w:rPr>
      </w:pPr>
      <w:r w:rsidRPr="00714A5C">
        <w:rPr>
          <w:rFonts w:ascii="Times New Roman" w:eastAsia="Times New Roman" w:hAnsi="Times New Roman" w:cs="Times New Roman"/>
          <w:color w:val="03485B" w:themeColor="text2" w:themeShade="BF"/>
          <w:sz w:val="24"/>
          <w:szCs w:val="24"/>
          <w:lang w:val="en-US" w:eastAsia="es-PR"/>
        </w:rPr>
        <w:t>Divide work nearly equally between managers and workers, so that the managers apply scientific management principles to planning the work and the workers actually perform the tasks.</w:t>
      </w:r>
    </w:p>
    <w:p w:rsidR="00CF22D5" w:rsidRDefault="00CF22D5"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r w:rsidRPr="00714A5C">
        <w:rPr>
          <w:rFonts w:ascii="Times New Roman" w:eastAsia="Times New Roman" w:hAnsi="Times New Roman" w:cs="Times New Roman"/>
          <w:color w:val="03485B" w:themeColor="text2" w:themeShade="BF"/>
          <w:sz w:val="24"/>
          <w:szCs w:val="24"/>
          <w:lang w:val="en-US" w:eastAsia="es-PR"/>
        </w:rPr>
        <w:t xml:space="preserve">Recall </w:t>
      </w:r>
      <w:proofErr w:type="spellStart"/>
      <w:r w:rsidRPr="00714A5C">
        <w:rPr>
          <w:rFonts w:ascii="Times New Roman" w:eastAsia="Times New Roman" w:hAnsi="Times New Roman" w:cs="Times New Roman"/>
          <w:color w:val="03485B" w:themeColor="text2" w:themeShade="BF"/>
          <w:sz w:val="24"/>
          <w:szCs w:val="24"/>
          <w:lang w:val="en-US" w:eastAsia="es-PR"/>
        </w:rPr>
        <w:t>Volti’s</w:t>
      </w:r>
      <w:proofErr w:type="spellEnd"/>
      <w:r w:rsidRPr="00714A5C">
        <w:rPr>
          <w:rFonts w:ascii="Times New Roman" w:eastAsia="Times New Roman" w:hAnsi="Times New Roman" w:cs="Times New Roman"/>
          <w:color w:val="03485B" w:themeColor="text2" w:themeShade="BF"/>
          <w:sz w:val="24"/>
          <w:szCs w:val="24"/>
          <w:lang w:val="en-US" w:eastAsia="es-PR"/>
        </w:rPr>
        <w:t xml:space="preserve"> (2008) definition of technology. Does it make any sense to speak of </w:t>
      </w:r>
      <w:proofErr w:type="spellStart"/>
      <w:r w:rsidRPr="00714A5C">
        <w:rPr>
          <w:rFonts w:ascii="Times New Roman" w:eastAsia="Times New Roman" w:hAnsi="Times New Roman" w:cs="Times New Roman"/>
          <w:color w:val="03485B" w:themeColor="text2" w:themeShade="BF"/>
          <w:sz w:val="24"/>
          <w:szCs w:val="24"/>
          <w:lang w:val="en-US" w:eastAsia="es-PR"/>
        </w:rPr>
        <w:t>taylorism</w:t>
      </w:r>
      <w:proofErr w:type="spellEnd"/>
      <w:r w:rsidRPr="00714A5C">
        <w:rPr>
          <w:rFonts w:ascii="Times New Roman" w:eastAsia="Times New Roman" w:hAnsi="Times New Roman" w:cs="Times New Roman"/>
          <w:color w:val="03485B" w:themeColor="text2" w:themeShade="BF"/>
          <w:sz w:val="24"/>
          <w:szCs w:val="24"/>
          <w:lang w:val="en-US" w:eastAsia="es-PR"/>
        </w:rPr>
        <w:t xml:space="preserve"> as a kind of technology? </w:t>
      </w:r>
      <w:r w:rsidRPr="00714A5C">
        <w:rPr>
          <w:rFonts w:ascii="Times New Roman" w:hAnsi="Times New Roman" w:cs="Times New Roman"/>
          <w:color w:val="03485B" w:themeColor="text2" w:themeShade="BF"/>
          <w:kern w:val="28"/>
          <w:sz w:val="24"/>
          <w:szCs w:val="24"/>
          <w:lang w:val="en-US"/>
        </w:rPr>
        <w:t>Why?</w:t>
      </w:r>
      <w:r w:rsidRPr="00C853B3">
        <w:rPr>
          <w:rFonts w:ascii="Times New Roman" w:hAnsi="Times New Roman" w:cs="Times New Roman"/>
          <w:kern w:val="28"/>
          <w:sz w:val="24"/>
          <w:szCs w:val="24"/>
          <w:lang w:val="en-US"/>
        </w:rPr>
        <w:t xml:space="preserve"> </w:t>
      </w:r>
    </w:p>
    <w:p w:rsidR="00593B47" w:rsidRDefault="00D831CD"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r>
        <w:rPr>
          <w:rFonts w:ascii="Times New Roman" w:hAnsi="Times New Roman" w:cs="Times New Roman"/>
          <w:noProof/>
          <w:kern w:val="28"/>
          <w:sz w:val="24"/>
          <w:szCs w:val="24"/>
          <w:lang w:eastAsia="es-PR"/>
        </w:rPr>
        <w:pict>
          <v:shape id="_x0000_s1038" type="#_x0000_t202" style="position:absolute;margin-left:16.5pt;margin-top:-.25pt;width:175.9pt;height:422.6pt;z-index:251668480;mso-width-percent:400;mso-width-percent:400;mso-width-relative:margin;mso-height-relative:margin">
            <v:textbox>
              <w:txbxContent>
                <w:p w:rsidR="00593B47" w:rsidRPr="00593B47" w:rsidRDefault="00593B47" w:rsidP="00714A5C">
                  <w:pPr>
                    <w:shd w:val="clear" w:color="auto" w:fill="B4ECFC" w:themeFill="text2" w:themeFillTint="33"/>
                    <w:rPr>
                      <w:lang w:val="en-US"/>
                    </w:rPr>
                  </w:pPr>
                  <w:proofErr w:type="spellStart"/>
                  <w:r>
                    <w:t>Your</w:t>
                  </w:r>
                  <w:proofErr w:type="spellEnd"/>
                  <w:r>
                    <w:t xml:space="preserve"> </w:t>
                  </w:r>
                  <w:proofErr w:type="spellStart"/>
                  <w:r>
                    <w:t>answer</w:t>
                  </w:r>
                  <w:proofErr w:type="spellEnd"/>
                  <w:r>
                    <w:t xml:space="preserve">: </w:t>
                  </w:r>
                </w:p>
              </w:txbxContent>
            </v:textbox>
          </v:shape>
        </w:pict>
      </w:r>
    </w:p>
    <w:p w:rsidR="00593B47" w:rsidRDefault="00593B47"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593B47" w:rsidRDefault="00593B47"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593B47" w:rsidRDefault="00593B47"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593B47" w:rsidRDefault="00593B47"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593B47" w:rsidRDefault="00593B47" w:rsidP="00CF22D5">
      <w:pPr>
        <w:widowControl w:val="0"/>
        <w:overflowPunct w:val="0"/>
        <w:autoSpaceDE w:val="0"/>
        <w:autoSpaceDN w:val="0"/>
        <w:adjustRightInd w:val="0"/>
        <w:spacing w:after="240" w:line="240" w:lineRule="auto"/>
        <w:textAlignment w:val="baseline"/>
        <w:rPr>
          <w:rFonts w:ascii="Times New Roman" w:hAnsi="Times New Roman" w:cs="Times New Roman"/>
          <w:kern w:val="28"/>
          <w:sz w:val="24"/>
          <w:szCs w:val="24"/>
          <w:lang w:val="en-US"/>
        </w:rPr>
      </w:pPr>
    </w:p>
    <w:p w:rsidR="00593B47" w:rsidRPr="00C853B3" w:rsidRDefault="00593B47" w:rsidP="00CF22D5">
      <w:pPr>
        <w:widowControl w:val="0"/>
        <w:overflowPunct w:val="0"/>
        <w:autoSpaceDE w:val="0"/>
        <w:autoSpaceDN w:val="0"/>
        <w:adjustRightInd w:val="0"/>
        <w:spacing w:after="240" w:line="240" w:lineRule="auto"/>
        <w:textAlignment w:val="baseline"/>
        <w:rPr>
          <w:rFonts w:ascii="Times New Roman" w:eastAsia="Times New Roman" w:hAnsi="Times New Roman" w:cs="Times New Roman"/>
          <w:sz w:val="24"/>
          <w:szCs w:val="24"/>
          <w:lang w:val="en-US" w:eastAsia="es-PR"/>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93B47" w:rsidRDefault="00593B47" w:rsidP="00514EC0">
      <w:pPr>
        <w:pStyle w:val="BodyText3"/>
        <w:widowControl w:val="0"/>
        <w:rPr>
          <w:rFonts w:ascii="Times New Roman" w:hAnsi="Times New Roman"/>
          <w:b/>
          <w:sz w:val="24"/>
          <w:szCs w:val="24"/>
          <w:lang w:val="en-US"/>
        </w:rPr>
      </w:pPr>
    </w:p>
    <w:p w:rsidR="00514EC0" w:rsidRPr="00714A5C" w:rsidRDefault="00514EC0" w:rsidP="00514EC0">
      <w:pPr>
        <w:pStyle w:val="BodyText3"/>
        <w:widowControl w:val="0"/>
        <w:rPr>
          <w:rFonts w:ascii="Times New Roman" w:hAnsi="Times New Roman"/>
          <w:b/>
          <w:color w:val="0B5294" w:themeColor="accent1" w:themeShade="BF"/>
          <w:sz w:val="36"/>
          <w:szCs w:val="36"/>
          <w:lang w:val="en-US"/>
        </w:rPr>
      </w:pPr>
      <w:r w:rsidRPr="00714A5C">
        <w:rPr>
          <w:rFonts w:ascii="Times New Roman" w:hAnsi="Times New Roman"/>
          <w:b/>
          <w:color w:val="0B5294" w:themeColor="accent1" w:themeShade="BF"/>
          <w:sz w:val="36"/>
          <w:szCs w:val="36"/>
          <w:lang w:val="en-US"/>
        </w:rPr>
        <w:lastRenderedPageBreak/>
        <w:t xml:space="preserve">Let’s try it again. How much do you know? </w:t>
      </w:r>
    </w:p>
    <w:p w:rsidR="00514EC0" w:rsidRPr="00714A5C" w:rsidRDefault="00514EC0" w:rsidP="00514EC0">
      <w:pPr>
        <w:pStyle w:val="BodyText3"/>
        <w:widowControl w:val="0"/>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Answer the following:</w:t>
      </w:r>
    </w:p>
    <w:p w:rsidR="00514EC0" w:rsidRPr="00714A5C" w:rsidRDefault="00514EC0" w:rsidP="00593B47">
      <w:pPr>
        <w:pStyle w:val="BodyText3"/>
        <w:widowControl w:val="0"/>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 xml:space="preserve">When social scientists talk about any system that uses knowledge and organization to produce objects for the   attainment of specific goals they are referring to:  </w:t>
      </w:r>
    </w:p>
    <w:p w:rsidR="00514EC0" w:rsidRPr="00714A5C" w:rsidRDefault="00514EC0" w:rsidP="00514EC0">
      <w:pPr>
        <w:pStyle w:val="BodyText3"/>
        <w:widowControl w:val="0"/>
        <w:numPr>
          <w:ilvl w:val="1"/>
          <w:numId w:val="5"/>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Science</w:t>
      </w:r>
    </w:p>
    <w:p w:rsidR="00514EC0" w:rsidRPr="00714A5C" w:rsidRDefault="00514EC0" w:rsidP="00514EC0">
      <w:pPr>
        <w:pStyle w:val="BodyText3"/>
        <w:widowControl w:val="0"/>
        <w:numPr>
          <w:ilvl w:val="1"/>
          <w:numId w:val="5"/>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Culture</w:t>
      </w:r>
    </w:p>
    <w:p w:rsidR="00514EC0" w:rsidRPr="00714A5C" w:rsidRDefault="00514EC0" w:rsidP="00514EC0">
      <w:pPr>
        <w:pStyle w:val="BodyText3"/>
        <w:widowControl w:val="0"/>
        <w:numPr>
          <w:ilvl w:val="1"/>
          <w:numId w:val="5"/>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Technology</w:t>
      </w:r>
    </w:p>
    <w:p w:rsidR="00514EC0" w:rsidRPr="00714A5C" w:rsidRDefault="00514EC0" w:rsidP="00514EC0">
      <w:pPr>
        <w:pStyle w:val="BodyText3"/>
        <w:widowControl w:val="0"/>
        <w:numPr>
          <w:ilvl w:val="1"/>
          <w:numId w:val="5"/>
        </w:numPr>
        <w:spacing w:line="286" w:lineRule="auto"/>
        <w:rPr>
          <w:rFonts w:ascii="Times New Roman" w:hAnsi="Times New Roman"/>
          <w:color w:val="03485B" w:themeColor="text2" w:themeShade="BF"/>
          <w:sz w:val="24"/>
          <w:szCs w:val="24"/>
          <w:lang w:val="en-US"/>
        </w:rPr>
      </w:pPr>
      <w:r w:rsidRPr="00714A5C">
        <w:rPr>
          <w:rFonts w:ascii="Times New Roman" w:hAnsi="Times New Roman"/>
          <w:color w:val="03485B" w:themeColor="text2" w:themeShade="BF"/>
          <w:sz w:val="24"/>
          <w:szCs w:val="24"/>
          <w:lang w:val="en-US"/>
        </w:rPr>
        <w:t>Society</w:t>
      </w:r>
    </w:p>
    <w:p w:rsidR="00C853B3" w:rsidRPr="00714A5C" w:rsidRDefault="00C853B3" w:rsidP="00C853B3">
      <w:pPr>
        <w:widowControl w:val="0"/>
        <w:overflowPunct w:val="0"/>
        <w:autoSpaceDE w:val="0"/>
        <w:autoSpaceDN w:val="0"/>
        <w:adjustRightInd w:val="0"/>
        <w:spacing w:after="240" w:line="240" w:lineRule="auto"/>
        <w:textAlignment w:val="baseline"/>
        <w:rPr>
          <w:rFonts w:ascii="Century Gothic" w:hAnsi="Century Gothic" w:cs="Century Gothic"/>
          <w:b/>
          <w:color w:val="03485B" w:themeColor="text2" w:themeShade="BF"/>
          <w:kern w:val="28"/>
          <w:sz w:val="20"/>
          <w:szCs w:val="20"/>
          <w:lang w:val="en-US"/>
        </w:rPr>
      </w:pPr>
    </w:p>
    <w:p w:rsidR="00C853B3" w:rsidRPr="00714A5C" w:rsidRDefault="00C853B3" w:rsidP="00C853B3">
      <w:pPr>
        <w:widowControl w:val="0"/>
        <w:overflowPunct w:val="0"/>
        <w:autoSpaceDE w:val="0"/>
        <w:autoSpaceDN w:val="0"/>
        <w:adjustRightInd w:val="0"/>
        <w:spacing w:after="240" w:line="240" w:lineRule="auto"/>
        <w:textAlignment w:val="baseline"/>
        <w:rPr>
          <w:rFonts w:ascii="Century Gothic" w:hAnsi="Century Gothic" w:cs="Century Gothic"/>
          <w:b/>
          <w:color w:val="0B5294" w:themeColor="accent1" w:themeShade="BF"/>
          <w:kern w:val="28"/>
          <w:sz w:val="36"/>
          <w:szCs w:val="36"/>
          <w:lang w:val="en-US"/>
        </w:rPr>
      </w:pPr>
      <w:r w:rsidRPr="00714A5C">
        <w:rPr>
          <w:rFonts w:ascii="Century Gothic" w:hAnsi="Century Gothic" w:cs="Century Gothic"/>
          <w:b/>
          <w:color w:val="0B5294" w:themeColor="accent1" w:themeShade="BF"/>
          <w:kern w:val="28"/>
          <w:sz w:val="36"/>
          <w:szCs w:val="36"/>
          <w:lang w:val="en-US"/>
        </w:rPr>
        <w:t>Assessment</w:t>
      </w:r>
    </w:p>
    <w:p w:rsidR="00C853B3" w:rsidRPr="00714A5C" w:rsidRDefault="00C853B3" w:rsidP="00C853B3">
      <w:pPr>
        <w:widowControl w:val="0"/>
        <w:overflowPunct w:val="0"/>
        <w:autoSpaceDE w:val="0"/>
        <w:autoSpaceDN w:val="0"/>
        <w:adjustRightInd w:val="0"/>
        <w:spacing w:after="240" w:line="240" w:lineRule="auto"/>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t xml:space="preserve">Please, complete the following statements: </w:t>
      </w:r>
    </w:p>
    <w:p w:rsidR="00C853B3" w:rsidRPr="00714A5C" w:rsidRDefault="00C853B3" w:rsidP="00C853B3">
      <w:pPr>
        <w:widowControl w:val="0"/>
        <w:numPr>
          <w:ilvl w:val="3"/>
          <w:numId w:val="4"/>
        </w:numPr>
        <w:overflowPunct w:val="0"/>
        <w:autoSpaceDE w:val="0"/>
        <w:autoSpaceDN w:val="0"/>
        <w:adjustRightInd w:val="0"/>
        <w:spacing w:after="240" w:line="240" w:lineRule="auto"/>
        <w:ind w:left="360"/>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t xml:space="preserve">Something new I learned from this learning module was  . . . </w:t>
      </w:r>
    </w:p>
    <w:p w:rsidR="00A94C9E" w:rsidRPr="00714A5C" w:rsidRDefault="00A94C9E" w:rsidP="00A94C9E">
      <w:pPr>
        <w:widowControl w:val="0"/>
        <w:overflowPunct w:val="0"/>
        <w:autoSpaceDE w:val="0"/>
        <w:autoSpaceDN w:val="0"/>
        <w:adjustRightInd w:val="0"/>
        <w:spacing w:after="240" w:line="480" w:lineRule="auto"/>
        <w:ind w:left="360"/>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A94C9E" w:rsidRPr="00714A5C" w:rsidRDefault="00A94C9E" w:rsidP="00A94C9E">
      <w:pPr>
        <w:widowControl w:val="0"/>
        <w:overflowPunct w:val="0"/>
        <w:autoSpaceDE w:val="0"/>
        <w:autoSpaceDN w:val="0"/>
        <w:adjustRightInd w:val="0"/>
        <w:spacing w:after="240" w:line="480" w:lineRule="auto"/>
        <w:ind w:left="360"/>
        <w:textAlignment w:val="baseline"/>
        <w:rPr>
          <w:rFonts w:ascii="Century Gothic" w:hAnsi="Century Gothic" w:cs="Century Gothic"/>
          <w:color w:val="03485B" w:themeColor="text2" w:themeShade="BF"/>
          <w:kern w:val="28"/>
          <w:sz w:val="20"/>
          <w:szCs w:val="20"/>
          <w:lang w:val="en-US"/>
        </w:rPr>
      </w:pPr>
    </w:p>
    <w:p w:rsidR="00C853B3" w:rsidRPr="00714A5C" w:rsidRDefault="00C853B3" w:rsidP="00C853B3">
      <w:pPr>
        <w:widowControl w:val="0"/>
        <w:numPr>
          <w:ilvl w:val="3"/>
          <w:numId w:val="4"/>
        </w:numPr>
        <w:overflowPunct w:val="0"/>
        <w:autoSpaceDE w:val="0"/>
        <w:autoSpaceDN w:val="0"/>
        <w:adjustRightInd w:val="0"/>
        <w:spacing w:after="240" w:line="240" w:lineRule="auto"/>
        <w:ind w:left="360"/>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lastRenderedPageBreak/>
        <w:t xml:space="preserve">Which was the most important concept that you learned from this learning module on technology? </w:t>
      </w:r>
    </w:p>
    <w:p w:rsidR="00A94C9E" w:rsidRPr="00714A5C" w:rsidRDefault="00A94C9E" w:rsidP="00A94C9E">
      <w:pPr>
        <w:widowControl w:val="0"/>
        <w:overflowPunct w:val="0"/>
        <w:autoSpaceDE w:val="0"/>
        <w:autoSpaceDN w:val="0"/>
        <w:adjustRightInd w:val="0"/>
        <w:spacing w:after="240" w:line="480" w:lineRule="auto"/>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C853B3" w:rsidRPr="00714A5C" w:rsidRDefault="00C853B3" w:rsidP="00C853B3">
      <w:pPr>
        <w:widowControl w:val="0"/>
        <w:numPr>
          <w:ilvl w:val="3"/>
          <w:numId w:val="4"/>
        </w:numPr>
        <w:overflowPunct w:val="0"/>
        <w:autoSpaceDE w:val="0"/>
        <w:autoSpaceDN w:val="0"/>
        <w:adjustRightInd w:val="0"/>
        <w:spacing w:after="240" w:line="240" w:lineRule="auto"/>
        <w:ind w:left="360"/>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t xml:space="preserve">Which was the muddiest point you confronted while completing this learning module on technology? </w:t>
      </w:r>
    </w:p>
    <w:p w:rsidR="00A94C9E" w:rsidRDefault="00A94C9E" w:rsidP="00A94C9E">
      <w:pPr>
        <w:widowControl w:val="0"/>
        <w:overflowPunct w:val="0"/>
        <w:autoSpaceDE w:val="0"/>
        <w:autoSpaceDN w:val="0"/>
        <w:adjustRightInd w:val="0"/>
        <w:spacing w:after="240" w:line="480" w:lineRule="auto"/>
        <w:textAlignment w:val="baseline"/>
        <w:rPr>
          <w:rFonts w:ascii="Century Gothic" w:hAnsi="Century Gothic" w:cs="Century Gothic"/>
          <w:color w:val="03485B" w:themeColor="text2" w:themeShade="BF"/>
          <w:kern w:val="28"/>
          <w:sz w:val="20"/>
          <w:szCs w:val="20"/>
          <w:lang w:val="en-US"/>
        </w:rPr>
      </w:pPr>
      <w:r w:rsidRPr="00714A5C">
        <w:rPr>
          <w:rFonts w:ascii="Century Gothic" w:hAnsi="Century Gothic" w:cs="Century Gothic"/>
          <w:color w:val="03485B" w:themeColor="text2" w:themeShade="BF"/>
          <w:kern w:val="28"/>
          <w:sz w:val="20"/>
          <w:szCs w:val="20"/>
          <w:lang w:val="en-US"/>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714A5C" w:rsidRDefault="00714A5C" w:rsidP="00A94C9E">
      <w:pPr>
        <w:widowControl w:val="0"/>
        <w:overflowPunct w:val="0"/>
        <w:autoSpaceDE w:val="0"/>
        <w:autoSpaceDN w:val="0"/>
        <w:adjustRightInd w:val="0"/>
        <w:spacing w:after="240" w:line="480" w:lineRule="auto"/>
        <w:textAlignment w:val="baseline"/>
        <w:rPr>
          <w:rFonts w:ascii="Century Gothic" w:hAnsi="Century Gothic" w:cs="Century Gothic"/>
          <w:kern w:val="28"/>
          <w:sz w:val="20"/>
          <w:szCs w:val="20"/>
          <w:lang w:val="en-US"/>
        </w:rPr>
      </w:pPr>
    </w:p>
    <w:p w:rsidR="00714A5C" w:rsidRDefault="00714A5C" w:rsidP="00A94C9E">
      <w:pPr>
        <w:widowControl w:val="0"/>
        <w:overflowPunct w:val="0"/>
        <w:autoSpaceDE w:val="0"/>
        <w:autoSpaceDN w:val="0"/>
        <w:adjustRightInd w:val="0"/>
        <w:spacing w:after="240" w:line="480" w:lineRule="auto"/>
        <w:textAlignment w:val="baseline"/>
        <w:rPr>
          <w:rFonts w:ascii="Century Gothic" w:hAnsi="Century Gothic" w:cs="Century Gothic"/>
          <w:kern w:val="28"/>
          <w:sz w:val="20"/>
          <w:szCs w:val="20"/>
          <w:lang w:val="en-US"/>
        </w:rPr>
      </w:pPr>
    </w:p>
    <w:p w:rsidR="00714A5C" w:rsidRPr="00A94C9E" w:rsidRDefault="00714A5C" w:rsidP="00A94C9E">
      <w:pPr>
        <w:widowControl w:val="0"/>
        <w:overflowPunct w:val="0"/>
        <w:autoSpaceDE w:val="0"/>
        <w:autoSpaceDN w:val="0"/>
        <w:adjustRightInd w:val="0"/>
        <w:spacing w:after="240" w:line="480" w:lineRule="auto"/>
        <w:textAlignment w:val="baseline"/>
        <w:rPr>
          <w:rFonts w:ascii="Century Gothic" w:hAnsi="Century Gothic" w:cs="Century Gothic"/>
          <w:kern w:val="28"/>
          <w:sz w:val="20"/>
          <w:szCs w:val="20"/>
          <w:lang w:val="en-US"/>
        </w:rPr>
      </w:pPr>
    </w:p>
    <w:sdt>
      <w:sdtPr>
        <w:rPr>
          <w:rFonts w:asciiTheme="minorHAnsi" w:eastAsiaTheme="minorHAnsi" w:hAnsiTheme="minorHAnsi" w:cstheme="minorBidi"/>
          <w:b w:val="0"/>
          <w:bCs w:val="0"/>
          <w:color w:val="auto"/>
          <w:sz w:val="22"/>
          <w:szCs w:val="22"/>
          <w:lang w:val="es-PR" w:bidi="ar-SA"/>
        </w:rPr>
        <w:id w:val="7204002"/>
        <w:docPartObj>
          <w:docPartGallery w:val="Bibliographies"/>
          <w:docPartUnique/>
        </w:docPartObj>
      </w:sdtPr>
      <w:sdtContent>
        <w:p w:rsidR="00C853B3" w:rsidRDefault="00714A5C">
          <w:pPr>
            <w:pStyle w:val="Heading1"/>
          </w:pPr>
          <w:r>
            <w:t>B</w:t>
          </w:r>
          <w:r w:rsidR="00C853B3">
            <w:t>ibliography</w:t>
          </w:r>
        </w:p>
        <w:p w:rsidR="00C853B3" w:rsidRPr="00C853B3" w:rsidRDefault="00C853B3" w:rsidP="00C853B3">
          <w:pPr>
            <w:rPr>
              <w:lang w:val="en-US" w:bidi="en-US"/>
            </w:rPr>
          </w:pPr>
        </w:p>
        <w:sdt>
          <w:sdtPr>
            <w:id w:val="111145805"/>
            <w:bibliography/>
          </w:sdtPr>
          <w:sdtContent>
            <w:p w:rsidR="00C853B3" w:rsidRPr="00714A5C" w:rsidRDefault="00D831CD" w:rsidP="00C853B3">
              <w:pPr>
                <w:pStyle w:val="Bibliography"/>
                <w:rPr>
                  <w:noProof/>
                  <w:color w:val="03485B" w:themeColor="text2" w:themeShade="BF"/>
                  <w:lang w:val="en-US"/>
                </w:rPr>
              </w:pPr>
              <w:r w:rsidRPr="00714A5C">
                <w:rPr>
                  <w:color w:val="03485B" w:themeColor="text2" w:themeShade="BF"/>
                </w:rPr>
                <w:fldChar w:fldCharType="begin"/>
              </w:r>
              <w:r w:rsidR="00C853B3" w:rsidRPr="00714A5C">
                <w:rPr>
                  <w:color w:val="03485B" w:themeColor="text2" w:themeShade="BF"/>
                  <w:lang w:val="en-US"/>
                </w:rPr>
                <w:instrText xml:space="preserve"> BIBLIOGRAPHY </w:instrText>
              </w:r>
              <w:r w:rsidRPr="00714A5C">
                <w:rPr>
                  <w:color w:val="03485B" w:themeColor="text2" w:themeShade="BF"/>
                </w:rPr>
                <w:fldChar w:fldCharType="separate"/>
              </w:r>
              <w:r w:rsidR="00C853B3" w:rsidRPr="00714A5C">
                <w:rPr>
                  <w:noProof/>
                  <w:color w:val="03485B" w:themeColor="text2" w:themeShade="BF"/>
                  <w:lang w:val="en-US"/>
                </w:rPr>
                <w:t xml:space="preserve">Bijker, W. E. (1992). The Social Construction of Fluorescent Lighting, or How an Artifact was Invented in its Diffusion Stage. In W. E. Bijker, &amp; J. Law (Eds.), </w:t>
              </w:r>
              <w:r w:rsidR="00C853B3" w:rsidRPr="00714A5C">
                <w:rPr>
                  <w:i/>
                  <w:iCs/>
                  <w:noProof/>
                  <w:color w:val="03485B" w:themeColor="text2" w:themeShade="BF"/>
                  <w:lang w:val="en-US"/>
                </w:rPr>
                <w:t>Shaping Technology/ Building Society</w:t>
              </w:r>
              <w:r w:rsidR="00C853B3" w:rsidRPr="00714A5C">
                <w:rPr>
                  <w:noProof/>
                  <w:color w:val="03485B" w:themeColor="text2" w:themeShade="BF"/>
                  <w:lang w:val="en-US"/>
                </w:rPr>
                <w:t xml:space="preserve"> (pp. 75-102). Cambridge: MIT Press.</w:t>
              </w:r>
            </w:p>
            <w:p w:rsidR="00C853B3" w:rsidRPr="00714A5C" w:rsidRDefault="00C853B3" w:rsidP="00C853B3">
              <w:pPr>
                <w:pStyle w:val="Bibliography"/>
                <w:rPr>
                  <w:noProof/>
                  <w:color w:val="03485B" w:themeColor="text2" w:themeShade="BF"/>
                  <w:lang w:val="en-US"/>
                </w:rPr>
              </w:pPr>
              <w:r w:rsidRPr="00714A5C">
                <w:rPr>
                  <w:noProof/>
                  <w:color w:val="03485B" w:themeColor="text2" w:themeShade="BF"/>
                  <w:lang w:val="en-US"/>
                </w:rPr>
                <w:t xml:space="preserve">Bijker, W. E., &amp; Law, J. (Eds.). (1992). </w:t>
              </w:r>
              <w:r w:rsidRPr="00714A5C">
                <w:rPr>
                  <w:i/>
                  <w:iCs/>
                  <w:noProof/>
                  <w:color w:val="03485B" w:themeColor="text2" w:themeShade="BF"/>
                  <w:lang w:val="en-US"/>
                </w:rPr>
                <w:t>Shaping technology/Building society.</w:t>
              </w:r>
              <w:r w:rsidRPr="00714A5C">
                <w:rPr>
                  <w:noProof/>
                  <w:color w:val="03485B" w:themeColor="text2" w:themeShade="BF"/>
                  <w:lang w:val="en-US"/>
                </w:rPr>
                <w:t xml:space="preserve"> Cambridge: The MIT Press.</w:t>
              </w:r>
            </w:p>
            <w:p w:rsidR="00C853B3" w:rsidRPr="00714A5C" w:rsidRDefault="00C853B3" w:rsidP="00C853B3">
              <w:pPr>
                <w:pStyle w:val="Bibliography"/>
                <w:rPr>
                  <w:noProof/>
                  <w:color w:val="03485B" w:themeColor="text2" w:themeShade="BF"/>
                  <w:lang w:val="en-US"/>
                </w:rPr>
              </w:pPr>
              <w:r w:rsidRPr="00714A5C">
                <w:rPr>
                  <w:noProof/>
                  <w:color w:val="03485B" w:themeColor="text2" w:themeShade="BF"/>
                  <w:lang w:val="en-US"/>
                </w:rPr>
                <w:t xml:space="preserve">Feenberg, A. (1995). Subversive Rationalization. In A. Feenberg, &amp; A. Hannay (Eds.), </w:t>
              </w:r>
              <w:r w:rsidRPr="00714A5C">
                <w:rPr>
                  <w:i/>
                  <w:iCs/>
                  <w:noProof/>
                  <w:color w:val="03485B" w:themeColor="text2" w:themeShade="BF"/>
                  <w:lang w:val="en-US"/>
                </w:rPr>
                <w:t>Technology and the Politics of Knowledge</w:t>
              </w:r>
              <w:r w:rsidRPr="00714A5C">
                <w:rPr>
                  <w:noProof/>
                  <w:color w:val="03485B" w:themeColor="text2" w:themeShade="BF"/>
                  <w:lang w:val="en-US"/>
                </w:rPr>
                <w:t xml:space="preserve"> (pp. 3-22). Bllomington: Indiana University Press.</w:t>
              </w:r>
            </w:p>
            <w:p w:rsidR="00C853B3" w:rsidRPr="00714A5C" w:rsidRDefault="00C853B3" w:rsidP="00C853B3">
              <w:pPr>
                <w:pStyle w:val="Bibliography"/>
                <w:rPr>
                  <w:noProof/>
                  <w:color w:val="03485B" w:themeColor="text2" w:themeShade="BF"/>
                  <w:lang w:val="en-US"/>
                </w:rPr>
              </w:pPr>
              <w:r w:rsidRPr="00714A5C">
                <w:rPr>
                  <w:noProof/>
                  <w:color w:val="03485B" w:themeColor="text2" w:themeShade="BF"/>
                  <w:lang w:val="en-US"/>
                </w:rPr>
                <w:t xml:space="preserve">Harvey, D. (1999). </w:t>
              </w:r>
              <w:r w:rsidRPr="00714A5C">
                <w:rPr>
                  <w:i/>
                  <w:iCs/>
                  <w:noProof/>
                  <w:color w:val="03485B" w:themeColor="text2" w:themeShade="BF"/>
                  <w:lang w:val="en-US"/>
                </w:rPr>
                <w:t>The Limits to Capital.</w:t>
              </w:r>
              <w:r w:rsidRPr="00714A5C">
                <w:rPr>
                  <w:noProof/>
                  <w:color w:val="03485B" w:themeColor="text2" w:themeShade="BF"/>
                  <w:lang w:val="en-US"/>
                </w:rPr>
                <w:t xml:space="preserve"> New York: Verso.</w:t>
              </w:r>
            </w:p>
            <w:p w:rsidR="00C853B3" w:rsidRPr="00714A5C" w:rsidRDefault="00C853B3" w:rsidP="00C853B3">
              <w:pPr>
                <w:pStyle w:val="Bibliography"/>
                <w:rPr>
                  <w:noProof/>
                  <w:color w:val="03485B" w:themeColor="text2" w:themeShade="BF"/>
                  <w:lang w:val="en-US"/>
                </w:rPr>
              </w:pPr>
              <w:r w:rsidRPr="00714A5C">
                <w:rPr>
                  <w:noProof/>
                  <w:color w:val="03485B" w:themeColor="text2" w:themeShade="BF"/>
                  <w:lang w:val="en-US"/>
                </w:rPr>
                <w:t xml:space="preserve">Scott, J., &amp; Marsahll, G. (2005). </w:t>
              </w:r>
              <w:r w:rsidRPr="00714A5C">
                <w:rPr>
                  <w:i/>
                  <w:iCs/>
                  <w:noProof/>
                  <w:color w:val="03485B" w:themeColor="text2" w:themeShade="BF"/>
                  <w:lang w:val="en-US"/>
                </w:rPr>
                <w:t>Oxford dictionary of Sociology.</w:t>
              </w:r>
              <w:r w:rsidRPr="00714A5C">
                <w:rPr>
                  <w:noProof/>
                  <w:color w:val="03485B" w:themeColor="text2" w:themeShade="BF"/>
                  <w:lang w:val="en-US"/>
                </w:rPr>
                <w:t xml:space="preserve"> Oxford: Oxford University Press.</w:t>
              </w:r>
            </w:p>
            <w:p w:rsidR="00C853B3" w:rsidRPr="00714A5C" w:rsidRDefault="00C853B3" w:rsidP="00C853B3">
              <w:pPr>
                <w:pStyle w:val="Bibliography"/>
                <w:rPr>
                  <w:noProof/>
                  <w:color w:val="03485B" w:themeColor="text2" w:themeShade="BF"/>
                  <w:lang w:val="en-US"/>
                </w:rPr>
              </w:pPr>
              <w:r w:rsidRPr="00714A5C">
                <w:rPr>
                  <w:noProof/>
                  <w:color w:val="03485B" w:themeColor="text2" w:themeShade="BF"/>
                  <w:lang w:val="en-US"/>
                </w:rPr>
                <w:t xml:space="preserve">Volti, R. (2008). </w:t>
              </w:r>
              <w:r w:rsidRPr="00714A5C">
                <w:rPr>
                  <w:i/>
                  <w:iCs/>
                  <w:noProof/>
                  <w:color w:val="03485B" w:themeColor="text2" w:themeShade="BF"/>
                  <w:lang w:val="en-US"/>
                </w:rPr>
                <w:t>Society and Technological Change.</w:t>
              </w:r>
              <w:r w:rsidRPr="00714A5C">
                <w:rPr>
                  <w:noProof/>
                  <w:color w:val="03485B" w:themeColor="text2" w:themeShade="BF"/>
                  <w:lang w:val="en-US"/>
                </w:rPr>
                <w:t xml:space="preserve"> New York: Worth Publishers.</w:t>
              </w:r>
            </w:p>
            <w:p w:rsidR="00C853B3" w:rsidRDefault="00D831CD" w:rsidP="00C853B3">
              <w:r w:rsidRPr="00714A5C">
                <w:rPr>
                  <w:color w:val="03485B" w:themeColor="text2" w:themeShade="BF"/>
                </w:rPr>
                <w:fldChar w:fldCharType="end"/>
              </w:r>
            </w:p>
          </w:sdtContent>
        </w:sdt>
      </w:sdtContent>
    </w:sdt>
    <w:p w:rsidR="00514EC0" w:rsidRDefault="00514EC0" w:rsidP="00514EC0">
      <w:pPr>
        <w:pStyle w:val="Heading1"/>
      </w:pPr>
      <w:r>
        <w:t>Further Reading</w:t>
      </w:r>
    </w:p>
    <w:p w:rsidR="00514EC0" w:rsidRDefault="00514EC0" w:rsidP="00514EC0">
      <w:pPr>
        <w:pStyle w:val="Bibliography"/>
        <w:rPr>
          <w:noProof/>
          <w:lang w:val="en-US"/>
        </w:rPr>
      </w:pPr>
    </w:p>
    <w:p w:rsidR="00514EC0" w:rsidRPr="00714A5C" w:rsidRDefault="00514EC0" w:rsidP="00514EC0">
      <w:pPr>
        <w:pStyle w:val="Bibliography"/>
        <w:rPr>
          <w:noProof/>
          <w:color w:val="03485B" w:themeColor="text2" w:themeShade="BF"/>
          <w:lang w:val="en-US"/>
        </w:rPr>
      </w:pPr>
      <w:r w:rsidRPr="00714A5C">
        <w:rPr>
          <w:noProof/>
          <w:color w:val="03485B" w:themeColor="text2" w:themeShade="BF"/>
          <w:lang w:val="en-US"/>
        </w:rPr>
        <w:t xml:space="preserve">Feenberg, A., &amp; Hannay, A. (Eds.). (1995). </w:t>
      </w:r>
      <w:r w:rsidRPr="00714A5C">
        <w:rPr>
          <w:i/>
          <w:iCs/>
          <w:noProof/>
          <w:color w:val="03485B" w:themeColor="text2" w:themeShade="BF"/>
          <w:lang w:val="en-US"/>
        </w:rPr>
        <w:t>The Politics of Knowledge.</w:t>
      </w:r>
      <w:r w:rsidRPr="00714A5C">
        <w:rPr>
          <w:noProof/>
          <w:color w:val="03485B" w:themeColor="text2" w:themeShade="BF"/>
          <w:lang w:val="en-US"/>
        </w:rPr>
        <w:t xml:space="preserve"> Indiana: Indiana University Press.</w:t>
      </w:r>
    </w:p>
    <w:p w:rsidR="00514EC0" w:rsidRPr="00714A5C" w:rsidRDefault="00514EC0" w:rsidP="00514EC0">
      <w:pPr>
        <w:pStyle w:val="Bibliography"/>
        <w:rPr>
          <w:noProof/>
          <w:color w:val="03485B" w:themeColor="text2" w:themeShade="BF"/>
          <w:lang w:val="en-US"/>
        </w:rPr>
      </w:pPr>
      <w:r w:rsidRPr="00714A5C">
        <w:rPr>
          <w:noProof/>
          <w:color w:val="03485B" w:themeColor="text2" w:themeShade="BF"/>
          <w:lang w:val="en-US"/>
        </w:rPr>
        <w:t xml:space="preserve">MacKenzie, D., &amp; Wajman, J. (Eds.). (1999). </w:t>
      </w:r>
      <w:r w:rsidRPr="00714A5C">
        <w:rPr>
          <w:i/>
          <w:iCs/>
          <w:noProof/>
          <w:color w:val="03485B" w:themeColor="text2" w:themeShade="BF"/>
          <w:lang w:val="en-US"/>
        </w:rPr>
        <w:t>The Social Shaping of Technology.</w:t>
      </w:r>
      <w:r w:rsidRPr="00714A5C">
        <w:rPr>
          <w:noProof/>
          <w:color w:val="03485B" w:themeColor="text2" w:themeShade="BF"/>
          <w:lang w:val="en-US"/>
        </w:rPr>
        <w:t xml:space="preserve"> Buckingham: Open University Press.</w:t>
      </w:r>
    </w:p>
    <w:p w:rsidR="00514EC0" w:rsidRPr="00714A5C" w:rsidRDefault="00514EC0" w:rsidP="00514EC0">
      <w:pPr>
        <w:pStyle w:val="Bibliography"/>
        <w:rPr>
          <w:noProof/>
          <w:color w:val="03485B" w:themeColor="text2" w:themeShade="BF"/>
          <w:lang w:val="en-US"/>
        </w:rPr>
      </w:pPr>
      <w:r w:rsidRPr="00714A5C">
        <w:rPr>
          <w:noProof/>
          <w:color w:val="03485B" w:themeColor="text2" w:themeShade="BF"/>
          <w:lang w:val="en-US"/>
        </w:rPr>
        <w:lastRenderedPageBreak/>
        <w:t xml:space="preserve">Marcuse, H. (1991[1964]). </w:t>
      </w:r>
      <w:r w:rsidRPr="00714A5C">
        <w:rPr>
          <w:i/>
          <w:iCs/>
          <w:noProof/>
          <w:color w:val="03485B" w:themeColor="text2" w:themeShade="BF"/>
          <w:lang w:val="en-US"/>
        </w:rPr>
        <w:t>One-Dimensional Man.</w:t>
      </w:r>
      <w:r w:rsidRPr="00714A5C">
        <w:rPr>
          <w:noProof/>
          <w:color w:val="03485B" w:themeColor="text2" w:themeShade="BF"/>
          <w:lang w:val="en-US"/>
        </w:rPr>
        <w:t xml:space="preserve"> Boston: Beacon Press.</w:t>
      </w:r>
    </w:p>
    <w:p w:rsidR="00514EC0" w:rsidRPr="00714A5C" w:rsidRDefault="00514EC0" w:rsidP="00514EC0">
      <w:pPr>
        <w:pStyle w:val="Bibliography"/>
        <w:rPr>
          <w:noProof/>
          <w:color w:val="03485B" w:themeColor="text2" w:themeShade="BF"/>
          <w:lang w:val="en-US"/>
        </w:rPr>
      </w:pPr>
      <w:r w:rsidRPr="00714A5C">
        <w:rPr>
          <w:noProof/>
          <w:color w:val="03485B" w:themeColor="text2" w:themeShade="BF"/>
          <w:lang w:val="en-US"/>
        </w:rPr>
        <w:t xml:space="preserve">Thomas, R. J. (1994). </w:t>
      </w:r>
      <w:r w:rsidRPr="00714A5C">
        <w:rPr>
          <w:i/>
          <w:iCs/>
          <w:noProof/>
          <w:color w:val="03485B" w:themeColor="text2" w:themeShade="BF"/>
          <w:lang w:val="en-US"/>
        </w:rPr>
        <w:t>What Machines Can't do.</w:t>
      </w:r>
      <w:r w:rsidRPr="00714A5C">
        <w:rPr>
          <w:noProof/>
          <w:color w:val="03485B" w:themeColor="text2" w:themeShade="BF"/>
          <w:lang w:val="en-US"/>
        </w:rPr>
        <w:t xml:space="preserve"> Berkeley: University of California Press.</w:t>
      </w:r>
    </w:p>
    <w:p w:rsidR="00514EC0" w:rsidRPr="00714A5C" w:rsidRDefault="00514EC0" w:rsidP="00514EC0">
      <w:pPr>
        <w:pStyle w:val="Bibliography"/>
        <w:rPr>
          <w:noProof/>
          <w:color w:val="03485B" w:themeColor="text2" w:themeShade="BF"/>
          <w:lang w:val="en-US"/>
        </w:rPr>
      </w:pPr>
      <w:r w:rsidRPr="00714A5C">
        <w:rPr>
          <w:noProof/>
          <w:color w:val="03485B" w:themeColor="text2" w:themeShade="BF"/>
          <w:lang w:val="en-US"/>
        </w:rPr>
        <w:t xml:space="preserve">Volti, R. (2008). </w:t>
      </w:r>
      <w:r w:rsidRPr="00714A5C">
        <w:rPr>
          <w:i/>
          <w:iCs/>
          <w:noProof/>
          <w:color w:val="03485B" w:themeColor="text2" w:themeShade="BF"/>
          <w:lang w:val="en-US"/>
        </w:rPr>
        <w:t>Society and Technological Change.</w:t>
      </w:r>
      <w:r w:rsidRPr="00714A5C">
        <w:rPr>
          <w:noProof/>
          <w:color w:val="03485B" w:themeColor="text2" w:themeShade="BF"/>
          <w:lang w:val="en-US"/>
        </w:rPr>
        <w:t xml:space="preserve"> New York: Worth Publishers.</w:t>
      </w:r>
    </w:p>
    <w:p w:rsidR="00A87E27" w:rsidRDefault="005C2022" w:rsidP="009361FB">
      <w:pPr>
        <w:rPr>
          <w:rFonts w:ascii="Times New Roman" w:hAnsi="Times New Roman" w:cs="Times New Roman"/>
          <w:sz w:val="24"/>
          <w:szCs w:val="24"/>
          <w:lang w:val="en-US"/>
        </w:rPr>
      </w:pPr>
      <w:r>
        <w:rPr>
          <w:rFonts w:ascii="Times New Roman" w:hAnsi="Times New Roman" w:cs="Times New Roman"/>
          <w:noProof/>
          <w:sz w:val="24"/>
          <w:szCs w:val="24"/>
          <w:lang w:eastAsia="es-PR"/>
        </w:rPr>
        <w:drawing>
          <wp:inline distT="0" distB="0" distL="0" distR="0">
            <wp:extent cx="1847850" cy="1819275"/>
            <wp:effectExtent l="19050" t="0" r="0" b="0"/>
            <wp:docPr id="22" name="Picture 9" descr="C:\Program Files (x86)\Microsoft Office\MEDIA\CAGCAT10\j0292982.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Program Files (x86)\Microsoft Office\MEDIA\CAGCAT10\j0292982.wmf"/>
                    <pic:cNvPicPr>
                      <a:picLocks noChangeAspect="1" noChangeArrowheads="1"/>
                    </pic:cNvPicPr>
                  </pic:nvPicPr>
                  <pic:blipFill>
                    <a:blip r:embed="rId13" cstate="print"/>
                    <a:srcRect/>
                    <a:stretch>
                      <a:fillRect/>
                    </a:stretch>
                  </pic:blipFill>
                  <pic:spPr bwMode="auto">
                    <a:xfrm>
                      <a:off x="0" y="0"/>
                      <a:ext cx="1847850" cy="1819275"/>
                    </a:xfrm>
                    <a:prstGeom prst="rect">
                      <a:avLst/>
                    </a:prstGeom>
                    <a:noFill/>
                    <a:ln w="9525">
                      <a:noFill/>
                      <a:miter lim="800000"/>
                      <a:headEnd/>
                      <a:tailEnd/>
                    </a:ln>
                  </pic:spPr>
                </pic:pic>
              </a:graphicData>
            </a:graphic>
          </wp:inline>
        </w:drawing>
      </w:r>
    </w:p>
    <w:p w:rsidR="00714A5C" w:rsidRDefault="00714A5C" w:rsidP="009361FB">
      <w:pPr>
        <w:rPr>
          <w:rFonts w:ascii="Times New Roman" w:hAnsi="Times New Roman" w:cs="Times New Roman"/>
          <w:sz w:val="24"/>
          <w:szCs w:val="24"/>
          <w:lang w:val="en-US"/>
        </w:rPr>
      </w:pPr>
    </w:p>
    <w:p w:rsidR="00714A5C" w:rsidRDefault="00714A5C" w:rsidP="009361FB">
      <w:pPr>
        <w:rPr>
          <w:rFonts w:ascii="Times New Roman" w:hAnsi="Times New Roman" w:cs="Times New Roman"/>
          <w:sz w:val="24"/>
          <w:szCs w:val="24"/>
          <w:lang w:val="en-US"/>
        </w:rPr>
      </w:pPr>
    </w:p>
    <w:p w:rsidR="005C2022" w:rsidRPr="005C2022" w:rsidRDefault="00714A5C" w:rsidP="005C2022">
      <w:pPr>
        <w:pStyle w:val="BodyText"/>
        <w:widowControl w:val="0"/>
        <w:rPr>
          <w:rFonts w:ascii="Times New Roman" w:hAnsi="Times New Roman" w:cs="Times New Roman"/>
          <w:color w:val="073763" w:themeColor="accent1" w:themeShade="80"/>
          <w:sz w:val="24"/>
          <w:szCs w:val="24"/>
          <w:lang w:val="en-US"/>
        </w:rPr>
      </w:pPr>
      <w:r w:rsidRPr="005C2022">
        <w:rPr>
          <w:rFonts w:ascii="Times New Roman" w:hAnsi="Times New Roman" w:cs="Times New Roman"/>
          <w:color w:val="073763" w:themeColor="accent1" w:themeShade="80"/>
          <w:sz w:val="24"/>
          <w:szCs w:val="24"/>
          <w:lang w:val="en-US"/>
        </w:rPr>
        <w:t xml:space="preserve">This learning module was prepared by José </w:t>
      </w:r>
      <w:r w:rsidR="005C2022" w:rsidRPr="005C2022">
        <w:rPr>
          <w:rFonts w:ascii="Times New Roman" w:hAnsi="Times New Roman" w:cs="Times New Roman"/>
          <w:color w:val="073763" w:themeColor="accent1" w:themeShade="80"/>
          <w:sz w:val="24"/>
          <w:szCs w:val="24"/>
          <w:lang w:val="en-US"/>
        </w:rPr>
        <w:t xml:space="preserve">Anazagasty. He teaches sociology for the Department of Social Sciences at the University of Puerto Rico at Mayagüez. </w:t>
      </w:r>
    </w:p>
    <w:p w:rsidR="005C2022" w:rsidRPr="004F1DE1" w:rsidRDefault="005C2022" w:rsidP="005C2022">
      <w:pPr>
        <w:pStyle w:val="NormalWeb"/>
        <w:rPr>
          <w:color w:val="073763" w:themeColor="accent1" w:themeShade="80"/>
          <w:lang w:val="en-US"/>
        </w:rPr>
      </w:pPr>
      <w:r w:rsidRPr="004F1DE1">
        <w:rPr>
          <w:color w:val="073763" w:themeColor="accent1" w:themeShade="80"/>
          <w:lang w:val="en-US"/>
        </w:rPr>
        <w:t> Tel. 787-832-4040 exts. 3839, 3407, 3303</w:t>
      </w:r>
      <w:r w:rsidRPr="004F1DE1">
        <w:rPr>
          <w:color w:val="073763" w:themeColor="accent1" w:themeShade="80"/>
          <w:lang w:val="en-US"/>
        </w:rPr>
        <w:br/>
        <w:t>Fax. 787-265-5440</w:t>
      </w:r>
    </w:p>
    <w:p w:rsidR="005C2022" w:rsidRPr="004F1DE1" w:rsidRDefault="005C2022" w:rsidP="005C2022">
      <w:pPr>
        <w:pStyle w:val="NormalWeb"/>
        <w:rPr>
          <w:color w:val="073763" w:themeColor="accent1" w:themeShade="80"/>
          <w:lang w:val="en-US"/>
        </w:rPr>
      </w:pPr>
      <w:r w:rsidRPr="004F1DE1">
        <w:rPr>
          <w:color w:val="073763" w:themeColor="accent1" w:themeShade="80"/>
          <w:lang w:val="en-US"/>
        </w:rPr>
        <w:t>Address:</w:t>
      </w:r>
    </w:p>
    <w:p w:rsidR="005C2022" w:rsidRPr="005C2022" w:rsidRDefault="005C2022" w:rsidP="005C2022">
      <w:pPr>
        <w:pStyle w:val="NormalWeb"/>
        <w:rPr>
          <w:color w:val="073763" w:themeColor="accent1" w:themeShade="80"/>
          <w:lang w:val="en-US"/>
        </w:rPr>
      </w:pPr>
      <w:r w:rsidRPr="005C2022">
        <w:rPr>
          <w:color w:val="073763" w:themeColor="accent1" w:themeShade="80"/>
          <w:lang w:val="en-US"/>
        </w:rPr>
        <w:t>University of Puerto Rico</w:t>
      </w:r>
      <w:r w:rsidRPr="005C2022">
        <w:rPr>
          <w:color w:val="073763" w:themeColor="accent1" w:themeShade="80"/>
          <w:lang w:val="en-US"/>
        </w:rPr>
        <w:br/>
        <w:t>Mayagüez Campus</w:t>
      </w:r>
      <w:r w:rsidRPr="005C2022">
        <w:rPr>
          <w:color w:val="073763" w:themeColor="accent1" w:themeShade="80"/>
          <w:lang w:val="en-US"/>
        </w:rPr>
        <w:br/>
        <w:t xml:space="preserve">Faculty of Arts and Sciences </w:t>
      </w:r>
      <w:r w:rsidRPr="005C2022">
        <w:rPr>
          <w:color w:val="073763" w:themeColor="accent1" w:themeShade="80"/>
          <w:lang w:val="en-US"/>
        </w:rPr>
        <w:br/>
        <w:t>Department of Social Sciences</w:t>
      </w:r>
      <w:r w:rsidRPr="005C2022">
        <w:rPr>
          <w:color w:val="073763" w:themeColor="accent1" w:themeShade="80"/>
          <w:lang w:val="en-US"/>
        </w:rPr>
        <w:br/>
        <w:t>PO Box 9266</w:t>
      </w:r>
      <w:r w:rsidRPr="005C2022">
        <w:rPr>
          <w:color w:val="073763" w:themeColor="accent1" w:themeShade="80"/>
          <w:lang w:val="en-US"/>
        </w:rPr>
        <w:br/>
        <w:t>Mayagüez, PR 00681-9266</w:t>
      </w:r>
    </w:p>
    <w:p w:rsidR="005C2022" w:rsidRPr="005C2022" w:rsidRDefault="005C2022" w:rsidP="005C2022">
      <w:pPr>
        <w:widowControl w:val="0"/>
        <w:rPr>
          <w:lang w:val="en-US"/>
        </w:rPr>
      </w:pPr>
    </w:p>
    <w:p w:rsidR="00714A5C" w:rsidRPr="005C2022" w:rsidRDefault="00714A5C" w:rsidP="009361FB">
      <w:pPr>
        <w:rPr>
          <w:rFonts w:ascii="Times New Roman" w:hAnsi="Times New Roman" w:cs="Times New Roman"/>
          <w:color w:val="073763" w:themeColor="accent1" w:themeShade="80"/>
          <w:sz w:val="24"/>
          <w:szCs w:val="24"/>
          <w:lang w:val="en-US"/>
        </w:rPr>
      </w:pPr>
    </w:p>
    <w:sectPr w:rsidR="00714A5C" w:rsidRPr="005C2022" w:rsidSect="004F1DE1">
      <w:footerReference w:type="default" r:id="rId14"/>
      <w:footerReference w:type="first" r:id="rId15"/>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pgNumType w:start="1"/>
      <w:cols w:num="2" w:space="720"/>
      <w:noEndnote/>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C2022" w:rsidRDefault="005C2022" w:rsidP="005C2022">
      <w:pPr>
        <w:spacing w:after="0" w:line="240" w:lineRule="auto"/>
      </w:pPr>
      <w:r>
        <w:separator/>
      </w:r>
    </w:p>
  </w:endnote>
  <w:endnote w:type="continuationSeparator" w:id="0">
    <w:p w:rsidR="005C2022" w:rsidRDefault="005C2022" w:rsidP="005C20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4278"/>
      <w:docPartObj>
        <w:docPartGallery w:val="Page Numbers (Bottom of Page)"/>
        <w:docPartUnique/>
      </w:docPartObj>
    </w:sdtPr>
    <w:sdtContent>
      <w:p w:rsidR="004F1DE1" w:rsidRDefault="00D831CD">
        <w:pPr>
          <w:pStyle w:val="Footer"/>
          <w:jc w:val="right"/>
        </w:pPr>
        <w:fldSimple w:instr=" PAGE   \* MERGEFORMAT ">
          <w:r w:rsidR="00713C0F">
            <w:rPr>
              <w:noProof/>
            </w:rPr>
            <w:t>2</w:t>
          </w:r>
        </w:fldSimple>
      </w:p>
    </w:sdtContent>
  </w:sdt>
  <w:p w:rsidR="004F1DE1" w:rsidRDefault="004F1DE1">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204277"/>
      <w:docPartObj>
        <w:docPartGallery w:val="Page Numbers (Bottom of Page)"/>
        <w:docPartUnique/>
      </w:docPartObj>
    </w:sdtPr>
    <w:sdtContent>
      <w:p w:rsidR="004F1DE1" w:rsidRDefault="00D831CD">
        <w:pPr>
          <w:pStyle w:val="Footer"/>
          <w:jc w:val="right"/>
        </w:pPr>
        <w:fldSimple w:instr=" PAGE   \* MERGEFORMAT ">
          <w:r w:rsidR="00713C0F">
            <w:rPr>
              <w:noProof/>
            </w:rPr>
            <w:t>1</w:t>
          </w:r>
        </w:fldSimple>
      </w:p>
    </w:sdtContent>
  </w:sdt>
  <w:p w:rsidR="004F1DE1" w:rsidRDefault="004F1DE1">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C2022" w:rsidRDefault="005C2022" w:rsidP="005C2022">
      <w:pPr>
        <w:spacing w:after="0" w:line="240" w:lineRule="auto"/>
      </w:pPr>
      <w:r>
        <w:separator/>
      </w:r>
    </w:p>
  </w:footnote>
  <w:footnote w:type="continuationSeparator" w:id="0">
    <w:p w:rsidR="005C2022" w:rsidRDefault="005C2022" w:rsidP="005C20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8332CB7"/>
    <w:multiLevelType w:val="hybridMultilevel"/>
    <w:tmpl w:val="475E62BC"/>
    <w:lvl w:ilvl="0" w:tplc="500A000F">
      <w:start w:val="1"/>
      <w:numFmt w:val="decimal"/>
      <w:lvlText w:val="%1."/>
      <w:lvlJc w:val="left"/>
      <w:pPr>
        <w:ind w:left="720" w:hanging="360"/>
      </w:pPr>
      <w:rPr>
        <w:rFonts w:hint="default"/>
      </w:r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1">
    <w:nsid w:val="43891064"/>
    <w:multiLevelType w:val="multilevel"/>
    <w:tmpl w:val="1D2691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92D2157"/>
    <w:multiLevelType w:val="hybridMultilevel"/>
    <w:tmpl w:val="73226468"/>
    <w:lvl w:ilvl="0" w:tplc="FAEA7996">
      <w:start w:val="1"/>
      <w:numFmt w:val="lowerLetter"/>
      <w:lvlText w:val="%1."/>
      <w:lvlJc w:val="left"/>
      <w:pPr>
        <w:ind w:left="1065" w:hanging="360"/>
      </w:pPr>
      <w:rPr>
        <w:rFonts w:hint="default"/>
      </w:rPr>
    </w:lvl>
    <w:lvl w:ilvl="1" w:tplc="500A0019">
      <w:start w:val="1"/>
      <w:numFmt w:val="lowerLetter"/>
      <w:lvlText w:val="%2."/>
      <w:lvlJc w:val="left"/>
      <w:pPr>
        <w:ind w:left="1785" w:hanging="360"/>
      </w:pPr>
    </w:lvl>
    <w:lvl w:ilvl="2" w:tplc="500A001B">
      <w:start w:val="1"/>
      <w:numFmt w:val="lowerRoman"/>
      <w:lvlText w:val="%3."/>
      <w:lvlJc w:val="right"/>
      <w:pPr>
        <w:ind w:left="2505" w:hanging="180"/>
      </w:pPr>
    </w:lvl>
    <w:lvl w:ilvl="3" w:tplc="76A4E166">
      <w:start w:val="1"/>
      <w:numFmt w:val="decimal"/>
      <w:lvlText w:val="%4."/>
      <w:lvlJc w:val="left"/>
      <w:pPr>
        <w:ind w:left="3225" w:hanging="360"/>
      </w:pPr>
      <w:rPr>
        <w:rFonts w:ascii="Century Gothic" w:eastAsia="Calibri" w:hAnsi="Century Gothic" w:cs="Century Gothic"/>
      </w:rPr>
    </w:lvl>
    <w:lvl w:ilvl="4" w:tplc="500A0019">
      <w:start w:val="1"/>
      <w:numFmt w:val="lowerLetter"/>
      <w:lvlText w:val="%5."/>
      <w:lvlJc w:val="left"/>
      <w:pPr>
        <w:ind w:left="3945" w:hanging="360"/>
      </w:pPr>
    </w:lvl>
    <w:lvl w:ilvl="5" w:tplc="500A001B">
      <w:start w:val="1"/>
      <w:numFmt w:val="lowerRoman"/>
      <w:lvlText w:val="%6."/>
      <w:lvlJc w:val="right"/>
      <w:pPr>
        <w:ind w:left="4665" w:hanging="180"/>
      </w:pPr>
    </w:lvl>
    <w:lvl w:ilvl="6" w:tplc="500A000F">
      <w:start w:val="1"/>
      <w:numFmt w:val="decimal"/>
      <w:lvlText w:val="%7."/>
      <w:lvlJc w:val="left"/>
      <w:pPr>
        <w:ind w:left="5385" w:hanging="360"/>
      </w:pPr>
    </w:lvl>
    <w:lvl w:ilvl="7" w:tplc="500A0019">
      <w:start w:val="1"/>
      <w:numFmt w:val="lowerLetter"/>
      <w:lvlText w:val="%8."/>
      <w:lvlJc w:val="left"/>
      <w:pPr>
        <w:ind w:left="6105" w:hanging="360"/>
      </w:pPr>
    </w:lvl>
    <w:lvl w:ilvl="8" w:tplc="500A001B">
      <w:start w:val="1"/>
      <w:numFmt w:val="lowerRoman"/>
      <w:lvlText w:val="%9."/>
      <w:lvlJc w:val="right"/>
      <w:pPr>
        <w:ind w:left="6825" w:hanging="180"/>
      </w:pPr>
    </w:lvl>
  </w:abstractNum>
  <w:abstractNum w:abstractNumId="3">
    <w:nsid w:val="75AA48B3"/>
    <w:multiLevelType w:val="hybridMultilevel"/>
    <w:tmpl w:val="68562D88"/>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4">
    <w:nsid w:val="76445C57"/>
    <w:multiLevelType w:val="hybridMultilevel"/>
    <w:tmpl w:val="475E62BC"/>
    <w:lvl w:ilvl="0" w:tplc="500A000F">
      <w:start w:val="1"/>
      <w:numFmt w:val="decimal"/>
      <w:lvlText w:val="%1."/>
      <w:lvlJc w:val="left"/>
      <w:pPr>
        <w:ind w:left="720" w:hanging="360"/>
      </w:pPr>
      <w:rPr>
        <w:rFonts w:hint="default"/>
      </w:r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3"/>
  </w:num>
  <w:num w:numId="2">
    <w:abstractNumId w:val="1"/>
  </w:num>
  <w:num w:numId="3">
    <w:abstractNumId w:val="4"/>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E83D89"/>
    <w:rsid w:val="00067CC7"/>
    <w:rsid w:val="000C23CD"/>
    <w:rsid w:val="00296D0A"/>
    <w:rsid w:val="002E437D"/>
    <w:rsid w:val="0034306A"/>
    <w:rsid w:val="0049088E"/>
    <w:rsid w:val="004F1DE1"/>
    <w:rsid w:val="00514EC0"/>
    <w:rsid w:val="00593B47"/>
    <w:rsid w:val="005C2022"/>
    <w:rsid w:val="005C25B8"/>
    <w:rsid w:val="005D2451"/>
    <w:rsid w:val="005F29D6"/>
    <w:rsid w:val="006A49DB"/>
    <w:rsid w:val="00713C0F"/>
    <w:rsid w:val="00714A5C"/>
    <w:rsid w:val="007312A7"/>
    <w:rsid w:val="00746D56"/>
    <w:rsid w:val="00771C48"/>
    <w:rsid w:val="007F24CC"/>
    <w:rsid w:val="009361FB"/>
    <w:rsid w:val="009474C6"/>
    <w:rsid w:val="00A27303"/>
    <w:rsid w:val="00A87E27"/>
    <w:rsid w:val="00A94C9E"/>
    <w:rsid w:val="00AA5B58"/>
    <w:rsid w:val="00BC779F"/>
    <w:rsid w:val="00C41B87"/>
    <w:rsid w:val="00C75D0C"/>
    <w:rsid w:val="00C848B0"/>
    <w:rsid w:val="00C853B3"/>
    <w:rsid w:val="00CA2F0B"/>
    <w:rsid w:val="00CA4EB8"/>
    <w:rsid w:val="00CF22D5"/>
    <w:rsid w:val="00D230D5"/>
    <w:rsid w:val="00D831CD"/>
    <w:rsid w:val="00DA3928"/>
    <w:rsid w:val="00E83D89"/>
    <w:rsid w:val="00EF65FF"/>
    <w:rsid w:val="00EF6717"/>
  </w:rsids>
  <m:mathPr>
    <m:mathFont m:val="Cambria Math"/>
    <m:brkBin m:val="before"/>
    <m:brkBinSub m:val="--"/>
    <m:smallFrac m:val="off"/>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44">
      <o:colormenu v:ext="edit" fillcolor="none [3214]"/>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E27"/>
  </w:style>
  <w:style w:type="paragraph" w:styleId="Heading1">
    <w:name w:val="heading 1"/>
    <w:basedOn w:val="Normal"/>
    <w:next w:val="Normal"/>
    <w:link w:val="Heading1Char"/>
    <w:uiPriority w:val="9"/>
    <w:qFormat/>
    <w:rsid w:val="00C853B3"/>
    <w:pPr>
      <w:keepNext/>
      <w:keepLines/>
      <w:spacing w:before="480" w:after="0"/>
      <w:outlineLvl w:val="0"/>
    </w:pPr>
    <w:rPr>
      <w:rFonts w:asciiTheme="majorHAnsi" w:eastAsiaTheme="majorEastAsia" w:hAnsiTheme="majorHAnsi" w:cstheme="majorBidi"/>
      <w:b/>
      <w:bCs/>
      <w:color w:val="0B5294" w:themeColor="accent1" w:themeShade="BF"/>
      <w:sz w:val="28"/>
      <w:szCs w:val="28"/>
      <w:lang w:val="en-US" w:bidi="en-US"/>
    </w:rPr>
  </w:style>
  <w:style w:type="paragraph" w:styleId="Heading2">
    <w:name w:val="heading 2"/>
    <w:basedOn w:val="Normal"/>
    <w:next w:val="Normal"/>
    <w:link w:val="Heading2Char"/>
    <w:uiPriority w:val="9"/>
    <w:unhideWhenUsed/>
    <w:qFormat/>
    <w:rsid w:val="00A94C9E"/>
    <w:pPr>
      <w:keepNext/>
      <w:keepLines/>
      <w:spacing w:before="200" w:after="0"/>
      <w:outlineLvl w:val="1"/>
    </w:pPr>
    <w:rPr>
      <w:rFonts w:asciiTheme="majorHAnsi" w:eastAsiaTheme="majorEastAsia" w:hAnsiTheme="majorHAnsi" w:cstheme="majorBidi"/>
      <w:b/>
      <w:bCs/>
      <w:color w:val="0F6FC6"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3">
    <w:name w:val="Body Text 3"/>
    <w:link w:val="BodyText3Char"/>
    <w:uiPriority w:val="99"/>
    <w:unhideWhenUsed/>
    <w:rsid w:val="00EF6717"/>
    <w:pPr>
      <w:spacing w:after="140" w:line="285" w:lineRule="auto"/>
    </w:pPr>
    <w:rPr>
      <w:rFonts w:ascii="Franklin Gothic Book" w:eastAsia="Times New Roman" w:hAnsi="Franklin Gothic Book" w:cs="Times New Roman"/>
      <w:color w:val="000000"/>
      <w:kern w:val="28"/>
      <w:sz w:val="19"/>
      <w:szCs w:val="18"/>
      <w:lang w:eastAsia="es-PR"/>
    </w:rPr>
  </w:style>
  <w:style w:type="character" w:customStyle="1" w:styleId="BodyText3Char">
    <w:name w:val="Body Text 3 Char"/>
    <w:basedOn w:val="DefaultParagraphFont"/>
    <w:link w:val="BodyText3"/>
    <w:uiPriority w:val="99"/>
    <w:rsid w:val="00EF6717"/>
    <w:rPr>
      <w:rFonts w:ascii="Franklin Gothic Book" w:eastAsia="Times New Roman" w:hAnsi="Franklin Gothic Book" w:cs="Times New Roman"/>
      <w:color w:val="000000"/>
      <w:kern w:val="28"/>
      <w:sz w:val="19"/>
      <w:szCs w:val="18"/>
      <w:lang w:eastAsia="es-PR"/>
    </w:rPr>
  </w:style>
  <w:style w:type="paragraph" w:styleId="ListParagraph">
    <w:name w:val="List Paragraph"/>
    <w:basedOn w:val="Normal"/>
    <w:uiPriority w:val="34"/>
    <w:qFormat/>
    <w:rsid w:val="00746D56"/>
    <w:pPr>
      <w:ind w:left="720"/>
      <w:contextualSpacing/>
    </w:pPr>
  </w:style>
  <w:style w:type="paragraph" w:styleId="NormalWeb">
    <w:name w:val="Normal (Web)"/>
    <w:basedOn w:val="Normal"/>
    <w:uiPriority w:val="99"/>
    <w:semiHidden/>
    <w:unhideWhenUsed/>
    <w:rsid w:val="00746D56"/>
    <w:pPr>
      <w:spacing w:before="100" w:beforeAutospacing="1" w:after="100" w:afterAutospacing="1" w:line="240" w:lineRule="auto"/>
    </w:pPr>
    <w:rPr>
      <w:rFonts w:ascii="Times New Roman" w:eastAsia="Times New Roman" w:hAnsi="Times New Roman" w:cs="Times New Roman"/>
      <w:sz w:val="24"/>
      <w:szCs w:val="24"/>
      <w:lang w:eastAsia="es-PR"/>
    </w:rPr>
  </w:style>
  <w:style w:type="character" w:styleId="Hyperlink">
    <w:name w:val="Hyperlink"/>
    <w:basedOn w:val="DefaultParagraphFont"/>
    <w:uiPriority w:val="99"/>
    <w:unhideWhenUsed/>
    <w:rsid w:val="00CF22D5"/>
    <w:rPr>
      <w:color w:val="E2D700" w:themeColor="hyperlink"/>
      <w:u w:val="single"/>
    </w:rPr>
  </w:style>
  <w:style w:type="character" w:customStyle="1" w:styleId="Heading1Char">
    <w:name w:val="Heading 1 Char"/>
    <w:basedOn w:val="DefaultParagraphFont"/>
    <w:link w:val="Heading1"/>
    <w:uiPriority w:val="9"/>
    <w:rsid w:val="00C853B3"/>
    <w:rPr>
      <w:rFonts w:asciiTheme="majorHAnsi" w:eastAsiaTheme="majorEastAsia" w:hAnsiTheme="majorHAnsi" w:cstheme="majorBidi"/>
      <w:b/>
      <w:bCs/>
      <w:color w:val="0B5294" w:themeColor="accent1" w:themeShade="BF"/>
      <w:sz w:val="28"/>
      <w:szCs w:val="28"/>
      <w:lang w:val="en-US" w:bidi="en-US"/>
    </w:rPr>
  </w:style>
  <w:style w:type="paragraph" w:styleId="Bibliography">
    <w:name w:val="Bibliography"/>
    <w:basedOn w:val="Normal"/>
    <w:next w:val="Normal"/>
    <w:uiPriority w:val="37"/>
    <w:unhideWhenUsed/>
    <w:rsid w:val="00C853B3"/>
  </w:style>
  <w:style w:type="paragraph" w:styleId="BalloonText">
    <w:name w:val="Balloon Text"/>
    <w:basedOn w:val="Normal"/>
    <w:link w:val="BalloonTextChar"/>
    <w:uiPriority w:val="99"/>
    <w:semiHidden/>
    <w:unhideWhenUsed/>
    <w:rsid w:val="00C853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3B3"/>
    <w:rPr>
      <w:rFonts w:ascii="Tahoma" w:hAnsi="Tahoma" w:cs="Tahoma"/>
      <w:sz w:val="16"/>
      <w:szCs w:val="16"/>
    </w:rPr>
  </w:style>
  <w:style w:type="paragraph" w:styleId="NoSpacing">
    <w:name w:val="No Spacing"/>
    <w:link w:val="NoSpacingChar"/>
    <w:uiPriority w:val="1"/>
    <w:qFormat/>
    <w:rsid w:val="00296D0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96D0A"/>
    <w:rPr>
      <w:rFonts w:eastAsiaTheme="minorEastAsia"/>
      <w:lang w:val="en-US"/>
    </w:rPr>
  </w:style>
  <w:style w:type="character" w:customStyle="1" w:styleId="Heading2Char">
    <w:name w:val="Heading 2 Char"/>
    <w:basedOn w:val="DefaultParagraphFont"/>
    <w:link w:val="Heading2"/>
    <w:uiPriority w:val="9"/>
    <w:rsid w:val="00A94C9E"/>
    <w:rPr>
      <w:rFonts w:asciiTheme="majorHAnsi" w:eastAsiaTheme="majorEastAsia" w:hAnsiTheme="majorHAnsi" w:cstheme="majorBidi"/>
      <w:b/>
      <w:bCs/>
      <w:color w:val="0F6FC6" w:themeColor="accent1"/>
      <w:sz w:val="26"/>
      <w:szCs w:val="26"/>
    </w:rPr>
  </w:style>
  <w:style w:type="paragraph" w:styleId="BodyText">
    <w:name w:val="Body Text"/>
    <w:basedOn w:val="Normal"/>
    <w:link w:val="BodyTextChar"/>
    <w:uiPriority w:val="99"/>
    <w:semiHidden/>
    <w:unhideWhenUsed/>
    <w:rsid w:val="005C2022"/>
    <w:pPr>
      <w:spacing w:after="120"/>
    </w:pPr>
  </w:style>
  <w:style w:type="character" w:customStyle="1" w:styleId="BodyTextChar">
    <w:name w:val="Body Text Char"/>
    <w:basedOn w:val="DefaultParagraphFont"/>
    <w:link w:val="BodyText"/>
    <w:uiPriority w:val="99"/>
    <w:semiHidden/>
    <w:rsid w:val="005C2022"/>
  </w:style>
  <w:style w:type="paragraph" w:styleId="Header">
    <w:name w:val="header"/>
    <w:basedOn w:val="Normal"/>
    <w:link w:val="HeaderChar"/>
    <w:uiPriority w:val="99"/>
    <w:semiHidden/>
    <w:unhideWhenUsed/>
    <w:rsid w:val="005C202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C2022"/>
  </w:style>
  <w:style w:type="paragraph" w:styleId="Footer">
    <w:name w:val="footer"/>
    <w:basedOn w:val="Normal"/>
    <w:link w:val="FooterChar"/>
    <w:uiPriority w:val="99"/>
    <w:unhideWhenUsed/>
    <w:rsid w:val="005C20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2022"/>
  </w:style>
</w:styles>
</file>

<file path=word/webSettings.xml><?xml version="1.0" encoding="utf-8"?>
<w:webSettings xmlns:r="http://schemas.openxmlformats.org/officeDocument/2006/relationships" xmlns:w="http://schemas.openxmlformats.org/wordprocessingml/2006/main">
  <w:divs>
    <w:div w:id="206262678">
      <w:bodyDiv w:val="1"/>
      <w:marLeft w:val="0"/>
      <w:marRight w:val="0"/>
      <w:marTop w:val="0"/>
      <w:marBottom w:val="0"/>
      <w:divBdr>
        <w:top w:val="none" w:sz="0" w:space="0" w:color="auto"/>
        <w:left w:val="none" w:sz="0" w:space="0" w:color="auto"/>
        <w:bottom w:val="none" w:sz="0" w:space="0" w:color="auto"/>
        <w:right w:val="none" w:sz="0" w:space="0" w:color="auto"/>
      </w:divBdr>
    </w:div>
    <w:div w:id="543754699">
      <w:bodyDiv w:val="1"/>
      <w:marLeft w:val="0"/>
      <w:marRight w:val="0"/>
      <w:marTop w:val="0"/>
      <w:marBottom w:val="0"/>
      <w:divBdr>
        <w:top w:val="none" w:sz="0" w:space="0" w:color="auto"/>
        <w:left w:val="none" w:sz="0" w:space="0" w:color="auto"/>
        <w:bottom w:val="none" w:sz="0" w:space="0" w:color="auto"/>
        <w:right w:val="none" w:sz="0" w:space="0" w:color="auto"/>
      </w:divBdr>
    </w:div>
    <w:div w:id="578058668">
      <w:bodyDiv w:val="1"/>
      <w:marLeft w:val="0"/>
      <w:marRight w:val="0"/>
      <w:marTop w:val="0"/>
      <w:marBottom w:val="0"/>
      <w:divBdr>
        <w:top w:val="none" w:sz="0" w:space="0" w:color="auto"/>
        <w:left w:val="none" w:sz="0" w:space="0" w:color="auto"/>
        <w:bottom w:val="none" w:sz="0" w:space="0" w:color="auto"/>
        <w:right w:val="none" w:sz="0" w:space="0" w:color="auto"/>
      </w:divBdr>
    </w:div>
    <w:div w:id="903292598">
      <w:bodyDiv w:val="1"/>
      <w:marLeft w:val="0"/>
      <w:marRight w:val="0"/>
      <w:marTop w:val="0"/>
      <w:marBottom w:val="0"/>
      <w:divBdr>
        <w:top w:val="none" w:sz="0" w:space="0" w:color="auto"/>
        <w:left w:val="none" w:sz="0" w:space="0" w:color="auto"/>
        <w:bottom w:val="none" w:sz="0" w:space="0" w:color="auto"/>
        <w:right w:val="none" w:sz="0" w:space="0" w:color="auto"/>
      </w:divBdr>
      <w:divsChild>
        <w:div w:id="701513617">
          <w:marLeft w:val="0"/>
          <w:marRight w:val="0"/>
          <w:marTop w:val="0"/>
          <w:marBottom w:val="0"/>
          <w:divBdr>
            <w:top w:val="none" w:sz="0" w:space="0" w:color="auto"/>
            <w:left w:val="none" w:sz="0" w:space="0" w:color="auto"/>
            <w:bottom w:val="none" w:sz="0" w:space="0" w:color="auto"/>
            <w:right w:val="none" w:sz="0" w:space="0" w:color="auto"/>
          </w:divBdr>
          <w:divsChild>
            <w:div w:id="1542863530">
              <w:marLeft w:val="0"/>
              <w:marRight w:val="0"/>
              <w:marTop w:val="0"/>
              <w:marBottom w:val="0"/>
              <w:divBdr>
                <w:top w:val="none" w:sz="0" w:space="0" w:color="auto"/>
                <w:left w:val="none" w:sz="0" w:space="0" w:color="auto"/>
                <w:bottom w:val="none" w:sz="0" w:space="0" w:color="auto"/>
                <w:right w:val="none" w:sz="0" w:space="0" w:color="auto"/>
              </w:divBdr>
              <w:divsChild>
                <w:div w:id="1025718395">
                  <w:marLeft w:val="0"/>
                  <w:marRight w:val="0"/>
                  <w:marTop w:val="0"/>
                  <w:marBottom w:val="0"/>
                  <w:divBdr>
                    <w:top w:val="none" w:sz="0" w:space="0" w:color="auto"/>
                    <w:left w:val="none" w:sz="0" w:space="0" w:color="auto"/>
                    <w:bottom w:val="none" w:sz="0" w:space="0" w:color="auto"/>
                    <w:right w:val="none" w:sz="0" w:space="0" w:color="auto"/>
                  </w:divBdr>
                  <w:divsChild>
                    <w:div w:id="183134868">
                      <w:marLeft w:val="0"/>
                      <w:marRight w:val="0"/>
                      <w:marTop w:val="0"/>
                      <w:marBottom w:val="0"/>
                      <w:divBdr>
                        <w:top w:val="none" w:sz="0" w:space="0" w:color="auto"/>
                        <w:left w:val="none" w:sz="0" w:space="0" w:color="auto"/>
                        <w:bottom w:val="none" w:sz="0" w:space="0" w:color="auto"/>
                        <w:right w:val="none" w:sz="0" w:space="0" w:color="auto"/>
                      </w:divBdr>
                    </w:div>
                    <w:div w:id="1250575228">
                      <w:marLeft w:val="0"/>
                      <w:marRight w:val="0"/>
                      <w:marTop w:val="0"/>
                      <w:marBottom w:val="0"/>
                      <w:divBdr>
                        <w:top w:val="none" w:sz="0" w:space="0" w:color="auto"/>
                        <w:left w:val="none" w:sz="0" w:space="0" w:color="auto"/>
                        <w:bottom w:val="none" w:sz="0" w:space="0" w:color="auto"/>
                        <w:right w:val="none" w:sz="0" w:space="0" w:color="auto"/>
                      </w:divBdr>
                    </w:div>
                    <w:div w:id="1525366236">
                      <w:marLeft w:val="0"/>
                      <w:marRight w:val="0"/>
                      <w:marTop w:val="0"/>
                      <w:marBottom w:val="0"/>
                      <w:divBdr>
                        <w:top w:val="none" w:sz="0" w:space="0" w:color="auto"/>
                        <w:left w:val="none" w:sz="0" w:space="0" w:color="auto"/>
                        <w:bottom w:val="none" w:sz="0" w:space="0" w:color="auto"/>
                        <w:right w:val="none" w:sz="0" w:space="0" w:color="auto"/>
                      </w:divBdr>
                      <w:divsChild>
                        <w:div w:id="241522754">
                          <w:marLeft w:val="0"/>
                          <w:marRight w:val="0"/>
                          <w:marTop w:val="0"/>
                          <w:marBottom w:val="0"/>
                          <w:divBdr>
                            <w:top w:val="none" w:sz="0" w:space="0" w:color="auto"/>
                            <w:left w:val="none" w:sz="0" w:space="0" w:color="auto"/>
                            <w:bottom w:val="none" w:sz="0" w:space="0" w:color="auto"/>
                            <w:right w:val="none" w:sz="0" w:space="0" w:color="auto"/>
                          </w:divBdr>
                        </w:div>
                        <w:div w:id="20776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0845647">
      <w:bodyDiv w:val="1"/>
      <w:marLeft w:val="0"/>
      <w:marRight w:val="0"/>
      <w:marTop w:val="0"/>
      <w:marBottom w:val="0"/>
      <w:divBdr>
        <w:top w:val="none" w:sz="0" w:space="0" w:color="auto"/>
        <w:left w:val="none" w:sz="0" w:space="0" w:color="auto"/>
        <w:bottom w:val="none" w:sz="0" w:space="0" w:color="auto"/>
        <w:right w:val="none" w:sz="0" w:space="0" w:color="auto"/>
      </w:divBdr>
    </w:div>
    <w:div w:id="1291519768">
      <w:bodyDiv w:val="1"/>
      <w:marLeft w:val="0"/>
      <w:marRight w:val="0"/>
      <w:marTop w:val="0"/>
      <w:marBottom w:val="0"/>
      <w:divBdr>
        <w:top w:val="none" w:sz="0" w:space="0" w:color="auto"/>
        <w:left w:val="none" w:sz="0" w:space="0" w:color="auto"/>
        <w:bottom w:val="none" w:sz="0" w:space="0" w:color="auto"/>
        <w:right w:val="none" w:sz="0" w:space="0" w:color="auto"/>
      </w:divBdr>
    </w:div>
    <w:div w:id="1425153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www.merriam-webster.com/dictionary/taylorism"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gif"/><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footer" Target="footer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Flow">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Flow">
      <a:majorFont>
        <a:latin typeface="Calibri"/>
        <a:ea typeface=""/>
        <a:cs typeface=""/>
        <a:font script="Jpan" typeface="ＭＳ Ｐゴシック"/>
        <a:font script="Hang" typeface="HY중고딕"/>
        <a:font script="Hans" typeface="隶书"/>
        <a:font script="Hant" typeface="微軟正黑體"/>
        <a:font script="Arab" typeface="Traditional Arabic"/>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Constantia"/>
        <a:ea typeface=""/>
        <a:cs typeface=""/>
        <a:font script="Jpan" typeface="HGP明朝E"/>
        <a:font script="Hang" typeface="HY신명조"/>
        <a:font script="Hans" typeface="宋体"/>
        <a:font script="Hant" typeface="新細明體"/>
        <a:font script="Arab" typeface="Majalla UI"/>
        <a:font script="Hebr" typeface="David"/>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Flow">
      <a:fillStyleLst>
        <a:solidFill>
          <a:schemeClr val="phClr"/>
        </a:solidFill>
        <a:gradFill rotWithShape="1">
          <a:gsLst>
            <a:gs pos="0">
              <a:schemeClr val="phClr">
                <a:tint val="70000"/>
                <a:satMod val="130000"/>
              </a:schemeClr>
            </a:gs>
            <a:gs pos="43000">
              <a:schemeClr val="phClr">
                <a:tint val="44000"/>
                <a:satMod val="165000"/>
              </a:schemeClr>
            </a:gs>
            <a:gs pos="93000">
              <a:schemeClr val="phClr">
                <a:tint val="15000"/>
                <a:satMod val="165000"/>
              </a:schemeClr>
            </a:gs>
            <a:gs pos="100000">
              <a:schemeClr val="phClr">
                <a:tint val="5000"/>
                <a:satMod val="250000"/>
              </a:schemeClr>
            </a:gs>
          </a:gsLst>
          <a:path path="circle">
            <a:fillToRect l="50000" t="130000" r="50000" b="-30000"/>
          </a:path>
        </a:gradFill>
        <a:gradFill rotWithShape="1">
          <a:gsLst>
            <a:gs pos="0">
              <a:schemeClr val="phClr">
                <a:tint val="98000"/>
                <a:shade val="25000"/>
                <a:satMod val="250000"/>
              </a:schemeClr>
            </a:gs>
            <a:gs pos="68000">
              <a:schemeClr val="phClr">
                <a:tint val="86000"/>
                <a:satMod val="115000"/>
              </a:schemeClr>
            </a:gs>
            <a:gs pos="100000">
              <a:schemeClr val="phClr">
                <a:tint val="50000"/>
                <a:satMod val="150000"/>
              </a:schemeClr>
            </a:gs>
          </a:gsLst>
          <a:path path="circle">
            <a:fillToRect l="50000" t="130000" r="50000" b="-30000"/>
          </a:path>
        </a:gradFill>
      </a:fillStyleLst>
      <a:lnStyleLst>
        <a:ln w="9525" cap="flat" cmpd="sng" algn="ctr">
          <a:solidFill>
            <a:schemeClr val="phClr">
              <a:shade val="50000"/>
              <a:satMod val="103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effectStyle>
        <a:effectStyle>
          <a:effectLst>
            <a:outerShdw blurRad="57150" dist="38100" dir="5400000" algn="ctr" rotWithShape="0">
              <a:schemeClr val="phClr">
                <a:shade val="9000"/>
                <a:satMod val="105000"/>
                <a:alpha val="48000"/>
              </a:schemeClr>
            </a:outerShdw>
          </a:effectLst>
          <a:scene3d>
            <a:camera prst="orthographicFront" fov="0">
              <a:rot lat="0" lon="0" rev="0"/>
            </a:camera>
            <a:lightRig rig="glow" dir="tl">
              <a:rot lat="0" lon="0" rev="900000"/>
            </a:lightRig>
          </a:scene3d>
          <a:sp3d prstMaterial="powder">
            <a:bevelT w="25400" h="38100"/>
          </a:sp3d>
        </a:effectStyle>
      </a:effectStyleLst>
      <a:bgFillStyleLst>
        <a:solidFill>
          <a:schemeClr val="phClr"/>
        </a:solidFill>
        <a:gradFill rotWithShape="1">
          <a:gsLst>
            <a:gs pos="0">
              <a:schemeClr val="phClr">
                <a:tint val="80000"/>
                <a:satMod val="400000"/>
              </a:schemeClr>
            </a:gs>
            <a:gs pos="25000">
              <a:schemeClr val="phClr">
                <a:tint val="83000"/>
                <a:satMod val="320000"/>
              </a:schemeClr>
            </a:gs>
            <a:gs pos="100000">
              <a:schemeClr val="phClr">
                <a:shade val="15000"/>
                <a:satMod val="320000"/>
              </a:schemeClr>
            </a:gs>
          </a:gsLst>
          <a:path path="circle">
            <a:fillToRect l="10000" t="110000" r="10000" b="100000"/>
          </a:path>
        </a:gradFill>
        <a:blipFill>
          <a:blip xmlns:r="http://schemas.openxmlformats.org/officeDocument/2006/relationships" r:embed="rId1">
            <a:duotone>
              <a:schemeClr val="phClr">
                <a:shade val="90000"/>
                <a:satMod val="150000"/>
              </a:schemeClr>
              <a:schemeClr val="phClr">
                <a:tint val="88000"/>
                <a:satMod val="150000"/>
              </a:schemeClr>
            </a:duotone>
          </a:blip>
          <a:tile tx="0" ty="0" sx="65000" sy="6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2010-10-21T00:00:00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b:Source>
    <b:Tag>Har99</b:Tag>
    <b:SourceType>Book</b:SourceType>
    <b:Guid>{20860EA8-39D3-47FC-A49F-3D473FF8B81A}</b:Guid>
    <b:LCID>0</b:LCID>
    <b:Author>
      <b:Author>
        <b:NameList>
          <b:Person>
            <b:Last>Harvey</b:Last>
            <b:First>David</b:First>
          </b:Person>
        </b:NameList>
      </b:Author>
    </b:Author>
    <b:Title>The Limits to Capital</b:Title>
    <b:Year>1999</b:Year>
    <b:City>New York</b:City>
    <b:Publisher>Verso</b:Publisher>
    <b:RefOrder>1</b:RefOrder>
  </b:Source>
  <b:Source>
    <b:Tag>Sco05</b:Tag>
    <b:SourceType>Book</b:SourceType>
    <b:Guid>{209C51DB-5045-4E14-A1E5-C3E306BB0265}</b:Guid>
    <b:LCID>0</b:LCID>
    <b:Author>
      <b:Author>
        <b:NameList>
          <b:Person>
            <b:Last>Scott</b:Last>
            <b:First>John</b:First>
          </b:Person>
          <b:Person>
            <b:Last>Marsahll</b:Last>
            <b:First>Gordon</b:First>
          </b:Person>
        </b:NameList>
      </b:Author>
    </b:Author>
    <b:Title>Oxford dictionary of Sociology</b:Title>
    <b:Year>2005</b:Year>
    <b:City>Oxford</b:City>
    <b:Publisher>Oxford University Press</b:Publisher>
    <b:RefOrder>2</b:RefOrder>
  </b:Source>
  <b:Source>
    <b:Tag>Fee951</b:Tag>
    <b:SourceType>BookSection</b:SourceType>
    <b:Guid>{4B99ABBE-7B9E-4F79-AD80-995701BC8A53}</b:Guid>
    <b:LCID>0</b:LCID>
    <b:Author>
      <b:Author>
        <b:NameList>
          <b:Person>
            <b:Last>Feenberg</b:Last>
            <b:First>Andrew</b:First>
          </b:Person>
        </b:NameList>
      </b:Author>
      <b:Editor>
        <b:NameList>
          <b:Person>
            <b:Last>Feenberg</b:Last>
            <b:First>Andrew</b:First>
          </b:Person>
          <b:Person>
            <b:Last>Hannay</b:Last>
            <b:First>Alastair</b:First>
          </b:Person>
        </b:NameList>
      </b:Editor>
    </b:Author>
    <b:Title>Subversive Rationalization</b:Title>
    <b:BookTitle>Technology and the Politics of Knowledge</b:BookTitle>
    <b:Year>1995</b:Year>
    <b:Pages>3-22</b:Pages>
    <b:City>Bllomington</b:City>
    <b:Publisher>Indiana University Press</b:Publisher>
    <b:RefOrder>3</b:RefOrder>
  </b:Source>
  <b:Source>
    <b:Tag>Bij92</b:Tag>
    <b:SourceType>Book</b:SourceType>
    <b:Guid>{30EF4D73-4658-43C1-8EBB-8BB5E1002B97}</b:Guid>
    <b:LCID>0</b:LCID>
    <b:Author>
      <b:Editor>
        <b:NameList>
          <b:Person>
            <b:Last>Bijker</b:Last>
            <b:First>Wiebe</b:First>
            <b:Middle>E.</b:Middle>
          </b:Person>
          <b:Person>
            <b:Last>Law</b:Last>
            <b:First>Jhon</b:First>
          </b:Person>
        </b:NameList>
      </b:Editor>
    </b:Author>
    <b:Title>Shaping technology/Building society</b:Title>
    <b:Year>1992</b:Year>
    <b:City>Cambridge</b:City>
    <b:Publisher>The MIT Press</b:Publisher>
    <b:RefOrder>4</b:RefOrder>
  </b:Source>
  <b:Source>
    <b:Tag>Bij921</b:Tag>
    <b:SourceType>BookSection</b:SourceType>
    <b:Guid>{0848A385-D411-433C-A426-D7C299878B1B}</b:Guid>
    <b:LCID>0</b:LCID>
    <b:Author>
      <b:Author>
        <b:NameList>
          <b:Person>
            <b:Last>Bijker</b:Last>
            <b:First>Wiebe</b:First>
            <b:Middle>E.</b:Middle>
          </b:Person>
        </b:NameList>
      </b:Author>
      <b:Editor>
        <b:NameList>
          <b:Person>
            <b:Last>Bijker</b:Last>
            <b:First>Wiebe</b:First>
            <b:Middle>E.</b:Middle>
          </b:Person>
          <b:Person>
            <b:Last>Law</b:Last>
            <b:First>Jhon</b:First>
          </b:Person>
        </b:NameList>
      </b:Editor>
    </b:Author>
    <b:Title>The Social Construction of Fluorescent Lighting, or How an Artifact was Invented in its Diffusion Stage</b:Title>
    <b:BookTitle>Shaping Technology/ Building Society</b:BookTitle>
    <b:Year>1992</b:Year>
    <b:Pages>75-102</b:Pages>
    <b:City>Cambridge</b:City>
    <b:Publisher>MIT Press</b:Publisher>
    <b:RefOrder>5</b:RefOrder>
  </b:Source>
  <b:Source>
    <b:Tag>Vol08</b:Tag>
    <b:SourceType>Book</b:SourceType>
    <b:Guid>{2FF09938-DC1E-4AFF-813A-6184A0C0902D}</b:Guid>
    <b:LCID>0</b:LCID>
    <b:Author>
      <b:Author>
        <b:NameList>
          <b:Person>
            <b:Last>Volti</b:Last>
            <b:First>Rudi</b:First>
          </b:Person>
        </b:NameList>
      </b:Author>
    </b:Author>
    <b:Title>Society and Technological Change</b:Title>
    <b:Year>2008</b:Year>
    <b:City>New York</b:City>
    <b:Publisher>Worth Publishers</b:Publisher>
    <b:RefOrder>6</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22E926-FF49-4DD1-B3FA-2D0868B8B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99</TotalTime>
  <Pages>7</Pages>
  <Words>1474</Words>
  <Characters>8107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What is technology? A Learning Module</vt:lpstr>
    </vt:vector>
  </TitlesOfParts>
  <Company>Departamento de Ciencias Sociales  </Company>
  <LinksUpToDate>false</LinksUpToDate>
  <CharactersWithSpaces>9562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is technology? A Learning Module</dc:title>
  <dc:creator>José Anazagasty-Rodríguez</dc:creator>
  <cp:lastModifiedBy>Deborah</cp:lastModifiedBy>
  <cp:revision>10</cp:revision>
  <cp:lastPrinted>2010-10-22T01:15:00Z</cp:lastPrinted>
  <dcterms:created xsi:type="dcterms:W3CDTF">2010-10-21T23:44:00Z</dcterms:created>
  <dcterms:modified xsi:type="dcterms:W3CDTF">2010-10-22T03:25:00Z</dcterms:modified>
</cp:coreProperties>
</file>