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0F" w:rsidRDefault="006C580F" w:rsidP="00B75A94">
      <w:pPr>
        <w:jc w:val="both"/>
        <w:rPr>
          <w:rFonts w:cstheme="minorHAnsi"/>
          <w:b/>
        </w:rPr>
      </w:pPr>
    </w:p>
    <w:p w:rsidR="006C580F" w:rsidRPr="00B60138" w:rsidRDefault="006C580F" w:rsidP="00B75A94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Thread:   </w:t>
      </w:r>
      <w:r w:rsidRPr="00B60138">
        <w:rPr>
          <w:rFonts w:cstheme="minorHAnsi"/>
        </w:rPr>
        <w:t>Personal</w:t>
      </w:r>
    </w:p>
    <w:p w:rsidR="006C580F" w:rsidRDefault="006C580F" w:rsidP="00B75A94">
      <w:pPr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 </w:t>
      </w:r>
      <w:r w:rsidRPr="00B60138">
        <w:rPr>
          <w:rFonts w:cstheme="minorHAnsi"/>
        </w:rPr>
        <w:t>Individual</w:t>
      </w:r>
      <w:r>
        <w:rPr>
          <w:rFonts w:cstheme="minorHAnsi"/>
        </w:rPr>
        <w:t>/Group</w:t>
      </w:r>
      <w:r w:rsidRPr="001A2FA5">
        <w:rPr>
          <w:rFonts w:cstheme="minorHAnsi"/>
          <w:b/>
        </w:rPr>
        <w:tab/>
      </w:r>
    </w:p>
    <w:p w:rsidR="006C580F" w:rsidRPr="000454D6" w:rsidRDefault="006C580F" w:rsidP="006C580F">
      <w:pPr>
        <w:tabs>
          <w:tab w:val="left" w:pos="3683"/>
          <w:tab w:val="left" w:pos="6740"/>
        </w:tabs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 </w:t>
      </w:r>
      <w:r w:rsidRPr="00B60138">
        <w:rPr>
          <w:rFonts w:cstheme="minorHAnsi"/>
        </w:rPr>
        <w:t>All faculty/staff</w:t>
      </w:r>
    </w:p>
    <w:p w:rsidR="006C580F" w:rsidRPr="000454D6" w:rsidRDefault="006C580F" w:rsidP="00B75A94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Program Title:     </w:t>
      </w:r>
      <w:r w:rsidRPr="00B60138">
        <w:rPr>
          <w:rFonts w:cstheme="minorHAnsi"/>
        </w:rPr>
        <w:t>Spiritual Exercises</w:t>
      </w:r>
    </w:p>
    <w:p w:rsidR="006C580F" w:rsidRPr="000454D6" w:rsidRDefault="006C580F" w:rsidP="00B75A94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 w:rsidRPr="00B60138">
        <w:rPr>
          <w:rFonts w:cstheme="minorHAnsi"/>
        </w:rPr>
        <w:t>Matt Barmore</w:t>
      </w:r>
    </w:p>
    <w:p w:rsidR="006C580F" w:rsidRPr="00F23381" w:rsidRDefault="006C580F" w:rsidP="006C580F">
      <w:pPr>
        <w:tabs>
          <w:tab w:val="left" w:pos="5216"/>
        </w:tabs>
        <w:rPr>
          <w:rFonts w:cstheme="minorHAnsi"/>
          <w:b/>
        </w:rPr>
      </w:pPr>
      <w:proofErr w:type="gramStart"/>
      <w:r w:rsidRPr="000454D6">
        <w:rPr>
          <w:rFonts w:cstheme="minorHAnsi"/>
          <w:b/>
        </w:rPr>
        <w:t>School :</w:t>
      </w:r>
      <w:proofErr w:type="gramEnd"/>
      <w:r>
        <w:rPr>
          <w:rFonts w:cstheme="minorHAnsi"/>
          <w:b/>
        </w:rPr>
        <w:t xml:space="preserve">   </w:t>
      </w:r>
      <w:r w:rsidRPr="00B60138">
        <w:rPr>
          <w:rFonts w:cstheme="minorHAnsi"/>
        </w:rPr>
        <w:t>Seattle Preparatory School</w:t>
      </w:r>
    </w:p>
    <w:p w:rsidR="006C580F" w:rsidRPr="00F23381" w:rsidRDefault="006C580F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 w:rsidRPr="000454D6">
        <w:rPr>
          <w:rFonts w:cstheme="minorHAnsi"/>
          <w:b/>
        </w:rPr>
        <w:tab/>
      </w:r>
      <w:r>
        <w:rPr>
          <w:rFonts w:cstheme="minorHAnsi"/>
        </w:rPr>
        <w:t>18</w:t>
      </w:r>
      <w:r w:rsidRPr="00B6013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Annotation: offered to small groups over the course of 10-13 weeks.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19</w:t>
      </w:r>
      <w:r w:rsidRPr="00B6013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Annotation: offered to individuals.</w:t>
      </w:r>
    </w:p>
    <w:p w:rsidR="006C580F" w:rsidRPr="00F23381" w:rsidRDefault="006C580F" w:rsidP="00B75A94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Having a lived experience with the Spiritual Exercises enables teachers and staff members to more fully understand the transformational nature of Jesuit education.</w:t>
      </w:r>
    </w:p>
    <w:p w:rsidR="006C580F" w:rsidRPr="00F23381" w:rsidRDefault="006C580F" w:rsidP="00B75A94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The program was started with the help of the Ignatian Spirituality Center, a local organization in Seattle.  In our first year, two representatives from the center offered the 18</w:t>
      </w:r>
      <w:r w:rsidRPr="00B60138">
        <w:rPr>
          <w:vertAlign w:val="superscript"/>
        </w:rPr>
        <w:t>th</w:t>
      </w:r>
      <w:r>
        <w:t xml:space="preserve"> Annotation.  In subsequent years, the individual spiritual direction has been offered by the Jesuits on campus.</w:t>
      </w:r>
    </w:p>
    <w:p w:rsidR="006C580F" w:rsidRPr="00F23381" w:rsidRDefault="006C580F" w:rsidP="00B75A94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The Principal and Director of Adult Faith Formation implemented the 18</w:t>
      </w:r>
      <w:r w:rsidRPr="00681DBB">
        <w:rPr>
          <w:vertAlign w:val="superscript"/>
        </w:rPr>
        <w:t>th</w:t>
      </w:r>
      <w:r>
        <w:t xml:space="preserve"> Annotation program through the Ignatian Spirituality Center.  The individual spiritual direction is organized by one of the Jesuits.</w:t>
      </w:r>
    </w:p>
    <w:p w:rsidR="006C580F" w:rsidRPr="00F23381" w:rsidRDefault="006C580F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>
        <w:t>We periodically schedule the 18</w:t>
      </w:r>
      <w:r w:rsidRPr="00681DBB">
        <w:rPr>
          <w:vertAlign w:val="superscript"/>
        </w:rPr>
        <w:t>th</w:t>
      </w:r>
      <w:r>
        <w:t xml:space="preserve"> Annotation with the Ignatian Spirituality Center (every 3-4 years).  The individual spiritual direction is coordinated through Fr. Paul </w:t>
      </w:r>
      <w:proofErr w:type="spellStart"/>
      <w:r>
        <w:t>Fitterer</w:t>
      </w:r>
      <w:proofErr w:type="spellEnd"/>
      <w:r>
        <w:t>, S.J.</w:t>
      </w:r>
    </w:p>
    <w:p w:rsidR="006C580F" w:rsidRPr="00F23381" w:rsidRDefault="006C580F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>
        <w:t xml:space="preserve">Both the Director of Adult Faith Formation and Fr. Fitterer </w:t>
      </w:r>
      <w:proofErr w:type="gramStart"/>
      <w:r>
        <w:t>have</w:t>
      </w:r>
      <w:proofErr w:type="gramEnd"/>
      <w:r>
        <w:t xml:space="preserve"> FTE dedicated to running these programs.</w:t>
      </w:r>
    </w:p>
    <w:p w:rsidR="006C580F" w:rsidRPr="00F23381" w:rsidRDefault="006C580F" w:rsidP="00B75A94">
      <w:pPr>
        <w:rPr>
          <w:rFonts w:cstheme="minorHAnsi"/>
          <w:b/>
        </w:rPr>
      </w:pPr>
      <w:r>
        <w:rPr>
          <w:rFonts w:cstheme="minorHAnsi"/>
          <w:b/>
        </w:rPr>
        <w:t>Rewards:</w:t>
      </w:r>
    </w:p>
    <w:p w:rsidR="006C580F" w:rsidRPr="00F23381" w:rsidRDefault="006C580F" w:rsidP="00B75A94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 xml:space="preserve">):  </w:t>
      </w:r>
      <w:r>
        <w:t>The 18</w:t>
      </w:r>
      <w:r w:rsidRPr="00681DBB">
        <w:rPr>
          <w:vertAlign w:val="superscript"/>
        </w:rPr>
        <w:t>th</w:t>
      </w:r>
      <w:r>
        <w:t xml:space="preserve"> Annotation was first introduced in the spring of 2010 and lasted for 10 weeks.  The 19</w:t>
      </w:r>
      <w:r w:rsidRPr="00681DBB">
        <w:rPr>
          <w:vertAlign w:val="superscript"/>
        </w:rPr>
        <w:t>th</w:t>
      </w:r>
      <w:r>
        <w:t xml:space="preserve"> Annotation individual spiritual direction began in the 2010-2011 school year.  The duration of the program depends on the individual doing the Exercises.</w:t>
      </w:r>
    </w:p>
    <w:p w:rsidR="006C580F" w:rsidRPr="00F23381" w:rsidRDefault="006C580F" w:rsidP="00B75A94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On Campus.</w:t>
      </w:r>
    </w:p>
    <w:p w:rsidR="00D471F6" w:rsidRPr="006C580F" w:rsidRDefault="006C580F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The 18</w:t>
      </w:r>
      <w:r w:rsidRPr="00681DBB">
        <w:rPr>
          <w:vertAlign w:val="superscript"/>
        </w:rPr>
        <w:t>th</w:t>
      </w:r>
      <w:r>
        <w:t xml:space="preserve"> Annotation program was assessed via personal conversations with the individuals who participated.  The 19</w:t>
      </w:r>
      <w:r w:rsidRPr="00681DBB">
        <w:rPr>
          <w:vertAlign w:val="superscript"/>
        </w:rPr>
        <w:t>th</w:t>
      </w:r>
      <w:r>
        <w:t xml:space="preserve"> Annotation has no formal evaluation tool, but the overwhelming majority of people who completed the Exercises last year have continued their individual spiritual direction with Fr. </w:t>
      </w:r>
      <w:proofErr w:type="spellStart"/>
      <w:r>
        <w:t>Fitterer</w:t>
      </w:r>
      <w:proofErr w:type="spellEnd"/>
      <w:r>
        <w:t>.</w:t>
      </w:r>
      <w:bookmarkStart w:id="0" w:name="_GoBack"/>
      <w:bookmarkEnd w:id="0"/>
    </w:p>
    <w:sectPr w:rsidR="00D471F6" w:rsidRPr="006C580F" w:rsidSect="00A2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E0D" w:rsidRDefault="00810E0D" w:rsidP="000A4F83">
      <w:pPr>
        <w:spacing w:after="0" w:line="240" w:lineRule="auto"/>
      </w:pPr>
      <w:r>
        <w:separator/>
      </w:r>
    </w:p>
  </w:endnote>
  <w:endnote w:type="continuationSeparator" w:id="0">
    <w:p w:rsidR="00810E0D" w:rsidRDefault="00810E0D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E0D" w:rsidRDefault="00810E0D" w:rsidP="000A4F83">
      <w:pPr>
        <w:spacing w:after="0" w:line="240" w:lineRule="auto"/>
      </w:pPr>
      <w:r>
        <w:separator/>
      </w:r>
    </w:p>
  </w:footnote>
  <w:footnote w:type="continuationSeparator" w:id="0">
    <w:p w:rsidR="00810E0D" w:rsidRDefault="00810E0D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F72B7"/>
    <w:rsid w:val="00113DFC"/>
    <w:rsid w:val="00116629"/>
    <w:rsid w:val="00117531"/>
    <w:rsid w:val="00130416"/>
    <w:rsid w:val="001A2FA5"/>
    <w:rsid w:val="001A7A0C"/>
    <w:rsid w:val="002A6A71"/>
    <w:rsid w:val="003934AD"/>
    <w:rsid w:val="003A5826"/>
    <w:rsid w:val="003D0E8F"/>
    <w:rsid w:val="004130DC"/>
    <w:rsid w:val="00446C4E"/>
    <w:rsid w:val="004A1B9C"/>
    <w:rsid w:val="004B1137"/>
    <w:rsid w:val="004D6040"/>
    <w:rsid w:val="00535E4B"/>
    <w:rsid w:val="0057748E"/>
    <w:rsid w:val="00675D42"/>
    <w:rsid w:val="006808C9"/>
    <w:rsid w:val="00681DBB"/>
    <w:rsid w:val="006A0357"/>
    <w:rsid w:val="006C580F"/>
    <w:rsid w:val="006D38B7"/>
    <w:rsid w:val="006F3141"/>
    <w:rsid w:val="007927D2"/>
    <w:rsid w:val="007B4AF1"/>
    <w:rsid w:val="00810E0D"/>
    <w:rsid w:val="00836F0C"/>
    <w:rsid w:val="008B70CD"/>
    <w:rsid w:val="008D1B8A"/>
    <w:rsid w:val="008E0B70"/>
    <w:rsid w:val="008F01AA"/>
    <w:rsid w:val="00991864"/>
    <w:rsid w:val="009952ED"/>
    <w:rsid w:val="00997B92"/>
    <w:rsid w:val="00A11D00"/>
    <w:rsid w:val="00A21664"/>
    <w:rsid w:val="00A47500"/>
    <w:rsid w:val="00B41C7D"/>
    <w:rsid w:val="00B60138"/>
    <w:rsid w:val="00B96AD2"/>
    <w:rsid w:val="00C17106"/>
    <w:rsid w:val="00C4520C"/>
    <w:rsid w:val="00D471F6"/>
    <w:rsid w:val="00D86E32"/>
    <w:rsid w:val="00DD4C44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2012-05-25T15:16:00Z</dcterms:created>
  <dcterms:modified xsi:type="dcterms:W3CDTF">2012-05-25T15:16:00Z</dcterms:modified>
</cp:coreProperties>
</file>