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BFA" w:rsidRDefault="00001BFA" w:rsidP="00C44B84">
      <w:pPr>
        <w:jc w:val="both"/>
        <w:rPr>
          <w:rFonts w:cstheme="minorHAnsi"/>
          <w:b/>
        </w:rPr>
      </w:pPr>
    </w:p>
    <w:p w:rsidR="00001BFA" w:rsidRDefault="00001BFA" w:rsidP="00001BFA">
      <w:pPr>
        <w:jc w:val="both"/>
        <w:rPr>
          <w:rFonts w:cstheme="minorHAnsi"/>
          <w:b/>
        </w:rPr>
      </w:pPr>
      <w:r>
        <w:rPr>
          <w:rFonts w:cstheme="minorHAnsi"/>
          <w:b/>
        </w:rPr>
        <w:t xml:space="preserve">Thread: </w:t>
      </w:r>
      <w:r>
        <w:rPr>
          <w:rFonts w:cstheme="minorHAnsi"/>
        </w:rPr>
        <w:t>Religious</w:t>
      </w:r>
      <w:r w:rsidRPr="001A2FA5">
        <w:rPr>
          <w:rFonts w:cstheme="minorHAnsi"/>
          <w:b/>
        </w:rPr>
        <w:tab/>
      </w:r>
    </w:p>
    <w:p w:rsidR="00001BFA" w:rsidRDefault="00001BFA" w:rsidP="00001BFA">
      <w:pPr>
        <w:rPr>
          <w:rFonts w:cstheme="minorHAnsi"/>
          <w:b/>
        </w:rPr>
      </w:pPr>
      <w:r w:rsidRPr="001A2FA5">
        <w:rPr>
          <w:rFonts w:cstheme="minorHAnsi"/>
          <w:b/>
        </w:rPr>
        <w:t>Subgroup:</w:t>
      </w:r>
      <w:r>
        <w:rPr>
          <w:rFonts w:cstheme="minorHAnsi"/>
          <w:b/>
        </w:rPr>
        <w:t xml:space="preserve"> </w:t>
      </w:r>
      <w:r w:rsidRPr="00BA64F5">
        <w:rPr>
          <w:rFonts w:cstheme="minorHAnsi"/>
        </w:rPr>
        <w:t>Individual</w:t>
      </w:r>
      <w:r w:rsidRPr="001A2FA5">
        <w:rPr>
          <w:rFonts w:cstheme="minorHAnsi"/>
          <w:b/>
        </w:rPr>
        <w:tab/>
      </w:r>
    </w:p>
    <w:p w:rsidR="00001BFA" w:rsidRPr="000454D6" w:rsidRDefault="00001BFA" w:rsidP="00C44B84">
      <w:pPr>
        <w:rPr>
          <w:rFonts w:cstheme="minorHAnsi"/>
          <w:b/>
        </w:rPr>
      </w:pPr>
      <w:r w:rsidRPr="001A2FA5">
        <w:rPr>
          <w:rFonts w:cstheme="minorHAnsi"/>
          <w:b/>
        </w:rPr>
        <w:t>Foci:</w:t>
      </w:r>
      <w:r>
        <w:rPr>
          <w:rFonts w:cstheme="minorHAnsi"/>
          <w:b/>
        </w:rPr>
        <w:t xml:space="preserve"> </w:t>
      </w:r>
      <w:r w:rsidRPr="00BA64F5">
        <w:rPr>
          <w:rFonts w:cstheme="minorHAnsi"/>
        </w:rPr>
        <w:t>1-5 years</w:t>
      </w:r>
    </w:p>
    <w:p w:rsidR="00001BFA" w:rsidRPr="000454D6" w:rsidRDefault="00001BFA" w:rsidP="00C44B84">
      <w:pPr>
        <w:rPr>
          <w:rFonts w:cstheme="minorHAnsi"/>
          <w:b/>
        </w:rPr>
      </w:pPr>
      <w:r>
        <w:rPr>
          <w:rFonts w:cstheme="minorHAnsi"/>
          <w:b/>
        </w:rPr>
        <w:t xml:space="preserve">Program Title:    </w:t>
      </w:r>
      <w:r w:rsidRPr="00723FE2">
        <w:rPr>
          <w:rFonts w:cstheme="minorHAnsi"/>
          <w:i/>
        </w:rPr>
        <w:t>New Teacher Retreat</w:t>
      </w:r>
      <w:r w:rsidRPr="000454D6">
        <w:rPr>
          <w:rFonts w:cstheme="minorHAnsi"/>
          <w:b/>
        </w:rPr>
        <w:tab/>
      </w:r>
    </w:p>
    <w:p w:rsidR="00001BFA" w:rsidRPr="000454D6" w:rsidRDefault="00001BFA" w:rsidP="00C44B84">
      <w:pPr>
        <w:rPr>
          <w:rFonts w:cstheme="minorHAnsi"/>
          <w:b/>
        </w:rPr>
      </w:pPr>
      <w:r w:rsidRPr="000454D6">
        <w:rPr>
          <w:rFonts w:cstheme="minorHAnsi"/>
          <w:b/>
        </w:rPr>
        <w:t xml:space="preserve">Contact Person/Office:  </w:t>
      </w:r>
      <w:r>
        <w:rPr>
          <w:rFonts w:cstheme="minorHAnsi"/>
        </w:rPr>
        <w:t>Dennis Hart</w:t>
      </w:r>
    </w:p>
    <w:p w:rsidR="00001BFA" w:rsidRPr="00F23381" w:rsidRDefault="00001BFA" w:rsidP="00001BFA">
      <w:pPr>
        <w:tabs>
          <w:tab w:val="left" w:pos="5216"/>
        </w:tabs>
        <w:rPr>
          <w:rFonts w:cstheme="minorHAnsi"/>
          <w:b/>
        </w:rPr>
      </w:pPr>
      <w:proofErr w:type="gramStart"/>
      <w:r w:rsidRPr="000454D6">
        <w:rPr>
          <w:rFonts w:cstheme="minorHAnsi"/>
          <w:b/>
        </w:rPr>
        <w:t>School :</w:t>
      </w:r>
      <w:proofErr w:type="gramEnd"/>
      <w:r>
        <w:rPr>
          <w:rFonts w:cstheme="minorHAnsi"/>
          <w:b/>
        </w:rPr>
        <w:t xml:space="preserve"> </w:t>
      </w:r>
      <w:r w:rsidRPr="00BA64F5">
        <w:rPr>
          <w:rFonts w:cstheme="minorHAnsi"/>
        </w:rPr>
        <w:t>St Joseph’s Prep</w:t>
      </w:r>
    </w:p>
    <w:p w:rsidR="00001BFA" w:rsidRPr="00001BFA" w:rsidRDefault="00001BFA" w:rsidP="00001BFA">
      <w:pPr>
        <w:tabs>
          <w:tab w:val="left" w:pos="2607"/>
        </w:tabs>
        <w:rPr>
          <w:rFonts w:cstheme="minorHAnsi"/>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Pr>
          <w:rFonts w:cstheme="minorHAnsi"/>
        </w:rPr>
        <w:t>A 24 hour retreat is offered to all new teaching staff including the Alumni Service Corps. The Program is organized by the Maryland Province and includes not only teachers in Jesuit High Schools, but also Christo Rey and elementary schools.</w:t>
      </w:r>
    </w:p>
    <w:p w:rsidR="00001BFA" w:rsidRPr="00F23381" w:rsidRDefault="00001BFA" w:rsidP="00C44B84">
      <w:pPr>
        <w:rPr>
          <w:rFonts w:cstheme="minorHAnsi"/>
          <w:b/>
        </w:rPr>
      </w:pPr>
      <w:r>
        <w:rPr>
          <w:rFonts w:cstheme="minorHAnsi"/>
          <w:b/>
        </w:rPr>
        <w:t>Rationale</w:t>
      </w:r>
      <w:r w:rsidRPr="00F23381">
        <w:rPr>
          <w:rFonts w:cstheme="minorHAnsi"/>
          <w:b/>
        </w:rPr>
        <w:t>:</w:t>
      </w:r>
      <w:r>
        <w:rPr>
          <w:rFonts w:cstheme="minorHAnsi"/>
          <w:b/>
        </w:rPr>
        <w:t xml:space="preserve">  </w:t>
      </w:r>
      <w:r>
        <w:rPr>
          <w:rFonts w:cstheme="minorHAnsi"/>
        </w:rPr>
        <w:t>The retreat serves as an introduction to Ignatian spirituality and personal reflection. Opportunity is given for self-examination. Collegial bonds are built within the retreatant’s own school group, but also within the larger network.</w:t>
      </w:r>
    </w:p>
    <w:p w:rsidR="00001BFA" w:rsidRPr="00F23381" w:rsidRDefault="00001BFA" w:rsidP="00C44B84">
      <w:pPr>
        <w:rPr>
          <w:rFonts w:cstheme="minorHAnsi"/>
          <w:b/>
        </w:rPr>
      </w:pPr>
      <w:r>
        <w:rPr>
          <w:rFonts w:cstheme="minorHAnsi"/>
          <w:b/>
        </w:rPr>
        <w:t>Leadership</w:t>
      </w:r>
      <w:r w:rsidRPr="00F23381">
        <w:rPr>
          <w:rFonts w:cstheme="minorHAnsi"/>
          <w:b/>
        </w:rPr>
        <w:t>:</w:t>
      </w:r>
      <w:r>
        <w:rPr>
          <w:rFonts w:cstheme="minorHAnsi"/>
          <w:b/>
        </w:rPr>
        <w:t xml:space="preserve">  </w:t>
      </w:r>
      <w:r>
        <w:rPr>
          <w:rFonts w:cstheme="minorHAnsi"/>
        </w:rPr>
        <w:t xml:space="preserve">The Retreat is organized by the Maryland Provincial Associate for Secondary Education Fr. Richard </w:t>
      </w:r>
      <w:proofErr w:type="spellStart"/>
      <w:r>
        <w:rPr>
          <w:rFonts w:cstheme="minorHAnsi"/>
        </w:rPr>
        <w:t>McCouch</w:t>
      </w:r>
      <w:proofErr w:type="spellEnd"/>
      <w:r>
        <w:rPr>
          <w:rFonts w:cstheme="minorHAnsi"/>
        </w:rPr>
        <w:t xml:space="preserve"> S.J.</w:t>
      </w:r>
    </w:p>
    <w:p w:rsidR="00001BFA" w:rsidRPr="00F23381" w:rsidRDefault="00001BFA" w:rsidP="00C44B84">
      <w:pPr>
        <w:rPr>
          <w:rFonts w:cstheme="minorHAnsi"/>
          <w:b/>
        </w:rPr>
      </w:pPr>
      <w:r>
        <w:rPr>
          <w:rFonts w:cstheme="minorHAnsi"/>
          <w:b/>
        </w:rPr>
        <w:t>Implementation</w:t>
      </w:r>
      <w:r w:rsidRPr="00F23381">
        <w:rPr>
          <w:rFonts w:cstheme="minorHAnsi"/>
          <w:b/>
        </w:rPr>
        <w:t>:</w:t>
      </w:r>
      <w:r>
        <w:rPr>
          <w:rFonts w:cstheme="minorHAnsi"/>
          <w:b/>
        </w:rPr>
        <w:t xml:space="preserve">  </w:t>
      </w:r>
      <w:r>
        <w:rPr>
          <w:rFonts w:cstheme="minorHAnsi"/>
        </w:rPr>
        <w:t>Dean of Students Dennis Harte is responsible for organizing the Retreat at St Joseph’s Prep.</w:t>
      </w:r>
    </w:p>
    <w:p w:rsidR="00001BFA" w:rsidRPr="00F23381" w:rsidRDefault="00001BFA" w:rsidP="00C44B84">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sidRPr="00F0428D">
        <w:rPr>
          <w:rFonts w:cstheme="minorHAnsi"/>
        </w:rPr>
        <w:t xml:space="preserve">The program is constantly evolving based upon feedback provided by leaders and </w:t>
      </w:r>
      <w:proofErr w:type="spellStart"/>
      <w:r w:rsidRPr="00F0428D">
        <w:rPr>
          <w:rFonts w:cstheme="minorHAnsi"/>
        </w:rPr>
        <w:t>retreatants</w:t>
      </w:r>
      <w:proofErr w:type="spellEnd"/>
      <w:r w:rsidRPr="00F0428D">
        <w:rPr>
          <w:rFonts w:cstheme="minorHAnsi"/>
        </w:rPr>
        <w:t>.</w:t>
      </w:r>
    </w:p>
    <w:p w:rsidR="00001BFA" w:rsidRPr="00F23381" w:rsidRDefault="00001BFA" w:rsidP="00C44B84">
      <w:pPr>
        <w:rPr>
          <w:rFonts w:cstheme="minorHAnsi"/>
          <w:b/>
        </w:rPr>
      </w:pPr>
      <w:r w:rsidRPr="00F23381">
        <w:rPr>
          <w:rFonts w:cstheme="minorHAnsi"/>
          <w:b/>
        </w:rPr>
        <w:t>Finances:</w:t>
      </w:r>
      <w:r>
        <w:rPr>
          <w:rFonts w:cstheme="minorHAnsi"/>
          <w:b/>
        </w:rPr>
        <w:t xml:space="preserve">  </w:t>
      </w:r>
      <w:r>
        <w:rPr>
          <w:rFonts w:cstheme="minorHAnsi"/>
        </w:rPr>
        <w:t>Cost of the retreat is covered by the Maryland Province.</w:t>
      </w:r>
    </w:p>
    <w:p w:rsidR="00001BFA" w:rsidRPr="00001BFA" w:rsidRDefault="00001BFA" w:rsidP="003972C5">
      <w:pPr>
        <w:rPr>
          <w:rFonts w:cstheme="minorHAnsi"/>
          <w:b/>
        </w:rPr>
      </w:pPr>
      <w:r w:rsidRPr="00F23381">
        <w:rPr>
          <w:rFonts w:cstheme="minorHAnsi"/>
          <w:b/>
        </w:rPr>
        <w:t>Rewards:</w:t>
      </w:r>
      <w:r>
        <w:rPr>
          <w:rFonts w:cstheme="minorHAnsi"/>
          <w:b/>
        </w:rPr>
        <w:t xml:space="preserve">  </w:t>
      </w:r>
      <w:r w:rsidRPr="005D72E0">
        <w:rPr>
          <w:rFonts w:cstheme="minorHAnsi"/>
        </w:rPr>
        <w:t>The rewards include a break from the hectic teaching schedule of the new teacher, as well as an opportunity to reflect on the first few weeks of school. Topics include classroom management, maintaining balance of classroom duties and personal life, other current topics in education such as the use of technology in the classroom.</w:t>
      </w:r>
      <w:r>
        <w:rPr>
          <w:rFonts w:cstheme="minorHAnsi"/>
        </w:rPr>
        <w:t xml:space="preserve"> </w:t>
      </w:r>
    </w:p>
    <w:p w:rsidR="00001BFA" w:rsidRPr="00001BFA" w:rsidRDefault="00001BFA" w:rsidP="00001BFA">
      <w:pPr>
        <w:tabs>
          <w:tab w:val="left" w:pos="2607"/>
        </w:tabs>
        <w:rPr>
          <w:rFonts w:cstheme="minorHAnsi"/>
        </w:rPr>
      </w:pPr>
      <w:r>
        <w:rPr>
          <w:rFonts w:cstheme="minorHAnsi"/>
        </w:rPr>
        <w:t xml:space="preserve">In addition, a </w:t>
      </w:r>
      <w:proofErr w:type="spellStart"/>
      <w:r>
        <w:rPr>
          <w:rFonts w:cstheme="minorHAnsi"/>
        </w:rPr>
        <w:t>retreatant</w:t>
      </w:r>
      <w:proofErr w:type="spellEnd"/>
      <w:r>
        <w:rPr>
          <w:rFonts w:cstheme="minorHAnsi"/>
        </w:rPr>
        <w:t xml:space="preserve"> is able to meet new teachers from other Jesuit schools. Establish networking with schools and teachers. </w:t>
      </w:r>
    </w:p>
    <w:p w:rsidR="00001BFA" w:rsidRPr="00F23381" w:rsidRDefault="00001BFA" w:rsidP="00C44B84">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 xml:space="preserve">):  </w:t>
      </w:r>
      <w:r>
        <w:rPr>
          <w:rFonts w:cstheme="minorHAnsi"/>
        </w:rPr>
        <w:t>The Retreat lasts for 24 hours and is scheduled based upon the date of the PSAT test held in October.</w:t>
      </w:r>
    </w:p>
    <w:p w:rsidR="00001BFA" w:rsidRPr="00F23381" w:rsidRDefault="00001BFA" w:rsidP="00C44B84">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Pr>
          <w:rFonts w:cstheme="minorHAnsi"/>
        </w:rPr>
        <w:t>Malvern Retreat House</w:t>
      </w:r>
      <w:r>
        <w:rPr>
          <w:rFonts w:cstheme="minorHAnsi"/>
          <w:b/>
        </w:rPr>
        <w:t xml:space="preserve">; </w:t>
      </w:r>
      <w:r w:rsidRPr="00542389">
        <w:rPr>
          <w:rFonts w:cstheme="minorHAnsi"/>
        </w:rPr>
        <w:t>315 South Warren Avenue</w:t>
      </w:r>
      <w:r>
        <w:rPr>
          <w:rFonts w:cstheme="minorHAnsi"/>
        </w:rPr>
        <w:t xml:space="preserve">; Malvern, PA 19355; </w:t>
      </w:r>
      <w:r w:rsidRPr="00542389">
        <w:rPr>
          <w:rFonts w:cstheme="minorHAnsi"/>
        </w:rPr>
        <w:t>(610) 644-0400</w:t>
      </w:r>
    </w:p>
    <w:p w:rsidR="00001BFA" w:rsidRPr="00001BFA" w:rsidRDefault="00001BFA" w:rsidP="00001BFA">
      <w:pPr>
        <w:rPr>
          <w:rFonts w:cstheme="minorHAnsi"/>
          <w:b/>
        </w:rPr>
      </w:pPr>
      <w:r>
        <w:rPr>
          <w:rFonts w:cstheme="minorHAnsi"/>
          <w:b/>
        </w:rPr>
        <w:t>Accountability/Assessment</w:t>
      </w:r>
      <w:r w:rsidRPr="00F23381">
        <w:rPr>
          <w:rFonts w:cstheme="minorHAnsi"/>
          <w:b/>
        </w:rPr>
        <w:t>:</w:t>
      </w:r>
      <w:r>
        <w:rPr>
          <w:rFonts w:cstheme="minorHAnsi"/>
          <w:b/>
        </w:rPr>
        <w:t xml:space="preserve">  </w:t>
      </w:r>
      <w:bookmarkStart w:id="0" w:name="_GoBack"/>
      <w:bookmarkEnd w:id="0"/>
      <w:r w:rsidRPr="00C25309">
        <w:rPr>
          <w:rFonts w:cstheme="minorHAnsi"/>
        </w:rPr>
        <w:t xml:space="preserve">The </w:t>
      </w:r>
      <w:r>
        <w:rPr>
          <w:rFonts w:cstheme="minorHAnsi"/>
        </w:rPr>
        <w:t xml:space="preserve">effectiveness of the </w:t>
      </w:r>
      <w:r w:rsidRPr="00C25309">
        <w:rPr>
          <w:rFonts w:cstheme="minorHAnsi"/>
        </w:rPr>
        <w:t>program is assessed annually in an anonymous feedback form by participants, in informal conversation with mentors and administrative personnel. The program is not used as an assessment for beginning teachers.</w:t>
      </w:r>
    </w:p>
    <w:p w:rsidR="00D471F6" w:rsidRDefault="00D471F6"/>
    <w:sectPr w:rsidR="00D471F6" w:rsidSect="00022D3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FC1" w:rsidRDefault="00D06FC1" w:rsidP="000A4F83">
      <w:pPr>
        <w:spacing w:after="0" w:line="240" w:lineRule="auto"/>
      </w:pPr>
      <w:r>
        <w:separator/>
      </w:r>
    </w:p>
  </w:endnote>
  <w:endnote w:type="continuationSeparator" w:id="0">
    <w:p w:rsidR="00D06FC1" w:rsidRDefault="00D06FC1"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FC1" w:rsidRDefault="00D06FC1" w:rsidP="000A4F83">
      <w:pPr>
        <w:spacing w:after="0" w:line="240" w:lineRule="auto"/>
      </w:pPr>
      <w:r>
        <w:separator/>
      </w:r>
    </w:p>
  </w:footnote>
  <w:footnote w:type="continuationSeparator" w:id="0">
    <w:p w:rsidR="00D06FC1" w:rsidRDefault="00D06FC1"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FD78EF82-FC9E-4C6E-9DAA-2E921E035F5E}"/>
    <w:docVar w:name="dgnword-eventsink" w:val="133491128"/>
  </w:docVars>
  <w:rsids>
    <w:rsidRoot w:val="00113DFC"/>
    <w:rsid w:val="00001BFA"/>
    <w:rsid w:val="00022D30"/>
    <w:rsid w:val="000454D6"/>
    <w:rsid w:val="00071D10"/>
    <w:rsid w:val="000A4F83"/>
    <w:rsid w:val="000F72B7"/>
    <w:rsid w:val="00113DFC"/>
    <w:rsid w:val="00116629"/>
    <w:rsid w:val="001A2FA5"/>
    <w:rsid w:val="001A7A0C"/>
    <w:rsid w:val="0022584B"/>
    <w:rsid w:val="002A6A71"/>
    <w:rsid w:val="003934AD"/>
    <w:rsid w:val="003972C5"/>
    <w:rsid w:val="003A5826"/>
    <w:rsid w:val="003D0E8F"/>
    <w:rsid w:val="004130DC"/>
    <w:rsid w:val="00446C4E"/>
    <w:rsid w:val="004A1B9C"/>
    <w:rsid w:val="004B1137"/>
    <w:rsid w:val="004D6040"/>
    <w:rsid w:val="00535E4B"/>
    <w:rsid w:val="00542389"/>
    <w:rsid w:val="0057748E"/>
    <w:rsid w:val="005D72E0"/>
    <w:rsid w:val="00675D42"/>
    <w:rsid w:val="006808C9"/>
    <w:rsid w:val="006A0357"/>
    <w:rsid w:val="006D38B7"/>
    <w:rsid w:val="00723FE2"/>
    <w:rsid w:val="007927D2"/>
    <w:rsid w:val="007B4AF1"/>
    <w:rsid w:val="00836F0C"/>
    <w:rsid w:val="00895785"/>
    <w:rsid w:val="008B6F15"/>
    <w:rsid w:val="008B70CD"/>
    <w:rsid w:val="008D1B8A"/>
    <w:rsid w:val="008E0B70"/>
    <w:rsid w:val="008F01AA"/>
    <w:rsid w:val="00991864"/>
    <w:rsid w:val="009952ED"/>
    <w:rsid w:val="00997B92"/>
    <w:rsid w:val="009F2A4B"/>
    <w:rsid w:val="00A11D00"/>
    <w:rsid w:val="00A1486B"/>
    <w:rsid w:val="00A47500"/>
    <w:rsid w:val="00B2580A"/>
    <w:rsid w:val="00B41C7D"/>
    <w:rsid w:val="00B96AD2"/>
    <w:rsid w:val="00BA64F5"/>
    <w:rsid w:val="00C17106"/>
    <w:rsid w:val="00C25309"/>
    <w:rsid w:val="00C44B84"/>
    <w:rsid w:val="00C4520C"/>
    <w:rsid w:val="00D06FC1"/>
    <w:rsid w:val="00D471F6"/>
    <w:rsid w:val="00D86E32"/>
    <w:rsid w:val="00DD4C44"/>
    <w:rsid w:val="00E97731"/>
    <w:rsid w:val="00F0428D"/>
    <w:rsid w:val="00F23381"/>
    <w:rsid w:val="00F27FB7"/>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customStyle="1" w:styleId="largercopy">
    <w:name w:val="largercopy"/>
    <w:basedOn w:val="Normal"/>
    <w:rsid w:val="00542389"/>
    <w:pPr>
      <w:spacing w:before="100" w:beforeAutospacing="1" w:after="100" w:afterAutospacing="1" w:line="240" w:lineRule="atLeast"/>
    </w:pPr>
    <w:rPr>
      <w:rFonts w:ascii="Arial" w:eastAsia="Times New Roman" w:hAnsi="Arial" w:cs="Arial"/>
      <w:b/>
      <w:bCs/>
      <w:color w:val="66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customStyle="1" w:styleId="largercopy">
    <w:name w:val="largercopy"/>
    <w:basedOn w:val="Normal"/>
    <w:rsid w:val="00542389"/>
    <w:pPr>
      <w:spacing w:before="100" w:beforeAutospacing="1" w:after="100" w:afterAutospacing="1" w:line="240" w:lineRule="atLeast"/>
    </w:pPr>
    <w:rPr>
      <w:rFonts w:ascii="Arial" w:eastAsia="Times New Roman" w:hAnsi="Arial" w:cs="Arial"/>
      <w:b/>
      <w:bCs/>
      <w:color w:val="66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2012-05-25T18:26:00Z</dcterms:created>
  <dcterms:modified xsi:type="dcterms:W3CDTF">2012-05-25T18:26:00Z</dcterms:modified>
</cp:coreProperties>
</file>