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10"/>
        <w:gridCol w:w="630"/>
        <w:gridCol w:w="630"/>
        <w:gridCol w:w="630"/>
      </w:tblGrid>
      <w:tr w:rsidR="00461A29" w:rsidTr="00DF3ADB">
        <w:trPr>
          <w:cantSplit/>
          <w:trHeight w:val="1980"/>
        </w:trPr>
        <w:tc>
          <w:tcPr>
            <w:tcW w:w="7110" w:type="dxa"/>
          </w:tcPr>
          <w:p w:rsidR="00461A29" w:rsidRDefault="00461A29">
            <w:r>
              <w:rPr>
                <w:b/>
                <w:bCs/>
              </w:rPr>
              <w:t>Answer the following questions for each scenario:</w:t>
            </w:r>
          </w:p>
          <w:p w:rsidR="00461A29" w:rsidRDefault="00461A29"/>
          <w:p w:rsidR="00461A29" w:rsidRDefault="00461A29">
            <w:r>
              <w:t xml:space="preserve">1. Is this a common occurrence? </w:t>
            </w:r>
            <w:r>
              <w:rPr>
                <w:b/>
                <w:bCs/>
                <w:u w:val="single"/>
              </w:rPr>
              <w:t>Y</w:t>
            </w:r>
            <w:r>
              <w:t xml:space="preserve">es or </w:t>
            </w:r>
            <w:r>
              <w:rPr>
                <w:b/>
                <w:bCs/>
                <w:u w:val="single"/>
              </w:rPr>
              <w:t>N</w:t>
            </w:r>
            <w:r>
              <w:t>o</w:t>
            </w:r>
          </w:p>
          <w:p w:rsidR="00461A29" w:rsidRDefault="00461A29">
            <w:r>
              <w:t xml:space="preserve">2. Does it raise an ethical issue? </w:t>
            </w:r>
            <w:r>
              <w:rPr>
                <w:b/>
                <w:bCs/>
                <w:u w:val="single"/>
              </w:rPr>
              <w:t>Y</w:t>
            </w:r>
            <w:r>
              <w:t xml:space="preserve">es or </w:t>
            </w:r>
            <w:r>
              <w:rPr>
                <w:b/>
                <w:bCs/>
                <w:u w:val="single"/>
              </w:rPr>
              <w:t>N</w:t>
            </w:r>
            <w:r>
              <w:t>o</w:t>
            </w:r>
          </w:p>
          <w:p w:rsidR="00461A29" w:rsidRDefault="00461A29">
            <w:r>
              <w:t xml:space="preserve">3. Is the activity described ethical or unethical? </w:t>
            </w:r>
            <w:r>
              <w:rPr>
                <w:b/>
                <w:bCs/>
                <w:u w:val="single"/>
              </w:rPr>
              <w:t>E</w:t>
            </w:r>
            <w:r>
              <w:t xml:space="preserve"> or </w:t>
            </w:r>
            <w:r>
              <w:rPr>
                <w:b/>
                <w:bCs/>
                <w:u w:val="single"/>
              </w:rPr>
              <w:t>U</w:t>
            </w:r>
          </w:p>
        </w:tc>
        <w:tc>
          <w:tcPr>
            <w:tcW w:w="630" w:type="dxa"/>
            <w:textDirection w:val="btLr"/>
          </w:tcPr>
          <w:p w:rsidR="00461A29" w:rsidRDefault="00461A29">
            <w:pPr>
              <w:ind w:left="113" w:right="113"/>
              <w:rPr>
                <w:b/>
                <w:bCs/>
                <w:u w:val="single"/>
              </w:rPr>
            </w:pPr>
            <w:r>
              <w:rPr>
                <w:b/>
                <w:bCs/>
              </w:rPr>
              <w:t xml:space="preserve">Realistic? </w:t>
            </w:r>
            <w:r>
              <w:rPr>
                <w:b/>
                <w:bCs/>
                <w:u w:val="single"/>
              </w:rPr>
              <w:t>Y</w:t>
            </w:r>
            <w:r>
              <w:rPr>
                <w:b/>
                <w:bCs/>
              </w:rPr>
              <w:t xml:space="preserve"> or </w:t>
            </w:r>
            <w:r>
              <w:rPr>
                <w:b/>
                <w:bCs/>
                <w:u w:val="single"/>
              </w:rPr>
              <w:t>N</w:t>
            </w:r>
          </w:p>
        </w:tc>
        <w:tc>
          <w:tcPr>
            <w:tcW w:w="630" w:type="dxa"/>
            <w:textDirection w:val="btLr"/>
          </w:tcPr>
          <w:p w:rsidR="00461A29" w:rsidRDefault="00461A29">
            <w:pPr>
              <w:ind w:left="113" w:right="113"/>
              <w:rPr>
                <w:b/>
                <w:bCs/>
              </w:rPr>
            </w:pPr>
            <w:r>
              <w:rPr>
                <w:b/>
                <w:bCs/>
              </w:rPr>
              <w:t xml:space="preserve">Raises Ethical Issue? </w:t>
            </w:r>
            <w:r>
              <w:rPr>
                <w:b/>
                <w:bCs/>
                <w:u w:val="single"/>
              </w:rPr>
              <w:t>Y</w:t>
            </w:r>
            <w:r>
              <w:rPr>
                <w:b/>
                <w:bCs/>
              </w:rPr>
              <w:t xml:space="preserve"> or </w:t>
            </w:r>
            <w:r>
              <w:rPr>
                <w:b/>
                <w:bCs/>
                <w:u w:val="single"/>
              </w:rPr>
              <w:t>N</w:t>
            </w:r>
          </w:p>
        </w:tc>
        <w:tc>
          <w:tcPr>
            <w:tcW w:w="630" w:type="dxa"/>
            <w:textDirection w:val="btLr"/>
          </w:tcPr>
          <w:p w:rsidR="00461A29" w:rsidRDefault="00461A29">
            <w:pPr>
              <w:ind w:left="113" w:right="113"/>
              <w:rPr>
                <w:b/>
                <w:bCs/>
                <w:u w:val="single"/>
              </w:rPr>
            </w:pPr>
            <w:r>
              <w:rPr>
                <w:b/>
                <w:bCs/>
              </w:rPr>
              <w:t xml:space="preserve">Ethical? </w:t>
            </w:r>
            <w:r>
              <w:rPr>
                <w:b/>
                <w:bCs/>
                <w:u w:val="single"/>
              </w:rPr>
              <w:t>E</w:t>
            </w:r>
            <w:r>
              <w:rPr>
                <w:b/>
                <w:bCs/>
              </w:rPr>
              <w:t xml:space="preserve"> or </w:t>
            </w:r>
            <w:r>
              <w:rPr>
                <w:b/>
                <w:bCs/>
                <w:u w:val="single"/>
              </w:rPr>
              <w:t>U</w:t>
            </w:r>
          </w:p>
        </w:tc>
      </w:tr>
      <w:tr w:rsidR="00461A29" w:rsidTr="00DF3ADB">
        <w:trPr>
          <w:cantSplit/>
          <w:trHeight w:val="525"/>
        </w:trPr>
        <w:tc>
          <w:tcPr>
            <w:tcW w:w="7110" w:type="dxa"/>
          </w:tcPr>
          <w:p w:rsidR="00461A29" w:rsidRPr="00DF3ADB" w:rsidRDefault="00634E43" w:rsidP="00634E43">
            <w:pPr>
              <w:rPr>
                <w:sz w:val="22"/>
                <w:szCs w:val="22"/>
              </w:rPr>
            </w:pPr>
            <w:r>
              <w:rPr>
                <w:sz w:val="22"/>
                <w:szCs w:val="22"/>
              </w:rPr>
              <w:t xml:space="preserve">1. </w:t>
            </w:r>
            <w:r w:rsidRPr="00634E43">
              <w:rPr>
                <w:sz w:val="22"/>
                <w:szCs w:val="22"/>
              </w:rPr>
              <w:t xml:space="preserve">An automobile company study shows that older women are least likely to have an accident at night driving brand X.  When Rosita, 55 years old, tries to buy a new car, the company’s dealer pushes brand X.  </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870"/>
        </w:trPr>
        <w:tc>
          <w:tcPr>
            <w:tcW w:w="7110" w:type="dxa"/>
          </w:tcPr>
          <w:p w:rsidR="00461A29" w:rsidRPr="00DF3ADB" w:rsidRDefault="00461A29" w:rsidP="00634E43">
            <w:pPr>
              <w:rPr>
                <w:sz w:val="22"/>
                <w:szCs w:val="22"/>
              </w:rPr>
            </w:pPr>
            <w:r w:rsidRPr="00DF3ADB">
              <w:rPr>
                <w:sz w:val="22"/>
                <w:szCs w:val="22"/>
              </w:rPr>
              <w:t xml:space="preserve">2. </w:t>
            </w:r>
            <w:r w:rsidR="00634E43" w:rsidRPr="00634E43">
              <w:rPr>
                <w:sz w:val="22"/>
                <w:szCs w:val="22"/>
              </w:rPr>
              <w:t xml:space="preserve">An interdisciplinary faculty team has worked hard on developing a 10 million dollar proposal.  The psychologist on the original team is unable to make the final meeting </w:t>
            </w:r>
            <w:r w:rsidR="00634E43">
              <w:rPr>
                <w:sz w:val="22"/>
                <w:szCs w:val="22"/>
              </w:rPr>
              <w:t xml:space="preserve">to decide whether to send </w:t>
            </w:r>
            <w:r w:rsidR="00634E43" w:rsidRPr="00634E43">
              <w:rPr>
                <w:sz w:val="22"/>
                <w:szCs w:val="22"/>
              </w:rPr>
              <w:t xml:space="preserve">the proposal </w:t>
            </w:r>
            <w:r w:rsidR="00634E43">
              <w:rPr>
                <w:sz w:val="22"/>
                <w:szCs w:val="22"/>
              </w:rPr>
              <w:t>off</w:t>
            </w:r>
            <w:r w:rsidR="00634E43" w:rsidRPr="00634E43">
              <w:rPr>
                <w:sz w:val="22"/>
                <w:szCs w:val="22"/>
              </w:rPr>
              <w:t xml:space="preserve">.  The psychologist who </w:t>
            </w:r>
            <w:r w:rsidR="00634E43">
              <w:rPr>
                <w:sz w:val="22"/>
                <w:szCs w:val="22"/>
              </w:rPr>
              <w:t xml:space="preserve">goes to the meeting in her place </w:t>
            </w:r>
            <w:r w:rsidR="00634E43" w:rsidRPr="00634E43">
              <w:rPr>
                <w:sz w:val="22"/>
                <w:szCs w:val="22"/>
              </w:rPr>
              <w:t>is not up to speed on the project</w:t>
            </w:r>
            <w:r w:rsidR="00634E43">
              <w:rPr>
                <w:sz w:val="22"/>
                <w:szCs w:val="22"/>
              </w:rPr>
              <w:t xml:space="preserve"> so he cannot say if it is ready for submission.</w:t>
            </w:r>
            <w:r w:rsidR="00634E43" w:rsidRPr="00634E43">
              <w:rPr>
                <w:sz w:val="22"/>
                <w:szCs w:val="22"/>
              </w:rPr>
              <w:t xml:space="preserve">  Seven </w:t>
            </w:r>
            <w:r w:rsidR="00634E43">
              <w:rPr>
                <w:sz w:val="22"/>
                <w:szCs w:val="22"/>
              </w:rPr>
              <w:t xml:space="preserve">other </w:t>
            </w:r>
            <w:r w:rsidR="00634E43" w:rsidRPr="00634E43">
              <w:rPr>
                <w:sz w:val="22"/>
                <w:szCs w:val="22"/>
              </w:rPr>
              <w:t xml:space="preserve">participants (two engineers, a mathematician, an administrator, a biologist, and the substitute psychologist) </w:t>
            </w:r>
            <w:r w:rsidR="00634E43">
              <w:rPr>
                <w:sz w:val="22"/>
                <w:szCs w:val="22"/>
              </w:rPr>
              <w:t xml:space="preserve">collectively </w:t>
            </w:r>
            <w:r w:rsidR="00634E43" w:rsidRPr="00634E43">
              <w:rPr>
                <w:sz w:val="22"/>
                <w:szCs w:val="22"/>
              </w:rPr>
              <w:t xml:space="preserve">argue for or against sending off the proposal </w:t>
            </w:r>
            <w:r w:rsidR="00634E43">
              <w:rPr>
                <w:sz w:val="22"/>
                <w:szCs w:val="22"/>
              </w:rPr>
              <w:t>without the psychologist’s signature</w:t>
            </w:r>
            <w:r w:rsidR="00634E43" w:rsidRPr="00634E43">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773"/>
        </w:trPr>
        <w:tc>
          <w:tcPr>
            <w:tcW w:w="7110" w:type="dxa"/>
          </w:tcPr>
          <w:p w:rsidR="00461A29" w:rsidRPr="00DF3ADB" w:rsidRDefault="00461A29" w:rsidP="00634E43">
            <w:pPr>
              <w:rPr>
                <w:sz w:val="22"/>
                <w:szCs w:val="22"/>
              </w:rPr>
            </w:pPr>
            <w:r w:rsidRPr="00DF3ADB">
              <w:rPr>
                <w:sz w:val="22"/>
                <w:szCs w:val="22"/>
              </w:rPr>
              <w:t xml:space="preserve">3. </w:t>
            </w:r>
            <w:r w:rsidR="00634E43" w:rsidRPr="00634E43">
              <w:rPr>
                <w:sz w:val="22"/>
                <w:szCs w:val="22"/>
              </w:rPr>
              <w:t xml:space="preserve">A graduate student, Pedro </w:t>
            </w:r>
            <w:proofErr w:type="spellStart"/>
            <w:r w:rsidR="00634E43" w:rsidRPr="00634E43">
              <w:rPr>
                <w:sz w:val="22"/>
                <w:szCs w:val="22"/>
              </w:rPr>
              <w:t>Sevilla</w:t>
            </w:r>
            <w:proofErr w:type="spellEnd"/>
            <w:r w:rsidR="00634E43" w:rsidRPr="00634E43">
              <w:rPr>
                <w:sz w:val="22"/>
                <w:szCs w:val="22"/>
              </w:rPr>
              <w:t xml:space="preserve">, has a better idea for a research topic.  </w:t>
            </w:r>
            <w:r w:rsidR="00634E43">
              <w:rPr>
                <w:sz w:val="22"/>
                <w:szCs w:val="22"/>
              </w:rPr>
              <w:t xml:space="preserve">His </w:t>
            </w:r>
            <w:r w:rsidR="00634E43" w:rsidRPr="00634E43">
              <w:rPr>
                <w:sz w:val="22"/>
                <w:szCs w:val="22"/>
              </w:rPr>
              <w:t>idea</w:t>
            </w:r>
            <w:r w:rsidR="00634E43">
              <w:rPr>
                <w:sz w:val="22"/>
                <w:szCs w:val="22"/>
              </w:rPr>
              <w:t xml:space="preserve"> is</w:t>
            </w:r>
            <w:r w:rsidR="00634E43" w:rsidRPr="00634E43">
              <w:rPr>
                <w:sz w:val="22"/>
                <w:szCs w:val="22"/>
              </w:rPr>
              <w:t xml:space="preserve"> </w:t>
            </w:r>
            <w:r w:rsidR="00634E43">
              <w:rPr>
                <w:sz w:val="22"/>
                <w:szCs w:val="22"/>
              </w:rPr>
              <w:t>already</w:t>
            </w:r>
            <w:r w:rsidR="00634E43" w:rsidRPr="00634E43">
              <w:rPr>
                <w:sz w:val="22"/>
                <w:szCs w:val="22"/>
              </w:rPr>
              <w:t xml:space="preserve"> has financial backing.  He asks Professor </w:t>
            </w:r>
            <w:proofErr w:type="spellStart"/>
            <w:r w:rsidR="00634E43" w:rsidRPr="00634E43">
              <w:rPr>
                <w:sz w:val="22"/>
                <w:szCs w:val="22"/>
              </w:rPr>
              <w:t>Tenureless</w:t>
            </w:r>
            <w:proofErr w:type="spellEnd"/>
            <w:r w:rsidR="00634E43" w:rsidRPr="00634E43">
              <w:rPr>
                <w:sz w:val="22"/>
                <w:szCs w:val="22"/>
              </w:rPr>
              <w:t xml:space="preserve">, a new professor anxious to document research success for promotion, to be his advisor.  Even </w:t>
            </w:r>
            <w:r w:rsidR="00634E43">
              <w:rPr>
                <w:sz w:val="22"/>
                <w:szCs w:val="22"/>
              </w:rPr>
              <w:t xml:space="preserve">Pedro’s topic is outside </w:t>
            </w:r>
            <w:proofErr w:type="spellStart"/>
            <w:r w:rsidR="00634E43" w:rsidRPr="00634E43">
              <w:rPr>
                <w:sz w:val="22"/>
                <w:szCs w:val="22"/>
              </w:rPr>
              <w:t>Tenureless’s</w:t>
            </w:r>
            <w:proofErr w:type="spellEnd"/>
            <w:r w:rsidR="00634E43" w:rsidRPr="00634E43">
              <w:rPr>
                <w:sz w:val="22"/>
                <w:szCs w:val="22"/>
              </w:rPr>
              <w:t xml:space="preserve"> area</w:t>
            </w:r>
            <w:r w:rsidR="00634E43">
              <w:rPr>
                <w:sz w:val="22"/>
                <w:szCs w:val="22"/>
              </w:rPr>
              <w:t xml:space="preserve"> of research</w:t>
            </w:r>
            <w:r w:rsidR="00634E43" w:rsidRPr="00634E43">
              <w:rPr>
                <w:sz w:val="22"/>
                <w:szCs w:val="22"/>
              </w:rPr>
              <w:t xml:space="preserve">, </w:t>
            </w:r>
            <w:proofErr w:type="spellStart"/>
            <w:r w:rsidR="00634E43">
              <w:rPr>
                <w:sz w:val="22"/>
                <w:szCs w:val="22"/>
              </w:rPr>
              <w:t>Tenureless</w:t>
            </w:r>
            <w:proofErr w:type="spellEnd"/>
            <w:r w:rsidR="00634E43">
              <w:rPr>
                <w:sz w:val="22"/>
                <w:szCs w:val="22"/>
              </w:rPr>
              <w:t xml:space="preserve"> decides to direct </w:t>
            </w:r>
            <w:proofErr w:type="spellStart"/>
            <w:r w:rsidR="00634E43" w:rsidRPr="00634E43">
              <w:rPr>
                <w:sz w:val="22"/>
                <w:szCs w:val="22"/>
              </w:rPr>
              <w:t>Sevilla</w:t>
            </w:r>
            <w:r w:rsidR="00634E43">
              <w:rPr>
                <w:sz w:val="22"/>
                <w:szCs w:val="22"/>
              </w:rPr>
              <w:t>’s</w:t>
            </w:r>
            <w:proofErr w:type="spellEnd"/>
            <w:r w:rsidR="00634E43">
              <w:rPr>
                <w:sz w:val="22"/>
                <w:szCs w:val="22"/>
              </w:rPr>
              <w:t xml:space="preserve"> thesis</w:t>
            </w:r>
            <w:r w:rsidR="00634E43" w:rsidRPr="00634E43">
              <w:rPr>
                <w:sz w:val="22"/>
                <w:szCs w:val="22"/>
              </w:rPr>
              <w:t xml:space="preserve"> to </w:t>
            </w:r>
            <w:r w:rsidR="00634E43">
              <w:rPr>
                <w:sz w:val="22"/>
                <w:szCs w:val="22"/>
              </w:rPr>
              <w:t>add to his documents for tenure and promotion</w:t>
            </w:r>
            <w:r w:rsidR="00634E43" w:rsidRPr="00634E43">
              <w:rPr>
                <w:sz w:val="22"/>
                <w:szCs w:val="22"/>
              </w:rPr>
              <w:t xml:space="preserve">.  </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525"/>
        </w:trPr>
        <w:tc>
          <w:tcPr>
            <w:tcW w:w="7110" w:type="dxa"/>
          </w:tcPr>
          <w:p w:rsidR="00461A29" w:rsidRPr="00DF3ADB" w:rsidRDefault="00461A29" w:rsidP="00634E43">
            <w:pPr>
              <w:rPr>
                <w:sz w:val="22"/>
                <w:szCs w:val="22"/>
              </w:rPr>
            </w:pPr>
            <w:r w:rsidRPr="00DF3ADB">
              <w:rPr>
                <w:sz w:val="22"/>
                <w:szCs w:val="22"/>
              </w:rPr>
              <w:t xml:space="preserve">4. </w:t>
            </w:r>
            <w:r w:rsidR="00634E43" w:rsidRPr="00634E43">
              <w:rPr>
                <w:sz w:val="22"/>
                <w:szCs w:val="22"/>
              </w:rPr>
              <w:t>A medical specialist</w:t>
            </w:r>
            <w:r w:rsidR="00634E43">
              <w:rPr>
                <w:sz w:val="22"/>
                <w:szCs w:val="22"/>
              </w:rPr>
              <w:t>,</w:t>
            </w:r>
            <w:r w:rsidR="00634E43" w:rsidRPr="00634E43">
              <w:rPr>
                <w:sz w:val="22"/>
                <w:szCs w:val="22"/>
              </w:rPr>
              <w:t xml:space="preserve"> a clinical researcher affiliated with an academic institution, receives funds from the NIH to develop and test a new medicine, </w:t>
            </w:r>
            <w:proofErr w:type="spellStart"/>
            <w:r w:rsidR="00634E43" w:rsidRPr="00634E43">
              <w:rPr>
                <w:sz w:val="22"/>
                <w:szCs w:val="22"/>
              </w:rPr>
              <w:t>Cureall</w:t>
            </w:r>
            <w:proofErr w:type="spellEnd"/>
            <w:r w:rsidR="00634E43" w:rsidRPr="00634E43">
              <w:rPr>
                <w:sz w:val="22"/>
                <w:szCs w:val="22"/>
              </w:rPr>
              <w:t xml:space="preserve">, for treating disease X.  Her work shows that </w:t>
            </w:r>
            <w:proofErr w:type="spellStart"/>
            <w:r w:rsidR="00634E43" w:rsidRPr="00634E43">
              <w:rPr>
                <w:sz w:val="22"/>
                <w:szCs w:val="22"/>
              </w:rPr>
              <w:t>Cureall</w:t>
            </w:r>
            <w:proofErr w:type="spellEnd"/>
            <w:r w:rsidR="00634E43" w:rsidRPr="00634E43">
              <w:rPr>
                <w:sz w:val="22"/>
                <w:szCs w:val="22"/>
              </w:rPr>
              <w:t xml:space="preserve"> successfully treats X.  Drug$ Inc. secures the patent for </w:t>
            </w:r>
            <w:proofErr w:type="spellStart"/>
            <w:r w:rsidR="00634E43" w:rsidRPr="00634E43">
              <w:rPr>
                <w:sz w:val="22"/>
                <w:szCs w:val="22"/>
              </w:rPr>
              <w:t>Cureall</w:t>
            </w:r>
            <w:proofErr w:type="spellEnd"/>
            <w:r w:rsidR="00634E43" w:rsidRPr="00634E43">
              <w:rPr>
                <w:sz w:val="22"/>
                <w:szCs w:val="22"/>
              </w:rPr>
              <w:t xml:space="preserve"> and generously compensates the medical specialist for her research.  She neglects to inform the NIH of this.  She </w:t>
            </w:r>
            <w:r w:rsidR="00634E43">
              <w:rPr>
                <w:sz w:val="22"/>
                <w:szCs w:val="22"/>
              </w:rPr>
              <w:t>has also been</w:t>
            </w:r>
            <w:r w:rsidR="00634E43" w:rsidRPr="00634E43">
              <w:rPr>
                <w:sz w:val="22"/>
                <w:szCs w:val="22"/>
              </w:rPr>
              <w:t xml:space="preserve"> elected director of a professional academic organization based on her contribution to clinical research.</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900"/>
        </w:trPr>
        <w:tc>
          <w:tcPr>
            <w:tcW w:w="7110" w:type="dxa"/>
          </w:tcPr>
          <w:p w:rsidR="00461A29" w:rsidRPr="00DF3ADB" w:rsidRDefault="00DF3ADB" w:rsidP="00634E43">
            <w:pPr>
              <w:rPr>
                <w:sz w:val="22"/>
                <w:szCs w:val="22"/>
              </w:rPr>
            </w:pPr>
            <w:r w:rsidRPr="00DF3ADB">
              <w:rPr>
                <w:sz w:val="22"/>
                <w:szCs w:val="22"/>
              </w:rPr>
              <w:t>5</w:t>
            </w:r>
            <w:r w:rsidR="00461A29" w:rsidRPr="00DF3ADB">
              <w:rPr>
                <w:sz w:val="22"/>
                <w:szCs w:val="22"/>
              </w:rPr>
              <w:t xml:space="preserve">. </w:t>
            </w:r>
            <w:r w:rsidR="00634E43" w:rsidRPr="00634E43">
              <w:rPr>
                <w:sz w:val="22"/>
                <w:szCs w:val="22"/>
              </w:rPr>
              <w:t>A grad</w:t>
            </w:r>
            <w:r w:rsidR="00634E43">
              <w:rPr>
                <w:sz w:val="22"/>
                <w:szCs w:val="22"/>
              </w:rPr>
              <w:t>u</w:t>
            </w:r>
            <w:r w:rsidR="00634E43" w:rsidRPr="00634E43">
              <w:rPr>
                <w:sz w:val="22"/>
                <w:szCs w:val="22"/>
              </w:rPr>
              <w:t>ate student is about to defend her thesis.  The principal instrument she used for collecting data</w:t>
            </w:r>
            <w:r w:rsidR="00634E43">
              <w:rPr>
                <w:sz w:val="22"/>
                <w:szCs w:val="22"/>
              </w:rPr>
              <w:t>, a survey form,</w:t>
            </w:r>
            <w:r w:rsidR="00634E43" w:rsidRPr="00634E43">
              <w:rPr>
                <w:sz w:val="22"/>
                <w:szCs w:val="22"/>
              </w:rPr>
              <w:t xml:space="preserve"> was translated from a</w:t>
            </w:r>
            <w:r w:rsidR="00634E43">
              <w:rPr>
                <w:sz w:val="22"/>
                <w:szCs w:val="22"/>
              </w:rPr>
              <w:t xml:space="preserve">n instrument used by another student which was </w:t>
            </w:r>
            <w:r w:rsidR="00634E43" w:rsidRPr="00634E43">
              <w:rPr>
                <w:sz w:val="22"/>
                <w:szCs w:val="22"/>
              </w:rPr>
              <w:t xml:space="preserve">approved by the IRB.  </w:t>
            </w:r>
            <w:r w:rsidR="00634E43">
              <w:rPr>
                <w:sz w:val="22"/>
                <w:szCs w:val="22"/>
              </w:rPr>
              <w:t>It’s now a week before her defense and the</w:t>
            </w:r>
            <w:r w:rsidR="00634E43" w:rsidRPr="00634E43">
              <w:rPr>
                <w:sz w:val="22"/>
                <w:szCs w:val="22"/>
              </w:rPr>
              <w:t xml:space="preserve"> representative from grad</w:t>
            </w:r>
            <w:r w:rsidR="00634E43">
              <w:rPr>
                <w:sz w:val="22"/>
                <w:szCs w:val="22"/>
              </w:rPr>
              <w:t>u</w:t>
            </w:r>
            <w:r w:rsidR="00634E43" w:rsidRPr="00634E43">
              <w:rPr>
                <w:sz w:val="22"/>
                <w:szCs w:val="22"/>
              </w:rPr>
              <w:t xml:space="preserve">ate studies </w:t>
            </w:r>
            <w:r w:rsidR="00634E43">
              <w:rPr>
                <w:sz w:val="22"/>
                <w:szCs w:val="22"/>
              </w:rPr>
              <w:t>accuses her of translating and using a research instrument designed by another student without due or proper attribution</w:t>
            </w:r>
            <w:r w:rsidR="00634E43" w:rsidRPr="00634E43">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377"/>
        </w:trPr>
        <w:tc>
          <w:tcPr>
            <w:tcW w:w="7110" w:type="dxa"/>
          </w:tcPr>
          <w:p w:rsidR="00461A29" w:rsidRPr="00DF3ADB" w:rsidRDefault="00DF3ADB" w:rsidP="000A44DE">
            <w:pPr>
              <w:rPr>
                <w:sz w:val="22"/>
                <w:szCs w:val="22"/>
              </w:rPr>
            </w:pPr>
            <w:r w:rsidRPr="00DF3ADB">
              <w:rPr>
                <w:sz w:val="22"/>
                <w:szCs w:val="22"/>
              </w:rPr>
              <w:t>6</w:t>
            </w:r>
            <w:r w:rsidR="00461A29" w:rsidRPr="00DF3ADB">
              <w:rPr>
                <w:sz w:val="22"/>
                <w:szCs w:val="22"/>
              </w:rPr>
              <w:t xml:space="preserve">. </w:t>
            </w:r>
            <w:r w:rsidR="000A44DE">
              <w:rPr>
                <w:sz w:val="22"/>
                <w:szCs w:val="22"/>
              </w:rPr>
              <w:t>Juan knows that most of his classmates will take Ritalin to help them focus on Professor Valdez’s important and difficult exam.  On the way to the exam, his roommate offers him a dose.</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900"/>
        </w:trPr>
        <w:tc>
          <w:tcPr>
            <w:tcW w:w="7110" w:type="dxa"/>
          </w:tcPr>
          <w:p w:rsidR="00461A29" w:rsidRPr="00DF3ADB" w:rsidRDefault="00DF3ADB" w:rsidP="000A44DE">
            <w:pPr>
              <w:rPr>
                <w:sz w:val="22"/>
                <w:szCs w:val="22"/>
              </w:rPr>
            </w:pPr>
            <w:r w:rsidRPr="00DF3ADB">
              <w:rPr>
                <w:sz w:val="22"/>
                <w:szCs w:val="22"/>
              </w:rPr>
              <w:t>7</w:t>
            </w:r>
            <w:r w:rsidR="00461A29" w:rsidRPr="00DF3ADB">
              <w:rPr>
                <w:sz w:val="22"/>
                <w:szCs w:val="22"/>
              </w:rPr>
              <w:t xml:space="preserve">. </w:t>
            </w:r>
            <w:r w:rsidR="000A44DE" w:rsidRPr="000A44DE">
              <w:rPr>
                <w:sz w:val="22"/>
                <w:szCs w:val="22"/>
              </w:rPr>
              <w:t xml:space="preserve">A research position has just opened up.  The head investigator faces a difficult decision.  </w:t>
            </w:r>
            <w:r w:rsidR="000A44DE">
              <w:rPr>
                <w:sz w:val="22"/>
                <w:szCs w:val="22"/>
              </w:rPr>
              <w:t xml:space="preserve">Should </w:t>
            </w:r>
            <w:r w:rsidR="000A44DE" w:rsidRPr="000A44DE">
              <w:rPr>
                <w:sz w:val="22"/>
                <w:szCs w:val="22"/>
              </w:rPr>
              <w:t xml:space="preserve">she conduct an impartial, open, and fully publicized search </w:t>
            </w:r>
            <w:r w:rsidR="000A44DE">
              <w:rPr>
                <w:sz w:val="22"/>
                <w:szCs w:val="22"/>
              </w:rPr>
              <w:t xml:space="preserve">to draw from a wide pool of qualified candidates or </w:t>
            </w:r>
            <w:r w:rsidR="000A44DE" w:rsidRPr="000A44DE">
              <w:rPr>
                <w:sz w:val="22"/>
                <w:szCs w:val="22"/>
              </w:rPr>
              <w:t>hire the post-doc currently working on the team?</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1007"/>
        </w:trPr>
        <w:tc>
          <w:tcPr>
            <w:tcW w:w="7110" w:type="dxa"/>
          </w:tcPr>
          <w:p w:rsidR="00461A29" w:rsidRPr="00DF3ADB" w:rsidRDefault="00DF3ADB" w:rsidP="003F625B">
            <w:pPr>
              <w:rPr>
                <w:sz w:val="22"/>
                <w:szCs w:val="22"/>
              </w:rPr>
            </w:pPr>
            <w:r w:rsidRPr="00DF3ADB">
              <w:rPr>
                <w:sz w:val="22"/>
                <w:szCs w:val="22"/>
              </w:rPr>
              <w:t>8</w:t>
            </w:r>
            <w:r w:rsidR="007A6F64" w:rsidRPr="00DF3ADB">
              <w:rPr>
                <w:sz w:val="22"/>
                <w:szCs w:val="22"/>
              </w:rPr>
              <w:t xml:space="preserve">. A student has been asked by his institution’s IRB to revise the form of a business questionnaire to conform to IRB requirements.  He resubmits the questionnaire and waits several months for the IRB to respond.  As the deadline for finishing his thesis approaches, the student contemplates sending out the questionnaire anyway.  He figures that IRB approval is </w:t>
            </w:r>
            <w:r w:rsidR="007A6F64" w:rsidRPr="003F625B">
              <w:rPr>
                <w:i/>
                <w:sz w:val="22"/>
                <w:szCs w:val="22"/>
              </w:rPr>
              <w:t>pro forma</w:t>
            </w:r>
            <w:r w:rsidR="003F625B">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bl>
    <w:p w:rsidR="000A44DE" w:rsidRPr="004B54FE" w:rsidRDefault="004B54FE">
      <w:pPr>
        <w:rPr>
          <w:b/>
          <w:sz w:val="18"/>
        </w:rPr>
      </w:pPr>
      <w:r w:rsidRPr="004B54FE">
        <w:rPr>
          <w:b/>
          <w:sz w:val="18"/>
        </w:rPr>
        <w:t>From GERESE: Graduate Experience in Research Ethics for Scientists and Engineers (NSF 0629377)</w:t>
      </w:r>
    </w:p>
    <w:sectPr w:rsidR="000A44DE" w:rsidRPr="004B54FE" w:rsidSect="00B4539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01"/>
  <w:embedSystemFonts/>
  <w:proofState w:spelling="clean" w:grammar="clean"/>
  <w:stylePaneFormatFilter w:val="3F01"/>
  <w:defaultTabStop w:val="720"/>
  <w:noPunctuationKerning/>
  <w:characterSpacingControl w:val="doNotCompress"/>
  <w:compat/>
  <w:rsids>
    <w:rsidRoot w:val="00B6017C"/>
    <w:rsid w:val="000A44DE"/>
    <w:rsid w:val="000F336A"/>
    <w:rsid w:val="003F625B"/>
    <w:rsid w:val="00406518"/>
    <w:rsid w:val="00461A29"/>
    <w:rsid w:val="004B54FE"/>
    <w:rsid w:val="00634E43"/>
    <w:rsid w:val="007A6F64"/>
    <w:rsid w:val="00B4539B"/>
    <w:rsid w:val="00B6017C"/>
    <w:rsid w:val="00DF3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53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08F38-9C54-430B-A92A-6C82DAE6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Answer the following questions for each scenario:</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the following questions for each scenario:</dc:title>
  <dc:creator>William J. Frey</dc:creator>
  <cp:lastModifiedBy>frey.william</cp:lastModifiedBy>
  <cp:revision>2</cp:revision>
  <cp:lastPrinted>2011-08-18T19:45:00Z</cp:lastPrinted>
  <dcterms:created xsi:type="dcterms:W3CDTF">2011-08-18T20:02:00Z</dcterms:created>
  <dcterms:modified xsi:type="dcterms:W3CDTF">2011-08-18T20:02:00Z</dcterms:modified>
</cp:coreProperties>
</file>