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03F8" w14:textId="042EE5EC" w:rsidR="00295EE3" w:rsidRDefault="00295EE3" w:rsidP="00295EE3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295EE3">
        <w:rPr>
          <w:rFonts w:hint="eastAsia"/>
          <w:sz w:val="32"/>
          <w:szCs w:val="36"/>
        </w:rPr>
        <w:t>项目简介</w:t>
      </w:r>
    </w:p>
    <w:p w14:paraId="163753BF" w14:textId="4B2D5045" w:rsidR="002D38C8" w:rsidRDefault="002D38C8" w:rsidP="002D38C8">
      <w:pPr>
        <w:ind w:firstLine="370"/>
        <w:rPr>
          <w:sz w:val="22"/>
          <w:szCs w:val="24"/>
        </w:rPr>
      </w:pPr>
      <w:r>
        <w:rPr>
          <w:rFonts w:hint="eastAsia"/>
          <w:sz w:val="22"/>
          <w:szCs w:val="24"/>
        </w:rPr>
        <w:t>本项目采用node作为后端使用express框架，前端使用</w:t>
      </w:r>
      <w:proofErr w:type="spellStart"/>
      <w:r>
        <w:rPr>
          <w:rFonts w:hint="eastAsia"/>
          <w:sz w:val="22"/>
          <w:szCs w:val="24"/>
        </w:rPr>
        <w:t>vue</w:t>
      </w:r>
      <w:proofErr w:type="spellEnd"/>
      <w:r>
        <w:rPr>
          <w:rFonts w:hint="eastAsia"/>
          <w:sz w:val="22"/>
          <w:szCs w:val="24"/>
        </w:rPr>
        <w:t>框架，并采用webpack进行打包，数据库采用</w:t>
      </w:r>
      <w:proofErr w:type="spellStart"/>
      <w:r>
        <w:rPr>
          <w:rFonts w:hint="eastAsia"/>
          <w:sz w:val="22"/>
          <w:szCs w:val="24"/>
        </w:rPr>
        <w:t>mysql</w:t>
      </w:r>
      <w:proofErr w:type="spellEnd"/>
      <w:r>
        <w:rPr>
          <w:rFonts w:hint="eastAsia"/>
          <w:sz w:val="22"/>
          <w:szCs w:val="24"/>
        </w:rPr>
        <w:t>数据库</w:t>
      </w:r>
      <w:r w:rsidR="000A0B96">
        <w:rPr>
          <w:rFonts w:hint="eastAsia"/>
          <w:sz w:val="22"/>
          <w:szCs w:val="24"/>
        </w:rPr>
        <w:t>，并实现前后端分离。</w:t>
      </w:r>
    </w:p>
    <w:p w14:paraId="246D4DB8" w14:textId="77777777" w:rsidR="001D4BDB" w:rsidRPr="002D38C8" w:rsidRDefault="001D4BDB" w:rsidP="002D38C8">
      <w:pPr>
        <w:ind w:firstLine="370"/>
        <w:rPr>
          <w:sz w:val="22"/>
          <w:szCs w:val="24"/>
        </w:rPr>
      </w:pPr>
    </w:p>
    <w:p w14:paraId="30391ADE" w14:textId="66B52EAB" w:rsidR="00C14E2E" w:rsidRPr="00295EE3" w:rsidRDefault="00C14E2E" w:rsidP="00C14E2E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295EE3">
        <w:rPr>
          <w:rFonts w:hint="eastAsia"/>
          <w:sz w:val="32"/>
          <w:szCs w:val="36"/>
        </w:rPr>
        <w:t>项目启动方法：</w:t>
      </w:r>
    </w:p>
    <w:p w14:paraId="4291995C" w14:textId="7961471A" w:rsidR="00C14E2E" w:rsidRPr="002D38C8" w:rsidRDefault="00C14E2E" w:rsidP="00C14E2E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需要系统中拥有node环境</w:t>
      </w:r>
    </w:p>
    <w:p w14:paraId="23F19AFF" w14:textId="0B1D944D" w:rsidR="00C14E2E" w:rsidRPr="002D38C8" w:rsidRDefault="00C14E2E" w:rsidP="00C14E2E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在</w:t>
      </w:r>
      <w:r w:rsidRPr="002D38C8">
        <w:rPr>
          <w:sz w:val="22"/>
          <w:szCs w:val="24"/>
        </w:rPr>
        <w:t xml:space="preserve">chennan_web2019 </w:t>
      </w:r>
      <w:r w:rsidRPr="002D38C8">
        <w:rPr>
          <w:rFonts w:hint="eastAsia"/>
          <w:sz w:val="22"/>
          <w:szCs w:val="24"/>
        </w:rPr>
        <w:t>目录下执行以下命令安装依赖：</w:t>
      </w:r>
      <w:proofErr w:type="spellStart"/>
      <w:r w:rsidRPr="002D38C8">
        <w:rPr>
          <w:rFonts w:hint="eastAsia"/>
          <w:sz w:val="22"/>
          <w:szCs w:val="24"/>
        </w:rPr>
        <w:t>npm</w:t>
      </w:r>
      <w:proofErr w:type="spellEnd"/>
      <w:r w:rsidRPr="002D38C8">
        <w:rPr>
          <w:sz w:val="22"/>
          <w:szCs w:val="24"/>
        </w:rPr>
        <w:t xml:space="preserve"> </w:t>
      </w:r>
      <w:r w:rsidRPr="002D38C8">
        <w:rPr>
          <w:rFonts w:hint="eastAsia"/>
          <w:sz w:val="22"/>
          <w:szCs w:val="24"/>
        </w:rPr>
        <w:t>install</w:t>
      </w:r>
    </w:p>
    <w:p w14:paraId="685A59FE" w14:textId="583D96DE" w:rsidR="00C14E2E" w:rsidRPr="002D38C8" w:rsidRDefault="00C14E2E" w:rsidP="00C14E2E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执行命令</w:t>
      </w:r>
      <w:proofErr w:type="spellStart"/>
      <w:r w:rsidR="000A0B96" w:rsidRPr="000A0B96">
        <w:rPr>
          <w:sz w:val="22"/>
          <w:szCs w:val="24"/>
        </w:rPr>
        <w:t>npm</w:t>
      </w:r>
      <w:proofErr w:type="spellEnd"/>
      <w:r w:rsidR="000A0B96" w:rsidRPr="000A0B96">
        <w:rPr>
          <w:sz w:val="22"/>
          <w:szCs w:val="24"/>
        </w:rPr>
        <w:t xml:space="preserve"> run dev 或者 </w:t>
      </w:r>
      <w:proofErr w:type="spellStart"/>
      <w:r w:rsidR="000A0B96" w:rsidRPr="000A0B96">
        <w:rPr>
          <w:sz w:val="22"/>
          <w:szCs w:val="24"/>
        </w:rPr>
        <w:t>npm</w:t>
      </w:r>
      <w:proofErr w:type="spellEnd"/>
      <w:r w:rsidR="000A0B96" w:rsidRPr="000A0B96">
        <w:rPr>
          <w:sz w:val="22"/>
          <w:szCs w:val="24"/>
        </w:rPr>
        <w:t xml:space="preserve"> start</w:t>
      </w:r>
      <w:r w:rsidRPr="002D38C8">
        <w:rPr>
          <w:sz w:val="22"/>
          <w:szCs w:val="24"/>
        </w:rPr>
        <w:t xml:space="preserve"> </w:t>
      </w:r>
      <w:r w:rsidRPr="002D38C8">
        <w:rPr>
          <w:rFonts w:hint="eastAsia"/>
          <w:sz w:val="22"/>
          <w:szCs w:val="24"/>
        </w:rPr>
        <w:t>运行项目</w:t>
      </w:r>
    </w:p>
    <w:p w14:paraId="448B75F3" w14:textId="77777777" w:rsidR="00C14E2E" w:rsidRPr="002D38C8" w:rsidRDefault="00C14E2E" w:rsidP="00C14E2E">
      <w:pPr>
        <w:ind w:left="420"/>
        <w:rPr>
          <w:sz w:val="22"/>
          <w:szCs w:val="24"/>
        </w:rPr>
      </w:pPr>
      <w:proofErr w:type="spellStart"/>
      <w:r w:rsidRPr="002D38C8">
        <w:rPr>
          <w:rFonts w:hint="eastAsia"/>
          <w:sz w:val="22"/>
          <w:szCs w:val="24"/>
        </w:rPr>
        <w:t>ps</w:t>
      </w:r>
      <w:proofErr w:type="spellEnd"/>
      <w:r w:rsidRPr="002D38C8">
        <w:rPr>
          <w:sz w:val="22"/>
          <w:szCs w:val="24"/>
        </w:rPr>
        <w:t xml:space="preserve">: </w:t>
      </w:r>
      <w:r w:rsidRPr="002D38C8">
        <w:rPr>
          <w:rFonts w:hint="eastAsia"/>
          <w:sz w:val="22"/>
          <w:szCs w:val="24"/>
        </w:rPr>
        <w:t>本地的数据库使用</w:t>
      </w:r>
      <w:proofErr w:type="spellStart"/>
      <w:r w:rsidRPr="002D38C8">
        <w:rPr>
          <w:rFonts w:hint="eastAsia"/>
          <w:sz w:val="22"/>
          <w:szCs w:val="24"/>
        </w:rPr>
        <w:t>mysql</w:t>
      </w:r>
      <w:proofErr w:type="spellEnd"/>
      <w:r w:rsidRPr="002D38C8">
        <w:rPr>
          <w:rFonts w:hint="eastAsia"/>
          <w:sz w:val="22"/>
          <w:szCs w:val="24"/>
        </w:rPr>
        <w:t>。</w:t>
      </w:r>
    </w:p>
    <w:p w14:paraId="2C5B5777" w14:textId="4981C4B1" w:rsidR="00C14E2E" w:rsidRPr="002D38C8" w:rsidRDefault="00C14E2E" w:rsidP="00C14E2E">
      <w:pPr>
        <w:ind w:left="420" w:firstLine="42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可以使用</w:t>
      </w:r>
      <w:proofErr w:type="spellStart"/>
      <w:r w:rsidRPr="002D38C8">
        <w:rPr>
          <w:rFonts w:hint="eastAsia"/>
          <w:sz w:val="22"/>
          <w:szCs w:val="24"/>
        </w:rPr>
        <w:t>finance</w:t>
      </w:r>
      <w:r w:rsidRPr="002D38C8">
        <w:rPr>
          <w:sz w:val="22"/>
          <w:szCs w:val="24"/>
        </w:rPr>
        <w:t>.sql</w:t>
      </w:r>
      <w:proofErr w:type="spellEnd"/>
      <w:r w:rsidRPr="002D38C8">
        <w:rPr>
          <w:rFonts w:hint="eastAsia"/>
          <w:sz w:val="22"/>
          <w:szCs w:val="24"/>
        </w:rPr>
        <w:t>建立含有数据的数据库，也可以</w:t>
      </w:r>
      <w:r w:rsidR="007B00E8">
        <w:rPr>
          <w:rFonts w:hint="eastAsia"/>
          <w:sz w:val="22"/>
          <w:szCs w:val="24"/>
        </w:rPr>
        <w:t>只建立数据库finance</w:t>
      </w:r>
      <w:r w:rsidRPr="002D38C8">
        <w:rPr>
          <w:rFonts w:hint="eastAsia"/>
          <w:sz w:val="22"/>
          <w:szCs w:val="24"/>
        </w:rPr>
        <w:t>不提前建立数据库</w:t>
      </w:r>
      <w:r w:rsidR="007B00E8">
        <w:rPr>
          <w:rFonts w:hint="eastAsia"/>
          <w:sz w:val="22"/>
          <w:szCs w:val="24"/>
        </w:rPr>
        <w:t>中的表</w:t>
      </w:r>
      <w:r w:rsidRPr="002D38C8">
        <w:rPr>
          <w:rFonts w:hint="eastAsia"/>
          <w:sz w:val="22"/>
          <w:szCs w:val="24"/>
        </w:rPr>
        <w:t>，程序运行时会检测是否存在相应数据</w:t>
      </w:r>
      <w:r w:rsidR="007B00E8">
        <w:rPr>
          <w:rFonts w:hint="eastAsia"/>
          <w:sz w:val="22"/>
          <w:szCs w:val="24"/>
        </w:rPr>
        <w:t>表</w:t>
      </w:r>
      <w:r w:rsidRPr="002D38C8">
        <w:rPr>
          <w:rFonts w:hint="eastAsia"/>
          <w:sz w:val="22"/>
          <w:szCs w:val="24"/>
        </w:rPr>
        <w:t>，不存</w:t>
      </w:r>
      <w:r w:rsidR="00150ABD">
        <w:rPr>
          <w:rFonts w:hint="eastAsia"/>
          <w:sz w:val="22"/>
          <w:szCs w:val="24"/>
        </w:rPr>
        <w:t>在</w:t>
      </w:r>
      <w:r w:rsidRPr="002D38C8">
        <w:rPr>
          <w:rFonts w:hint="eastAsia"/>
          <w:sz w:val="22"/>
          <w:szCs w:val="24"/>
        </w:rPr>
        <w:t>则会自动建立，并使用。数据库相关配置在</w:t>
      </w:r>
      <w:proofErr w:type="spellStart"/>
      <w:r w:rsidR="00E31D7F" w:rsidRPr="00E31D7F">
        <w:rPr>
          <w:sz w:val="22"/>
          <w:szCs w:val="24"/>
        </w:rPr>
        <w:t>src</w:t>
      </w:r>
      <w:proofErr w:type="spellEnd"/>
      <w:r w:rsidR="00E31D7F" w:rsidRPr="00E31D7F">
        <w:rPr>
          <w:sz w:val="22"/>
          <w:szCs w:val="24"/>
        </w:rPr>
        <w:t>/server/data/sqlOptions.js</w:t>
      </w:r>
      <w:r w:rsidRPr="002D38C8">
        <w:rPr>
          <w:rFonts w:hint="eastAsia"/>
          <w:sz w:val="22"/>
          <w:szCs w:val="24"/>
        </w:rPr>
        <w:t>文件中的</w:t>
      </w:r>
      <w:proofErr w:type="spellStart"/>
      <w:r w:rsidR="00E31D7F" w:rsidRPr="00E31D7F">
        <w:rPr>
          <w:sz w:val="22"/>
          <w:szCs w:val="24"/>
        </w:rPr>
        <w:t>sqlOptions</w:t>
      </w:r>
      <w:proofErr w:type="spellEnd"/>
      <w:r w:rsidR="00E31D7F">
        <w:rPr>
          <w:rFonts w:hint="eastAsia"/>
          <w:sz w:val="22"/>
          <w:szCs w:val="24"/>
        </w:rPr>
        <w:t>对象</w:t>
      </w:r>
      <w:r w:rsidRPr="002D38C8">
        <w:rPr>
          <w:rFonts w:hint="eastAsia"/>
          <w:sz w:val="22"/>
          <w:szCs w:val="24"/>
        </w:rPr>
        <w:t>中。</w:t>
      </w:r>
      <w:bookmarkStart w:id="0" w:name="_GoBack"/>
      <w:bookmarkEnd w:id="0"/>
    </w:p>
    <w:p w14:paraId="73816935" w14:textId="77777777" w:rsidR="00C14E2E" w:rsidRDefault="00C14E2E" w:rsidP="00C14E2E">
      <w:pPr>
        <w:ind w:left="420" w:firstLine="420"/>
      </w:pPr>
    </w:p>
    <w:p w14:paraId="0FFDD674" w14:textId="396BA822" w:rsidR="00077554" w:rsidRPr="00295EE3" w:rsidRDefault="00C14E2E" w:rsidP="00295EE3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295EE3">
        <w:rPr>
          <w:rFonts w:hint="eastAsia"/>
          <w:sz w:val="32"/>
          <w:szCs w:val="36"/>
        </w:rPr>
        <w:t>使用过程演示可见演示视频</w:t>
      </w:r>
      <w:r w:rsidR="00150ABD">
        <w:rPr>
          <w:rFonts w:hint="eastAsia"/>
          <w:sz w:val="32"/>
          <w:szCs w:val="36"/>
        </w:rPr>
        <w:t>：演示.mp4</w:t>
      </w:r>
    </w:p>
    <w:p w14:paraId="1B9C670C" w14:textId="5A2A0236" w:rsidR="00C14E2E" w:rsidRDefault="00C14E2E"/>
    <w:p w14:paraId="18A3BD11" w14:textId="77777777" w:rsidR="00C14E2E" w:rsidRDefault="00C14E2E"/>
    <w:sectPr w:rsidR="00C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723F9" w14:textId="77777777" w:rsidR="00086BB5" w:rsidRDefault="00086BB5" w:rsidP="00C14E2E">
      <w:r>
        <w:separator/>
      </w:r>
    </w:p>
  </w:endnote>
  <w:endnote w:type="continuationSeparator" w:id="0">
    <w:p w14:paraId="64DA20E5" w14:textId="77777777" w:rsidR="00086BB5" w:rsidRDefault="00086BB5" w:rsidP="00C1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E4EEE" w14:textId="77777777" w:rsidR="00086BB5" w:rsidRDefault="00086BB5" w:rsidP="00C14E2E">
      <w:r>
        <w:separator/>
      </w:r>
    </w:p>
  </w:footnote>
  <w:footnote w:type="continuationSeparator" w:id="0">
    <w:p w14:paraId="7009BB47" w14:textId="77777777" w:rsidR="00086BB5" w:rsidRDefault="00086BB5" w:rsidP="00C1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C055E"/>
    <w:multiLevelType w:val="hybridMultilevel"/>
    <w:tmpl w:val="14DED42A"/>
    <w:lvl w:ilvl="0" w:tplc="30743368">
      <w:start w:val="1"/>
      <w:numFmt w:val="chineseCountingThousand"/>
      <w:lvlText w:val="%1."/>
      <w:lvlJc w:val="left"/>
      <w:pPr>
        <w:ind w:left="370" w:hanging="37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35"/>
    <w:rsid w:val="00077554"/>
    <w:rsid w:val="00086BB5"/>
    <w:rsid w:val="000A0B96"/>
    <w:rsid w:val="00150ABD"/>
    <w:rsid w:val="00180F35"/>
    <w:rsid w:val="001D4BDB"/>
    <w:rsid w:val="00295EE3"/>
    <w:rsid w:val="002D38C8"/>
    <w:rsid w:val="00510262"/>
    <w:rsid w:val="006B20FC"/>
    <w:rsid w:val="00720D3E"/>
    <w:rsid w:val="007669B6"/>
    <w:rsid w:val="007B00E8"/>
    <w:rsid w:val="00B42B3D"/>
    <w:rsid w:val="00C14E2E"/>
    <w:rsid w:val="00C63B68"/>
    <w:rsid w:val="00E3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D1E3A"/>
  <w14:defaultImageDpi w14:val="330"/>
  <w15:chartTrackingRefBased/>
  <w15:docId w15:val="{2B6E7C3A-C020-4940-B1F3-F7CA45B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2E"/>
    <w:rPr>
      <w:sz w:val="18"/>
      <w:szCs w:val="18"/>
    </w:rPr>
  </w:style>
  <w:style w:type="paragraph" w:styleId="a7">
    <w:name w:val="List Paragraph"/>
    <w:basedOn w:val="a"/>
    <w:uiPriority w:val="34"/>
    <w:qFormat/>
    <w:rsid w:val="00C14E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nan</dc:creator>
  <cp:keywords/>
  <dc:description/>
  <cp:lastModifiedBy>chen nan</cp:lastModifiedBy>
  <cp:revision>33</cp:revision>
  <dcterms:created xsi:type="dcterms:W3CDTF">2019-07-05T04:40:00Z</dcterms:created>
  <dcterms:modified xsi:type="dcterms:W3CDTF">2019-07-23T02:41:00Z</dcterms:modified>
</cp:coreProperties>
</file>