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64D6" w14:textId="34DBEFE2" w:rsidR="00E74939" w:rsidRDefault="00E74939">
      <w:pPr>
        <w:rPr>
          <w:b/>
          <w:bCs/>
        </w:rPr>
      </w:pPr>
      <w:r w:rsidRPr="00E74939">
        <w:rPr>
          <w:b/>
          <w:bCs/>
        </w:rPr>
        <w:t>Christina Nzekwe</w:t>
      </w:r>
    </w:p>
    <w:p w14:paraId="748E71D6" w14:textId="69DEE6E5" w:rsidR="00E74939" w:rsidRPr="00E74939" w:rsidRDefault="00E74939">
      <w:pPr>
        <w:rPr>
          <w:b/>
          <w:bCs/>
        </w:rPr>
      </w:pPr>
      <w:r>
        <w:rPr>
          <w:b/>
          <w:bCs/>
        </w:rPr>
        <w:t xml:space="preserve">Data Analytics </w:t>
      </w:r>
      <w:proofErr w:type="spellStart"/>
      <w:r>
        <w:rPr>
          <w:b/>
          <w:bCs/>
        </w:rPr>
        <w:t>BootCamp</w:t>
      </w:r>
      <w:proofErr w:type="spellEnd"/>
    </w:p>
    <w:p w14:paraId="5EDBE48D" w14:textId="1AFE967A" w:rsidR="00E74939" w:rsidRDefault="00E74939"/>
    <w:p w14:paraId="33DF9885" w14:textId="46E14D4E" w:rsidR="00F83C9A" w:rsidRPr="00F83C9A" w:rsidRDefault="00D32C1A">
      <w:pPr>
        <w:rPr>
          <w:b/>
          <w:bCs/>
        </w:rPr>
      </w:pPr>
      <w:r>
        <w:rPr>
          <w:b/>
          <w:bCs/>
        </w:rPr>
        <w:t xml:space="preserve">Conclusions for </w:t>
      </w:r>
      <w:r w:rsidR="00F83C9A">
        <w:rPr>
          <w:b/>
          <w:bCs/>
        </w:rPr>
        <w:t>C</w:t>
      </w:r>
      <w:r w:rsidR="00F83C9A" w:rsidRPr="00F83C9A">
        <w:rPr>
          <w:b/>
          <w:bCs/>
        </w:rPr>
        <w:t xml:space="preserve">rowdfunding </w:t>
      </w:r>
      <w:r w:rsidR="00F83C9A">
        <w:rPr>
          <w:b/>
          <w:bCs/>
        </w:rPr>
        <w:t>C</w:t>
      </w:r>
      <w:r w:rsidR="00F83C9A" w:rsidRPr="00F83C9A">
        <w:rPr>
          <w:b/>
          <w:bCs/>
        </w:rPr>
        <w:t>ampaigns</w:t>
      </w:r>
      <w:r w:rsidR="00F83C9A">
        <w:rPr>
          <w:b/>
          <w:bCs/>
        </w:rPr>
        <w:t xml:space="preserve"> </w:t>
      </w:r>
    </w:p>
    <w:p w14:paraId="43AC14A4" w14:textId="5BFF5B0F" w:rsidR="00D11D44" w:rsidRDefault="00E12354">
      <w:r>
        <w:t>Based on the data provided for crowdfunding campaigns</w:t>
      </w:r>
      <w:r w:rsidR="003C425A">
        <w:t xml:space="preserve">, backers heavily supported </w:t>
      </w:r>
      <w:r w:rsidR="00B52903">
        <w:t>theater, film &amp; video</w:t>
      </w:r>
      <w:r w:rsidR="004954AC">
        <w:t>, music,</w:t>
      </w:r>
      <w:r w:rsidR="00B52903">
        <w:t xml:space="preserve"> </w:t>
      </w:r>
      <w:r w:rsidR="004954AC">
        <w:t xml:space="preserve">and technology.  </w:t>
      </w:r>
      <w:r w:rsidR="005638C6">
        <w:t>All four</w:t>
      </w:r>
      <w:r w:rsidR="008B3C09">
        <w:t xml:space="preserve"> had the highest </w:t>
      </w:r>
      <w:r w:rsidR="005638C6">
        <w:t>number</w:t>
      </w:r>
      <w:r w:rsidR="008B3C09">
        <w:t xml:space="preserve"> of campaigns </w:t>
      </w:r>
      <w:r w:rsidR="00F54DA5">
        <w:t>which may have</w:t>
      </w:r>
      <w:r w:rsidR="005C7889">
        <w:t xml:space="preserve"> </w:t>
      </w:r>
      <w:r w:rsidR="00181DDB">
        <w:t xml:space="preserve">impacted the number of </w:t>
      </w:r>
      <w:r w:rsidR="005C7889">
        <w:t>success</w:t>
      </w:r>
      <w:r w:rsidR="00E476F0">
        <w:t>es</w:t>
      </w:r>
      <w:r w:rsidR="005638C6">
        <w:t xml:space="preserve">. </w:t>
      </w:r>
      <w:r w:rsidR="00DA373D">
        <w:t>The popularity of t</w:t>
      </w:r>
      <w:r w:rsidR="00224B47">
        <w:t xml:space="preserve">heater, film &amp; video and music </w:t>
      </w:r>
      <w:r w:rsidR="00DA373D">
        <w:t>are sources of</w:t>
      </w:r>
      <w:r w:rsidR="00224B47">
        <w:t xml:space="preserve"> entertainment</w:t>
      </w:r>
      <w:r w:rsidR="005638C6">
        <w:t xml:space="preserve"> </w:t>
      </w:r>
      <w:r w:rsidR="00E476F0">
        <w:t>that many</w:t>
      </w:r>
      <w:r w:rsidR="005638C6">
        <w:t xml:space="preserve"> people</w:t>
      </w:r>
      <w:r w:rsidR="00DA373D">
        <w:t xml:space="preserve"> chose to enjoy which </w:t>
      </w:r>
      <w:r w:rsidR="00181DDB">
        <w:t>may influence backers to support</w:t>
      </w:r>
      <w:r w:rsidR="00C7584F">
        <w:t>.</w:t>
      </w:r>
      <w:r w:rsidR="00EA2318">
        <w:t xml:space="preserve">  Plays, </w:t>
      </w:r>
      <w:r w:rsidR="000961B8">
        <w:t xml:space="preserve">rock, </w:t>
      </w:r>
      <w:r w:rsidR="00EA2318">
        <w:t>web and</w:t>
      </w:r>
      <w:r w:rsidR="000961B8">
        <w:t xml:space="preserve"> documentary w</w:t>
      </w:r>
      <w:r w:rsidR="00A04461">
        <w:t>ere</w:t>
      </w:r>
      <w:r w:rsidR="00F70F76">
        <w:t xml:space="preserve"> </w:t>
      </w:r>
      <w:r w:rsidR="00244EDA">
        <w:t>the most</w:t>
      </w:r>
      <w:r w:rsidR="00A04461">
        <w:t xml:space="preserve"> popular</w:t>
      </w:r>
      <w:r w:rsidR="00244EDA">
        <w:t xml:space="preserve"> sub-categories</w:t>
      </w:r>
      <w:r w:rsidR="00A04461">
        <w:t xml:space="preserve"> among backers</w:t>
      </w:r>
      <w:r w:rsidR="00F70F76">
        <w:t xml:space="preserve">.  Despite the </w:t>
      </w:r>
      <w:r w:rsidR="00066116">
        <w:t xml:space="preserve">success among the four categories </w:t>
      </w:r>
      <w:r w:rsidR="00CB6BE2">
        <w:t>their</w:t>
      </w:r>
      <w:r w:rsidR="00EF1D37">
        <w:t xml:space="preserve"> failures were among the highest.  </w:t>
      </w:r>
      <w:r w:rsidR="00001E3E">
        <w:t xml:space="preserve">Journalism was the only </w:t>
      </w:r>
      <w:r w:rsidR="008F3D13">
        <w:t xml:space="preserve">category that did not have any failures.  </w:t>
      </w:r>
      <w:r w:rsidR="00E01145">
        <w:t xml:space="preserve">Food, </w:t>
      </w:r>
      <w:r w:rsidR="00A661B6">
        <w:t>g</w:t>
      </w:r>
      <w:r w:rsidR="00E01145">
        <w:t>ames</w:t>
      </w:r>
      <w:r w:rsidR="00A661B6">
        <w:t>,</w:t>
      </w:r>
      <w:r w:rsidR="00E01145">
        <w:t xml:space="preserve"> and publishing </w:t>
      </w:r>
      <w:r w:rsidR="00A661B6">
        <w:t xml:space="preserve">had </w:t>
      </w:r>
      <w:r w:rsidR="006E7782">
        <w:t xml:space="preserve">35% or more failures </w:t>
      </w:r>
      <w:r w:rsidR="00CB6BE2">
        <w:t xml:space="preserve">among their total projects.  </w:t>
      </w:r>
      <w:r w:rsidR="00B8341A">
        <w:t>July, June</w:t>
      </w:r>
      <w:r w:rsidR="003237EE">
        <w:t xml:space="preserve">, </w:t>
      </w:r>
      <w:proofErr w:type="gramStart"/>
      <w:r w:rsidR="003237EE">
        <w:t>March</w:t>
      </w:r>
      <w:proofErr w:type="gramEnd"/>
      <w:r w:rsidR="003237EE">
        <w:t xml:space="preserve"> and January had the highest </w:t>
      </w:r>
      <w:r w:rsidR="00244EDA">
        <w:t>number</w:t>
      </w:r>
      <w:r w:rsidR="003237EE">
        <w:t xml:space="preserve"> of successful campaigns.  </w:t>
      </w:r>
      <w:r w:rsidR="00C82F1A">
        <w:t>January</w:t>
      </w:r>
      <w:r w:rsidR="007574A2">
        <w:t xml:space="preserve">, </w:t>
      </w:r>
      <w:r w:rsidR="00C82F1A">
        <w:t>August</w:t>
      </w:r>
      <w:r w:rsidR="007574A2">
        <w:t xml:space="preserve">, </w:t>
      </w:r>
      <w:proofErr w:type="gramStart"/>
      <w:r w:rsidR="007574A2">
        <w:t>May</w:t>
      </w:r>
      <w:proofErr w:type="gramEnd"/>
      <w:r w:rsidR="007574A2">
        <w:t xml:space="preserve"> and March</w:t>
      </w:r>
      <w:r w:rsidR="00C82F1A">
        <w:t xml:space="preserve"> also had the highest </w:t>
      </w:r>
      <w:r w:rsidR="00244EDA">
        <w:t>number</w:t>
      </w:r>
      <w:r w:rsidR="00C82F1A">
        <w:t xml:space="preserve"> of failures.</w:t>
      </w:r>
      <w:r w:rsidR="00E97A37">
        <w:t xml:space="preserve">  The </w:t>
      </w:r>
      <w:r w:rsidR="00D15B5D">
        <w:t>data based on months</w:t>
      </w:r>
      <w:r w:rsidR="00E97A37">
        <w:t xml:space="preserve"> seem to represent </w:t>
      </w:r>
      <w:r w:rsidR="00244EDA">
        <w:t xml:space="preserve">campaigns </w:t>
      </w:r>
      <w:r w:rsidR="00D15B5D">
        <w:t>initiated</w:t>
      </w:r>
      <w:r w:rsidR="00244EDA">
        <w:t xml:space="preserve"> at the beginning of a new season witness better success.</w:t>
      </w:r>
      <w:r w:rsidR="00B05D5B">
        <w:t xml:space="preserve">  </w:t>
      </w:r>
    </w:p>
    <w:p w14:paraId="77810A12" w14:textId="61606753" w:rsidR="00FE3F59" w:rsidRPr="00C83DCA" w:rsidRDefault="00BA19D8">
      <w:pPr>
        <w:rPr>
          <w:b/>
          <w:bCs/>
        </w:rPr>
      </w:pPr>
      <w:r w:rsidRPr="00C83DC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BCDB4ED" wp14:editId="3452C0E1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263265" cy="1314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t="2722" r="2884" b="3104"/>
                    <a:stretch/>
                  </pic:blipFill>
                  <pic:spPr bwMode="auto">
                    <a:xfrm>
                      <a:off x="0" y="0"/>
                      <a:ext cx="326326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DCA">
        <w:rPr>
          <w:b/>
          <w:bCs/>
        </w:rPr>
        <w:t>Top Four Success</w:t>
      </w:r>
      <w:r w:rsidR="00C83DCA" w:rsidRPr="00C83DCA">
        <w:rPr>
          <w:b/>
          <w:bCs/>
        </w:rPr>
        <w:t xml:space="preserve"> by Category (</w:t>
      </w:r>
      <w:r w:rsidR="00222DF1">
        <w:rPr>
          <w:b/>
          <w:bCs/>
        </w:rPr>
        <w:t>yellow highlight</w:t>
      </w:r>
      <w:r w:rsidR="00C83DCA" w:rsidRPr="00C83DCA">
        <w:rPr>
          <w:b/>
          <w:bCs/>
        </w:rPr>
        <w:t>)</w:t>
      </w:r>
    </w:p>
    <w:p w14:paraId="4EF0FD54" w14:textId="2D219C2C" w:rsidR="00FE3F59" w:rsidRDefault="00FE3F59"/>
    <w:p w14:paraId="43397CD9" w14:textId="70365AFA" w:rsidR="00BA19D8" w:rsidRDefault="00BA19D8"/>
    <w:p w14:paraId="13AFA5B0" w14:textId="7FDD050C" w:rsidR="00BA19D8" w:rsidRDefault="00BA19D8"/>
    <w:p w14:paraId="0477EA0D" w14:textId="43280AFF" w:rsidR="00BA19D8" w:rsidRDefault="00BA19D8"/>
    <w:p w14:paraId="3BB720EA" w14:textId="694DCC8F" w:rsidR="00BA19D8" w:rsidRDefault="00BA19D8"/>
    <w:p w14:paraId="0F20C857" w14:textId="46BB4ADA" w:rsidR="00BA19D8" w:rsidRPr="00B30366" w:rsidRDefault="00222DF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1D4CA6" wp14:editId="07FF7CBA">
            <wp:simplePos x="0" y="0"/>
            <wp:positionH relativeFrom="margin">
              <wp:posOffset>3263265</wp:posOffset>
            </wp:positionH>
            <wp:positionV relativeFrom="paragraph">
              <wp:posOffset>229870</wp:posOffset>
            </wp:positionV>
            <wp:extent cx="3034665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424" y="21296"/>
                <wp:lineTo x="214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1385"/>
                    <a:stretch/>
                  </pic:blipFill>
                  <pic:spPr bwMode="auto">
                    <a:xfrm>
                      <a:off x="0" y="0"/>
                      <a:ext cx="303466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4C00E2" wp14:editId="3E57F23E">
            <wp:simplePos x="0" y="0"/>
            <wp:positionH relativeFrom="margin">
              <wp:posOffset>-17145</wp:posOffset>
            </wp:positionH>
            <wp:positionV relativeFrom="paragraph">
              <wp:posOffset>235585</wp:posOffset>
            </wp:positionV>
            <wp:extent cx="3000375" cy="1680210"/>
            <wp:effectExtent l="0" t="0" r="9525" b="0"/>
            <wp:wrapThrough wrapText="bothSides">
              <wp:wrapPolygon edited="0">
                <wp:start x="0" y="0"/>
                <wp:lineTo x="0" y="21306"/>
                <wp:lineTo x="21531" y="21306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1840"/>
                    <a:stretch/>
                  </pic:blipFill>
                  <pic:spPr bwMode="auto">
                    <a:xfrm>
                      <a:off x="0" y="0"/>
                      <a:ext cx="3000375" cy="16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366" w:rsidRPr="00B30366">
        <w:rPr>
          <w:b/>
          <w:bCs/>
        </w:rPr>
        <w:t xml:space="preserve">Top </w:t>
      </w:r>
      <w:r>
        <w:rPr>
          <w:b/>
          <w:bCs/>
        </w:rPr>
        <w:t xml:space="preserve">Four </w:t>
      </w:r>
      <w:r w:rsidR="00B30366" w:rsidRPr="00B30366">
        <w:rPr>
          <w:b/>
          <w:bCs/>
        </w:rPr>
        <w:t xml:space="preserve">Success </w:t>
      </w:r>
      <w:proofErr w:type="gramStart"/>
      <w:r w:rsidR="00B30366" w:rsidRPr="00B30366">
        <w:rPr>
          <w:b/>
          <w:bCs/>
        </w:rPr>
        <w:t>By</w:t>
      </w:r>
      <w:proofErr w:type="gramEnd"/>
      <w:r w:rsidR="00B30366" w:rsidRPr="00B30366">
        <w:rPr>
          <w:b/>
          <w:bCs/>
        </w:rPr>
        <w:t xml:space="preserve"> Month (</w:t>
      </w:r>
      <w:r>
        <w:rPr>
          <w:b/>
          <w:bCs/>
        </w:rPr>
        <w:t>yellow highlight)</w:t>
      </w:r>
      <w:r>
        <w:rPr>
          <w:b/>
          <w:bCs/>
        </w:rPr>
        <w:tab/>
        <w:t xml:space="preserve">                 </w:t>
      </w:r>
      <w:r w:rsidR="00FE6720">
        <w:rPr>
          <w:b/>
          <w:bCs/>
        </w:rPr>
        <w:t xml:space="preserve">Top </w:t>
      </w:r>
      <w:r>
        <w:rPr>
          <w:b/>
          <w:bCs/>
        </w:rPr>
        <w:t>Four Failures By Month (yellow highlight)</w:t>
      </w:r>
    </w:p>
    <w:p w14:paraId="1518830F" w14:textId="642821AF" w:rsidR="00BA19D8" w:rsidRDefault="00BA19D8"/>
    <w:p w14:paraId="0DD09727" w14:textId="3CD41BE6" w:rsidR="00BA19D8" w:rsidRDefault="00BA19D8"/>
    <w:p w14:paraId="32A8DAE8" w14:textId="12E2D285" w:rsidR="00BA19D8" w:rsidRDefault="00BA19D8"/>
    <w:p w14:paraId="46EB0DBF" w14:textId="63516291" w:rsidR="00B30366" w:rsidRDefault="00B30366" w:rsidP="009A5CE3"/>
    <w:p w14:paraId="443F2DE9" w14:textId="77777777" w:rsidR="00222DF1" w:rsidRDefault="00222DF1" w:rsidP="009A5CE3"/>
    <w:p w14:paraId="1B28102D" w14:textId="513730D2" w:rsidR="009A5CE3" w:rsidRPr="003F3B18" w:rsidRDefault="003F3B18" w:rsidP="009A5CE3">
      <w:pPr>
        <w:rPr>
          <w:b/>
          <w:bCs/>
        </w:rPr>
      </w:pPr>
      <w:r w:rsidRPr="003F3B18">
        <w:rPr>
          <w:b/>
          <w:bCs/>
        </w:rPr>
        <w:lastRenderedPageBreak/>
        <w:t>Dataset Limitations</w:t>
      </w:r>
    </w:p>
    <w:p w14:paraId="5CA8AA11" w14:textId="77777777" w:rsidR="00CC616A" w:rsidRDefault="00967989" w:rsidP="00440833">
      <w:pPr>
        <w:pStyle w:val="ListParagraph"/>
        <w:numPr>
          <w:ilvl w:val="0"/>
          <w:numId w:val="5"/>
        </w:numPr>
      </w:pPr>
      <w:r>
        <w:t>The data d</w:t>
      </w:r>
      <w:r w:rsidR="0079440F">
        <w:t>id</w:t>
      </w:r>
      <w:r>
        <w:t xml:space="preserve"> not provide </w:t>
      </w:r>
      <w:r w:rsidR="00410BB0">
        <w:t>the</w:t>
      </w:r>
      <w:r>
        <w:t xml:space="preserve"> </w:t>
      </w:r>
      <w:r w:rsidR="00724366">
        <w:t>pledge amount</w:t>
      </w:r>
      <w:r w:rsidR="00410BB0">
        <w:t xml:space="preserve"> each backer donated to the campaign</w:t>
      </w:r>
      <w:r w:rsidR="007574A2">
        <w:t>s</w:t>
      </w:r>
      <w:r w:rsidR="00724366">
        <w:t xml:space="preserve">.  </w:t>
      </w:r>
      <w:r w:rsidR="003E3B99">
        <w:t xml:space="preserve">Knowing how much each backer donated could provide information on whether </w:t>
      </w:r>
      <w:r w:rsidR="00C7576E">
        <w:t>they supported similar campaigns and pledge</w:t>
      </w:r>
      <w:r w:rsidR="00101E1C">
        <w:t>d</w:t>
      </w:r>
      <w:r w:rsidR="00C7576E">
        <w:t xml:space="preserve"> </w:t>
      </w:r>
      <w:r w:rsidR="00411229">
        <w:t xml:space="preserve">similar </w:t>
      </w:r>
      <w:r w:rsidR="00C7576E">
        <w:t>amount</w:t>
      </w:r>
      <w:r w:rsidR="00101E1C">
        <w:t>s of money</w:t>
      </w:r>
      <w:r w:rsidR="00CB0102">
        <w:t xml:space="preserve">.  </w:t>
      </w:r>
    </w:p>
    <w:p w14:paraId="55EF6528" w14:textId="56169242" w:rsidR="00CC616A" w:rsidRDefault="00AB09DB" w:rsidP="00440833">
      <w:pPr>
        <w:pStyle w:val="ListParagraph"/>
        <w:numPr>
          <w:ilvl w:val="0"/>
          <w:numId w:val="5"/>
        </w:numPr>
      </w:pPr>
      <w:r>
        <w:t>How</w:t>
      </w:r>
      <w:r w:rsidR="008E7489">
        <w:t xml:space="preserve"> relevant are the </w:t>
      </w:r>
      <w:r>
        <w:t>companies</w:t>
      </w:r>
      <w:r w:rsidR="008E7489">
        <w:t xml:space="preserve"> involved</w:t>
      </w:r>
      <w:r>
        <w:t xml:space="preserve"> in conducting the campaigns</w:t>
      </w:r>
      <w:r w:rsidR="00A71CC0">
        <w:t>?</w:t>
      </w:r>
      <w:r w:rsidR="008E7489">
        <w:t xml:space="preserve">  </w:t>
      </w:r>
      <w:r w:rsidR="00077D34">
        <w:t xml:space="preserve">Are the companies connected to a fortune 500 or </w:t>
      </w:r>
      <w:r w:rsidR="00A71CC0">
        <w:t>are</w:t>
      </w:r>
      <w:r w:rsidR="00295BBC">
        <w:t xml:space="preserve"> </w:t>
      </w:r>
      <w:r w:rsidR="00A71CC0">
        <w:t xml:space="preserve">they </w:t>
      </w:r>
      <w:r w:rsidR="00295BBC">
        <w:t>established compan</w:t>
      </w:r>
      <w:r w:rsidR="00A71CC0">
        <w:t xml:space="preserve">ies?  </w:t>
      </w:r>
      <w:r w:rsidR="00FD1658">
        <w:t xml:space="preserve">How many times have they conducted a campaign? </w:t>
      </w:r>
      <w:r w:rsidR="00A71CC0">
        <w:t xml:space="preserve">Understanding the </w:t>
      </w:r>
      <w:r w:rsidR="00D61327">
        <w:t xml:space="preserve">nature of the company </w:t>
      </w:r>
      <w:r w:rsidR="00FD1658">
        <w:t xml:space="preserve">may have impacted </w:t>
      </w:r>
      <w:r w:rsidR="00D61327">
        <w:t>the success or failures of the</w:t>
      </w:r>
      <w:r w:rsidR="00FD1658">
        <w:t xml:space="preserve"> campaigns.</w:t>
      </w:r>
      <w:r w:rsidR="00117C64">
        <w:t xml:space="preserve">  </w:t>
      </w:r>
    </w:p>
    <w:p w14:paraId="1EAD440A" w14:textId="75A9904C" w:rsidR="003B19B6" w:rsidRDefault="00AD1D71" w:rsidP="00440833">
      <w:pPr>
        <w:pStyle w:val="ListParagraph"/>
        <w:numPr>
          <w:ilvl w:val="0"/>
          <w:numId w:val="5"/>
        </w:numPr>
      </w:pPr>
      <w:r>
        <w:t>W</w:t>
      </w:r>
      <w:r w:rsidR="002703DC">
        <w:t>h</w:t>
      </w:r>
      <w:r w:rsidR="001D03C5">
        <w:t xml:space="preserve">y </w:t>
      </w:r>
      <w:r>
        <w:t>are</w:t>
      </w:r>
      <w:r w:rsidR="001D03C5">
        <w:t xml:space="preserve"> the</w:t>
      </w:r>
      <w:r>
        <w:t xml:space="preserve">re </w:t>
      </w:r>
      <w:r w:rsidR="001D03C5">
        <w:t xml:space="preserve">so many </w:t>
      </w:r>
      <w:r>
        <w:t xml:space="preserve">US </w:t>
      </w:r>
      <w:r w:rsidR="001D03C5">
        <w:t xml:space="preserve">companies compared to other countries.  </w:t>
      </w:r>
      <w:r w:rsidR="00E36432">
        <w:t xml:space="preserve">Is it that </w:t>
      </w:r>
      <w:r>
        <w:t>US</w:t>
      </w:r>
      <w:r w:rsidR="00E36432">
        <w:t xml:space="preserve"> </w:t>
      </w:r>
      <w:r>
        <w:t>companies h</w:t>
      </w:r>
      <w:r w:rsidR="009034D1">
        <w:t>a</w:t>
      </w:r>
      <w:r>
        <w:t>ve</w:t>
      </w:r>
      <w:r w:rsidR="00E36432">
        <w:t xml:space="preserve"> more crowdfunding companies than any other country?</w:t>
      </w:r>
      <w:r>
        <w:t xml:space="preserve">  </w:t>
      </w:r>
      <w:r w:rsidR="00FD1658">
        <w:t>A</w:t>
      </w:r>
      <w:r w:rsidR="003F3B18">
        <w:t xml:space="preserve">re all </w:t>
      </w:r>
      <w:r w:rsidR="00440833">
        <w:t>companies listed</w:t>
      </w:r>
      <w:r w:rsidR="0059153E">
        <w:t xml:space="preserve"> only do crowdfunding or do they have additional business ventures they provide to the public?</w:t>
      </w:r>
      <w:r w:rsidR="009034D1">
        <w:t xml:space="preserve">  </w:t>
      </w:r>
    </w:p>
    <w:p w14:paraId="67EB81CC" w14:textId="77777777" w:rsidR="009034D1" w:rsidRDefault="009034D1" w:rsidP="003B19B6"/>
    <w:p w14:paraId="0BFD5F22" w14:textId="54353869" w:rsidR="003B19B6" w:rsidRPr="000426BF" w:rsidRDefault="003B19B6" w:rsidP="003B19B6">
      <w:pPr>
        <w:rPr>
          <w:b/>
          <w:bCs/>
        </w:rPr>
      </w:pPr>
      <w:r w:rsidRPr="000426BF">
        <w:rPr>
          <w:b/>
          <w:bCs/>
        </w:rPr>
        <w:t xml:space="preserve">Possible </w:t>
      </w:r>
      <w:r w:rsidR="000426BF" w:rsidRPr="000426BF">
        <w:rPr>
          <w:b/>
          <w:bCs/>
        </w:rPr>
        <w:t>T</w:t>
      </w:r>
      <w:r w:rsidRPr="000426BF">
        <w:rPr>
          <w:b/>
          <w:bCs/>
        </w:rPr>
        <w:t xml:space="preserve">ables and </w:t>
      </w:r>
      <w:r w:rsidR="000426BF" w:rsidRPr="000426BF">
        <w:rPr>
          <w:b/>
          <w:bCs/>
        </w:rPr>
        <w:t>G</w:t>
      </w:r>
      <w:r w:rsidRPr="000426BF">
        <w:rPr>
          <w:b/>
          <w:bCs/>
        </w:rPr>
        <w:t>raphs</w:t>
      </w:r>
      <w:r w:rsidR="000426BF" w:rsidRPr="000426BF">
        <w:rPr>
          <w:b/>
          <w:bCs/>
        </w:rPr>
        <w:t xml:space="preserve"> for Crowdfunding Campaigns</w:t>
      </w:r>
    </w:p>
    <w:p w14:paraId="1EACDDF1" w14:textId="329AE4EE" w:rsidR="00CA1758" w:rsidRDefault="00751A2D" w:rsidP="004A51C1">
      <w:pPr>
        <w:pStyle w:val="ListParagraph"/>
        <w:numPr>
          <w:ilvl w:val="0"/>
          <w:numId w:val="6"/>
        </w:numPr>
      </w:pPr>
      <w:r>
        <w:t xml:space="preserve">The number of campaigns per company </w:t>
      </w:r>
      <w:r w:rsidR="00DC0B30">
        <w:t xml:space="preserve">and look at which category received the most </w:t>
      </w:r>
      <w:r w:rsidR="00CA1758">
        <w:t>money.</w:t>
      </w:r>
      <w:r w:rsidR="000E4554">
        <w:t xml:space="preserve">  </w:t>
      </w:r>
      <w:r w:rsidR="00B54272">
        <w:t>This c</w:t>
      </w:r>
      <w:r w:rsidR="000E4554">
        <w:t xml:space="preserve">ould give insight into </w:t>
      </w:r>
      <w:r w:rsidR="00B54272">
        <w:t xml:space="preserve">which category is most popular for </w:t>
      </w:r>
      <w:r w:rsidR="000E4554">
        <w:t>the company.</w:t>
      </w:r>
      <w:r w:rsidR="00852170">
        <w:t xml:space="preserve">  </w:t>
      </w:r>
    </w:p>
    <w:p w14:paraId="2EAE7225" w14:textId="00E7411D" w:rsidR="007D389E" w:rsidRDefault="0049701E" w:rsidP="004A51C1">
      <w:pPr>
        <w:pStyle w:val="ListParagraph"/>
        <w:numPr>
          <w:ilvl w:val="0"/>
          <w:numId w:val="6"/>
        </w:numPr>
      </w:pPr>
      <w:r>
        <w:t>The amount of money each b</w:t>
      </w:r>
      <w:r w:rsidR="00CA1758">
        <w:t xml:space="preserve">acker </w:t>
      </w:r>
      <w:r w:rsidR="000E1198">
        <w:t>based on the campaigns</w:t>
      </w:r>
      <w:r w:rsidR="007D389E">
        <w:t>.</w:t>
      </w:r>
      <w:r w:rsidR="000E4554">
        <w:t xml:space="preserve">  Are backers pledging with </w:t>
      </w:r>
      <w:r w:rsidR="007772A2">
        <w:t>new companies or more established companies?</w:t>
      </w:r>
      <w:r w:rsidR="000E1198">
        <w:t xml:space="preserve">  Do specific backers like to give more money to one category over another</w:t>
      </w:r>
      <w:r w:rsidR="00A47F22">
        <w:t>?</w:t>
      </w:r>
    </w:p>
    <w:p w14:paraId="7E0352EA" w14:textId="30567978" w:rsidR="00526275" w:rsidRDefault="007D389E" w:rsidP="004A51C1">
      <w:pPr>
        <w:pStyle w:val="ListParagraph"/>
        <w:numPr>
          <w:ilvl w:val="0"/>
          <w:numId w:val="6"/>
        </w:numPr>
      </w:pPr>
      <w:r>
        <w:t xml:space="preserve">Graph on how long did the pledge last </w:t>
      </w:r>
      <w:r w:rsidR="00526275">
        <w:t>for success, failures, and canceled campaigns</w:t>
      </w:r>
      <w:r w:rsidR="002B1088">
        <w:t>.</w:t>
      </w:r>
      <w:r w:rsidR="00542FC2">
        <w:t xml:space="preserve">  </w:t>
      </w:r>
      <w:r w:rsidR="007772A2">
        <w:t>Provides information on</w:t>
      </w:r>
      <w:r w:rsidR="00542FC2">
        <w:t xml:space="preserve"> h</w:t>
      </w:r>
      <w:r w:rsidR="002B1088">
        <w:t>ow quickly companies were able to meet their pledge</w:t>
      </w:r>
      <w:r w:rsidR="007772A2">
        <w:t>.</w:t>
      </w:r>
      <w:r w:rsidR="00542FC2">
        <w:t xml:space="preserve"> Did it take days, </w:t>
      </w:r>
      <w:r w:rsidR="00A47F22">
        <w:t>weeks,</w:t>
      </w:r>
      <w:r w:rsidR="00542FC2">
        <w:t xml:space="preserve"> or months?</w:t>
      </w:r>
      <w:r w:rsidR="00394DA6">
        <w:t xml:space="preserve">  Also, </w:t>
      </w:r>
      <w:r w:rsidR="00A47F22">
        <w:t>may show</w:t>
      </w:r>
      <w:r w:rsidR="00394DA6">
        <w:t xml:space="preserve"> how popular the campaigns </w:t>
      </w:r>
      <w:r w:rsidR="000426BF">
        <w:t>are.</w:t>
      </w:r>
    </w:p>
    <w:p w14:paraId="69CA7651" w14:textId="77777777" w:rsidR="00542FC2" w:rsidRDefault="00542FC2" w:rsidP="003B19B6"/>
    <w:p w14:paraId="3E0B37FE" w14:textId="77777777" w:rsidR="00C62070" w:rsidRDefault="00C62070" w:rsidP="003B19B6"/>
    <w:p w14:paraId="36C73C82" w14:textId="77777777" w:rsidR="003B19B6" w:rsidRDefault="003B19B6" w:rsidP="003B19B6">
      <w:pPr>
        <w:pStyle w:val="ListParagraph"/>
      </w:pPr>
    </w:p>
    <w:p w14:paraId="01CE106C" w14:textId="0977E27D" w:rsidR="005B6516" w:rsidRDefault="005B6516" w:rsidP="003B19B6">
      <w:pPr>
        <w:ind w:left="360"/>
      </w:pPr>
      <w:r>
        <w:t xml:space="preserve"> </w:t>
      </w:r>
    </w:p>
    <w:p w14:paraId="5A627950" w14:textId="77777777" w:rsidR="009A5CE3" w:rsidRDefault="009A5CE3" w:rsidP="009A5CE3"/>
    <w:sectPr w:rsidR="009A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E13"/>
    <w:multiLevelType w:val="hybridMultilevel"/>
    <w:tmpl w:val="A2E8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6859"/>
    <w:multiLevelType w:val="hybridMultilevel"/>
    <w:tmpl w:val="48A4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86128"/>
    <w:multiLevelType w:val="hybridMultilevel"/>
    <w:tmpl w:val="EA32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13EAD"/>
    <w:multiLevelType w:val="hybridMultilevel"/>
    <w:tmpl w:val="65F0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07AEA"/>
    <w:multiLevelType w:val="hybridMultilevel"/>
    <w:tmpl w:val="1756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F469D"/>
    <w:multiLevelType w:val="hybridMultilevel"/>
    <w:tmpl w:val="69C4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CC"/>
    <w:rsid w:val="00001E3E"/>
    <w:rsid w:val="0001629F"/>
    <w:rsid w:val="000426BF"/>
    <w:rsid w:val="00066116"/>
    <w:rsid w:val="00072504"/>
    <w:rsid w:val="00077D34"/>
    <w:rsid w:val="000961B8"/>
    <w:rsid w:val="000E1198"/>
    <w:rsid w:val="000E4554"/>
    <w:rsid w:val="00101E1C"/>
    <w:rsid w:val="00117C64"/>
    <w:rsid w:val="001733A3"/>
    <w:rsid w:val="00181DDB"/>
    <w:rsid w:val="001D03C5"/>
    <w:rsid w:val="00222DF1"/>
    <w:rsid w:val="00224B47"/>
    <w:rsid w:val="00244EDA"/>
    <w:rsid w:val="002703DC"/>
    <w:rsid w:val="00295BBC"/>
    <w:rsid w:val="002B1088"/>
    <w:rsid w:val="002E4642"/>
    <w:rsid w:val="003237EE"/>
    <w:rsid w:val="00364812"/>
    <w:rsid w:val="00393958"/>
    <w:rsid w:val="00394DA6"/>
    <w:rsid w:val="003B19B6"/>
    <w:rsid w:val="003C425A"/>
    <w:rsid w:val="003E3B99"/>
    <w:rsid w:val="003E59F4"/>
    <w:rsid w:val="003F3B18"/>
    <w:rsid w:val="00410BB0"/>
    <w:rsid w:val="00411229"/>
    <w:rsid w:val="00440833"/>
    <w:rsid w:val="00493F7E"/>
    <w:rsid w:val="004954AC"/>
    <w:rsid w:val="0049701E"/>
    <w:rsid w:val="004A51C1"/>
    <w:rsid w:val="00526275"/>
    <w:rsid w:val="00542FC2"/>
    <w:rsid w:val="005638C6"/>
    <w:rsid w:val="0059153E"/>
    <w:rsid w:val="005B6516"/>
    <w:rsid w:val="005C32C9"/>
    <w:rsid w:val="005C7889"/>
    <w:rsid w:val="006524DF"/>
    <w:rsid w:val="00661F5B"/>
    <w:rsid w:val="00664D9B"/>
    <w:rsid w:val="0068314D"/>
    <w:rsid w:val="006940BF"/>
    <w:rsid w:val="006C64D0"/>
    <w:rsid w:val="006E7782"/>
    <w:rsid w:val="00724366"/>
    <w:rsid w:val="00751A2D"/>
    <w:rsid w:val="007574A2"/>
    <w:rsid w:val="007772A2"/>
    <w:rsid w:val="0079440F"/>
    <w:rsid w:val="0079620B"/>
    <w:rsid w:val="007C2828"/>
    <w:rsid w:val="007D389E"/>
    <w:rsid w:val="00852170"/>
    <w:rsid w:val="008B3C09"/>
    <w:rsid w:val="008E7489"/>
    <w:rsid w:val="008F3D13"/>
    <w:rsid w:val="009034D1"/>
    <w:rsid w:val="009056BB"/>
    <w:rsid w:val="009062CC"/>
    <w:rsid w:val="0091120F"/>
    <w:rsid w:val="00912400"/>
    <w:rsid w:val="0095711C"/>
    <w:rsid w:val="00967989"/>
    <w:rsid w:val="009A5CE3"/>
    <w:rsid w:val="009D76D1"/>
    <w:rsid w:val="00A04461"/>
    <w:rsid w:val="00A47F22"/>
    <w:rsid w:val="00A661B6"/>
    <w:rsid w:val="00A71CC0"/>
    <w:rsid w:val="00AB09DB"/>
    <w:rsid w:val="00AC11A6"/>
    <w:rsid w:val="00AD1D71"/>
    <w:rsid w:val="00B05D5B"/>
    <w:rsid w:val="00B30366"/>
    <w:rsid w:val="00B52903"/>
    <w:rsid w:val="00B54272"/>
    <w:rsid w:val="00B574F4"/>
    <w:rsid w:val="00B8341A"/>
    <w:rsid w:val="00BA19D8"/>
    <w:rsid w:val="00BD5428"/>
    <w:rsid w:val="00BE4B79"/>
    <w:rsid w:val="00C62070"/>
    <w:rsid w:val="00C64035"/>
    <w:rsid w:val="00C7576E"/>
    <w:rsid w:val="00C7584F"/>
    <w:rsid w:val="00C82F1A"/>
    <w:rsid w:val="00C83DCA"/>
    <w:rsid w:val="00CA1758"/>
    <w:rsid w:val="00CB0102"/>
    <w:rsid w:val="00CB6BE2"/>
    <w:rsid w:val="00CC616A"/>
    <w:rsid w:val="00D11D44"/>
    <w:rsid w:val="00D15B5D"/>
    <w:rsid w:val="00D32C1A"/>
    <w:rsid w:val="00D61327"/>
    <w:rsid w:val="00DA373D"/>
    <w:rsid w:val="00DC0B30"/>
    <w:rsid w:val="00E01145"/>
    <w:rsid w:val="00E12354"/>
    <w:rsid w:val="00E36432"/>
    <w:rsid w:val="00E476F0"/>
    <w:rsid w:val="00E545B6"/>
    <w:rsid w:val="00E74939"/>
    <w:rsid w:val="00E83C96"/>
    <w:rsid w:val="00E96AF2"/>
    <w:rsid w:val="00E97A37"/>
    <w:rsid w:val="00EA2318"/>
    <w:rsid w:val="00EF1D37"/>
    <w:rsid w:val="00F54DA5"/>
    <w:rsid w:val="00F70F76"/>
    <w:rsid w:val="00F83C9A"/>
    <w:rsid w:val="00FC5F8D"/>
    <w:rsid w:val="00FD1658"/>
    <w:rsid w:val="00FE3F59"/>
    <w:rsid w:val="00F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15C2"/>
  <w15:chartTrackingRefBased/>
  <w15:docId w15:val="{E1DE8AC0-66E2-4D64-9C94-4352E477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Nzekwe, Christina I.</dc:creator>
  <cp:keywords/>
  <dc:description/>
  <cp:lastModifiedBy>Nzekwe, Christina I.</cp:lastModifiedBy>
  <cp:revision>117</cp:revision>
  <dcterms:created xsi:type="dcterms:W3CDTF">2022-10-08T16:07:00Z</dcterms:created>
  <dcterms:modified xsi:type="dcterms:W3CDTF">2022-10-10T12:17:00Z</dcterms:modified>
</cp:coreProperties>
</file>