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6D55" w:rsidRDefault="00476E8B">
      <w:pPr>
        <w:pStyle w:val="Titolo"/>
        <w:jc w:val="both"/>
        <w:rPr>
          <w:i/>
        </w:rPr>
      </w:pPr>
      <w:bookmarkStart w:id="0" w:name="_i0bg3j7illgw" w:colFirst="0" w:colLast="0"/>
      <w:bookmarkEnd w:id="0"/>
      <w:r>
        <w:t>Chapitre</w:t>
      </w:r>
      <w:r>
        <w:t xml:space="preserve"> 4 : Données </w:t>
      </w:r>
      <w:r>
        <w:rPr>
          <w:i/>
        </w:rPr>
        <w:t>tidy</w:t>
      </w:r>
      <w:r>
        <w:rPr>
          <w:noProof/>
        </w:rPr>
        <w:drawing>
          <wp:anchor distT="114300" distB="114300" distL="114300" distR="114300" simplePos="0" relativeHeight="251658240" behindDoc="0" locked="0" layoutInCell="1" hidden="0" allowOverlap="1">
            <wp:simplePos x="0" y="0"/>
            <wp:positionH relativeFrom="column">
              <wp:posOffset>4143375</wp:posOffset>
            </wp:positionH>
            <wp:positionV relativeFrom="paragraph">
              <wp:posOffset>533400</wp:posOffset>
            </wp:positionV>
            <wp:extent cx="2243138" cy="1248197"/>
            <wp:effectExtent l="0" t="0" r="0" b="0"/>
            <wp:wrapSquare wrapText="bothSides" distT="114300" distB="114300" distL="114300" distR="114300"/>
            <wp:docPr id="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2243138" cy="1248197"/>
                    </a:xfrm>
                    <a:prstGeom prst="rect">
                      <a:avLst/>
                    </a:prstGeom>
                    <a:ln/>
                  </pic:spPr>
                </pic:pic>
              </a:graphicData>
            </a:graphic>
          </wp:anchor>
        </w:drawing>
      </w:r>
    </w:p>
    <w:p w:rsidR="00D06D55" w:rsidRDefault="00D06D55"/>
    <w:p w:rsidR="00D06D55" w:rsidRDefault="00476E8B">
      <w:pPr>
        <w:jc w:val="both"/>
        <w:rPr>
          <w:i/>
        </w:rPr>
      </w:pPr>
      <w:r>
        <w:rPr>
          <w:i/>
        </w:rPr>
        <w:t xml:space="preserve">Traduit par </w:t>
      </w:r>
      <w:hyperlink r:id="rId8">
        <w:r>
          <w:rPr>
            <w:i/>
            <w:color w:val="1155CC"/>
            <w:u w:val="single"/>
          </w:rPr>
          <w:t>Ladislas Nalborczyk</w:t>
        </w:r>
      </w:hyperlink>
      <w:r>
        <w:rPr>
          <w:i/>
        </w:rPr>
        <w:t xml:space="preserve">. </w:t>
      </w:r>
    </w:p>
    <w:p w:rsidR="005130DA" w:rsidRDefault="005130DA">
      <w:pPr>
        <w:jc w:val="both"/>
        <w:rPr>
          <w:i/>
        </w:rPr>
      </w:pPr>
    </w:p>
    <w:p w:rsidR="00D06D55" w:rsidRDefault="00476E8B">
      <w:pPr>
        <w:jc w:val="both"/>
        <w:rPr>
          <w:i/>
        </w:rPr>
      </w:pPr>
      <w:r>
        <w:t xml:space="preserve">Pour savoir si vous avez besoin de réviser ce chapitre, faites le </w:t>
      </w:r>
      <w:r>
        <w:rPr>
          <w:b/>
        </w:rPr>
        <w:t>quiz</w:t>
      </w:r>
      <w:r>
        <w:t xml:space="preserve"> (voir 4.8).</w:t>
      </w:r>
    </w:p>
    <w:p w:rsidR="00D06D55" w:rsidRDefault="00476E8B">
      <w:pPr>
        <w:pStyle w:val="Titolo1"/>
        <w:jc w:val="both"/>
      </w:pPr>
      <w:bookmarkStart w:id="1" w:name="_skxzs6tnftgw" w:colFirst="0" w:colLast="0"/>
      <w:bookmarkEnd w:id="1"/>
      <w:r>
        <w:t>4.1 Objectifs d'apprentissage</w:t>
      </w:r>
    </w:p>
    <w:p w:rsidR="00D06D55" w:rsidRDefault="00476E8B">
      <w:pPr>
        <w:pStyle w:val="Titolo2"/>
        <w:jc w:val="both"/>
      </w:pPr>
      <w:bookmarkStart w:id="2" w:name="_pcm8q5ozoayo" w:colFirst="0" w:colLast="0"/>
      <w:bookmarkEnd w:id="2"/>
      <w:r>
        <w:t>4.1.1 Niveau débutant</w:t>
      </w:r>
    </w:p>
    <w:p w:rsidR="00D06D55" w:rsidRDefault="00D06D55">
      <w:pPr>
        <w:jc w:val="both"/>
      </w:pPr>
    </w:p>
    <w:p w:rsidR="00D06D55" w:rsidRDefault="00476E8B">
      <w:pPr>
        <w:numPr>
          <w:ilvl w:val="0"/>
          <w:numId w:val="4"/>
        </w:numPr>
        <w:jc w:val="both"/>
      </w:pPr>
      <w:r>
        <w:t xml:space="preserve">Comprendre le concept de données </w:t>
      </w:r>
      <w:r>
        <w:rPr>
          <w:i/>
        </w:rPr>
        <w:t>tidy</w:t>
      </w:r>
      <w:r>
        <w:t xml:space="preserve"> (“bien rangées”)</w:t>
      </w:r>
    </w:p>
    <w:p w:rsidR="00D06D55" w:rsidRDefault="00476E8B">
      <w:pPr>
        <w:numPr>
          <w:ilvl w:val="0"/>
          <w:numId w:val="4"/>
        </w:numPr>
        <w:jc w:val="both"/>
      </w:pPr>
      <w:r>
        <w:t xml:space="preserve">Être capable d’utiliser les 4 verbes fondamentaux de </w:t>
      </w:r>
      <w:r>
        <w:rPr>
          <w:rFonts w:ascii="Courier New" w:eastAsia="Courier New" w:hAnsi="Courier New" w:cs="Courier New"/>
          <w:shd w:val="clear" w:color="auto" w:fill="F7F7F7"/>
        </w:rPr>
        <w:t>tidyr</w:t>
      </w:r>
      <w:r>
        <w:t>:</w:t>
      </w:r>
    </w:p>
    <w:p w:rsidR="00D06D55" w:rsidRDefault="00476E8B">
      <w:pPr>
        <w:numPr>
          <w:ilvl w:val="1"/>
          <w:numId w:val="4"/>
        </w:numPr>
        <w:jc w:val="both"/>
      </w:pPr>
      <w:r>
        <w:rPr>
          <w:rFonts w:ascii="Courier New" w:eastAsia="Courier New" w:hAnsi="Courier New" w:cs="Courier New"/>
          <w:shd w:val="clear" w:color="auto" w:fill="F7F7F7"/>
        </w:rPr>
        <w:t>gathe</w:t>
      </w:r>
      <w:r>
        <w:rPr>
          <w:rFonts w:ascii="Courier New" w:eastAsia="Courier New" w:hAnsi="Courier New" w:cs="Courier New"/>
          <w:shd w:val="clear" w:color="auto" w:fill="F7F7F7"/>
        </w:rPr>
        <w:t>r()</w:t>
      </w:r>
    </w:p>
    <w:p w:rsidR="00D06D55" w:rsidRDefault="00476E8B">
      <w:pPr>
        <w:numPr>
          <w:ilvl w:val="1"/>
          <w:numId w:val="4"/>
        </w:numPr>
        <w:jc w:val="both"/>
        <w:rPr>
          <w:rFonts w:ascii="Courier New" w:eastAsia="Courier New" w:hAnsi="Courier New" w:cs="Courier New"/>
          <w:shd w:val="clear" w:color="auto" w:fill="F7F7F7"/>
        </w:rPr>
      </w:pPr>
      <w:r>
        <w:rPr>
          <w:rFonts w:ascii="Courier New" w:eastAsia="Courier New" w:hAnsi="Courier New" w:cs="Courier New"/>
          <w:shd w:val="clear" w:color="auto" w:fill="F7F7F7"/>
        </w:rPr>
        <w:t>separate()</w:t>
      </w:r>
    </w:p>
    <w:p w:rsidR="00D06D55" w:rsidRDefault="00476E8B">
      <w:pPr>
        <w:numPr>
          <w:ilvl w:val="1"/>
          <w:numId w:val="4"/>
        </w:numPr>
        <w:jc w:val="both"/>
        <w:rPr>
          <w:rFonts w:ascii="Courier New" w:eastAsia="Courier New" w:hAnsi="Courier New" w:cs="Courier New"/>
          <w:shd w:val="clear" w:color="auto" w:fill="F7F7F7"/>
        </w:rPr>
      </w:pPr>
      <w:r>
        <w:rPr>
          <w:rFonts w:ascii="Courier New" w:eastAsia="Courier New" w:hAnsi="Courier New" w:cs="Courier New"/>
          <w:shd w:val="clear" w:color="auto" w:fill="F7F7F7"/>
        </w:rPr>
        <w:t>spread()</w:t>
      </w:r>
    </w:p>
    <w:p w:rsidR="00D06D55" w:rsidRDefault="00476E8B">
      <w:pPr>
        <w:numPr>
          <w:ilvl w:val="1"/>
          <w:numId w:val="4"/>
        </w:numPr>
        <w:jc w:val="both"/>
        <w:rPr>
          <w:rFonts w:ascii="Courier New" w:eastAsia="Courier New" w:hAnsi="Courier New" w:cs="Courier New"/>
          <w:shd w:val="clear" w:color="auto" w:fill="F7F7F7"/>
        </w:rPr>
      </w:pPr>
      <w:r>
        <w:rPr>
          <w:rFonts w:ascii="Courier New" w:eastAsia="Courier New" w:hAnsi="Courier New" w:cs="Courier New"/>
          <w:shd w:val="clear" w:color="auto" w:fill="F7F7F7"/>
        </w:rPr>
        <w:t>unite()</w:t>
      </w:r>
    </w:p>
    <w:p w:rsidR="00D06D55" w:rsidRDefault="00476E8B">
      <w:pPr>
        <w:numPr>
          <w:ilvl w:val="0"/>
          <w:numId w:val="4"/>
        </w:numPr>
        <w:jc w:val="both"/>
      </w:pPr>
      <w:r>
        <w:t xml:space="preserve">Être capable d’enchaîner les fonctions en utilisant les </w:t>
      </w:r>
      <w:r>
        <w:rPr>
          <w:i/>
        </w:rPr>
        <w:t>pipes</w:t>
      </w:r>
    </w:p>
    <w:p w:rsidR="00D06D55" w:rsidRDefault="00476E8B">
      <w:pPr>
        <w:pStyle w:val="Titolo2"/>
        <w:jc w:val="both"/>
      </w:pPr>
      <w:bookmarkStart w:id="3" w:name="_55gcjznpht2a" w:colFirst="0" w:colLast="0"/>
      <w:bookmarkEnd w:id="3"/>
      <w:r>
        <w:t>4.1.2 Niveau intermédiaire</w:t>
      </w:r>
    </w:p>
    <w:p w:rsidR="00D06D55" w:rsidRDefault="00D06D55">
      <w:pPr>
        <w:jc w:val="both"/>
      </w:pPr>
    </w:p>
    <w:p w:rsidR="00D06D55" w:rsidRDefault="00476E8B">
      <w:pPr>
        <w:numPr>
          <w:ilvl w:val="0"/>
          <w:numId w:val="4"/>
        </w:numPr>
        <w:jc w:val="both"/>
      </w:pPr>
      <w:r>
        <w:t xml:space="preserve">Être capable d’utiliser des arguments comme </w:t>
      </w:r>
      <w:r>
        <w:rPr>
          <w:rFonts w:ascii="Courier New" w:eastAsia="Courier New" w:hAnsi="Courier New" w:cs="Courier New"/>
          <w:shd w:val="clear" w:color="auto" w:fill="F7F7F7"/>
        </w:rPr>
        <w:t>sep</w:t>
      </w:r>
      <w:r>
        <w:t xml:space="preserve">, </w:t>
      </w:r>
      <w:r>
        <w:rPr>
          <w:rFonts w:ascii="Courier New" w:eastAsia="Courier New" w:hAnsi="Courier New" w:cs="Courier New"/>
          <w:shd w:val="clear" w:color="auto" w:fill="F7F7F7"/>
        </w:rPr>
        <w:t>extra</w:t>
      </w:r>
      <w:r>
        <w:t xml:space="preserve">, et </w:t>
      </w:r>
      <w:r>
        <w:rPr>
          <w:rFonts w:ascii="Courier New" w:eastAsia="Courier New" w:hAnsi="Courier New" w:cs="Courier New"/>
          <w:shd w:val="clear" w:color="auto" w:fill="F7F7F7"/>
        </w:rPr>
        <w:t>convert</w:t>
      </w:r>
      <w:r>
        <w:t>, afin de manipuler des jeux de données plus compliqués</w:t>
      </w:r>
    </w:p>
    <w:p w:rsidR="00D06D55" w:rsidRDefault="00476E8B">
      <w:pPr>
        <w:pStyle w:val="Titolo2"/>
        <w:jc w:val="both"/>
      </w:pPr>
      <w:bookmarkStart w:id="4" w:name="_unw6vu5dzuc1" w:colFirst="0" w:colLast="0"/>
      <w:bookmarkEnd w:id="4"/>
      <w:r>
        <w:t>4.1.3 Niveau</w:t>
      </w:r>
      <w:r>
        <w:t xml:space="preserve"> avancé</w:t>
      </w:r>
    </w:p>
    <w:p w:rsidR="00D06D55" w:rsidRDefault="00D06D55">
      <w:pPr>
        <w:jc w:val="both"/>
      </w:pPr>
    </w:p>
    <w:p w:rsidR="00D06D55" w:rsidRDefault="00476E8B">
      <w:pPr>
        <w:numPr>
          <w:ilvl w:val="0"/>
          <w:numId w:val="4"/>
        </w:numPr>
        <w:jc w:val="both"/>
      </w:pPr>
      <w:r>
        <w:t xml:space="preserve">Être capable d’utiliser des </w:t>
      </w:r>
      <w:hyperlink r:id="rId9">
        <w:r>
          <w:rPr>
            <w:color w:val="1155CC"/>
            <w:u w:val="single"/>
          </w:rPr>
          <w:t>expressions régulières</w:t>
        </w:r>
      </w:hyperlink>
      <w:r>
        <w:t xml:space="preserve"> afin de séparer des colonnes complexes</w:t>
      </w:r>
    </w:p>
    <w:p w:rsidR="00D06D55" w:rsidRDefault="00476E8B">
      <w:pPr>
        <w:pStyle w:val="Titolo1"/>
        <w:jc w:val="both"/>
      </w:pPr>
      <w:bookmarkStart w:id="5" w:name="_df675jfepjfc" w:colFirst="0" w:colLast="0"/>
      <w:bookmarkEnd w:id="5"/>
      <w:r>
        <w:t>4.2 Ressources</w:t>
      </w:r>
    </w:p>
    <w:p w:rsidR="00D06D55" w:rsidRDefault="00D06D55">
      <w:pPr>
        <w:jc w:val="both"/>
      </w:pPr>
    </w:p>
    <w:p w:rsidR="00D06D55" w:rsidRDefault="00476E8B">
      <w:pPr>
        <w:jc w:val="both"/>
        <w:rPr>
          <w:i/>
        </w:rPr>
      </w:pPr>
      <w:r>
        <w:rPr>
          <w:i/>
        </w:rPr>
        <w:t>N.B. Les ressources marquées (EN) sont en anglais.</w:t>
      </w:r>
    </w:p>
    <w:p w:rsidR="00D06D55" w:rsidRDefault="00D06D55">
      <w:pPr>
        <w:jc w:val="both"/>
        <w:rPr>
          <w:i/>
        </w:rPr>
      </w:pPr>
    </w:p>
    <w:p w:rsidR="00D06D55" w:rsidRDefault="00476E8B">
      <w:pPr>
        <w:numPr>
          <w:ilvl w:val="0"/>
          <w:numId w:val="8"/>
        </w:numPr>
        <w:jc w:val="both"/>
      </w:pPr>
      <w:hyperlink r:id="rId10">
        <w:r>
          <w:rPr>
            <w:color w:val="4183C4"/>
          </w:rPr>
          <w:t>Tidy Data</w:t>
        </w:r>
      </w:hyperlink>
      <w:r>
        <w:rPr>
          <w:color w:val="4183C4"/>
        </w:rPr>
        <w:t xml:space="preserve"> (EN)</w:t>
      </w:r>
    </w:p>
    <w:p w:rsidR="00D06D55" w:rsidRDefault="00476E8B">
      <w:pPr>
        <w:numPr>
          <w:ilvl w:val="0"/>
          <w:numId w:val="8"/>
        </w:numPr>
        <w:jc w:val="both"/>
        <w:rPr>
          <w:i/>
        </w:rPr>
      </w:pPr>
      <w:hyperlink r:id="rId11">
        <w:r>
          <w:rPr>
            <w:color w:val="4183C4"/>
          </w:rPr>
          <w:t>Chapter 12: Tidy Data</w:t>
        </w:r>
      </w:hyperlink>
      <w:r>
        <w:rPr>
          <w:color w:val="333333"/>
        </w:rPr>
        <w:t xml:space="preserve"> de</w:t>
      </w:r>
      <w:r>
        <w:rPr>
          <w:i/>
          <w:color w:val="333333"/>
        </w:rPr>
        <w:t xml:space="preserve"> R for Data Science (EN)</w:t>
      </w:r>
    </w:p>
    <w:p w:rsidR="00D06D55" w:rsidRDefault="00476E8B">
      <w:pPr>
        <w:numPr>
          <w:ilvl w:val="0"/>
          <w:numId w:val="8"/>
        </w:numPr>
        <w:jc w:val="both"/>
        <w:rPr>
          <w:i/>
        </w:rPr>
      </w:pPr>
      <w:hyperlink r:id="rId12">
        <w:r>
          <w:rPr>
            <w:color w:val="4183C4"/>
          </w:rPr>
          <w:t>Chapter 18: Pipes</w:t>
        </w:r>
      </w:hyperlink>
      <w:r>
        <w:rPr>
          <w:color w:val="333333"/>
        </w:rPr>
        <w:t xml:space="preserve"> de</w:t>
      </w:r>
      <w:r>
        <w:rPr>
          <w:i/>
          <w:color w:val="333333"/>
        </w:rPr>
        <w:t xml:space="preserve"> R for Data Science (EN)</w:t>
      </w:r>
    </w:p>
    <w:p w:rsidR="00D06D55" w:rsidRDefault="00476E8B">
      <w:pPr>
        <w:numPr>
          <w:ilvl w:val="0"/>
          <w:numId w:val="8"/>
        </w:numPr>
        <w:spacing w:after="400"/>
        <w:jc w:val="both"/>
        <w:rPr>
          <w:i/>
        </w:rPr>
      </w:pPr>
      <w:hyperlink r:id="rId13">
        <w:r>
          <w:rPr>
            <w:color w:val="4183C4"/>
          </w:rPr>
          <w:t>Data wrangling cheat sheet</w:t>
        </w:r>
      </w:hyperlink>
      <w:r>
        <w:t xml:space="preserve"> (EN)</w:t>
      </w:r>
    </w:p>
    <w:p w:rsidR="00D06D55" w:rsidRDefault="00476E8B">
      <w:pPr>
        <w:pStyle w:val="Titolo1"/>
        <w:jc w:val="both"/>
      </w:pPr>
      <w:bookmarkStart w:id="6" w:name="_7zkdppv4xpfq" w:colFirst="0" w:colLast="0"/>
      <w:bookmarkEnd w:id="6"/>
      <w:r>
        <w:lastRenderedPageBreak/>
        <w:t>4.3 Configuration</w:t>
      </w:r>
    </w:p>
    <w:p w:rsidR="00D06D55" w:rsidRDefault="00D06D55">
      <w:pPr>
        <w:jc w:val="both"/>
      </w:pPr>
    </w:p>
    <w:tbl>
      <w:tblPr>
        <w:tblStyle w:val="a"/>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jc w:val="both"/>
              <w:rPr>
                <w:rFonts w:ascii="Courier New" w:eastAsia="Courier New" w:hAnsi="Courier New" w:cs="Courier New"/>
                <w:color w:val="333333"/>
                <w:sz w:val="20"/>
                <w:szCs w:val="20"/>
                <w:shd w:val="clear" w:color="auto" w:fill="F7F7F7"/>
              </w:rPr>
            </w:pPr>
            <w:r>
              <w:rPr>
                <w:rFonts w:ascii="Courier New" w:eastAsia="Courier New" w:hAnsi="Courier New" w:cs="Courier New"/>
                <w:i/>
                <w:color w:val="60A0B0"/>
                <w:sz w:val="20"/>
                <w:szCs w:val="20"/>
                <w:shd w:val="clear" w:color="auto" w:fill="F7F7F7"/>
              </w:rPr>
              <w:t># libraries needed</w:t>
            </w:r>
          </w:p>
          <w:p w:rsidR="00D06D55" w:rsidRDefault="00476E8B">
            <w:pPr>
              <w:jc w:val="both"/>
              <w:rPr>
                <w:rFonts w:ascii="Courier New" w:eastAsia="Courier New" w:hAnsi="Courier New" w:cs="Courier New"/>
                <w:color w:val="333333"/>
                <w:sz w:val="20"/>
                <w:szCs w:val="20"/>
                <w:shd w:val="clear" w:color="auto" w:fill="F7F7F7"/>
              </w:rPr>
            </w:pPr>
            <w:r>
              <w:rPr>
                <w:rFonts w:ascii="Courier New" w:eastAsia="Courier New" w:hAnsi="Courier New" w:cs="Courier New"/>
                <w:b/>
                <w:color w:val="007020"/>
                <w:sz w:val="20"/>
                <w:szCs w:val="20"/>
                <w:shd w:val="clear" w:color="auto" w:fill="F7F7F7"/>
              </w:rPr>
              <w:t>library</w:t>
            </w:r>
            <w:r>
              <w:rPr>
                <w:rFonts w:ascii="Courier New" w:eastAsia="Courier New" w:hAnsi="Courier New" w:cs="Courier New"/>
                <w:color w:val="4183C4"/>
                <w:sz w:val="20"/>
                <w:szCs w:val="20"/>
                <w:shd w:val="clear" w:color="auto" w:fill="F7F7F7"/>
              </w:rPr>
              <w:t>(ti</w:t>
            </w:r>
            <w:r>
              <w:rPr>
                <w:rFonts w:ascii="Courier New" w:eastAsia="Courier New" w:hAnsi="Courier New" w:cs="Courier New"/>
                <w:color w:val="4183C4"/>
                <w:sz w:val="20"/>
                <w:szCs w:val="20"/>
                <w:shd w:val="clear" w:color="auto" w:fill="F7F7F7"/>
              </w:rPr>
              <w:t>dyverse)</w:t>
            </w:r>
          </w:p>
          <w:p w:rsidR="00D06D55" w:rsidRDefault="00476E8B">
            <w:pPr>
              <w:jc w:val="both"/>
              <w:rPr>
                <w:rFonts w:ascii="Courier New" w:eastAsia="Courier New" w:hAnsi="Courier New" w:cs="Courier New"/>
                <w:color w:val="4183C4"/>
                <w:sz w:val="20"/>
                <w:szCs w:val="20"/>
                <w:shd w:val="clear" w:color="auto" w:fill="F7F7F7"/>
              </w:rPr>
            </w:pPr>
            <w:r>
              <w:rPr>
                <w:rFonts w:ascii="Courier New" w:eastAsia="Courier New" w:hAnsi="Courier New" w:cs="Courier New"/>
                <w:b/>
                <w:color w:val="007020"/>
                <w:sz w:val="20"/>
                <w:szCs w:val="20"/>
                <w:shd w:val="clear" w:color="auto" w:fill="F7F7F7"/>
              </w:rPr>
              <w:t>library</w:t>
            </w:r>
            <w:r>
              <w:rPr>
                <w:rFonts w:ascii="Courier New" w:eastAsia="Courier New" w:hAnsi="Courier New" w:cs="Courier New"/>
                <w:color w:val="4183C4"/>
                <w:sz w:val="20"/>
                <w:szCs w:val="20"/>
                <w:shd w:val="clear" w:color="auto" w:fill="F7F7F7"/>
              </w:rPr>
              <w:t>(readxl)</w:t>
            </w:r>
          </w:p>
          <w:p w:rsidR="00D06D55" w:rsidRDefault="00D06D55">
            <w:pPr>
              <w:jc w:val="both"/>
              <w:rPr>
                <w:rFonts w:ascii="Courier New" w:eastAsia="Courier New" w:hAnsi="Courier New" w:cs="Courier New"/>
                <w:color w:val="4183C4"/>
                <w:sz w:val="20"/>
                <w:szCs w:val="20"/>
                <w:shd w:val="clear" w:color="auto" w:fill="F7F7F7"/>
              </w:rPr>
            </w:pPr>
          </w:p>
          <w:p w:rsidR="00D06D55" w:rsidRDefault="00476E8B">
            <w:pPr>
              <w:jc w:val="both"/>
              <w:rPr>
                <w:rFonts w:ascii="Courier New" w:eastAsia="Courier New" w:hAnsi="Courier New" w:cs="Courier New"/>
                <w:i/>
                <w:color w:val="60A0B0"/>
                <w:sz w:val="20"/>
                <w:szCs w:val="20"/>
              </w:rPr>
            </w:pPr>
            <w:r>
              <w:rPr>
                <w:rFonts w:ascii="Courier New" w:eastAsia="Courier New" w:hAnsi="Courier New" w:cs="Courier New"/>
                <w:b/>
                <w:color w:val="007020"/>
                <w:sz w:val="20"/>
                <w:szCs w:val="20"/>
              </w:rPr>
              <w:t>set.seed</w:t>
            </w:r>
            <w:r>
              <w:rPr>
                <w:rFonts w:ascii="Courier New" w:eastAsia="Courier New" w:hAnsi="Courier New" w:cs="Courier New"/>
                <w:color w:val="4183C4"/>
                <w:sz w:val="20"/>
                <w:szCs w:val="20"/>
              </w:rPr>
              <w:t>(</w:t>
            </w:r>
            <w:r>
              <w:rPr>
                <w:rFonts w:ascii="Courier New" w:eastAsia="Courier New" w:hAnsi="Courier New" w:cs="Courier New"/>
                <w:color w:val="40A070"/>
                <w:sz w:val="20"/>
                <w:szCs w:val="20"/>
              </w:rPr>
              <w:t>8675309</w:t>
            </w:r>
            <w:r>
              <w:rPr>
                <w:rFonts w:ascii="Courier New" w:eastAsia="Courier New" w:hAnsi="Courier New" w:cs="Courier New"/>
                <w:color w:val="4183C4"/>
                <w:sz w:val="20"/>
                <w:szCs w:val="20"/>
              </w:rPr>
              <w:t>)</w:t>
            </w:r>
            <w:r>
              <w:rPr>
                <w:rFonts w:ascii="Courier New" w:eastAsia="Courier New" w:hAnsi="Courier New" w:cs="Courier New"/>
                <w:color w:val="60A0B0"/>
                <w:sz w:val="20"/>
                <w:szCs w:val="20"/>
              </w:rPr>
              <w:t xml:space="preserve"> </w:t>
            </w:r>
            <w:r>
              <w:rPr>
                <w:rFonts w:ascii="Courier New" w:eastAsia="Courier New" w:hAnsi="Courier New" w:cs="Courier New"/>
                <w:i/>
                <w:color w:val="60A0B0"/>
                <w:sz w:val="20"/>
                <w:szCs w:val="20"/>
              </w:rPr>
              <w:t># make sure random numbers are reproducible</w:t>
            </w:r>
          </w:p>
        </w:tc>
      </w:tr>
    </w:tbl>
    <w:p w:rsidR="00D06D55" w:rsidRDefault="00D06D55">
      <w:pPr>
        <w:jc w:val="both"/>
      </w:pPr>
    </w:p>
    <w:p w:rsidR="00D06D55" w:rsidRDefault="00476E8B">
      <w:pPr>
        <w:pStyle w:val="Titolo1"/>
        <w:jc w:val="both"/>
        <w:rPr>
          <w:i/>
        </w:rPr>
      </w:pPr>
      <w:bookmarkStart w:id="7" w:name="_mj42vpeuihf5" w:colFirst="0" w:colLast="0"/>
      <w:bookmarkEnd w:id="7"/>
      <w:r>
        <w:t xml:space="preserve">4.4 Trois règles pour des données </w:t>
      </w:r>
      <w:r>
        <w:rPr>
          <w:i/>
        </w:rPr>
        <w:t>tidy</w:t>
      </w:r>
    </w:p>
    <w:p w:rsidR="00D06D55" w:rsidRDefault="00476E8B">
      <w:pPr>
        <w:pStyle w:val="Titolo1"/>
        <w:keepNext w:val="0"/>
        <w:keepLines w:val="0"/>
        <w:numPr>
          <w:ilvl w:val="0"/>
          <w:numId w:val="1"/>
        </w:numPr>
        <w:spacing w:before="0" w:after="0"/>
        <w:jc w:val="both"/>
        <w:rPr>
          <w:sz w:val="22"/>
          <w:szCs w:val="22"/>
        </w:rPr>
      </w:pPr>
      <w:r>
        <w:rPr>
          <w:color w:val="333333"/>
          <w:sz w:val="22"/>
          <w:szCs w:val="22"/>
        </w:rPr>
        <w:t xml:space="preserve">Chaque </w:t>
      </w:r>
      <w:hyperlink r:id="rId14" w:anchor="variable">
        <w:r>
          <w:rPr>
            <w:color w:val="4183C4"/>
            <w:sz w:val="22"/>
            <w:szCs w:val="22"/>
          </w:rPr>
          <w:t>variable</w:t>
        </w:r>
      </w:hyperlink>
      <w:r>
        <w:rPr>
          <w:color w:val="333333"/>
          <w:sz w:val="22"/>
          <w:szCs w:val="22"/>
        </w:rPr>
        <w:t xml:space="preserve"> doit avoir sa propre colonne</w:t>
      </w:r>
    </w:p>
    <w:p w:rsidR="00D06D55" w:rsidRDefault="00476E8B">
      <w:pPr>
        <w:pStyle w:val="Titolo1"/>
        <w:keepNext w:val="0"/>
        <w:keepLines w:val="0"/>
        <w:numPr>
          <w:ilvl w:val="0"/>
          <w:numId w:val="1"/>
        </w:numPr>
        <w:spacing w:before="0" w:after="0"/>
        <w:jc w:val="both"/>
        <w:rPr>
          <w:sz w:val="22"/>
          <w:szCs w:val="22"/>
        </w:rPr>
      </w:pPr>
      <w:bookmarkStart w:id="8" w:name="_x7snm9mllrhl" w:colFirst="0" w:colLast="0"/>
      <w:bookmarkEnd w:id="8"/>
      <w:r>
        <w:rPr>
          <w:color w:val="333333"/>
          <w:sz w:val="22"/>
          <w:szCs w:val="22"/>
        </w:rPr>
        <w:t xml:space="preserve">Chaque </w:t>
      </w:r>
      <w:hyperlink r:id="rId15" w:anchor="observation">
        <w:r>
          <w:rPr>
            <w:color w:val="4183C4"/>
            <w:sz w:val="22"/>
            <w:szCs w:val="22"/>
          </w:rPr>
          <w:t>observation</w:t>
        </w:r>
      </w:hyperlink>
      <w:r>
        <w:rPr>
          <w:color w:val="333333"/>
          <w:sz w:val="22"/>
          <w:szCs w:val="22"/>
        </w:rPr>
        <w:t xml:space="preserve"> doit avoir sa propre ligne</w:t>
      </w:r>
    </w:p>
    <w:p w:rsidR="00D06D55" w:rsidRDefault="00476E8B">
      <w:pPr>
        <w:pStyle w:val="Titolo1"/>
        <w:keepNext w:val="0"/>
        <w:keepLines w:val="0"/>
        <w:numPr>
          <w:ilvl w:val="0"/>
          <w:numId w:val="1"/>
        </w:numPr>
        <w:spacing w:before="0" w:after="400"/>
        <w:jc w:val="both"/>
        <w:rPr>
          <w:sz w:val="22"/>
          <w:szCs w:val="22"/>
        </w:rPr>
      </w:pPr>
      <w:bookmarkStart w:id="9" w:name="_7o9eo35km16w" w:colFirst="0" w:colLast="0"/>
      <w:bookmarkEnd w:id="9"/>
      <w:r>
        <w:rPr>
          <w:color w:val="333333"/>
          <w:sz w:val="22"/>
          <w:szCs w:val="22"/>
        </w:rPr>
        <w:t xml:space="preserve">Chaque </w:t>
      </w:r>
      <w:hyperlink r:id="rId16" w:anchor="value">
        <w:r>
          <w:rPr>
            <w:color w:val="4183C4"/>
            <w:sz w:val="22"/>
            <w:szCs w:val="22"/>
          </w:rPr>
          <w:t>valeur</w:t>
        </w:r>
      </w:hyperlink>
      <w:r>
        <w:rPr>
          <w:color w:val="333333"/>
          <w:sz w:val="22"/>
          <w:szCs w:val="22"/>
        </w:rPr>
        <w:t xml:space="preserve"> doit avoir sa propre cellule</w:t>
      </w:r>
    </w:p>
    <w:p w:rsidR="00D06D55" w:rsidRDefault="00476E8B">
      <w:pPr>
        <w:pStyle w:val="Titolo1"/>
        <w:keepNext w:val="0"/>
        <w:keepLines w:val="0"/>
        <w:spacing w:before="0" w:after="200"/>
        <w:jc w:val="both"/>
        <w:rPr>
          <w:color w:val="333333"/>
          <w:sz w:val="22"/>
          <w:szCs w:val="22"/>
        </w:rPr>
      </w:pPr>
      <w:bookmarkStart w:id="10" w:name="_1ioxnluawrme" w:colFirst="0" w:colLast="0"/>
      <w:bookmarkEnd w:id="10"/>
      <w:r>
        <w:rPr>
          <w:color w:val="333333"/>
          <w:sz w:val="22"/>
          <w:szCs w:val="22"/>
        </w:rPr>
        <w:t xml:space="preserve">Le tableau ci-dessous contient trois observations par ligne. La colonne </w:t>
      </w:r>
      <w:r>
        <w:rPr>
          <w:rFonts w:ascii="Courier New" w:eastAsia="Courier New" w:hAnsi="Courier New" w:cs="Courier New"/>
          <w:color w:val="333333"/>
          <w:sz w:val="22"/>
          <w:szCs w:val="22"/>
          <w:shd w:val="clear" w:color="auto" w:fill="F7F7F7"/>
        </w:rPr>
        <w:t>total_meanRT</w:t>
      </w:r>
      <w:r>
        <w:rPr>
          <w:color w:val="333333"/>
          <w:sz w:val="22"/>
          <w:szCs w:val="22"/>
        </w:rPr>
        <w:t xml:space="preserve"> contient deux valeurs.</w:t>
      </w:r>
    </w:p>
    <w:p w:rsidR="00D06D55" w:rsidRDefault="00D06D55">
      <w:pPr>
        <w:jc w:val="both"/>
      </w:pPr>
    </w:p>
    <w:tbl>
      <w:tblPr>
        <w:tblStyle w:val="a0"/>
        <w:tblW w:w="9030" w:type="dxa"/>
        <w:tblInd w:w="0" w:type="dxa"/>
        <w:tblLayout w:type="fixed"/>
        <w:tblLook w:val="0600" w:firstRow="0" w:lastRow="0" w:firstColumn="0" w:lastColumn="0" w:noHBand="1" w:noVBand="1"/>
      </w:tblPr>
      <w:tblGrid>
        <w:gridCol w:w="610"/>
        <w:gridCol w:w="1302"/>
        <w:gridCol w:w="1302"/>
        <w:gridCol w:w="1302"/>
        <w:gridCol w:w="832"/>
        <w:gridCol w:w="832"/>
        <w:gridCol w:w="832"/>
        <w:gridCol w:w="2018"/>
      </w:tblGrid>
      <w:tr w:rsidR="00D06D55">
        <w:trPr>
          <w:trHeight w:val="480"/>
        </w:trPr>
        <w:tc>
          <w:tcPr>
            <w:tcW w:w="609"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b/>
                <w:color w:val="333333"/>
              </w:rPr>
              <w:t>id</w:t>
            </w:r>
          </w:p>
        </w:tc>
        <w:tc>
          <w:tcPr>
            <w:tcW w:w="1301"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b/>
                <w:color w:val="333333"/>
              </w:rPr>
              <w:t>score_1</w:t>
            </w:r>
          </w:p>
        </w:tc>
        <w:tc>
          <w:tcPr>
            <w:tcW w:w="1301"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b/>
                <w:color w:val="333333"/>
              </w:rPr>
              <w:t>score_2</w:t>
            </w:r>
          </w:p>
        </w:tc>
        <w:tc>
          <w:tcPr>
            <w:tcW w:w="1301"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b/>
                <w:color w:val="333333"/>
              </w:rPr>
              <w:t>score_3</w:t>
            </w:r>
          </w:p>
        </w:tc>
        <w:tc>
          <w:tcPr>
            <w:tcW w:w="832"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b/>
                <w:color w:val="333333"/>
              </w:rPr>
              <w:t>rt_1</w:t>
            </w:r>
          </w:p>
        </w:tc>
        <w:tc>
          <w:tcPr>
            <w:tcW w:w="832"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b/>
                <w:color w:val="333333"/>
              </w:rPr>
              <w:t>rt_2</w:t>
            </w:r>
          </w:p>
        </w:tc>
        <w:tc>
          <w:tcPr>
            <w:tcW w:w="832"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b/>
                <w:color w:val="333333"/>
              </w:rPr>
              <w:t>rt_3</w:t>
            </w:r>
          </w:p>
        </w:tc>
        <w:tc>
          <w:tcPr>
            <w:tcW w:w="2017"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b/>
                <w:color w:val="333333"/>
              </w:rPr>
              <w:t>total_meanRT</w:t>
            </w:r>
          </w:p>
        </w:tc>
      </w:tr>
      <w:tr w:rsidR="00D06D55">
        <w:trPr>
          <w:trHeight w:val="460"/>
        </w:trPr>
        <w:tc>
          <w:tcPr>
            <w:tcW w:w="609"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1</w:t>
            </w:r>
          </w:p>
        </w:tc>
        <w:tc>
          <w:tcPr>
            <w:tcW w:w="1301"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4</w:t>
            </w:r>
          </w:p>
        </w:tc>
        <w:tc>
          <w:tcPr>
            <w:tcW w:w="1301"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3</w:t>
            </w:r>
          </w:p>
        </w:tc>
        <w:tc>
          <w:tcPr>
            <w:tcW w:w="1301"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7</w:t>
            </w:r>
          </w:p>
        </w:tc>
        <w:tc>
          <w:tcPr>
            <w:tcW w:w="832"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857</w:t>
            </w:r>
          </w:p>
        </w:tc>
        <w:tc>
          <w:tcPr>
            <w:tcW w:w="832"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890</w:t>
            </w:r>
          </w:p>
        </w:tc>
        <w:tc>
          <w:tcPr>
            <w:tcW w:w="832"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859</w:t>
            </w:r>
          </w:p>
        </w:tc>
        <w:tc>
          <w:tcPr>
            <w:tcW w:w="2017"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14 (869)</w:t>
            </w:r>
          </w:p>
        </w:tc>
      </w:tr>
      <w:tr w:rsidR="00D06D55">
        <w:trPr>
          <w:trHeight w:val="460"/>
        </w:trPr>
        <w:tc>
          <w:tcPr>
            <w:tcW w:w="609"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2</w:t>
            </w:r>
          </w:p>
        </w:tc>
        <w:tc>
          <w:tcPr>
            <w:tcW w:w="1301"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3</w:t>
            </w:r>
          </w:p>
        </w:tc>
        <w:tc>
          <w:tcPr>
            <w:tcW w:w="1301"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1</w:t>
            </w:r>
          </w:p>
        </w:tc>
        <w:tc>
          <w:tcPr>
            <w:tcW w:w="1301"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1</w:t>
            </w:r>
          </w:p>
        </w:tc>
        <w:tc>
          <w:tcPr>
            <w:tcW w:w="832"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902</w:t>
            </w:r>
          </w:p>
        </w:tc>
        <w:tc>
          <w:tcPr>
            <w:tcW w:w="832"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900</w:t>
            </w:r>
          </w:p>
        </w:tc>
        <w:tc>
          <w:tcPr>
            <w:tcW w:w="832"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959</w:t>
            </w:r>
          </w:p>
        </w:tc>
        <w:tc>
          <w:tcPr>
            <w:tcW w:w="2017"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5 (920)</w:t>
            </w:r>
          </w:p>
        </w:tc>
      </w:tr>
      <w:tr w:rsidR="00D06D55">
        <w:trPr>
          <w:trHeight w:val="460"/>
        </w:trPr>
        <w:tc>
          <w:tcPr>
            <w:tcW w:w="609"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3</w:t>
            </w:r>
          </w:p>
        </w:tc>
        <w:tc>
          <w:tcPr>
            <w:tcW w:w="1301"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2</w:t>
            </w:r>
          </w:p>
        </w:tc>
        <w:tc>
          <w:tcPr>
            <w:tcW w:w="1301"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5</w:t>
            </w:r>
          </w:p>
        </w:tc>
        <w:tc>
          <w:tcPr>
            <w:tcW w:w="1301"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4</w:t>
            </w:r>
          </w:p>
        </w:tc>
        <w:tc>
          <w:tcPr>
            <w:tcW w:w="832"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757</w:t>
            </w:r>
          </w:p>
        </w:tc>
        <w:tc>
          <w:tcPr>
            <w:tcW w:w="832"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823</w:t>
            </w:r>
          </w:p>
        </w:tc>
        <w:tc>
          <w:tcPr>
            <w:tcW w:w="832"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901</w:t>
            </w:r>
          </w:p>
        </w:tc>
        <w:tc>
          <w:tcPr>
            <w:tcW w:w="2017"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11 (827)</w:t>
            </w:r>
          </w:p>
        </w:tc>
      </w:tr>
      <w:tr w:rsidR="00D06D55">
        <w:trPr>
          <w:trHeight w:val="460"/>
        </w:trPr>
        <w:tc>
          <w:tcPr>
            <w:tcW w:w="609"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4</w:t>
            </w:r>
          </w:p>
        </w:tc>
        <w:tc>
          <w:tcPr>
            <w:tcW w:w="1301"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6</w:t>
            </w:r>
          </w:p>
        </w:tc>
        <w:tc>
          <w:tcPr>
            <w:tcW w:w="1301"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2</w:t>
            </w:r>
          </w:p>
        </w:tc>
        <w:tc>
          <w:tcPr>
            <w:tcW w:w="1301"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6</w:t>
            </w:r>
          </w:p>
        </w:tc>
        <w:tc>
          <w:tcPr>
            <w:tcW w:w="832"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844</w:t>
            </w:r>
          </w:p>
        </w:tc>
        <w:tc>
          <w:tcPr>
            <w:tcW w:w="832"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788</w:t>
            </w:r>
          </w:p>
        </w:tc>
        <w:tc>
          <w:tcPr>
            <w:tcW w:w="832"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624</w:t>
            </w:r>
          </w:p>
        </w:tc>
        <w:tc>
          <w:tcPr>
            <w:tcW w:w="2017"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14 (752)</w:t>
            </w:r>
          </w:p>
        </w:tc>
      </w:tr>
      <w:tr w:rsidR="00D06D55">
        <w:trPr>
          <w:trHeight w:val="480"/>
        </w:trPr>
        <w:tc>
          <w:tcPr>
            <w:tcW w:w="609" w:type="dxa"/>
            <w:tcBorders>
              <w:top w:val="single" w:sz="6" w:space="0" w:color="DDDDDD"/>
              <w:bottom w:val="single" w:sz="12"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5</w:t>
            </w:r>
          </w:p>
        </w:tc>
        <w:tc>
          <w:tcPr>
            <w:tcW w:w="1301" w:type="dxa"/>
            <w:tcBorders>
              <w:top w:val="single" w:sz="6" w:space="0" w:color="DDDDDD"/>
              <w:bottom w:val="single" w:sz="12"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1</w:t>
            </w:r>
          </w:p>
        </w:tc>
        <w:tc>
          <w:tcPr>
            <w:tcW w:w="1301" w:type="dxa"/>
            <w:tcBorders>
              <w:top w:val="single" w:sz="6" w:space="0" w:color="DDDDDD"/>
              <w:bottom w:val="single" w:sz="12"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7</w:t>
            </w:r>
          </w:p>
        </w:tc>
        <w:tc>
          <w:tcPr>
            <w:tcW w:w="1301" w:type="dxa"/>
            <w:tcBorders>
              <w:top w:val="single" w:sz="6" w:space="0" w:color="DDDDDD"/>
              <w:bottom w:val="single" w:sz="12"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2</w:t>
            </w:r>
          </w:p>
        </w:tc>
        <w:tc>
          <w:tcPr>
            <w:tcW w:w="832" w:type="dxa"/>
            <w:tcBorders>
              <w:top w:val="single" w:sz="6" w:space="0" w:color="DDDDDD"/>
              <w:bottom w:val="single" w:sz="12"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659</w:t>
            </w:r>
          </w:p>
        </w:tc>
        <w:tc>
          <w:tcPr>
            <w:tcW w:w="832" w:type="dxa"/>
            <w:tcBorders>
              <w:top w:val="single" w:sz="6" w:space="0" w:color="DDDDDD"/>
              <w:bottom w:val="single" w:sz="12"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764</w:t>
            </w:r>
          </w:p>
        </w:tc>
        <w:tc>
          <w:tcPr>
            <w:tcW w:w="832" w:type="dxa"/>
            <w:tcBorders>
              <w:top w:val="single" w:sz="6" w:space="0" w:color="DDDDDD"/>
              <w:bottom w:val="single" w:sz="12"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690</w:t>
            </w:r>
          </w:p>
        </w:tc>
        <w:tc>
          <w:tcPr>
            <w:tcW w:w="2017" w:type="dxa"/>
            <w:tcBorders>
              <w:top w:val="single" w:sz="6" w:space="0" w:color="DDDDDD"/>
              <w:bottom w:val="single" w:sz="12"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10 (704)</w:t>
            </w:r>
          </w:p>
        </w:tc>
      </w:tr>
    </w:tbl>
    <w:p w:rsidR="00D06D55" w:rsidRDefault="00D06D55">
      <w:pPr>
        <w:jc w:val="both"/>
      </w:pPr>
    </w:p>
    <w:p w:rsidR="00D06D55" w:rsidRDefault="00476E8B">
      <w:pPr>
        <w:jc w:val="both"/>
      </w:pPr>
      <w:r>
        <w:t xml:space="preserve">Ci-dessous la version </w:t>
      </w:r>
      <w:r>
        <w:rPr>
          <w:i/>
        </w:rPr>
        <w:t>tidy</w:t>
      </w:r>
      <w:r>
        <w:t xml:space="preserve"> (“bien rangée”).</w:t>
      </w:r>
    </w:p>
    <w:p w:rsidR="00D06D55" w:rsidRDefault="00D06D55">
      <w:pPr>
        <w:jc w:val="both"/>
      </w:pPr>
    </w:p>
    <w:tbl>
      <w:tblPr>
        <w:tblStyle w:val="a1"/>
        <w:tblW w:w="9030" w:type="dxa"/>
        <w:tblInd w:w="0" w:type="dxa"/>
        <w:tblLayout w:type="fixed"/>
        <w:tblLook w:val="0600" w:firstRow="0" w:lastRow="0" w:firstColumn="0" w:lastColumn="0" w:noHBand="1" w:noVBand="1"/>
      </w:tblPr>
      <w:tblGrid>
        <w:gridCol w:w="984"/>
        <w:gridCol w:w="1371"/>
        <w:gridCol w:w="1300"/>
        <w:gridCol w:w="1698"/>
        <w:gridCol w:w="1499"/>
        <w:gridCol w:w="2178"/>
      </w:tblGrid>
      <w:tr w:rsidR="00D06D55">
        <w:trPr>
          <w:trHeight w:val="480"/>
        </w:trPr>
        <w:tc>
          <w:tcPr>
            <w:tcW w:w="983"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b/>
                <w:color w:val="333333"/>
              </w:rPr>
              <w:t>id</w:t>
            </w:r>
          </w:p>
        </w:tc>
        <w:tc>
          <w:tcPr>
            <w:tcW w:w="1370"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b/>
                <w:color w:val="333333"/>
              </w:rPr>
              <w:t>trial</w:t>
            </w:r>
          </w:p>
        </w:tc>
        <w:tc>
          <w:tcPr>
            <w:tcW w:w="1300"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b/>
                <w:color w:val="333333"/>
              </w:rPr>
              <w:t>rt</w:t>
            </w:r>
          </w:p>
        </w:tc>
        <w:tc>
          <w:tcPr>
            <w:tcW w:w="1698"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b/>
                <w:color w:val="333333"/>
              </w:rPr>
              <w:t>score</w:t>
            </w:r>
          </w:p>
        </w:tc>
        <w:tc>
          <w:tcPr>
            <w:tcW w:w="1499"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b/>
                <w:color w:val="333333"/>
              </w:rPr>
              <w:t>total</w:t>
            </w:r>
          </w:p>
        </w:tc>
        <w:tc>
          <w:tcPr>
            <w:tcW w:w="2178"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b/>
                <w:color w:val="333333"/>
              </w:rPr>
              <w:t>mean_rt</w:t>
            </w:r>
          </w:p>
        </w:tc>
      </w:tr>
      <w:tr w:rsidR="00D06D55">
        <w:trPr>
          <w:trHeight w:val="460"/>
        </w:trPr>
        <w:tc>
          <w:tcPr>
            <w:tcW w:w="983"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1</w:t>
            </w:r>
          </w:p>
        </w:tc>
        <w:tc>
          <w:tcPr>
            <w:tcW w:w="1370"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1</w:t>
            </w:r>
          </w:p>
        </w:tc>
        <w:tc>
          <w:tcPr>
            <w:tcW w:w="1300"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857</w:t>
            </w:r>
          </w:p>
        </w:tc>
        <w:tc>
          <w:tcPr>
            <w:tcW w:w="1698"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4</w:t>
            </w:r>
          </w:p>
        </w:tc>
        <w:tc>
          <w:tcPr>
            <w:tcW w:w="1499"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14</w:t>
            </w:r>
          </w:p>
        </w:tc>
        <w:tc>
          <w:tcPr>
            <w:tcW w:w="2178"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869</w:t>
            </w:r>
          </w:p>
        </w:tc>
      </w:tr>
      <w:tr w:rsidR="00D06D55">
        <w:trPr>
          <w:trHeight w:val="460"/>
        </w:trPr>
        <w:tc>
          <w:tcPr>
            <w:tcW w:w="983"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1</w:t>
            </w:r>
          </w:p>
        </w:tc>
        <w:tc>
          <w:tcPr>
            <w:tcW w:w="1370"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2</w:t>
            </w:r>
          </w:p>
        </w:tc>
        <w:tc>
          <w:tcPr>
            <w:tcW w:w="1300"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890</w:t>
            </w:r>
          </w:p>
        </w:tc>
        <w:tc>
          <w:tcPr>
            <w:tcW w:w="1698"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3</w:t>
            </w:r>
          </w:p>
        </w:tc>
        <w:tc>
          <w:tcPr>
            <w:tcW w:w="1499"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14</w:t>
            </w:r>
          </w:p>
        </w:tc>
        <w:tc>
          <w:tcPr>
            <w:tcW w:w="2178"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869</w:t>
            </w:r>
          </w:p>
        </w:tc>
      </w:tr>
      <w:tr w:rsidR="00D06D55">
        <w:trPr>
          <w:trHeight w:val="460"/>
        </w:trPr>
        <w:tc>
          <w:tcPr>
            <w:tcW w:w="983"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lastRenderedPageBreak/>
              <w:t>1</w:t>
            </w:r>
          </w:p>
        </w:tc>
        <w:tc>
          <w:tcPr>
            <w:tcW w:w="1370"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3</w:t>
            </w:r>
          </w:p>
        </w:tc>
        <w:tc>
          <w:tcPr>
            <w:tcW w:w="1300"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859</w:t>
            </w:r>
          </w:p>
        </w:tc>
        <w:tc>
          <w:tcPr>
            <w:tcW w:w="1698"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7</w:t>
            </w:r>
          </w:p>
        </w:tc>
        <w:tc>
          <w:tcPr>
            <w:tcW w:w="1499"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14</w:t>
            </w:r>
          </w:p>
        </w:tc>
        <w:tc>
          <w:tcPr>
            <w:tcW w:w="2178"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869</w:t>
            </w:r>
          </w:p>
        </w:tc>
      </w:tr>
      <w:tr w:rsidR="00D06D55">
        <w:trPr>
          <w:trHeight w:val="460"/>
        </w:trPr>
        <w:tc>
          <w:tcPr>
            <w:tcW w:w="983"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2</w:t>
            </w:r>
          </w:p>
        </w:tc>
        <w:tc>
          <w:tcPr>
            <w:tcW w:w="1370"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1</w:t>
            </w:r>
          </w:p>
        </w:tc>
        <w:tc>
          <w:tcPr>
            <w:tcW w:w="1300"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902</w:t>
            </w:r>
          </w:p>
        </w:tc>
        <w:tc>
          <w:tcPr>
            <w:tcW w:w="1698"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3</w:t>
            </w:r>
          </w:p>
        </w:tc>
        <w:tc>
          <w:tcPr>
            <w:tcW w:w="1499"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5</w:t>
            </w:r>
          </w:p>
        </w:tc>
        <w:tc>
          <w:tcPr>
            <w:tcW w:w="2178"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920</w:t>
            </w:r>
          </w:p>
        </w:tc>
      </w:tr>
      <w:tr w:rsidR="00D06D55">
        <w:trPr>
          <w:trHeight w:val="460"/>
        </w:trPr>
        <w:tc>
          <w:tcPr>
            <w:tcW w:w="983"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2</w:t>
            </w:r>
          </w:p>
        </w:tc>
        <w:tc>
          <w:tcPr>
            <w:tcW w:w="1370"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2</w:t>
            </w:r>
          </w:p>
        </w:tc>
        <w:tc>
          <w:tcPr>
            <w:tcW w:w="1300"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900</w:t>
            </w:r>
          </w:p>
        </w:tc>
        <w:tc>
          <w:tcPr>
            <w:tcW w:w="1698"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1</w:t>
            </w:r>
          </w:p>
        </w:tc>
        <w:tc>
          <w:tcPr>
            <w:tcW w:w="1499"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5</w:t>
            </w:r>
          </w:p>
        </w:tc>
        <w:tc>
          <w:tcPr>
            <w:tcW w:w="2178"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920</w:t>
            </w:r>
          </w:p>
        </w:tc>
      </w:tr>
      <w:tr w:rsidR="00D06D55">
        <w:trPr>
          <w:trHeight w:val="460"/>
        </w:trPr>
        <w:tc>
          <w:tcPr>
            <w:tcW w:w="983"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2</w:t>
            </w:r>
          </w:p>
        </w:tc>
        <w:tc>
          <w:tcPr>
            <w:tcW w:w="1370"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3</w:t>
            </w:r>
          </w:p>
        </w:tc>
        <w:tc>
          <w:tcPr>
            <w:tcW w:w="1300"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959</w:t>
            </w:r>
          </w:p>
        </w:tc>
        <w:tc>
          <w:tcPr>
            <w:tcW w:w="1698"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1</w:t>
            </w:r>
          </w:p>
        </w:tc>
        <w:tc>
          <w:tcPr>
            <w:tcW w:w="1499"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5</w:t>
            </w:r>
          </w:p>
        </w:tc>
        <w:tc>
          <w:tcPr>
            <w:tcW w:w="2178"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920</w:t>
            </w:r>
          </w:p>
        </w:tc>
      </w:tr>
      <w:tr w:rsidR="00D06D55">
        <w:trPr>
          <w:trHeight w:val="460"/>
        </w:trPr>
        <w:tc>
          <w:tcPr>
            <w:tcW w:w="983"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3</w:t>
            </w:r>
          </w:p>
        </w:tc>
        <w:tc>
          <w:tcPr>
            <w:tcW w:w="1370"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1</w:t>
            </w:r>
          </w:p>
        </w:tc>
        <w:tc>
          <w:tcPr>
            <w:tcW w:w="1300"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757</w:t>
            </w:r>
          </w:p>
        </w:tc>
        <w:tc>
          <w:tcPr>
            <w:tcW w:w="1698"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2</w:t>
            </w:r>
          </w:p>
        </w:tc>
        <w:tc>
          <w:tcPr>
            <w:tcW w:w="1499"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11</w:t>
            </w:r>
          </w:p>
        </w:tc>
        <w:tc>
          <w:tcPr>
            <w:tcW w:w="2178"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827</w:t>
            </w:r>
          </w:p>
        </w:tc>
      </w:tr>
      <w:tr w:rsidR="00D06D55">
        <w:trPr>
          <w:trHeight w:val="460"/>
        </w:trPr>
        <w:tc>
          <w:tcPr>
            <w:tcW w:w="983"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3</w:t>
            </w:r>
          </w:p>
        </w:tc>
        <w:tc>
          <w:tcPr>
            <w:tcW w:w="1370"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2</w:t>
            </w:r>
          </w:p>
        </w:tc>
        <w:tc>
          <w:tcPr>
            <w:tcW w:w="1300"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823</w:t>
            </w:r>
          </w:p>
        </w:tc>
        <w:tc>
          <w:tcPr>
            <w:tcW w:w="1698"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5</w:t>
            </w:r>
          </w:p>
        </w:tc>
        <w:tc>
          <w:tcPr>
            <w:tcW w:w="1499"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11</w:t>
            </w:r>
          </w:p>
        </w:tc>
        <w:tc>
          <w:tcPr>
            <w:tcW w:w="2178"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827</w:t>
            </w:r>
          </w:p>
        </w:tc>
      </w:tr>
      <w:tr w:rsidR="00D06D55">
        <w:trPr>
          <w:trHeight w:val="460"/>
        </w:trPr>
        <w:tc>
          <w:tcPr>
            <w:tcW w:w="983"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3</w:t>
            </w:r>
          </w:p>
        </w:tc>
        <w:tc>
          <w:tcPr>
            <w:tcW w:w="1370"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3</w:t>
            </w:r>
          </w:p>
        </w:tc>
        <w:tc>
          <w:tcPr>
            <w:tcW w:w="1300"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901</w:t>
            </w:r>
          </w:p>
        </w:tc>
        <w:tc>
          <w:tcPr>
            <w:tcW w:w="1698"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4</w:t>
            </w:r>
          </w:p>
        </w:tc>
        <w:tc>
          <w:tcPr>
            <w:tcW w:w="1499"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11</w:t>
            </w:r>
          </w:p>
        </w:tc>
        <w:tc>
          <w:tcPr>
            <w:tcW w:w="2178"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827</w:t>
            </w:r>
          </w:p>
        </w:tc>
      </w:tr>
      <w:tr w:rsidR="00D06D55">
        <w:trPr>
          <w:trHeight w:val="460"/>
        </w:trPr>
        <w:tc>
          <w:tcPr>
            <w:tcW w:w="983"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4</w:t>
            </w:r>
          </w:p>
        </w:tc>
        <w:tc>
          <w:tcPr>
            <w:tcW w:w="1370"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1</w:t>
            </w:r>
          </w:p>
        </w:tc>
        <w:tc>
          <w:tcPr>
            <w:tcW w:w="1300"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844</w:t>
            </w:r>
          </w:p>
        </w:tc>
        <w:tc>
          <w:tcPr>
            <w:tcW w:w="1698"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6</w:t>
            </w:r>
          </w:p>
        </w:tc>
        <w:tc>
          <w:tcPr>
            <w:tcW w:w="1499"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14</w:t>
            </w:r>
          </w:p>
        </w:tc>
        <w:tc>
          <w:tcPr>
            <w:tcW w:w="2178"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752</w:t>
            </w:r>
          </w:p>
        </w:tc>
      </w:tr>
      <w:tr w:rsidR="00D06D55">
        <w:trPr>
          <w:trHeight w:val="460"/>
        </w:trPr>
        <w:tc>
          <w:tcPr>
            <w:tcW w:w="983"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4</w:t>
            </w:r>
          </w:p>
        </w:tc>
        <w:tc>
          <w:tcPr>
            <w:tcW w:w="1370"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2</w:t>
            </w:r>
          </w:p>
        </w:tc>
        <w:tc>
          <w:tcPr>
            <w:tcW w:w="1300"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788</w:t>
            </w:r>
          </w:p>
        </w:tc>
        <w:tc>
          <w:tcPr>
            <w:tcW w:w="1698"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2</w:t>
            </w:r>
          </w:p>
        </w:tc>
        <w:tc>
          <w:tcPr>
            <w:tcW w:w="1499"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14</w:t>
            </w:r>
          </w:p>
        </w:tc>
        <w:tc>
          <w:tcPr>
            <w:tcW w:w="2178"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752</w:t>
            </w:r>
          </w:p>
        </w:tc>
      </w:tr>
      <w:tr w:rsidR="00D06D55">
        <w:trPr>
          <w:trHeight w:val="460"/>
        </w:trPr>
        <w:tc>
          <w:tcPr>
            <w:tcW w:w="983"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4</w:t>
            </w:r>
          </w:p>
        </w:tc>
        <w:tc>
          <w:tcPr>
            <w:tcW w:w="1370"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3</w:t>
            </w:r>
          </w:p>
        </w:tc>
        <w:tc>
          <w:tcPr>
            <w:tcW w:w="1300"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624</w:t>
            </w:r>
          </w:p>
        </w:tc>
        <w:tc>
          <w:tcPr>
            <w:tcW w:w="1698"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6</w:t>
            </w:r>
          </w:p>
        </w:tc>
        <w:tc>
          <w:tcPr>
            <w:tcW w:w="1499"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14</w:t>
            </w:r>
          </w:p>
        </w:tc>
        <w:tc>
          <w:tcPr>
            <w:tcW w:w="2178"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752</w:t>
            </w:r>
          </w:p>
        </w:tc>
      </w:tr>
      <w:tr w:rsidR="00D06D55">
        <w:trPr>
          <w:trHeight w:val="460"/>
        </w:trPr>
        <w:tc>
          <w:tcPr>
            <w:tcW w:w="983"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5</w:t>
            </w:r>
          </w:p>
        </w:tc>
        <w:tc>
          <w:tcPr>
            <w:tcW w:w="1370"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1</w:t>
            </w:r>
          </w:p>
        </w:tc>
        <w:tc>
          <w:tcPr>
            <w:tcW w:w="1300"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659</w:t>
            </w:r>
          </w:p>
        </w:tc>
        <w:tc>
          <w:tcPr>
            <w:tcW w:w="1698"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1</w:t>
            </w:r>
          </w:p>
        </w:tc>
        <w:tc>
          <w:tcPr>
            <w:tcW w:w="1499"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10</w:t>
            </w:r>
          </w:p>
        </w:tc>
        <w:tc>
          <w:tcPr>
            <w:tcW w:w="2178"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704</w:t>
            </w:r>
          </w:p>
        </w:tc>
      </w:tr>
      <w:tr w:rsidR="00D06D55">
        <w:trPr>
          <w:trHeight w:val="460"/>
        </w:trPr>
        <w:tc>
          <w:tcPr>
            <w:tcW w:w="983"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5</w:t>
            </w:r>
          </w:p>
        </w:tc>
        <w:tc>
          <w:tcPr>
            <w:tcW w:w="1370"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2</w:t>
            </w:r>
          </w:p>
        </w:tc>
        <w:tc>
          <w:tcPr>
            <w:tcW w:w="1300"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764</w:t>
            </w:r>
          </w:p>
        </w:tc>
        <w:tc>
          <w:tcPr>
            <w:tcW w:w="1698"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7</w:t>
            </w:r>
          </w:p>
        </w:tc>
        <w:tc>
          <w:tcPr>
            <w:tcW w:w="1499"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10</w:t>
            </w:r>
          </w:p>
        </w:tc>
        <w:tc>
          <w:tcPr>
            <w:tcW w:w="2178"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704</w:t>
            </w:r>
          </w:p>
        </w:tc>
      </w:tr>
      <w:tr w:rsidR="00D06D55">
        <w:trPr>
          <w:trHeight w:val="480"/>
        </w:trPr>
        <w:tc>
          <w:tcPr>
            <w:tcW w:w="983" w:type="dxa"/>
            <w:tcBorders>
              <w:top w:val="single" w:sz="6" w:space="0" w:color="DDDDDD"/>
              <w:bottom w:val="single" w:sz="12"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5</w:t>
            </w:r>
          </w:p>
        </w:tc>
        <w:tc>
          <w:tcPr>
            <w:tcW w:w="1370" w:type="dxa"/>
            <w:tcBorders>
              <w:top w:val="single" w:sz="6" w:space="0" w:color="DDDDDD"/>
              <w:bottom w:val="single" w:sz="12"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3</w:t>
            </w:r>
          </w:p>
        </w:tc>
        <w:tc>
          <w:tcPr>
            <w:tcW w:w="1300" w:type="dxa"/>
            <w:tcBorders>
              <w:top w:val="single" w:sz="6" w:space="0" w:color="DDDDDD"/>
              <w:bottom w:val="single" w:sz="12"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690</w:t>
            </w:r>
          </w:p>
        </w:tc>
        <w:tc>
          <w:tcPr>
            <w:tcW w:w="1698" w:type="dxa"/>
            <w:tcBorders>
              <w:top w:val="single" w:sz="6" w:space="0" w:color="DDDDDD"/>
              <w:bottom w:val="single" w:sz="12"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2</w:t>
            </w:r>
          </w:p>
        </w:tc>
        <w:tc>
          <w:tcPr>
            <w:tcW w:w="1499" w:type="dxa"/>
            <w:tcBorders>
              <w:top w:val="single" w:sz="6" w:space="0" w:color="DDDDDD"/>
              <w:bottom w:val="single" w:sz="12"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10</w:t>
            </w:r>
          </w:p>
        </w:tc>
        <w:tc>
          <w:tcPr>
            <w:tcW w:w="2178" w:type="dxa"/>
            <w:tcBorders>
              <w:top w:val="single" w:sz="6" w:space="0" w:color="DDDDDD"/>
              <w:bottom w:val="single" w:sz="12"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704</w:t>
            </w:r>
          </w:p>
        </w:tc>
      </w:tr>
    </w:tbl>
    <w:p w:rsidR="00D06D55" w:rsidRDefault="00476E8B">
      <w:pPr>
        <w:pStyle w:val="Titolo1"/>
        <w:jc w:val="both"/>
      </w:pPr>
      <w:bookmarkStart w:id="11" w:name="_1vc4ureqnsti" w:colFirst="0" w:colLast="0"/>
      <w:bookmarkEnd w:id="11"/>
      <w:r>
        <w:t>4.5 Organiser ses données</w:t>
      </w:r>
    </w:p>
    <w:p w:rsidR="00D06D55" w:rsidRDefault="00D06D55">
      <w:pPr>
        <w:jc w:val="both"/>
      </w:pPr>
    </w:p>
    <w:p w:rsidR="00D06D55" w:rsidRDefault="00476E8B">
      <w:pPr>
        <w:jc w:val="both"/>
      </w:pPr>
      <w:r>
        <w:rPr>
          <w:color w:val="333333"/>
          <w:highlight w:val="white"/>
        </w:rPr>
        <w:t xml:space="preserve">Télécharger les données contenues dans le fichier </w:t>
      </w:r>
      <w:hyperlink r:id="rId17">
        <w:r>
          <w:rPr>
            <w:color w:val="4183C4"/>
          </w:rPr>
          <w:t>personality.csv</w:t>
        </w:r>
      </w:hyperlink>
      <w:r>
        <w:rPr>
          <w:color w:val="333333"/>
          <w:highlight w:val="white"/>
        </w:rPr>
        <w:t>. Ces données sont issues d’un questionnaire célèbre de personnalité à 5 facteur</w:t>
      </w:r>
      <w:r>
        <w:rPr>
          <w:color w:val="333333"/>
          <w:highlight w:val="white"/>
        </w:rPr>
        <w:t>s (OCEAN). Chaque question est labellisée par la dimension à laquelle elle appartient (Op = ouverture (</w:t>
      </w:r>
      <w:r>
        <w:rPr>
          <w:i/>
          <w:color w:val="333333"/>
          <w:highlight w:val="white"/>
        </w:rPr>
        <w:t>openness</w:t>
      </w:r>
      <w:r>
        <w:rPr>
          <w:color w:val="333333"/>
          <w:highlight w:val="white"/>
        </w:rPr>
        <w:t>), Co = conscience professionnelle (</w:t>
      </w:r>
      <w:r>
        <w:rPr>
          <w:i/>
          <w:color w:val="333333"/>
          <w:highlight w:val="white"/>
        </w:rPr>
        <w:t>conscientiousness</w:t>
      </w:r>
      <w:r>
        <w:rPr>
          <w:color w:val="333333"/>
          <w:highlight w:val="white"/>
        </w:rPr>
        <w:t>), Ex = extraversion, Ag = agréabilité (</w:t>
      </w:r>
      <w:r>
        <w:rPr>
          <w:i/>
          <w:color w:val="333333"/>
          <w:highlight w:val="white"/>
        </w:rPr>
        <w:t>agreeableness</w:t>
      </w:r>
      <w:r>
        <w:rPr>
          <w:color w:val="333333"/>
          <w:highlight w:val="white"/>
        </w:rPr>
        <w:t>), and Ne =  névrosisme (</w:t>
      </w:r>
      <w:r>
        <w:rPr>
          <w:i/>
          <w:color w:val="333333"/>
          <w:highlight w:val="white"/>
        </w:rPr>
        <w:t>neuroticism</w:t>
      </w:r>
      <w:r>
        <w:rPr>
          <w:color w:val="333333"/>
          <w:highlight w:val="white"/>
        </w:rPr>
        <w:t xml:space="preserve">)) </w:t>
      </w:r>
      <w:r>
        <w:rPr>
          <w:color w:val="333333"/>
          <w:highlight w:val="white"/>
        </w:rPr>
        <w:t>ainsi que par le numéro de question.</w:t>
      </w:r>
    </w:p>
    <w:p w:rsidR="00D06D55" w:rsidRDefault="00D06D55">
      <w:pPr>
        <w:jc w:val="both"/>
      </w:pPr>
    </w:p>
    <w:p w:rsidR="00D06D55" w:rsidRDefault="00D06D55">
      <w:pPr>
        <w:jc w:val="both"/>
      </w:pPr>
    </w:p>
    <w:tbl>
      <w:tblPr>
        <w:tblStyle w:val="a2"/>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rPr>
                <w:rFonts w:ascii="Courier New" w:eastAsia="Courier New" w:hAnsi="Courier New" w:cs="Courier New"/>
                <w:i/>
                <w:color w:val="60A0B0"/>
              </w:rPr>
            </w:pPr>
            <w:r>
              <w:rPr>
                <w:rFonts w:ascii="Courier New" w:eastAsia="Courier New" w:hAnsi="Courier New" w:cs="Courier New"/>
                <w:i/>
                <w:color w:val="60A0B0"/>
              </w:rPr>
              <w:t xml:space="preserve">ocean &lt;- </w:t>
            </w:r>
            <w:r>
              <w:rPr>
                <w:rFonts w:ascii="Courier New" w:eastAsia="Courier New" w:hAnsi="Courier New" w:cs="Courier New"/>
                <w:b/>
                <w:color w:val="007020"/>
              </w:rPr>
              <w:t>read_csv</w:t>
            </w:r>
            <w:r>
              <w:rPr>
                <w:rFonts w:ascii="Courier New" w:eastAsia="Courier New" w:hAnsi="Courier New" w:cs="Courier New"/>
                <w:i/>
                <w:color w:val="60A0B0"/>
              </w:rPr>
              <w:t>("https://psyteachr.github.io/msc-data-skills/data/personality.csv")</w:t>
            </w:r>
          </w:p>
        </w:tc>
      </w:tr>
    </w:tbl>
    <w:p w:rsidR="00D06D55" w:rsidRDefault="00D06D55">
      <w:pPr>
        <w:jc w:val="both"/>
      </w:pPr>
    </w:p>
    <w:p w:rsidR="00D06D55" w:rsidRDefault="00476E8B">
      <w:pPr>
        <w:jc w:val="both"/>
      </w:pPr>
      <w:r>
        <w:t>&lt;&lt; the resulting table seems too large to be copy-pasted here…&gt;</w:t>
      </w:r>
    </w:p>
    <w:p w:rsidR="00D06D55" w:rsidRDefault="00476E8B">
      <w:pPr>
        <w:pStyle w:val="Titolo2"/>
        <w:jc w:val="both"/>
      </w:pPr>
      <w:bookmarkStart w:id="12" w:name="_545dwmvsubeq" w:colFirst="0" w:colLast="0"/>
      <w:bookmarkEnd w:id="12"/>
      <w:r>
        <w:lastRenderedPageBreak/>
        <w:t>4.5.1 gather()</w:t>
      </w:r>
    </w:p>
    <w:p w:rsidR="00D06D55" w:rsidRDefault="00D06D55">
      <w:pPr>
        <w:jc w:val="both"/>
      </w:pPr>
    </w:p>
    <w:p w:rsidR="00D06D55" w:rsidRDefault="00476E8B">
      <w:pPr>
        <w:spacing w:after="200"/>
        <w:jc w:val="both"/>
        <w:rPr>
          <w:rFonts w:ascii="Courier New" w:eastAsia="Courier New" w:hAnsi="Courier New" w:cs="Courier New"/>
          <w:color w:val="333333"/>
          <w:shd w:val="clear" w:color="auto" w:fill="F7F7F7"/>
        </w:rPr>
      </w:pPr>
      <w:r>
        <w:rPr>
          <w:rFonts w:ascii="Courier New" w:eastAsia="Courier New" w:hAnsi="Courier New" w:cs="Courier New"/>
          <w:color w:val="333333"/>
          <w:shd w:val="clear" w:color="auto" w:fill="F7F7F7"/>
        </w:rPr>
        <w:t>gather(data, key = "key", value = "value", ..., na.rm = FALSE, convert = FALSE, factor_key = FALSE)</w:t>
      </w:r>
    </w:p>
    <w:p w:rsidR="00D06D55" w:rsidRDefault="00476E8B">
      <w:pPr>
        <w:numPr>
          <w:ilvl w:val="0"/>
          <w:numId w:val="6"/>
        </w:numPr>
        <w:jc w:val="both"/>
      </w:pPr>
      <w:r>
        <w:rPr>
          <w:rFonts w:ascii="Courier New" w:eastAsia="Courier New" w:hAnsi="Courier New" w:cs="Courier New"/>
          <w:color w:val="333333"/>
          <w:shd w:val="clear" w:color="auto" w:fill="F7F7F7"/>
        </w:rPr>
        <w:t>key</w:t>
      </w:r>
      <w:r>
        <w:rPr>
          <w:color w:val="333333"/>
        </w:rPr>
        <w:t xml:space="preserve"> détermine le nom de la colonne qui contiendra les noms de lignes (“question” dans notre exemple).</w:t>
      </w:r>
    </w:p>
    <w:p w:rsidR="00D06D55" w:rsidRDefault="00476E8B">
      <w:pPr>
        <w:numPr>
          <w:ilvl w:val="0"/>
          <w:numId w:val="6"/>
        </w:numPr>
        <w:jc w:val="both"/>
      </w:pPr>
      <w:r>
        <w:rPr>
          <w:rFonts w:ascii="Courier New" w:eastAsia="Courier New" w:hAnsi="Courier New" w:cs="Courier New"/>
          <w:color w:val="333333"/>
          <w:shd w:val="clear" w:color="auto" w:fill="F7F7F7"/>
        </w:rPr>
        <w:t>value</w:t>
      </w:r>
      <w:r>
        <w:rPr>
          <w:color w:val="333333"/>
        </w:rPr>
        <w:t xml:space="preserve"> détermine le nom de la colonne qui contiendra les valeurs contenues dans les colonnes que l’on souhaite rassembler (“score” dans cet exemple).</w:t>
      </w:r>
    </w:p>
    <w:p w:rsidR="00D06D55" w:rsidRDefault="00476E8B">
      <w:pPr>
        <w:numPr>
          <w:ilvl w:val="0"/>
          <w:numId w:val="6"/>
        </w:numPr>
        <w:jc w:val="both"/>
      </w:pPr>
      <w:r>
        <w:rPr>
          <w:rFonts w:ascii="Courier New" w:eastAsia="Courier New" w:hAnsi="Courier New" w:cs="Courier New"/>
          <w:color w:val="333333"/>
          <w:shd w:val="clear" w:color="auto" w:fill="F7F7F7"/>
        </w:rPr>
        <w:t>...</w:t>
      </w:r>
      <w:r>
        <w:rPr>
          <w:color w:val="333333"/>
        </w:rPr>
        <w:t xml:space="preserve"> fait</w:t>
      </w:r>
      <w:r>
        <w:rPr>
          <w:color w:val="333333"/>
        </w:rPr>
        <w:t xml:space="preserve"> référence aux colonnes que l’on souhaite rassembler. On peut faire référence à ces colonnes soit par leur nom (e.g., </w:t>
      </w:r>
      <w:r>
        <w:rPr>
          <w:rFonts w:ascii="Courier New" w:eastAsia="Courier New" w:hAnsi="Courier New" w:cs="Courier New"/>
          <w:color w:val="333333"/>
          <w:shd w:val="clear" w:color="auto" w:fill="F7F7F7"/>
        </w:rPr>
        <w:t>col1, col2, col3, col4</w:t>
      </w:r>
      <w:r>
        <w:rPr>
          <w:color w:val="333333"/>
        </w:rPr>
        <w:t xml:space="preserve"> ou </w:t>
      </w:r>
      <w:r>
        <w:rPr>
          <w:rFonts w:ascii="Courier New" w:eastAsia="Courier New" w:hAnsi="Courier New" w:cs="Courier New"/>
          <w:color w:val="333333"/>
          <w:shd w:val="clear" w:color="auto" w:fill="F7F7F7"/>
        </w:rPr>
        <w:t>col1:col4</w:t>
      </w:r>
      <w:r>
        <w:rPr>
          <w:color w:val="333333"/>
        </w:rPr>
        <w:t xml:space="preserve">), soit par leur position (e.g., </w:t>
      </w:r>
      <w:r>
        <w:rPr>
          <w:rFonts w:ascii="Courier New" w:eastAsia="Courier New" w:hAnsi="Courier New" w:cs="Courier New"/>
          <w:color w:val="333333"/>
          <w:shd w:val="clear" w:color="auto" w:fill="F7F7F7"/>
        </w:rPr>
        <w:t>8, 9, 10</w:t>
      </w:r>
      <w:r>
        <w:rPr>
          <w:color w:val="333333"/>
        </w:rPr>
        <w:t xml:space="preserve"> ou </w:t>
      </w:r>
      <w:r>
        <w:rPr>
          <w:rFonts w:ascii="Courier New" w:eastAsia="Courier New" w:hAnsi="Courier New" w:cs="Courier New"/>
          <w:color w:val="333333"/>
          <w:shd w:val="clear" w:color="auto" w:fill="F7F7F7"/>
        </w:rPr>
        <w:t>8:10</w:t>
      </w:r>
      <w:r>
        <w:rPr>
          <w:color w:val="333333"/>
        </w:rPr>
        <w:t>).</w:t>
      </w:r>
    </w:p>
    <w:p w:rsidR="00D06D55" w:rsidRDefault="00476E8B">
      <w:pPr>
        <w:numPr>
          <w:ilvl w:val="0"/>
          <w:numId w:val="6"/>
        </w:numPr>
        <w:jc w:val="both"/>
      </w:pPr>
      <w:r>
        <w:rPr>
          <w:rFonts w:ascii="Courier New" w:eastAsia="Courier New" w:hAnsi="Courier New" w:cs="Courier New"/>
          <w:color w:val="333333"/>
          <w:shd w:val="clear" w:color="auto" w:fill="F7F7F7"/>
        </w:rPr>
        <w:t>na.rm</w:t>
      </w:r>
      <w:r>
        <w:rPr>
          <w:color w:val="333333"/>
        </w:rPr>
        <w:t xml:space="preserve"> détermine si les lignes qui contiennent des v</w:t>
      </w:r>
      <w:r>
        <w:rPr>
          <w:color w:val="333333"/>
        </w:rPr>
        <w:t>aleurs manquantes (NA) doivent être supprimées.</w:t>
      </w:r>
    </w:p>
    <w:p w:rsidR="00D06D55" w:rsidRDefault="00476E8B">
      <w:pPr>
        <w:numPr>
          <w:ilvl w:val="0"/>
          <w:numId w:val="6"/>
        </w:numPr>
        <w:jc w:val="both"/>
      </w:pPr>
      <w:r>
        <w:rPr>
          <w:rFonts w:ascii="Courier New" w:eastAsia="Courier New" w:hAnsi="Courier New" w:cs="Courier New"/>
          <w:color w:val="333333"/>
          <w:shd w:val="clear" w:color="auto" w:fill="F7F7F7"/>
        </w:rPr>
        <w:t>convert</w:t>
      </w:r>
      <w:r>
        <w:rPr>
          <w:color w:val="333333"/>
        </w:rPr>
        <w:t xml:space="preserve"> détermine si le résultat (ou plutôt les colonnes résultant) de l’appel à la fonction </w:t>
      </w:r>
      <w:r>
        <w:rPr>
          <w:rFonts w:ascii="Courier New" w:eastAsia="Courier New" w:hAnsi="Courier New" w:cs="Courier New"/>
          <w:color w:val="333333"/>
          <w:shd w:val="clear" w:color="auto" w:fill="F7F7F7"/>
        </w:rPr>
        <w:t>gather()</w:t>
      </w:r>
      <w:r>
        <w:rPr>
          <w:color w:val="333333"/>
        </w:rPr>
        <w:t xml:space="preserve"> doit être converti en un autre type de données que le type de données (des colonnes) d’origine.</w:t>
      </w:r>
    </w:p>
    <w:p w:rsidR="00D06D55" w:rsidRDefault="00476E8B">
      <w:pPr>
        <w:numPr>
          <w:ilvl w:val="0"/>
          <w:numId w:val="6"/>
        </w:numPr>
        <w:spacing w:after="400"/>
        <w:jc w:val="both"/>
      </w:pPr>
      <w:r>
        <w:rPr>
          <w:rFonts w:ascii="Courier New" w:eastAsia="Courier New" w:hAnsi="Courier New" w:cs="Courier New"/>
          <w:color w:val="333333"/>
          <w:shd w:val="clear" w:color="auto" w:fill="F7F7F7"/>
        </w:rPr>
        <w:t>factor_key</w:t>
      </w:r>
      <w:r>
        <w:rPr>
          <w:color w:val="333333"/>
        </w:rPr>
        <w:t xml:space="preserve"> détermine si les valeurs </w:t>
      </w:r>
      <w:r>
        <w:rPr>
          <w:rFonts w:ascii="Courier New" w:eastAsia="Courier New" w:hAnsi="Courier New" w:cs="Courier New"/>
          <w:color w:val="333333"/>
          <w:shd w:val="clear" w:color="auto" w:fill="F7F7F7"/>
        </w:rPr>
        <w:t>key</w:t>
      </w:r>
      <w:r>
        <w:rPr>
          <w:color w:val="333333"/>
        </w:rPr>
        <w:t xml:space="preserve"> (i.e., les labels) doivent être stockées comme un facteur (avec le même ordre que dans le tableau d’origine) ou comme un vecteur de caractères.</w:t>
      </w:r>
    </w:p>
    <w:p w:rsidR="00D06D55" w:rsidRDefault="00476E8B">
      <w:pPr>
        <w:spacing w:after="400"/>
        <w:jc w:val="both"/>
      </w:pPr>
      <w:r>
        <w:rPr>
          <w:rFonts w:ascii="Courier New" w:eastAsia="Courier New" w:hAnsi="Courier New" w:cs="Courier New"/>
          <w:color w:val="333333"/>
          <w:shd w:val="clear" w:color="auto" w:fill="F7F7F7"/>
        </w:rPr>
        <w:t>ocean</w:t>
      </w:r>
      <w:r>
        <w:rPr>
          <w:color w:val="333333"/>
          <w:highlight w:val="white"/>
        </w:rPr>
        <w:t xml:space="preserve"> est présenté au format large (</w:t>
      </w:r>
      <w:r>
        <w:rPr>
          <w:i/>
          <w:color w:val="333333"/>
          <w:highlight w:val="white"/>
        </w:rPr>
        <w:t>wide</w:t>
      </w:r>
      <w:r>
        <w:rPr>
          <w:color w:val="333333"/>
          <w:highlight w:val="white"/>
        </w:rPr>
        <w:t>), avec une colonne unique par question. N</w:t>
      </w:r>
      <w:r>
        <w:rPr>
          <w:color w:val="333333"/>
          <w:highlight w:val="white"/>
        </w:rPr>
        <w:t>ous allons modifier ce jeu de données de manière à obtenir une ligne pour chaque observation (</w:t>
      </w:r>
      <w:r>
        <w:rPr>
          <w:i/>
          <w:color w:val="333333"/>
          <w:highlight w:val="white"/>
        </w:rPr>
        <w:t xml:space="preserve">user </w:t>
      </w:r>
      <w:r>
        <w:rPr>
          <w:color w:val="333333"/>
          <w:highlight w:val="white"/>
        </w:rPr>
        <w:t xml:space="preserve">* </w:t>
      </w:r>
      <w:r>
        <w:rPr>
          <w:i/>
          <w:color w:val="333333"/>
          <w:highlight w:val="white"/>
        </w:rPr>
        <w:t>question</w:t>
      </w:r>
      <w:r>
        <w:rPr>
          <w:color w:val="333333"/>
          <w:highlight w:val="white"/>
        </w:rPr>
        <w:t xml:space="preserve">). Le tableau de données final doit contenir les colonnes suivantes: </w:t>
      </w:r>
      <w:r>
        <w:rPr>
          <w:rFonts w:ascii="Courier New" w:eastAsia="Courier New" w:hAnsi="Courier New" w:cs="Courier New"/>
          <w:color w:val="333333"/>
          <w:shd w:val="clear" w:color="auto" w:fill="F7F7F7"/>
        </w:rPr>
        <w:t>user_id</w:t>
      </w:r>
      <w:r>
        <w:rPr>
          <w:color w:val="333333"/>
          <w:highlight w:val="white"/>
        </w:rPr>
        <w:t xml:space="preserve">, </w:t>
      </w:r>
      <w:r>
        <w:rPr>
          <w:rFonts w:ascii="Courier New" w:eastAsia="Courier New" w:hAnsi="Courier New" w:cs="Courier New"/>
          <w:color w:val="333333"/>
          <w:shd w:val="clear" w:color="auto" w:fill="F7F7F7"/>
        </w:rPr>
        <w:t>date</w:t>
      </w:r>
      <w:r>
        <w:rPr>
          <w:color w:val="333333"/>
          <w:highlight w:val="white"/>
        </w:rPr>
        <w:t xml:space="preserve">, </w:t>
      </w:r>
      <w:r>
        <w:rPr>
          <w:rFonts w:ascii="Courier New" w:eastAsia="Courier New" w:hAnsi="Courier New" w:cs="Courier New"/>
          <w:color w:val="333333"/>
          <w:shd w:val="clear" w:color="auto" w:fill="F7F7F7"/>
        </w:rPr>
        <w:t>question</w:t>
      </w:r>
      <w:r>
        <w:rPr>
          <w:color w:val="333333"/>
          <w:highlight w:val="white"/>
        </w:rPr>
        <w:t xml:space="preserve">, et </w:t>
      </w:r>
      <w:r>
        <w:rPr>
          <w:rFonts w:ascii="Courier New" w:eastAsia="Courier New" w:hAnsi="Courier New" w:cs="Courier New"/>
          <w:color w:val="333333"/>
          <w:shd w:val="clear" w:color="auto" w:fill="F7F7F7"/>
        </w:rPr>
        <w:t>score</w:t>
      </w:r>
      <w:r>
        <w:rPr>
          <w:color w:val="333333"/>
          <w:highlight w:val="white"/>
        </w:rPr>
        <w:t>.</w:t>
      </w:r>
    </w:p>
    <w:tbl>
      <w:tblPr>
        <w:tblStyle w:val="a3"/>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ocean_gathered &lt;- </w:t>
            </w:r>
            <w:r>
              <w:rPr>
                <w:rFonts w:ascii="Courier New" w:eastAsia="Courier New" w:hAnsi="Courier New" w:cs="Courier New"/>
                <w:b/>
                <w:color w:val="007020"/>
              </w:rPr>
              <w:t>gather</w:t>
            </w:r>
            <w:r>
              <w:rPr>
                <w:rFonts w:ascii="Courier New" w:eastAsia="Courier New" w:hAnsi="Courier New" w:cs="Courier New"/>
                <w:color w:val="60A0B0"/>
              </w:rPr>
              <w:t>(ocean, "question",</w:t>
            </w:r>
            <w:r>
              <w:rPr>
                <w:rFonts w:ascii="Courier New" w:eastAsia="Courier New" w:hAnsi="Courier New" w:cs="Courier New"/>
                <w:color w:val="60A0B0"/>
              </w:rPr>
              <w:t xml:space="preserve"> "score", Op1:Ex9)</w:t>
            </w:r>
          </w:p>
        </w:tc>
      </w:tr>
    </w:tbl>
    <w:p w:rsidR="00D06D55" w:rsidRDefault="00D06D55">
      <w:pPr>
        <w:jc w:val="both"/>
      </w:pPr>
    </w:p>
    <w:p w:rsidR="00D06D55" w:rsidRDefault="00D06D55">
      <w:pPr>
        <w:jc w:val="both"/>
      </w:pPr>
    </w:p>
    <w:tbl>
      <w:tblPr>
        <w:tblStyle w:val="a4"/>
        <w:tblW w:w="9030" w:type="dxa"/>
        <w:tblInd w:w="0" w:type="dxa"/>
        <w:tblLayout w:type="fixed"/>
        <w:tblLook w:val="0600" w:firstRow="0" w:lastRow="0" w:firstColumn="0" w:lastColumn="0" w:noHBand="1" w:noVBand="1"/>
      </w:tblPr>
      <w:tblGrid>
        <w:gridCol w:w="2087"/>
        <w:gridCol w:w="2815"/>
        <w:gridCol w:w="2369"/>
        <w:gridCol w:w="1759"/>
      </w:tblGrid>
      <w:tr w:rsidR="00D06D55">
        <w:trPr>
          <w:trHeight w:val="480"/>
        </w:trPr>
        <w:tc>
          <w:tcPr>
            <w:tcW w:w="2087"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180"/>
              <w:jc w:val="center"/>
            </w:pPr>
            <w:r>
              <w:rPr>
                <w:b/>
              </w:rPr>
              <w:t>user_id</w:t>
            </w:r>
          </w:p>
        </w:tc>
        <w:tc>
          <w:tcPr>
            <w:tcW w:w="2814"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180"/>
              <w:jc w:val="center"/>
            </w:pPr>
            <w:r>
              <w:rPr>
                <w:b/>
              </w:rPr>
              <w:t>date</w:t>
            </w:r>
          </w:p>
        </w:tc>
        <w:tc>
          <w:tcPr>
            <w:tcW w:w="2368"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180"/>
              <w:jc w:val="center"/>
            </w:pPr>
            <w:r>
              <w:rPr>
                <w:b/>
              </w:rPr>
              <w:t>question</w:t>
            </w:r>
          </w:p>
        </w:tc>
        <w:tc>
          <w:tcPr>
            <w:tcW w:w="1759"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180"/>
              <w:jc w:val="center"/>
            </w:pPr>
            <w:r>
              <w:rPr>
                <w:b/>
              </w:rPr>
              <w:t>score</w:t>
            </w:r>
          </w:p>
        </w:tc>
      </w:tr>
      <w:tr w:rsidR="00D06D55">
        <w:trPr>
          <w:trHeight w:val="460"/>
        </w:trPr>
        <w:tc>
          <w:tcPr>
            <w:tcW w:w="2087"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180"/>
              <w:jc w:val="center"/>
            </w:pPr>
            <w:r>
              <w:t>0</w:t>
            </w:r>
          </w:p>
        </w:tc>
        <w:tc>
          <w:tcPr>
            <w:tcW w:w="2814"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180"/>
              <w:jc w:val="center"/>
            </w:pPr>
            <w:r>
              <w:t>2006-03-23</w:t>
            </w:r>
          </w:p>
        </w:tc>
        <w:tc>
          <w:tcPr>
            <w:tcW w:w="2368"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180"/>
              <w:jc w:val="center"/>
            </w:pPr>
            <w:r>
              <w:t>Op1</w:t>
            </w:r>
          </w:p>
        </w:tc>
        <w:tc>
          <w:tcPr>
            <w:tcW w:w="1759"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180"/>
              <w:jc w:val="center"/>
            </w:pPr>
            <w:r>
              <w:t>3</w:t>
            </w:r>
          </w:p>
        </w:tc>
      </w:tr>
      <w:tr w:rsidR="00D06D55">
        <w:trPr>
          <w:trHeight w:val="460"/>
        </w:trPr>
        <w:tc>
          <w:tcPr>
            <w:tcW w:w="2087"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180"/>
              <w:jc w:val="center"/>
            </w:pPr>
            <w:r>
              <w:t>1</w:t>
            </w:r>
          </w:p>
        </w:tc>
        <w:tc>
          <w:tcPr>
            <w:tcW w:w="2814"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180"/>
              <w:jc w:val="center"/>
            </w:pPr>
            <w:r>
              <w:t>2006-02-08</w:t>
            </w:r>
          </w:p>
        </w:tc>
        <w:tc>
          <w:tcPr>
            <w:tcW w:w="2368"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180"/>
              <w:jc w:val="center"/>
            </w:pPr>
            <w:r>
              <w:t>Op1</w:t>
            </w:r>
          </w:p>
        </w:tc>
        <w:tc>
          <w:tcPr>
            <w:tcW w:w="1759"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180"/>
              <w:jc w:val="center"/>
            </w:pPr>
            <w:r>
              <w:t>6</w:t>
            </w:r>
          </w:p>
        </w:tc>
      </w:tr>
      <w:tr w:rsidR="00D06D55">
        <w:trPr>
          <w:trHeight w:val="460"/>
        </w:trPr>
        <w:tc>
          <w:tcPr>
            <w:tcW w:w="2087"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180"/>
              <w:jc w:val="center"/>
            </w:pPr>
            <w:r>
              <w:t>2</w:t>
            </w:r>
          </w:p>
        </w:tc>
        <w:tc>
          <w:tcPr>
            <w:tcW w:w="2814"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180"/>
              <w:jc w:val="center"/>
            </w:pPr>
            <w:r>
              <w:t>2005-10-24</w:t>
            </w:r>
          </w:p>
        </w:tc>
        <w:tc>
          <w:tcPr>
            <w:tcW w:w="2368"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180"/>
              <w:jc w:val="center"/>
            </w:pPr>
            <w:r>
              <w:t>Op1</w:t>
            </w:r>
          </w:p>
        </w:tc>
        <w:tc>
          <w:tcPr>
            <w:tcW w:w="1759"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180"/>
              <w:jc w:val="center"/>
            </w:pPr>
            <w:r>
              <w:t>6</w:t>
            </w:r>
          </w:p>
        </w:tc>
      </w:tr>
      <w:tr w:rsidR="00D06D55">
        <w:trPr>
          <w:trHeight w:val="460"/>
        </w:trPr>
        <w:tc>
          <w:tcPr>
            <w:tcW w:w="2087"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180"/>
              <w:jc w:val="center"/>
            </w:pPr>
            <w:r>
              <w:t>5</w:t>
            </w:r>
          </w:p>
        </w:tc>
        <w:tc>
          <w:tcPr>
            <w:tcW w:w="2814"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180"/>
              <w:jc w:val="center"/>
            </w:pPr>
            <w:r>
              <w:t>2005-12-07</w:t>
            </w:r>
          </w:p>
        </w:tc>
        <w:tc>
          <w:tcPr>
            <w:tcW w:w="2368"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180"/>
              <w:jc w:val="center"/>
            </w:pPr>
            <w:r>
              <w:t>Op1</w:t>
            </w:r>
          </w:p>
        </w:tc>
        <w:tc>
          <w:tcPr>
            <w:tcW w:w="1759"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180"/>
              <w:jc w:val="center"/>
            </w:pPr>
            <w:r>
              <w:t>6</w:t>
            </w:r>
          </w:p>
        </w:tc>
      </w:tr>
      <w:tr w:rsidR="00D06D55">
        <w:trPr>
          <w:trHeight w:val="460"/>
        </w:trPr>
        <w:tc>
          <w:tcPr>
            <w:tcW w:w="2087"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180"/>
              <w:jc w:val="center"/>
            </w:pPr>
            <w:r>
              <w:t>8</w:t>
            </w:r>
          </w:p>
        </w:tc>
        <w:tc>
          <w:tcPr>
            <w:tcW w:w="2814"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180"/>
              <w:jc w:val="center"/>
            </w:pPr>
            <w:r>
              <w:t>2006-07-27</w:t>
            </w:r>
          </w:p>
        </w:tc>
        <w:tc>
          <w:tcPr>
            <w:tcW w:w="2368"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180"/>
              <w:jc w:val="center"/>
            </w:pPr>
            <w:r>
              <w:t>Op1</w:t>
            </w:r>
          </w:p>
        </w:tc>
        <w:tc>
          <w:tcPr>
            <w:tcW w:w="1759"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180"/>
              <w:jc w:val="center"/>
            </w:pPr>
            <w:r>
              <w:t>6</w:t>
            </w:r>
          </w:p>
        </w:tc>
      </w:tr>
      <w:tr w:rsidR="00D06D55">
        <w:trPr>
          <w:trHeight w:val="480"/>
        </w:trPr>
        <w:tc>
          <w:tcPr>
            <w:tcW w:w="2087" w:type="dxa"/>
            <w:tcBorders>
              <w:top w:val="single" w:sz="6" w:space="0" w:color="DDDDDD"/>
              <w:bottom w:val="single" w:sz="12" w:space="0" w:color="DDDDDD"/>
            </w:tcBorders>
            <w:tcMar>
              <w:top w:w="100" w:type="dxa"/>
              <w:left w:w="200" w:type="dxa"/>
              <w:bottom w:w="100" w:type="dxa"/>
              <w:right w:w="200" w:type="dxa"/>
            </w:tcMar>
          </w:tcPr>
          <w:p w:rsidR="00D06D55" w:rsidRDefault="00476E8B">
            <w:pPr>
              <w:spacing w:after="180"/>
              <w:jc w:val="center"/>
            </w:pPr>
            <w:r>
              <w:lastRenderedPageBreak/>
              <w:t>108</w:t>
            </w:r>
          </w:p>
        </w:tc>
        <w:tc>
          <w:tcPr>
            <w:tcW w:w="2814" w:type="dxa"/>
            <w:tcBorders>
              <w:top w:val="single" w:sz="6" w:space="0" w:color="DDDDDD"/>
              <w:bottom w:val="single" w:sz="12" w:space="0" w:color="DDDDDD"/>
            </w:tcBorders>
            <w:tcMar>
              <w:top w:w="100" w:type="dxa"/>
              <w:left w:w="200" w:type="dxa"/>
              <w:bottom w:w="100" w:type="dxa"/>
              <w:right w:w="200" w:type="dxa"/>
            </w:tcMar>
          </w:tcPr>
          <w:p w:rsidR="00D06D55" w:rsidRDefault="00476E8B">
            <w:pPr>
              <w:spacing w:after="180"/>
              <w:jc w:val="center"/>
            </w:pPr>
            <w:r>
              <w:t>2006-02-28</w:t>
            </w:r>
          </w:p>
        </w:tc>
        <w:tc>
          <w:tcPr>
            <w:tcW w:w="2368" w:type="dxa"/>
            <w:tcBorders>
              <w:top w:val="single" w:sz="6" w:space="0" w:color="DDDDDD"/>
              <w:bottom w:val="single" w:sz="12" w:space="0" w:color="DDDDDD"/>
            </w:tcBorders>
            <w:tcMar>
              <w:top w:w="100" w:type="dxa"/>
              <w:left w:w="200" w:type="dxa"/>
              <w:bottom w:w="100" w:type="dxa"/>
              <w:right w:w="200" w:type="dxa"/>
            </w:tcMar>
          </w:tcPr>
          <w:p w:rsidR="00D06D55" w:rsidRDefault="00476E8B">
            <w:pPr>
              <w:spacing w:after="180"/>
              <w:jc w:val="center"/>
            </w:pPr>
            <w:r>
              <w:t>Op1</w:t>
            </w:r>
          </w:p>
        </w:tc>
        <w:tc>
          <w:tcPr>
            <w:tcW w:w="1759" w:type="dxa"/>
            <w:tcBorders>
              <w:top w:val="single" w:sz="6" w:space="0" w:color="DDDDDD"/>
              <w:bottom w:val="single" w:sz="12" w:space="0" w:color="DDDDDD"/>
            </w:tcBorders>
            <w:tcMar>
              <w:top w:w="100" w:type="dxa"/>
              <w:left w:w="200" w:type="dxa"/>
              <w:bottom w:w="100" w:type="dxa"/>
              <w:right w:w="200" w:type="dxa"/>
            </w:tcMar>
          </w:tcPr>
          <w:p w:rsidR="00D06D55" w:rsidRDefault="00476E8B">
            <w:pPr>
              <w:spacing w:after="180"/>
              <w:jc w:val="center"/>
            </w:pPr>
            <w:r>
              <w:t>3</w:t>
            </w:r>
          </w:p>
        </w:tc>
      </w:tr>
    </w:tbl>
    <w:p w:rsidR="00D06D55" w:rsidRDefault="00D06D55">
      <w:pPr>
        <w:spacing w:after="400"/>
        <w:jc w:val="both"/>
        <w:rPr>
          <w:color w:val="333333"/>
          <w:highlight w:val="white"/>
        </w:rPr>
      </w:pPr>
    </w:p>
    <w:p w:rsidR="00D06D55" w:rsidRDefault="00476E8B">
      <w:pPr>
        <w:pStyle w:val="Titolo2"/>
        <w:jc w:val="both"/>
      </w:pPr>
      <w:bookmarkStart w:id="13" w:name="_ni4dq8tc3rq1" w:colFirst="0" w:colLast="0"/>
      <w:bookmarkEnd w:id="13"/>
      <w:r>
        <w:t>4.5.2 separate()</w:t>
      </w:r>
    </w:p>
    <w:p w:rsidR="00D06D55" w:rsidRDefault="00D06D55">
      <w:pPr>
        <w:jc w:val="both"/>
      </w:pPr>
    </w:p>
    <w:p w:rsidR="00D06D55" w:rsidRDefault="00476E8B">
      <w:pPr>
        <w:spacing w:after="200"/>
        <w:jc w:val="both"/>
        <w:rPr>
          <w:rFonts w:ascii="Courier New" w:eastAsia="Courier New" w:hAnsi="Courier New" w:cs="Courier New"/>
          <w:shd w:val="clear" w:color="auto" w:fill="F7F7F7"/>
        </w:rPr>
      </w:pPr>
      <w:r>
        <w:rPr>
          <w:rFonts w:ascii="Courier New" w:eastAsia="Courier New" w:hAnsi="Courier New" w:cs="Courier New"/>
          <w:shd w:val="clear" w:color="auto" w:fill="F7F7F7"/>
        </w:rPr>
        <w:t>separate(data, col, into, sep = "[^[:alnum:]]+", remove = TRUE, convert = FALSE, extra = "warn", fill = "warn")</w:t>
      </w:r>
    </w:p>
    <w:p w:rsidR="00D06D55" w:rsidRDefault="00476E8B">
      <w:pPr>
        <w:numPr>
          <w:ilvl w:val="0"/>
          <w:numId w:val="2"/>
        </w:numPr>
      </w:pPr>
      <w:r>
        <w:rPr>
          <w:rFonts w:ascii="Courier New" w:eastAsia="Courier New" w:hAnsi="Courier New" w:cs="Courier New"/>
          <w:shd w:val="clear" w:color="auto" w:fill="F7F7F7"/>
        </w:rPr>
        <w:t>col</w:t>
      </w:r>
      <w:r>
        <w:t xml:space="preserve"> est la colonne que nous souhaitons séparer</w:t>
      </w:r>
    </w:p>
    <w:p w:rsidR="00D06D55" w:rsidRDefault="00476E8B">
      <w:pPr>
        <w:numPr>
          <w:ilvl w:val="0"/>
          <w:numId w:val="2"/>
        </w:numPr>
      </w:pPr>
      <w:r>
        <w:rPr>
          <w:rFonts w:ascii="Courier New" w:eastAsia="Courier New" w:hAnsi="Courier New" w:cs="Courier New"/>
          <w:shd w:val="clear" w:color="auto" w:fill="F7F7F7"/>
        </w:rPr>
        <w:t>into</w:t>
      </w:r>
      <w:r>
        <w:t xml:space="preserve"> est un vecteur contenant le nom des nouvelles colonnes à créer</w:t>
      </w:r>
    </w:p>
    <w:p w:rsidR="00D06D55" w:rsidRDefault="00476E8B">
      <w:pPr>
        <w:numPr>
          <w:ilvl w:val="0"/>
          <w:numId w:val="2"/>
        </w:numPr>
      </w:pPr>
      <w:r>
        <w:rPr>
          <w:rFonts w:ascii="Courier New" w:eastAsia="Courier New" w:hAnsi="Courier New" w:cs="Courier New"/>
          <w:shd w:val="clear" w:color="auto" w:fill="F7F7F7"/>
        </w:rPr>
        <w:t>sep</w:t>
      </w:r>
      <w:r>
        <w:t xml:space="preserve"> est le caractère (ou les </w:t>
      </w:r>
      <w:r>
        <w:t xml:space="preserve">caractères) permettant de séparer la colonne d’origine. Par défaut, cela correspond à n’importe quel caractère qui n’est pas </w:t>
      </w:r>
      <w:hyperlink r:id="rId18">
        <w:r>
          <w:rPr>
            <w:color w:val="1155CC"/>
            <w:u w:val="single"/>
          </w:rPr>
          <w:t>alphanumérique</w:t>
        </w:r>
      </w:hyperlink>
      <w:r>
        <w:t xml:space="preserve"> (e.g., </w:t>
      </w:r>
      <w:r>
        <w:rPr>
          <w:rFonts w:ascii="Courier New" w:eastAsia="Courier New" w:hAnsi="Courier New" w:cs="Courier New"/>
          <w:shd w:val="clear" w:color="auto" w:fill="F7F7F7"/>
        </w:rPr>
        <w:t>,_-/:</w:t>
      </w:r>
      <w:r>
        <w:t>)</w:t>
      </w:r>
    </w:p>
    <w:p w:rsidR="00D06D55" w:rsidRDefault="00476E8B">
      <w:pPr>
        <w:numPr>
          <w:ilvl w:val="0"/>
          <w:numId w:val="2"/>
        </w:numPr>
      </w:pPr>
      <w:r>
        <w:rPr>
          <w:rFonts w:ascii="Courier New" w:eastAsia="Courier New" w:hAnsi="Courier New" w:cs="Courier New"/>
          <w:shd w:val="clear" w:color="auto" w:fill="F7F7F7"/>
        </w:rPr>
        <w:t>remove</w:t>
      </w:r>
      <w:r>
        <w:t xml:space="preserve"> détermine s</w:t>
      </w:r>
      <w:r>
        <w:t>i la colonne séparée (</w:t>
      </w:r>
      <w:r>
        <w:rPr>
          <w:rFonts w:ascii="Courier New" w:eastAsia="Courier New" w:hAnsi="Courier New" w:cs="Courier New"/>
          <w:shd w:val="clear" w:color="auto" w:fill="F7F7F7"/>
        </w:rPr>
        <w:t>col</w:t>
      </w:r>
      <w:r>
        <w:t>) doit être supprimée du nouveau tableau de données. Par défaut, la colonne est supprimée.</w:t>
      </w:r>
    </w:p>
    <w:p w:rsidR="00D06D55" w:rsidRDefault="00476E8B">
      <w:pPr>
        <w:numPr>
          <w:ilvl w:val="0"/>
          <w:numId w:val="2"/>
        </w:numPr>
      </w:pPr>
      <w:r>
        <w:rPr>
          <w:rFonts w:ascii="Courier New" w:eastAsia="Courier New" w:hAnsi="Courier New" w:cs="Courier New"/>
          <w:shd w:val="clear" w:color="auto" w:fill="F7F7F7"/>
        </w:rPr>
        <w:t>convert</w:t>
      </w:r>
      <w:r>
        <w:t xml:space="preserve"> </w:t>
      </w:r>
      <w:r>
        <w:rPr>
          <w:color w:val="333333"/>
        </w:rPr>
        <w:t xml:space="preserve">détermine si le résultat (ou plutôt les colonnes résultant) de l’appel à la fonction </w:t>
      </w:r>
      <w:r>
        <w:rPr>
          <w:rFonts w:ascii="Courier New" w:eastAsia="Courier New" w:hAnsi="Courier New" w:cs="Courier New"/>
          <w:shd w:val="clear" w:color="auto" w:fill="F7F7F7"/>
        </w:rPr>
        <w:t>separate()</w:t>
      </w:r>
      <w:r>
        <w:rPr>
          <w:color w:val="333333"/>
        </w:rPr>
        <w:t xml:space="preserve"> doit être converti en un autre type de données que le type de données (des colonnes) d’origine.</w:t>
      </w:r>
    </w:p>
    <w:p w:rsidR="00D06D55" w:rsidRDefault="00476E8B">
      <w:pPr>
        <w:numPr>
          <w:ilvl w:val="0"/>
          <w:numId w:val="2"/>
        </w:numPr>
      </w:pPr>
      <w:r>
        <w:rPr>
          <w:rFonts w:ascii="Courier New" w:eastAsia="Courier New" w:hAnsi="Courier New" w:cs="Courier New"/>
          <w:shd w:val="clear" w:color="auto" w:fill="F7F7F7"/>
        </w:rPr>
        <w:t>extra</w:t>
      </w:r>
      <w:r>
        <w:t xml:space="preserve"> détermine ce qu’il doit advenir des colonnes supplémentair</w:t>
      </w:r>
      <w:r>
        <w:t>es (par exemple si trois colonnes résultent de la séparation alors que l’utilisateur n’a défini que deux noms de colonnes).</w:t>
      </w:r>
    </w:p>
    <w:p w:rsidR="00D06D55" w:rsidRDefault="00476E8B">
      <w:pPr>
        <w:numPr>
          <w:ilvl w:val="0"/>
          <w:numId w:val="2"/>
        </w:numPr>
        <w:spacing w:after="380"/>
      </w:pPr>
      <w:r>
        <w:rPr>
          <w:rFonts w:ascii="Courier New" w:eastAsia="Courier New" w:hAnsi="Courier New" w:cs="Courier New"/>
          <w:shd w:val="clear" w:color="auto" w:fill="F7F7F7"/>
        </w:rPr>
        <w:t>fill</w:t>
      </w:r>
      <w:r>
        <w:t xml:space="preserve"> détermine ce qui doit advenir des colonnes manquantes (par exemple si deux colonnes résultent de la séparation alors que l’util</w:t>
      </w:r>
      <w:r>
        <w:t>isateur a défini trois noms de colonnes).</w:t>
      </w:r>
    </w:p>
    <w:p w:rsidR="00D06D55" w:rsidRDefault="00476E8B">
      <w:pPr>
        <w:spacing w:after="200"/>
        <w:jc w:val="both"/>
      </w:pPr>
      <w:r>
        <w:t xml:space="preserve">Nous allons diviser la colonne </w:t>
      </w:r>
      <w:r>
        <w:rPr>
          <w:rFonts w:ascii="Courier New" w:eastAsia="Courier New" w:hAnsi="Courier New" w:cs="Courier New"/>
          <w:shd w:val="clear" w:color="auto" w:fill="F7F7F7"/>
        </w:rPr>
        <w:t>question</w:t>
      </w:r>
      <w:r>
        <w:t xml:space="preserve"> en deux nouvelles colonnes: </w:t>
      </w:r>
      <w:r>
        <w:rPr>
          <w:rFonts w:ascii="Courier New" w:eastAsia="Courier New" w:hAnsi="Courier New" w:cs="Courier New"/>
          <w:shd w:val="clear" w:color="auto" w:fill="F7F7F7"/>
        </w:rPr>
        <w:t>domain</w:t>
      </w:r>
      <w:r>
        <w:t xml:space="preserve"> et </w:t>
      </w:r>
      <w:r>
        <w:rPr>
          <w:rFonts w:ascii="Courier New" w:eastAsia="Courier New" w:hAnsi="Courier New" w:cs="Courier New"/>
          <w:shd w:val="clear" w:color="auto" w:fill="F7F7F7"/>
        </w:rPr>
        <w:t>qnumber</w:t>
      </w:r>
      <w:r>
        <w:t>.</w:t>
      </w:r>
    </w:p>
    <w:p w:rsidR="00D06D55" w:rsidRDefault="00476E8B">
      <w:pPr>
        <w:spacing w:after="200"/>
        <w:jc w:val="both"/>
      </w:pPr>
      <w:r>
        <w:t xml:space="preserve">Il n’y a pas de caractère à utiliser pour séparer la colonne dans cet exemple, mais nous pouvons séparer une colonne après un nombre spécifique de caractères en utilisant l’argument </w:t>
      </w:r>
      <w:r>
        <w:rPr>
          <w:rFonts w:ascii="Courier New" w:eastAsia="Courier New" w:hAnsi="Courier New" w:cs="Courier New"/>
          <w:shd w:val="clear" w:color="auto" w:fill="F7F7F7"/>
        </w:rPr>
        <w:t>sep</w:t>
      </w:r>
      <w:r>
        <w:t xml:space="preserve"> et en spécifiant un nombre entier. Par exemple, pour séparer le chaîne</w:t>
      </w:r>
      <w:r>
        <w:t xml:space="preserve"> de caractères “abcde” après le troisième caractère, on peut utiliser </w:t>
      </w:r>
      <w:r>
        <w:rPr>
          <w:rFonts w:ascii="Courier New" w:eastAsia="Courier New" w:hAnsi="Courier New" w:cs="Courier New"/>
          <w:shd w:val="clear" w:color="auto" w:fill="F7F7F7"/>
        </w:rPr>
        <w:t>sep = 3</w:t>
      </w:r>
      <w:r>
        <w:t xml:space="preserve">, qui donne le résultat suivant: </w:t>
      </w:r>
      <w:r>
        <w:rPr>
          <w:rFonts w:ascii="Courier New" w:eastAsia="Courier New" w:hAnsi="Courier New" w:cs="Courier New"/>
          <w:shd w:val="clear" w:color="auto" w:fill="F7F7F7"/>
        </w:rPr>
        <w:t>c("abc", "de")</w:t>
      </w:r>
      <w:r>
        <w:t>. On peut aussi utiliser un nombre entier négatif, afin de séparer la colonne avant le n</w:t>
      </w:r>
      <w:r>
        <w:rPr>
          <w:vertAlign w:val="superscript"/>
        </w:rPr>
        <w:t>ième</w:t>
      </w:r>
      <w:r>
        <w:t xml:space="preserve"> caractère à partir de la droite. Par ex</w:t>
      </w:r>
      <w:r>
        <w:t xml:space="preserve">emple, pour séparer une colonne qui contient deux mots de longueur variable et un suffixe composé de deux chiffres (e.g., “lisa03”, ”amanda38”), on peut utiliser </w:t>
      </w:r>
      <w:r>
        <w:rPr>
          <w:rFonts w:ascii="Courier New" w:eastAsia="Courier New" w:hAnsi="Courier New" w:cs="Courier New"/>
          <w:shd w:val="clear" w:color="auto" w:fill="F7F7F7"/>
        </w:rPr>
        <w:t>sep = -2</w:t>
      </w:r>
      <w:r>
        <w:t>.</w:t>
      </w:r>
    </w:p>
    <w:tbl>
      <w:tblPr>
        <w:tblStyle w:val="a5"/>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ocean_sep &lt;- </w:t>
            </w:r>
            <w:r>
              <w:rPr>
                <w:rFonts w:ascii="Courier New" w:eastAsia="Courier New" w:hAnsi="Courier New" w:cs="Courier New"/>
                <w:b/>
                <w:color w:val="007020"/>
              </w:rPr>
              <w:t>separate</w:t>
            </w:r>
            <w:r>
              <w:rPr>
                <w:rFonts w:ascii="Courier New" w:eastAsia="Courier New" w:hAnsi="Courier New" w:cs="Courier New"/>
                <w:color w:val="60A0B0"/>
              </w:rPr>
              <w:t xml:space="preserve">(ocean_gathered, question, </w:t>
            </w:r>
            <w:r>
              <w:rPr>
                <w:rFonts w:ascii="Courier New" w:eastAsia="Courier New" w:hAnsi="Courier New" w:cs="Courier New"/>
                <w:b/>
                <w:color w:val="007020"/>
              </w:rPr>
              <w:t>c</w:t>
            </w:r>
            <w:r>
              <w:rPr>
                <w:rFonts w:ascii="Courier New" w:eastAsia="Courier New" w:hAnsi="Courier New" w:cs="Courier New"/>
                <w:color w:val="60A0B0"/>
              </w:rPr>
              <w:t xml:space="preserve">("domain", "qnumber"), </w:t>
            </w:r>
            <w:r>
              <w:rPr>
                <w:rFonts w:ascii="Courier New" w:eastAsia="Courier New" w:hAnsi="Courier New" w:cs="Courier New"/>
                <w:color w:val="980000"/>
              </w:rPr>
              <w:t xml:space="preserve">sep = </w:t>
            </w:r>
            <w:r>
              <w:rPr>
                <w:rFonts w:ascii="Courier New" w:eastAsia="Courier New" w:hAnsi="Courier New" w:cs="Courier New"/>
                <w:color w:val="007020"/>
              </w:rPr>
              <w:t>2</w:t>
            </w:r>
            <w:r>
              <w:rPr>
                <w:rFonts w:ascii="Courier New" w:eastAsia="Courier New" w:hAnsi="Courier New" w:cs="Courier New"/>
                <w:color w:val="60A0B0"/>
              </w:rPr>
              <w:t>)</w:t>
            </w:r>
          </w:p>
        </w:tc>
      </w:tr>
    </w:tbl>
    <w:p w:rsidR="00D06D55" w:rsidRDefault="00D06D55">
      <w:pPr>
        <w:spacing w:after="200"/>
        <w:jc w:val="both"/>
      </w:pPr>
    </w:p>
    <w:tbl>
      <w:tblPr>
        <w:tblStyle w:val="a6"/>
        <w:tblW w:w="9030" w:type="dxa"/>
        <w:tblInd w:w="0" w:type="dxa"/>
        <w:tblLayout w:type="fixed"/>
        <w:tblLook w:val="0600" w:firstRow="0" w:lastRow="0" w:firstColumn="0" w:lastColumn="0" w:noHBand="1" w:noVBand="1"/>
      </w:tblPr>
      <w:tblGrid>
        <w:gridCol w:w="1687"/>
        <w:gridCol w:w="2273"/>
        <w:gridCol w:w="1709"/>
        <w:gridCol w:w="1944"/>
        <w:gridCol w:w="1417"/>
      </w:tblGrid>
      <w:tr w:rsidR="00D06D55">
        <w:trPr>
          <w:trHeight w:val="480"/>
        </w:trPr>
        <w:tc>
          <w:tcPr>
            <w:tcW w:w="1686"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b/>
                <w:color w:val="333333"/>
              </w:rPr>
              <w:t>u</w:t>
            </w:r>
            <w:r>
              <w:rPr>
                <w:b/>
                <w:color w:val="333333"/>
              </w:rPr>
              <w:t>ser_id</w:t>
            </w:r>
          </w:p>
        </w:tc>
        <w:tc>
          <w:tcPr>
            <w:tcW w:w="2272"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b/>
                <w:color w:val="333333"/>
              </w:rPr>
              <w:t>date</w:t>
            </w:r>
          </w:p>
        </w:tc>
        <w:tc>
          <w:tcPr>
            <w:tcW w:w="1709"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b/>
                <w:color w:val="333333"/>
              </w:rPr>
              <w:t>domain</w:t>
            </w:r>
          </w:p>
        </w:tc>
        <w:tc>
          <w:tcPr>
            <w:tcW w:w="1944"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b/>
                <w:color w:val="333333"/>
              </w:rPr>
              <w:t>qnumber</w:t>
            </w:r>
          </w:p>
        </w:tc>
        <w:tc>
          <w:tcPr>
            <w:tcW w:w="1417"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b/>
                <w:color w:val="333333"/>
              </w:rPr>
              <w:t>score</w:t>
            </w:r>
          </w:p>
        </w:tc>
      </w:tr>
      <w:tr w:rsidR="00D06D55">
        <w:trPr>
          <w:trHeight w:val="460"/>
        </w:trPr>
        <w:tc>
          <w:tcPr>
            <w:tcW w:w="1686"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lastRenderedPageBreak/>
              <w:t>0</w:t>
            </w:r>
          </w:p>
        </w:tc>
        <w:tc>
          <w:tcPr>
            <w:tcW w:w="2272"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2006-03-23</w:t>
            </w:r>
          </w:p>
        </w:tc>
        <w:tc>
          <w:tcPr>
            <w:tcW w:w="1709"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Op</w:t>
            </w:r>
          </w:p>
        </w:tc>
        <w:tc>
          <w:tcPr>
            <w:tcW w:w="1944"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1</w:t>
            </w:r>
          </w:p>
        </w:tc>
        <w:tc>
          <w:tcPr>
            <w:tcW w:w="1417"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3</w:t>
            </w:r>
          </w:p>
        </w:tc>
      </w:tr>
      <w:tr w:rsidR="00D06D55">
        <w:trPr>
          <w:trHeight w:val="460"/>
        </w:trPr>
        <w:tc>
          <w:tcPr>
            <w:tcW w:w="1686"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1</w:t>
            </w:r>
          </w:p>
        </w:tc>
        <w:tc>
          <w:tcPr>
            <w:tcW w:w="2272"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2006-02-08</w:t>
            </w:r>
          </w:p>
        </w:tc>
        <w:tc>
          <w:tcPr>
            <w:tcW w:w="1709"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Op</w:t>
            </w:r>
          </w:p>
        </w:tc>
        <w:tc>
          <w:tcPr>
            <w:tcW w:w="1944"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1</w:t>
            </w:r>
          </w:p>
        </w:tc>
        <w:tc>
          <w:tcPr>
            <w:tcW w:w="1417"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6</w:t>
            </w:r>
          </w:p>
        </w:tc>
      </w:tr>
      <w:tr w:rsidR="00D06D55">
        <w:trPr>
          <w:trHeight w:val="460"/>
        </w:trPr>
        <w:tc>
          <w:tcPr>
            <w:tcW w:w="1686"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2</w:t>
            </w:r>
          </w:p>
        </w:tc>
        <w:tc>
          <w:tcPr>
            <w:tcW w:w="2272"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2005-10-24</w:t>
            </w:r>
          </w:p>
        </w:tc>
        <w:tc>
          <w:tcPr>
            <w:tcW w:w="1709"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Op</w:t>
            </w:r>
          </w:p>
        </w:tc>
        <w:tc>
          <w:tcPr>
            <w:tcW w:w="1944"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1</w:t>
            </w:r>
          </w:p>
        </w:tc>
        <w:tc>
          <w:tcPr>
            <w:tcW w:w="1417"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6</w:t>
            </w:r>
          </w:p>
        </w:tc>
      </w:tr>
      <w:tr w:rsidR="00D06D55">
        <w:trPr>
          <w:trHeight w:val="460"/>
        </w:trPr>
        <w:tc>
          <w:tcPr>
            <w:tcW w:w="1686"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5</w:t>
            </w:r>
          </w:p>
        </w:tc>
        <w:tc>
          <w:tcPr>
            <w:tcW w:w="2272"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2005-12-07</w:t>
            </w:r>
          </w:p>
        </w:tc>
        <w:tc>
          <w:tcPr>
            <w:tcW w:w="1709"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Op</w:t>
            </w:r>
          </w:p>
        </w:tc>
        <w:tc>
          <w:tcPr>
            <w:tcW w:w="1944"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1</w:t>
            </w:r>
          </w:p>
        </w:tc>
        <w:tc>
          <w:tcPr>
            <w:tcW w:w="1417"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6</w:t>
            </w:r>
          </w:p>
        </w:tc>
      </w:tr>
      <w:tr w:rsidR="00D06D55">
        <w:trPr>
          <w:trHeight w:val="460"/>
        </w:trPr>
        <w:tc>
          <w:tcPr>
            <w:tcW w:w="1686"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8</w:t>
            </w:r>
          </w:p>
        </w:tc>
        <w:tc>
          <w:tcPr>
            <w:tcW w:w="2272"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2006-07-27</w:t>
            </w:r>
          </w:p>
        </w:tc>
        <w:tc>
          <w:tcPr>
            <w:tcW w:w="1709"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Op</w:t>
            </w:r>
          </w:p>
        </w:tc>
        <w:tc>
          <w:tcPr>
            <w:tcW w:w="1944"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1</w:t>
            </w:r>
          </w:p>
        </w:tc>
        <w:tc>
          <w:tcPr>
            <w:tcW w:w="1417"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6</w:t>
            </w:r>
          </w:p>
        </w:tc>
      </w:tr>
      <w:tr w:rsidR="00D06D55">
        <w:trPr>
          <w:trHeight w:val="480"/>
        </w:trPr>
        <w:tc>
          <w:tcPr>
            <w:tcW w:w="1686" w:type="dxa"/>
            <w:tcBorders>
              <w:top w:val="single" w:sz="6" w:space="0" w:color="DDDDDD"/>
              <w:bottom w:val="single" w:sz="12"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108</w:t>
            </w:r>
          </w:p>
        </w:tc>
        <w:tc>
          <w:tcPr>
            <w:tcW w:w="2272" w:type="dxa"/>
            <w:tcBorders>
              <w:top w:val="single" w:sz="6" w:space="0" w:color="DDDDDD"/>
              <w:bottom w:val="single" w:sz="12"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2006-02-28</w:t>
            </w:r>
          </w:p>
        </w:tc>
        <w:tc>
          <w:tcPr>
            <w:tcW w:w="1709" w:type="dxa"/>
            <w:tcBorders>
              <w:top w:val="single" w:sz="6" w:space="0" w:color="DDDDDD"/>
              <w:bottom w:val="single" w:sz="12"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Op</w:t>
            </w:r>
          </w:p>
        </w:tc>
        <w:tc>
          <w:tcPr>
            <w:tcW w:w="1944" w:type="dxa"/>
            <w:tcBorders>
              <w:top w:val="single" w:sz="6" w:space="0" w:color="DDDDDD"/>
              <w:bottom w:val="single" w:sz="12"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1</w:t>
            </w:r>
          </w:p>
        </w:tc>
        <w:tc>
          <w:tcPr>
            <w:tcW w:w="1417" w:type="dxa"/>
            <w:tcBorders>
              <w:top w:val="single" w:sz="6" w:space="0" w:color="DDDDDD"/>
              <w:bottom w:val="single" w:sz="12"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3</w:t>
            </w:r>
          </w:p>
        </w:tc>
      </w:tr>
    </w:tbl>
    <w:p w:rsidR="00D06D55" w:rsidRDefault="00D06D55"/>
    <w:tbl>
      <w:tblPr>
        <w:tblStyle w:val="a7"/>
        <w:tblW w:w="9360" w:type="dxa"/>
        <w:tblInd w:w="0" w:type="dxa"/>
        <w:tblLayout w:type="fixed"/>
        <w:tblLook w:val="0600" w:firstRow="0" w:lastRow="0" w:firstColumn="0" w:lastColumn="0" w:noHBand="1" w:noVBand="1"/>
      </w:tblPr>
      <w:tblGrid>
        <w:gridCol w:w="1095"/>
        <w:gridCol w:w="8265"/>
      </w:tblGrid>
      <w:tr w:rsidR="00D06D55">
        <w:tc>
          <w:tcPr>
            <w:tcW w:w="1095" w:type="dxa"/>
            <w:shd w:val="clear" w:color="auto" w:fill="FCE5CD"/>
            <w:tcMar>
              <w:top w:w="100" w:type="dxa"/>
              <w:left w:w="100" w:type="dxa"/>
              <w:bottom w:w="100" w:type="dxa"/>
              <w:right w:w="100" w:type="dxa"/>
            </w:tcMar>
          </w:tcPr>
          <w:p w:rsidR="00D06D55" w:rsidRDefault="00476E8B">
            <w:r>
              <w:rPr>
                <w:noProof/>
              </w:rPr>
              <w:drawing>
                <wp:inline distT="114300" distB="114300" distL="114300" distR="114300">
                  <wp:extent cx="519113" cy="51911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19113" cy="519113"/>
                          </a:xfrm>
                          <a:prstGeom prst="rect">
                            <a:avLst/>
                          </a:prstGeom>
                          <a:ln/>
                        </pic:spPr>
                      </pic:pic>
                    </a:graphicData>
                  </a:graphic>
                </wp:inline>
              </w:drawing>
            </w:r>
          </w:p>
        </w:tc>
        <w:tc>
          <w:tcPr>
            <w:tcW w:w="8265" w:type="dxa"/>
            <w:shd w:val="clear" w:color="auto" w:fill="FCE5CD"/>
            <w:tcMar>
              <w:top w:w="100" w:type="dxa"/>
              <w:left w:w="100" w:type="dxa"/>
              <w:bottom w:w="100" w:type="dxa"/>
              <w:right w:w="100" w:type="dxa"/>
            </w:tcMar>
          </w:tcPr>
          <w:p w:rsidR="00D06D55" w:rsidRDefault="00D06D55"/>
          <w:p w:rsidR="00D06D55" w:rsidRDefault="00476E8B">
            <w:pPr>
              <w:spacing w:after="360"/>
              <w:jc w:val="both"/>
            </w:pPr>
            <w:r>
              <w:rPr>
                <w:color w:val="333333"/>
              </w:rPr>
              <w:t xml:space="preserve">Si vous souhaitez séparer une colonne à un point (“.”), vous devez utiliser </w:t>
            </w:r>
            <w:r>
              <w:rPr>
                <w:rFonts w:ascii="Courier New" w:eastAsia="Courier New" w:hAnsi="Courier New" w:cs="Courier New"/>
                <w:color w:val="333333"/>
                <w:shd w:val="clear" w:color="auto" w:fill="F7F7F7"/>
              </w:rPr>
              <w:t>sep = "\\."</w:t>
            </w:r>
            <w:r>
              <w:rPr>
                <w:color w:val="333333"/>
              </w:rPr>
              <w:t xml:space="preserve">, et non pas </w:t>
            </w:r>
            <w:r>
              <w:rPr>
                <w:rFonts w:ascii="Courier New" w:eastAsia="Courier New" w:hAnsi="Courier New" w:cs="Courier New"/>
                <w:color w:val="333333"/>
                <w:shd w:val="clear" w:color="auto" w:fill="F7F7F7"/>
              </w:rPr>
              <w:t>sep = "."</w:t>
            </w:r>
            <w:r>
              <w:rPr>
                <w:color w:val="333333"/>
              </w:rPr>
              <w:t>. Les deux barres obliques inversées (</w:t>
            </w:r>
            <w:r>
              <w:rPr>
                <w:i/>
                <w:color w:val="333333"/>
              </w:rPr>
              <w:t>backslashes</w:t>
            </w:r>
            <w:r>
              <w:rPr>
                <w:color w:val="333333"/>
              </w:rPr>
              <w:t>) permettent d’</w:t>
            </w:r>
            <w:r>
              <w:rPr>
                <w:b/>
                <w:color w:val="333333"/>
              </w:rPr>
              <w:t>échapper</w:t>
            </w:r>
            <w:r>
              <w:rPr>
                <w:color w:val="333333"/>
              </w:rPr>
              <w:t xml:space="preserve"> le point final, ce qui le rend interprétable littéralement comme un point final, au lieu d’être interprété comme une expression régulière qui signifie “n’importe quel caractère”.</w:t>
            </w:r>
          </w:p>
        </w:tc>
      </w:tr>
    </w:tbl>
    <w:p w:rsidR="00D06D55" w:rsidRDefault="00D06D55">
      <w:pPr>
        <w:spacing w:after="360"/>
        <w:jc w:val="both"/>
      </w:pPr>
    </w:p>
    <w:p w:rsidR="00D06D55" w:rsidRDefault="00476E8B">
      <w:pPr>
        <w:pStyle w:val="Titolo2"/>
        <w:jc w:val="both"/>
      </w:pPr>
      <w:bookmarkStart w:id="14" w:name="_43w3u1vq1yk5" w:colFirst="0" w:colLast="0"/>
      <w:bookmarkEnd w:id="14"/>
      <w:r>
        <w:t>4.5.3 unite()</w:t>
      </w:r>
    </w:p>
    <w:p w:rsidR="00D06D55" w:rsidRDefault="00D06D55">
      <w:pPr>
        <w:jc w:val="both"/>
      </w:pPr>
    </w:p>
    <w:p w:rsidR="00D06D55" w:rsidRDefault="00476E8B">
      <w:pPr>
        <w:spacing w:after="200"/>
        <w:jc w:val="both"/>
        <w:rPr>
          <w:rFonts w:ascii="Courier New" w:eastAsia="Courier New" w:hAnsi="Courier New" w:cs="Courier New"/>
          <w:shd w:val="clear" w:color="auto" w:fill="F7F7F7"/>
        </w:rPr>
      </w:pPr>
      <w:r>
        <w:rPr>
          <w:rFonts w:ascii="Courier New" w:eastAsia="Courier New" w:hAnsi="Courier New" w:cs="Courier New"/>
          <w:shd w:val="clear" w:color="auto" w:fill="F7F7F7"/>
        </w:rPr>
        <w:t>unite(data, col, ..., sep = "_", remove = TRUE)</w:t>
      </w:r>
    </w:p>
    <w:p w:rsidR="00D06D55" w:rsidRDefault="00476E8B">
      <w:pPr>
        <w:numPr>
          <w:ilvl w:val="0"/>
          <w:numId w:val="5"/>
        </w:numPr>
      </w:pPr>
      <w:r>
        <w:rPr>
          <w:rFonts w:ascii="Courier New" w:eastAsia="Courier New" w:hAnsi="Courier New" w:cs="Courier New"/>
          <w:shd w:val="clear" w:color="auto" w:fill="F7F7F7"/>
        </w:rPr>
        <w:t>col</w:t>
      </w:r>
      <w:r>
        <w:t xml:space="preserve"> est le nom de la nouvelle colonne unie</w:t>
      </w:r>
    </w:p>
    <w:p w:rsidR="00D06D55" w:rsidRDefault="00476E8B">
      <w:pPr>
        <w:numPr>
          <w:ilvl w:val="0"/>
          <w:numId w:val="5"/>
        </w:numPr>
      </w:pPr>
      <w:r>
        <w:rPr>
          <w:rFonts w:ascii="Courier New" w:eastAsia="Courier New" w:hAnsi="Courier New" w:cs="Courier New"/>
          <w:shd w:val="clear" w:color="auto" w:fill="F7F7F7"/>
        </w:rPr>
        <w:t>...</w:t>
      </w:r>
      <w:r>
        <w:t xml:space="preserve"> fait référence aux colonnes que l’on souhaite réunir</w:t>
      </w:r>
    </w:p>
    <w:p w:rsidR="00D06D55" w:rsidRDefault="00476E8B">
      <w:pPr>
        <w:numPr>
          <w:ilvl w:val="0"/>
          <w:numId w:val="5"/>
        </w:numPr>
      </w:pPr>
      <w:r>
        <w:rPr>
          <w:rFonts w:ascii="Courier New" w:eastAsia="Courier New" w:hAnsi="Courier New" w:cs="Courier New"/>
          <w:shd w:val="clear" w:color="auto" w:fill="F7F7F7"/>
        </w:rPr>
        <w:t>sep</w:t>
      </w:r>
      <w:r>
        <w:t xml:space="preserve"> fait référence au(x) caractère(s) que l’on souhaite utilise pour séparer le contenu des colonnes réunies</w:t>
      </w:r>
    </w:p>
    <w:p w:rsidR="00D06D55" w:rsidRDefault="00476E8B">
      <w:pPr>
        <w:numPr>
          <w:ilvl w:val="0"/>
          <w:numId w:val="5"/>
        </w:numPr>
        <w:spacing w:after="380"/>
      </w:pPr>
      <w:r>
        <w:rPr>
          <w:rFonts w:ascii="Courier New" w:eastAsia="Courier New" w:hAnsi="Courier New" w:cs="Courier New"/>
          <w:shd w:val="clear" w:color="auto" w:fill="F7F7F7"/>
        </w:rPr>
        <w:t>remove</w:t>
      </w:r>
      <w:r>
        <w:t xml:space="preserve"> détermine si les colonnes réunies (</w:t>
      </w:r>
      <w:r>
        <w:rPr>
          <w:rFonts w:ascii="Courier New" w:eastAsia="Courier New" w:hAnsi="Courier New" w:cs="Courier New"/>
          <w:shd w:val="clear" w:color="auto" w:fill="F7F7F7"/>
        </w:rPr>
        <w:t>...</w:t>
      </w:r>
      <w:r>
        <w:t>) doivent être supprimées du nouveau tableau de données. Par défaut, ces colonnes sont supprimées.</w:t>
      </w:r>
    </w:p>
    <w:p w:rsidR="00D06D55" w:rsidRDefault="00476E8B">
      <w:pPr>
        <w:spacing w:after="200"/>
        <w:jc w:val="both"/>
      </w:pPr>
      <w:r>
        <w:t xml:space="preserve">Nous allons réunir les colonnes </w:t>
      </w:r>
      <w:r>
        <w:rPr>
          <w:rFonts w:ascii="Courier New" w:eastAsia="Courier New" w:hAnsi="Courier New" w:cs="Courier New"/>
          <w:shd w:val="clear" w:color="auto" w:fill="F7F7F7"/>
        </w:rPr>
        <w:t>domain</w:t>
      </w:r>
      <w:r>
        <w:t xml:space="preserve"> et </w:t>
      </w:r>
      <w:r>
        <w:rPr>
          <w:rFonts w:ascii="Courier New" w:eastAsia="Courier New" w:hAnsi="Courier New" w:cs="Courier New"/>
          <w:shd w:val="clear" w:color="auto" w:fill="F7F7F7"/>
        </w:rPr>
        <w:t>qnumber</w:t>
      </w:r>
      <w:r>
        <w:t xml:space="preserve"> dans une nouvelle colonne dénommée </w:t>
      </w:r>
      <w:r>
        <w:rPr>
          <w:rFonts w:ascii="Courier New" w:eastAsia="Courier New" w:hAnsi="Courier New" w:cs="Courier New"/>
          <w:shd w:val="clear" w:color="auto" w:fill="F7F7F7"/>
        </w:rPr>
        <w:t>domain_n</w:t>
      </w:r>
      <w:r>
        <w:t>, au format suivan</w:t>
      </w:r>
      <w:r>
        <w:t>t:  “Op_Q1”.</w:t>
      </w:r>
    </w:p>
    <w:tbl>
      <w:tblPr>
        <w:tblStyle w:val="a8"/>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ocean_unite &lt;- </w:t>
            </w:r>
            <w:r>
              <w:rPr>
                <w:rFonts w:ascii="Courier New" w:eastAsia="Courier New" w:hAnsi="Courier New" w:cs="Courier New"/>
                <w:b/>
                <w:color w:val="007020"/>
              </w:rPr>
              <w:t>unite</w:t>
            </w:r>
            <w:r>
              <w:rPr>
                <w:rFonts w:ascii="Courier New" w:eastAsia="Courier New" w:hAnsi="Courier New" w:cs="Courier New"/>
                <w:color w:val="60A0B0"/>
              </w:rPr>
              <w:t xml:space="preserve">(ocean_sep, "domain_n", domain, qnumber, </w:t>
            </w:r>
            <w:r>
              <w:rPr>
                <w:rFonts w:ascii="Courier New" w:eastAsia="Courier New" w:hAnsi="Courier New" w:cs="Courier New"/>
                <w:color w:val="980000"/>
              </w:rPr>
              <w:t xml:space="preserve">sep = </w:t>
            </w:r>
            <w:r>
              <w:rPr>
                <w:rFonts w:ascii="Courier New" w:eastAsia="Courier New" w:hAnsi="Courier New" w:cs="Courier New"/>
                <w:color w:val="60A0B0"/>
              </w:rPr>
              <w:t>"_Q")</w:t>
            </w:r>
          </w:p>
        </w:tc>
      </w:tr>
    </w:tbl>
    <w:p w:rsidR="00D06D55" w:rsidRDefault="00D06D55">
      <w:pPr>
        <w:spacing w:after="200"/>
        <w:jc w:val="both"/>
      </w:pPr>
    </w:p>
    <w:tbl>
      <w:tblPr>
        <w:tblStyle w:val="a9"/>
        <w:tblW w:w="9030" w:type="dxa"/>
        <w:tblInd w:w="0" w:type="dxa"/>
        <w:tblLayout w:type="fixed"/>
        <w:tblLook w:val="0600" w:firstRow="0" w:lastRow="0" w:firstColumn="0" w:lastColumn="0" w:noHBand="1" w:noVBand="1"/>
      </w:tblPr>
      <w:tblGrid>
        <w:gridCol w:w="2040"/>
        <w:gridCol w:w="2756"/>
        <w:gridCol w:w="2510"/>
        <w:gridCol w:w="1724"/>
      </w:tblGrid>
      <w:tr w:rsidR="00D06D55">
        <w:trPr>
          <w:trHeight w:val="480"/>
        </w:trPr>
        <w:tc>
          <w:tcPr>
            <w:tcW w:w="2040"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b/>
                <w:color w:val="333333"/>
              </w:rPr>
              <w:t>user_id</w:t>
            </w:r>
          </w:p>
        </w:tc>
        <w:tc>
          <w:tcPr>
            <w:tcW w:w="2755"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b/>
                <w:color w:val="333333"/>
              </w:rPr>
              <w:t>date</w:t>
            </w:r>
          </w:p>
        </w:tc>
        <w:tc>
          <w:tcPr>
            <w:tcW w:w="2509"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b/>
                <w:color w:val="333333"/>
              </w:rPr>
              <w:t>domain_n</w:t>
            </w:r>
          </w:p>
        </w:tc>
        <w:tc>
          <w:tcPr>
            <w:tcW w:w="1723"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b/>
                <w:color w:val="333333"/>
              </w:rPr>
              <w:t>score</w:t>
            </w:r>
          </w:p>
        </w:tc>
      </w:tr>
      <w:tr w:rsidR="00D06D55">
        <w:trPr>
          <w:trHeight w:val="460"/>
        </w:trPr>
        <w:tc>
          <w:tcPr>
            <w:tcW w:w="2040"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lastRenderedPageBreak/>
              <w:t>0</w:t>
            </w:r>
          </w:p>
        </w:tc>
        <w:tc>
          <w:tcPr>
            <w:tcW w:w="2755"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2006-03-23</w:t>
            </w:r>
          </w:p>
        </w:tc>
        <w:tc>
          <w:tcPr>
            <w:tcW w:w="2509"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Op_Q1</w:t>
            </w:r>
          </w:p>
        </w:tc>
        <w:tc>
          <w:tcPr>
            <w:tcW w:w="1723"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b/>
                <w:color w:val="333333"/>
              </w:rPr>
            </w:pPr>
            <w:r>
              <w:rPr>
                <w:color w:val="333333"/>
              </w:rPr>
              <w:t>3</w:t>
            </w:r>
          </w:p>
        </w:tc>
      </w:tr>
      <w:tr w:rsidR="00D06D55">
        <w:trPr>
          <w:trHeight w:val="460"/>
        </w:trPr>
        <w:tc>
          <w:tcPr>
            <w:tcW w:w="2040"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1</w:t>
            </w:r>
          </w:p>
        </w:tc>
        <w:tc>
          <w:tcPr>
            <w:tcW w:w="2755"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2006-02-08</w:t>
            </w:r>
          </w:p>
        </w:tc>
        <w:tc>
          <w:tcPr>
            <w:tcW w:w="2509"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Op_Q1</w:t>
            </w:r>
          </w:p>
        </w:tc>
        <w:tc>
          <w:tcPr>
            <w:tcW w:w="1723"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6</w:t>
            </w:r>
          </w:p>
        </w:tc>
      </w:tr>
      <w:tr w:rsidR="00D06D55">
        <w:trPr>
          <w:trHeight w:val="460"/>
        </w:trPr>
        <w:tc>
          <w:tcPr>
            <w:tcW w:w="2040"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2</w:t>
            </w:r>
          </w:p>
        </w:tc>
        <w:tc>
          <w:tcPr>
            <w:tcW w:w="2755"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2005-10-24</w:t>
            </w:r>
          </w:p>
        </w:tc>
        <w:tc>
          <w:tcPr>
            <w:tcW w:w="2509"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Op_Q1</w:t>
            </w:r>
          </w:p>
        </w:tc>
        <w:tc>
          <w:tcPr>
            <w:tcW w:w="1723"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6</w:t>
            </w:r>
          </w:p>
        </w:tc>
      </w:tr>
      <w:tr w:rsidR="00D06D55">
        <w:trPr>
          <w:trHeight w:val="460"/>
        </w:trPr>
        <w:tc>
          <w:tcPr>
            <w:tcW w:w="2040"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5</w:t>
            </w:r>
          </w:p>
        </w:tc>
        <w:tc>
          <w:tcPr>
            <w:tcW w:w="2755"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2005-12-07</w:t>
            </w:r>
          </w:p>
        </w:tc>
        <w:tc>
          <w:tcPr>
            <w:tcW w:w="2509"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Op_Q1</w:t>
            </w:r>
          </w:p>
        </w:tc>
        <w:tc>
          <w:tcPr>
            <w:tcW w:w="1723"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6</w:t>
            </w:r>
          </w:p>
        </w:tc>
      </w:tr>
      <w:tr w:rsidR="00D06D55">
        <w:trPr>
          <w:trHeight w:val="460"/>
        </w:trPr>
        <w:tc>
          <w:tcPr>
            <w:tcW w:w="2040"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8</w:t>
            </w:r>
          </w:p>
        </w:tc>
        <w:tc>
          <w:tcPr>
            <w:tcW w:w="2755"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2006-07-27</w:t>
            </w:r>
          </w:p>
        </w:tc>
        <w:tc>
          <w:tcPr>
            <w:tcW w:w="2509"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Op_Q1</w:t>
            </w:r>
          </w:p>
        </w:tc>
        <w:tc>
          <w:tcPr>
            <w:tcW w:w="1723" w:type="dxa"/>
            <w:tcBorders>
              <w:top w:val="single" w:sz="6" w:space="0" w:color="DDDDDD"/>
              <w:bottom w:val="single" w:sz="6"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6</w:t>
            </w:r>
          </w:p>
        </w:tc>
      </w:tr>
      <w:tr w:rsidR="00D06D55">
        <w:trPr>
          <w:trHeight w:val="480"/>
        </w:trPr>
        <w:tc>
          <w:tcPr>
            <w:tcW w:w="2040" w:type="dxa"/>
            <w:tcBorders>
              <w:top w:val="single" w:sz="6" w:space="0" w:color="DDDDDD"/>
              <w:bottom w:val="single" w:sz="12"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108</w:t>
            </w:r>
          </w:p>
        </w:tc>
        <w:tc>
          <w:tcPr>
            <w:tcW w:w="2755" w:type="dxa"/>
            <w:tcBorders>
              <w:top w:val="single" w:sz="6" w:space="0" w:color="DDDDDD"/>
              <w:bottom w:val="single" w:sz="12"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2006-02-28</w:t>
            </w:r>
          </w:p>
        </w:tc>
        <w:tc>
          <w:tcPr>
            <w:tcW w:w="2509" w:type="dxa"/>
            <w:tcBorders>
              <w:top w:val="single" w:sz="6" w:space="0" w:color="DDDDDD"/>
              <w:bottom w:val="single" w:sz="12"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Op_Q1</w:t>
            </w:r>
          </w:p>
        </w:tc>
        <w:tc>
          <w:tcPr>
            <w:tcW w:w="1723" w:type="dxa"/>
            <w:tcBorders>
              <w:top w:val="single" w:sz="6" w:space="0" w:color="DDDDDD"/>
              <w:bottom w:val="single" w:sz="12" w:space="0" w:color="DDDDDD"/>
            </w:tcBorders>
            <w:tcMar>
              <w:top w:w="100" w:type="dxa"/>
              <w:left w:w="200" w:type="dxa"/>
              <w:bottom w:w="100" w:type="dxa"/>
              <w:right w:w="200" w:type="dxa"/>
            </w:tcMar>
          </w:tcPr>
          <w:p w:rsidR="00D06D55" w:rsidRDefault="00476E8B">
            <w:pPr>
              <w:spacing w:after="200"/>
              <w:jc w:val="center"/>
              <w:rPr>
                <w:color w:val="333333"/>
              </w:rPr>
            </w:pPr>
            <w:r>
              <w:rPr>
                <w:color w:val="333333"/>
              </w:rPr>
              <w:t>3</w:t>
            </w:r>
          </w:p>
        </w:tc>
      </w:tr>
    </w:tbl>
    <w:p w:rsidR="00D06D55" w:rsidRDefault="00D06D55">
      <w:pPr>
        <w:spacing w:after="200"/>
        <w:jc w:val="both"/>
      </w:pPr>
    </w:p>
    <w:p w:rsidR="00D06D55" w:rsidRDefault="00476E8B">
      <w:pPr>
        <w:pStyle w:val="Titolo2"/>
        <w:jc w:val="both"/>
      </w:pPr>
      <w:bookmarkStart w:id="15" w:name="_6o6tvcgks0oc" w:colFirst="0" w:colLast="0"/>
      <w:bookmarkEnd w:id="15"/>
      <w:r>
        <w:t>4.5.4 spread()</w:t>
      </w:r>
    </w:p>
    <w:p w:rsidR="00D06D55" w:rsidRDefault="00D06D55">
      <w:pPr>
        <w:jc w:val="both"/>
      </w:pPr>
    </w:p>
    <w:p w:rsidR="00D06D55" w:rsidRDefault="00476E8B">
      <w:pPr>
        <w:spacing w:after="200"/>
        <w:jc w:val="both"/>
        <w:rPr>
          <w:rFonts w:ascii="Courier New" w:eastAsia="Courier New" w:hAnsi="Courier New" w:cs="Courier New"/>
          <w:color w:val="333333"/>
          <w:shd w:val="clear" w:color="auto" w:fill="F7F7F7"/>
        </w:rPr>
      </w:pPr>
      <w:r>
        <w:rPr>
          <w:rFonts w:ascii="Courier New" w:eastAsia="Courier New" w:hAnsi="Courier New" w:cs="Courier New"/>
          <w:color w:val="333333"/>
          <w:shd w:val="clear" w:color="auto" w:fill="F7F7F7"/>
        </w:rPr>
        <w:t>spread(data, key, value, fill = NA, convert = FALSE, drop = TRUE, sep = NULL)</w:t>
      </w:r>
    </w:p>
    <w:p w:rsidR="00D06D55" w:rsidRDefault="00476E8B">
      <w:pPr>
        <w:spacing w:after="200"/>
        <w:jc w:val="both"/>
        <w:rPr>
          <w:color w:val="333333"/>
        </w:rPr>
      </w:pPr>
      <w:r>
        <w:rPr>
          <w:color w:val="333333"/>
        </w:rPr>
        <w:t>On peut également inverser la procédure présentée ci-dessus. Par exemple, on peut convertir notre tableau de données du format long au format large (</w:t>
      </w:r>
      <w:r>
        <w:rPr>
          <w:i/>
          <w:color w:val="333333"/>
        </w:rPr>
        <w:t>long-to-wide</w:t>
      </w:r>
      <w:r>
        <w:rPr>
          <w:color w:val="333333"/>
        </w:rPr>
        <w:t>)</w:t>
      </w:r>
      <w:r>
        <w:rPr>
          <w:color w:val="333333"/>
        </w:rPr>
        <w:t xml:space="preserve"> en utilisant la fonction </w:t>
      </w:r>
      <w:r>
        <w:rPr>
          <w:rFonts w:ascii="Courier New" w:eastAsia="Courier New" w:hAnsi="Courier New" w:cs="Courier New"/>
          <w:color w:val="333333"/>
          <w:shd w:val="clear" w:color="auto" w:fill="F7F7F7"/>
        </w:rPr>
        <w:t>spread()</w:t>
      </w:r>
      <w:r>
        <w:rPr>
          <w:color w:val="333333"/>
        </w:rPr>
        <w:t>.</w:t>
      </w:r>
    </w:p>
    <w:p w:rsidR="00D06D55" w:rsidRDefault="00476E8B">
      <w:pPr>
        <w:numPr>
          <w:ilvl w:val="0"/>
          <w:numId w:val="3"/>
        </w:numPr>
      </w:pPr>
      <w:r>
        <w:rPr>
          <w:rFonts w:ascii="Courier New" w:eastAsia="Courier New" w:hAnsi="Courier New" w:cs="Courier New"/>
          <w:color w:val="333333"/>
          <w:shd w:val="clear" w:color="auto" w:fill="F7F7F7"/>
        </w:rPr>
        <w:t>key</w:t>
      </w:r>
      <w:r>
        <w:rPr>
          <w:color w:val="333333"/>
        </w:rPr>
        <w:t xml:space="preserve"> fait référence à la colonne qui contient le nom des nouveaux noms de colonnes</w:t>
      </w:r>
    </w:p>
    <w:p w:rsidR="00D06D55" w:rsidRDefault="00476E8B">
      <w:pPr>
        <w:numPr>
          <w:ilvl w:val="0"/>
          <w:numId w:val="3"/>
        </w:numPr>
        <w:spacing w:after="400"/>
      </w:pPr>
      <w:r>
        <w:rPr>
          <w:rFonts w:ascii="Courier New" w:eastAsia="Courier New" w:hAnsi="Courier New" w:cs="Courier New"/>
          <w:color w:val="333333"/>
          <w:shd w:val="clear" w:color="auto" w:fill="F7F7F7"/>
        </w:rPr>
        <w:t>value</w:t>
      </w:r>
      <w:r>
        <w:rPr>
          <w:color w:val="333333"/>
        </w:rPr>
        <w:t xml:space="preserve"> fait référence à la colonne qui contient les valeurs contenues dans les nouvelles colonnes au format large</w:t>
      </w:r>
    </w:p>
    <w:tbl>
      <w:tblPr>
        <w:tblStyle w:val="aa"/>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ocean_spread &lt;- </w:t>
            </w:r>
            <w:r>
              <w:rPr>
                <w:rFonts w:ascii="Courier New" w:eastAsia="Courier New" w:hAnsi="Courier New" w:cs="Courier New"/>
                <w:b/>
                <w:color w:val="007020"/>
              </w:rPr>
              <w:t>spread</w:t>
            </w:r>
            <w:r>
              <w:rPr>
                <w:rFonts w:ascii="Courier New" w:eastAsia="Courier New" w:hAnsi="Courier New" w:cs="Courier New"/>
                <w:color w:val="60A0B0"/>
              </w:rPr>
              <w:t>(ocean_unite, domain_n, score)</w:t>
            </w:r>
          </w:p>
        </w:tc>
      </w:tr>
    </w:tbl>
    <w:p w:rsidR="00D06D55" w:rsidRDefault="00D06D55">
      <w:pPr>
        <w:jc w:val="both"/>
      </w:pPr>
    </w:p>
    <w:p w:rsidR="00D06D55" w:rsidRDefault="00476E8B">
      <w:pPr>
        <w:jc w:val="both"/>
      </w:pPr>
      <w:r>
        <w:t>&lt;&lt; the resulting table seems too large to be copy-pasted here…&gt;</w:t>
      </w:r>
    </w:p>
    <w:p w:rsidR="00D06D55" w:rsidRDefault="00D06D55">
      <w:pPr>
        <w:jc w:val="both"/>
      </w:pPr>
    </w:p>
    <w:p w:rsidR="00D06D55" w:rsidRDefault="00D06D55">
      <w:pPr>
        <w:jc w:val="center"/>
      </w:pPr>
    </w:p>
    <w:tbl>
      <w:tblPr>
        <w:tblStyle w:val="ab"/>
        <w:tblW w:w="9435"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
        <w:gridCol w:w="855"/>
        <w:gridCol w:w="945"/>
        <w:gridCol w:w="945"/>
        <w:gridCol w:w="945"/>
        <w:gridCol w:w="945"/>
        <w:gridCol w:w="945"/>
        <w:gridCol w:w="945"/>
        <w:gridCol w:w="945"/>
        <w:gridCol w:w="945"/>
      </w:tblGrid>
      <w:tr w:rsidR="00D06D55">
        <w:tc>
          <w:tcPr>
            <w:tcW w:w="1020"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jc w:val="center"/>
              <w:rPr>
                <w:b/>
                <w:color w:val="333333"/>
              </w:rPr>
            </w:pPr>
            <w:r>
              <w:rPr>
                <w:b/>
                <w:color w:val="333333"/>
              </w:rPr>
              <w:t>user_id</w:t>
            </w:r>
          </w:p>
        </w:tc>
        <w:tc>
          <w:tcPr>
            <w:tcW w:w="85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jc w:val="center"/>
              <w:rPr>
                <w:b/>
                <w:color w:val="333333"/>
              </w:rPr>
            </w:pPr>
            <w:r>
              <w:rPr>
                <w:b/>
                <w:color w:val="333333"/>
              </w:rPr>
              <w:t>date</w:t>
            </w:r>
          </w:p>
        </w:tc>
        <w:tc>
          <w:tcPr>
            <w:tcW w:w="94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jc w:val="center"/>
              <w:rPr>
                <w:b/>
                <w:color w:val="333333"/>
              </w:rPr>
            </w:pPr>
            <w:r>
              <w:rPr>
                <w:b/>
                <w:color w:val="333333"/>
              </w:rPr>
              <w:t>Ag_Q1</w:t>
            </w:r>
          </w:p>
        </w:tc>
        <w:tc>
          <w:tcPr>
            <w:tcW w:w="94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jc w:val="center"/>
              <w:rPr>
                <w:b/>
                <w:color w:val="333333"/>
              </w:rPr>
            </w:pPr>
            <w:r>
              <w:rPr>
                <w:b/>
                <w:color w:val="333333"/>
              </w:rPr>
              <w:t>Ag_Q2</w:t>
            </w:r>
          </w:p>
        </w:tc>
        <w:tc>
          <w:tcPr>
            <w:tcW w:w="94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jc w:val="center"/>
              <w:rPr>
                <w:b/>
                <w:color w:val="333333"/>
              </w:rPr>
            </w:pPr>
            <w:r>
              <w:rPr>
                <w:b/>
                <w:color w:val="333333"/>
              </w:rPr>
              <w:t>Ag_Q3</w:t>
            </w:r>
          </w:p>
        </w:tc>
        <w:tc>
          <w:tcPr>
            <w:tcW w:w="94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jc w:val="center"/>
              <w:rPr>
                <w:b/>
                <w:color w:val="333333"/>
              </w:rPr>
            </w:pPr>
            <w:r>
              <w:rPr>
                <w:b/>
                <w:color w:val="333333"/>
              </w:rPr>
              <w:t>Ag_Q4</w:t>
            </w:r>
          </w:p>
        </w:tc>
        <w:tc>
          <w:tcPr>
            <w:tcW w:w="94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jc w:val="center"/>
              <w:rPr>
                <w:b/>
                <w:color w:val="333333"/>
              </w:rPr>
            </w:pPr>
            <w:r>
              <w:rPr>
                <w:b/>
                <w:color w:val="333333"/>
              </w:rPr>
              <w:t>Ag_Q5</w:t>
            </w:r>
          </w:p>
        </w:tc>
        <w:tc>
          <w:tcPr>
            <w:tcW w:w="94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jc w:val="center"/>
              <w:rPr>
                <w:b/>
                <w:color w:val="333333"/>
              </w:rPr>
            </w:pPr>
            <w:r>
              <w:rPr>
                <w:b/>
                <w:color w:val="333333"/>
              </w:rPr>
              <w:t>Ag_Q6</w:t>
            </w:r>
          </w:p>
        </w:tc>
        <w:tc>
          <w:tcPr>
            <w:tcW w:w="94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jc w:val="center"/>
              <w:rPr>
                <w:b/>
                <w:color w:val="333333"/>
              </w:rPr>
            </w:pPr>
            <w:r>
              <w:rPr>
                <w:b/>
                <w:color w:val="333333"/>
              </w:rPr>
              <w:t>Ag_Q7</w:t>
            </w:r>
          </w:p>
        </w:tc>
        <w:tc>
          <w:tcPr>
            <w:tcW w:w="94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jc w:val="center"/>
              <w:rPr>
                <w:b/>
                <w:color w:val="333333"/>
              </w:rPr>
            </w:pPr>
            <w:r>
              <w:rPr>
                <w:b/>
                <w:color w:val="333333"/>
              </w:rPr>
              <w:t>Co_Q1</w:t>
            </w:r>
          </w:p>
        </w:tc>
      </w:tr>
      <w:tr w:rsidR="00D06D55">
        <w:tc>
          <w:tcPr>
            <w:tcW w:w="1020"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0</w:t>
            </w:r>
          </w:p>
        </w:tc>
        <w:tc>
          <w:tcPr>
            <w:tcW w:w="85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2006-03-23</w:t>
            </w:r>
          </w:p>
        </w:tc>
        <w:tc>
          <w:tcPr>
            <w:tcW w:w="94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2</w:t>
            </w:r>
          </w:p>
        </w:tc>
        <w:tc>
          <w:tcPr>
            <w:tcW w:w="94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1</w:t>
            </w:r>
          </w:p>
        </w:tc>
        <w:tc>
          <w:tcPr>
            <w:tcW w:w="94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1</w:t>
            </w:r>
          </w:p>
        </w:tc>
        <w:tc>
          <w:tcPr>
            <w:tcW w:w="94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1</w:t>
            </w:r>
          </w:p>
        </w:tc>
        <w:tc>
          <w:tcPr>
            <w:tcW w:w="94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3</w:t>
            </w:r>
          </w:p>
        </w:tc>
        <w:tc>
          <w:tcPr>
            <w:tcW w:w="94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NA</w:t>
            </w:r>
          </w:p>
        </w:tc>
        <w:tc>
          <w:tcPr>
            <w:tcW w:w="94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3</w:t>
            </w:r>
          </w:p>
        </w:tc>
        <w:tc>
          <w:tcPr>
            <w:tcW w:w="94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3</w:t>
            </w:r>
          </w:p>
        </w:tc>
      </w:tr>
      <w:tr w:rsidR="00D06D55">
        <w:tc>
          <w:tcPr>
            <w:tcW w:w="1020"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1</w:t>
            </w:r>
          </w:p>
        </w:tc>
        <w:tc>
          <w:tcPr>
            <w:tcW w:w="85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2006-02-08</w:t>
            </w:r>
          </w:p>
        </w:tc>
        <w:tc>
          <w:tcPr>
            <w:tcW w:w="94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0</w:t>
            </w:r>
          </w:p>
        </w:tc>
        <w:tc>
          <w:tcPr>
            <w:tcW w:w="94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6</w:t>
            </w:r>
          </w:p>
        </w:tc>
        <w:tc>
          <w:tcPr>
            <w:tcW w:w="94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0</w:t>
            </w:r>
          </w:p>
        </w:tc>
        <w:tc>
          <w:tcPr>
            <w:tcW w:w="94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0</w:t>
            </w:r>
          </w:p>
        </w:tc>
        <w:tc>
          <w:tcPr>
            <w:tcW w:w="94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6</w:t>
            </w:r>
          </w:p>
        </w:tc>
        <w:tc>
          <w:tcPr>
            <w:tcW w:w="94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6</w:t>
            </w:r>
          </w:p>
        </w:tc>
        <w:tc>
          <w:tcPr>
            <w:tcW w:w="94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0</w:t>
            </w:r>
          </w:p>
        </w:tc>
        <w:tc>
          <w:tcPr>
            <w:tcW w:w="94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0</w:t>
            </w:r>
          </w:p>
        </w:tc>
      </w:tr>
      <w:tr w:rsidR="00D06D55">
        <w:tc>
          <w:tcPr>
            <w:tcW w:w="1020"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lastRenderedPageBreak/>
              <w:t>2</w:t>
            </w:r>
          </w:p>
        </w:tc>
        <w:tc>
          <w:tcPr>
            <w:tcW w:w="85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2005-10-24</w:t>
            </w:r>
          </w:p>
        </w:tc>
        <w:tc>
          <w:tcPr>
            <w:tcW w:w="94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0</w:t>
            </w:r>
          </w:p>
        </w:tc>
        <w:tc>
          <w:tcPr>
            <w:tcW w:w="94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6</w:t>
            </w:r>
          </w:p>
        </w:tc>
        <w:tc>
          <w:tcPr>
            <w:tcW w:w="94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1</w:t>
            </w:r>
          </w:p>
        </w:tc>
        <w:tc>
          <w:tcPr>
            <w:tcW w:w="94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1</w:t>
            </w:r>
          </w:p>
        </w:tc>
        <w:tc>
          <w:tcPr>
            <w:tcW w:w="94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5</w:t>
            </w:r>
          </w:p>
        </w:tc>
        <w:tc>
          <w:tcPr>
            <w:tcW w:w="94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5</w:t>
            </w:r>
          </w:p>
        </w:tc>
        <w:tc>
          <w:tcPr>
            <w:tcW w:w="94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1</w:t>
            </w:r>
          </w:p>
        </w:tc>
        <w:tc>
          <w:tcPr>
            <w:tcW w:w="94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0</w:t>
            </w:r>
          </w:p>
        </w:tc>
      </w:tr>
      <w:tr w:rsidR="00D06D55">
        <w:tc>
          <w:tcPr>
            <w:tcW w:w="1020"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5</w:t>
            </w:r>
          </w:p>
        </w:tc>
        <w:tc>
          <w:tcPr>
            <w:tcW w:w="85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2005-12-07</w:t>
            </w:r>
          </w:p>
        </w:tc>
        <w:tc>
          <w:tcPr>
            <w:tcW w:w="94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4</w:t>
            </w:r>
          </w:p>
        </w:tc>
        <w:tc>
          <w:tcPr>
            <w:tcW w:w="94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0</w:t>
            </w:r>
          </w:p>
        </w:tc>
        <w:tc>
          <w:tcPr>
            <w:tcW w:w="94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1</w:t>
            </w:r>
          </w:p>
        </w:tc>
        <w:tc>
          <w:tcPr>
            <w:tcW w:w="94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4</w:t>
            </w:r>
          </w:p>
        </w:tc>
        <w:tc>
          <w:tcPr>
            <w:tcW w:w="94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0</w:t>
            </w:r>
          </w:p>
        </w:tc>
        <w:tc>
          <w:tcPr>
            <w:tcW w:w="94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2</w:t>
            </w:r>
          </w:p>
        </w:tc>
        <w:tc>
          <w:tcPr>
            <w:tcW w:w="94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1</w:t>
            </w:r>
          </w:p>
        </w:tc>
        <w:tc>
          <w:tcPr>
            <w:tcW w:w="94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3</w:t>
            </w:r>
          </w:p>
        </w:tc>
      </w:tr>
      <w:tr w:rsidR="00D06D55">
        <w:tc>
          <w:tcPr>
            <w:tcW w:w="1020"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8</w:t>
            </w:r>
          </w:p>
        </w:tc>
        <w:tc>
          <w:tcPr>
            <w:tcW w:w="85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2006-07-27</w:t>
            </w:r>
          </w:p>
        </w:tc>
        <w:tc>
          <w:tcPr>
            <w:tcW w:w="94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6</w:t>
            </w:r>
          </w:p>
        </w:tc>
        <w:tc>
          <w:tcPr>
            <w:tcW w:w="94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5</w:t>
            </w:r>
          </w:p>
        </w:tc>
        <w:tc>
          <w:tcPr>
            <w:tcW w:w="94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0</w:t>
            </w:r>
          </w:p>
        </w:tc>
        <w:tc>
          <w:tcPr>
            <w:tcW w:w="94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6</w:t>
            </w:r>
          </w:p>
        </w:tc>
        <w:tc>
          <w:tcPr>
            <w:tcW w:w="94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2</w:t>
            </w:r>
          </w:p>
        </w:tc>
        <w:tc>
          <w:tcPr>
            <w:tcW w:w="94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3</w:t>
            </w:r>
          </w:p>
        </w:tc>
        <w:tc>
          <w:tcPr>
            <w:tcW w:w="94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1</w:t>
            </w:r>
          </w:p>
        </w:tc>
        <w:tc>
          <w:tcPr>
            <w:tcW w:w="945" w:type="dxa"/>
            <w:tcBorders>
              <w:top w:val="single" w:sz="8" w:space="0" w:color="DDDDDD"/>
              <w:left w:val="nil"/>
              <w:bottom w:val="single" w:sz="8"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5</w:t>
            </w:r>
          </w:p>
        </w:tc>
      </w:tr>
      <w:tr w:rsidR="00D06D55">
        <w:tc>
          <w:tcPr>
            <w:tcW w:w="1020" w:type="dxa"/>
            <w:tcBorders>
              <w:top w:val="single" w:sz="8" w:space="0" w:color="DDDDDD"/>
              <w:left w:val="nil"/>
              <w:bottom w:val="single" w:sz="12"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108</w:t>
            </w:r>
          </w:p>
        </w:tc>
        <w:tc>
          <w:tcPr>
            <w:tcW w:w="855" w:type="dxa"/>
            <w:tcBorders>
              <w:top w:val="single" w:sz="8" w:space="0" w:color="DDDDDD"/>
              <w:left w:val="nil"/>
              <w:bottom w:val="single" w:sz="12"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2006-02-28</w:t>
            </w:r>
          </w:p>
        </w:tc>
        <w:tc>
          <w:tcPr>
            <w:tcW w:w="945" w:type="dxa"/>
            <w:tcBorders>
              <w:top w:val="single" w:sz="8" w:space="0" w:color="DDDDDD"/>
              <w:left w:val="nil"/>
              <w:bottom w:val="single" w:sz="12"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5</w:t>
            </w:r>
          </w:p>
        </w:tc>
        <w:tc>
          <w:tcPr>
            <w:tcW w:w="945" w:type="dxa"/>
            <w:tcBorders>
              <w:top w:val="single" w:sz="8" w:space="0" w:color="DDDDDD"/>
              <w:left w:val="nil"/>
              <w:bottom w:val="single" w:sz="12"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4</w:t>
            </w:r>
          </w:p>
        </w:tc>
        <w:tc>
          <w:tcPr>
            <w:tcW w:w="945" w:type="dxa"/>
            <w:tcBorders>
              <w:top w:val="single" w:sz="8" w:space="0" w:color="DDDDDD"/>
              <w:left w:val="nil"/>
              <w:bottom w:val="single" w:sz="12"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4</w:t>
            </w:r>
          </w:p>
        </w:tc>
        <w:tc>
          <w:tcPr>
            <w:tcW w:w="945" w:type="dxa"/>
            <w:tcBorders>
              <w:top w:val="single" w:sz="8" w:space="0" w:color="DDDDDD"/>
              <w:left w:val="nil"/>
              <w:bottom w:val="single" w:sz="12"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5</w:t>
            </w:r>
          </w:p>
        </w:tc>
        <w:tc>
          <w:tcPr>
            <w:tcW w:w="945" w:type="dxa"/>
            <w:tcBorders>
              <w:top w:val="single" w:sz="8" w:space="0" w:color="DDDDDD"/>
              <w:left w:val="nil"/>
              <w:bottom w:val="single" w:sz="12"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5</w:t>
            </w:r>
          </w:p>
        </w:tc>
        <w:tc>
          <w:tcPr>
            <w:tcW w:w="945" w:type="dxa"/>
            <w:tcBorders>
              <w:top w:val="single" w:sz="8" w:space="0" w:color="DDDDDD"/>
              <w:left w:val="nil"/>
              <w:bottom w:val="single" w:sz="12"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4</w:t>
            </w:r>
          </w:p>
        </w:tc>
        <w:tc>
          <w:tcPr>
            <w:tcW w:w="945" w:type="dxa"/>
            <w:tcBorders>
              <w:top w:val="single" w:sz="8" w:space="0" w:color="DDDDDD"/>
              <w:left w:val="nil"/>
              <w:bottom w:val="single" w:sz="12"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3</w:t>
            </w:r>
          </w:p>
        </w:tc>
        <w:tc>
          <w:tcPr>
            <w:tcW w:w="945" w:type="dxa"/>
            <w:tcBorders>
              <w:top w:val="single" w:sz="8" w:space="0" w:color="DDDDDD"/>
              <w:left w:val="nil"/>
              <w:bottom w:val="single" w:sz="12" w:space="0" w:color="DDDDDD"/>
              <w:right w:val="nil"/>
            </w:tcBorders>
            <w:shd w:val="clear" w:color="auto" w:fill="auto"/>
            <w:tcMar>
              <w:top w:w="100" w:type="dxa"/>
              <w:left w:w="100" w:type="dxa"/>
              <w:bottom w:w="100" w:type="dxa"/>
              <w:right w:w="100" w:type="dxa"/>
            </w:tcMar>
          </w:tcPr>
          <w:p w:rsidR="00D06D55" w:rsidRDefault="00476E8B">
            <w:pPr>
              <w:spacing w:after="200" w:line="240" w:lineRule="auto"/>
              <w:jc w:val="center"/>
              <w:rPr>
                <w:color w:val="333333"/>
              </w:rPr>
            </w:pPr>
            <w:r>
              <w:rPr>
                <w:color w:val="333333"/>
              </w:rPr>
              <w:t>4</w:t>
            </w:r>
          </w:p>
        </w:tc>
      </w:tr>
    </w:tbl>
    <w:p w:rsidR="00D06D55" w:rsidRDefault="00D06D55">
      <w:pPr>
        <w:jc w:val="both"/>
      </w:pPr>
    </w:p>
    <w:p w:rsidR="00D06D55" w:rsidRDefault="00476E8B">
      <w:pPr>
        <w:pStyle w:val="Titolo1"/>
        <w:jc w:val="both"/>
      </w:pPr>
      <w:bookmarkStart w:id="16" w:name="_t1w57nav0sk0" w:colFirst="0" w:colLast="0"/>
      <w:bookmarkEnd w:id="16"/>
      <w:r>
        <w:t>4.6 Pipes</w:t>
      </w:r>
    </w:p>
    <w:p w:rsidR="00D06D55" w:rsidRDefault="00476E8B">
      <w:pPr>
        <w:jc w:val="both"/>
      </w:pPr>
      <w:r>
        <w:rPr>
          <w:noProof/>
        </w:rPr>
        <w:drawing>
          <wp:anchor distT="114300" distB="114300" distL="114300" distR="114300" simplePos="0" relativeHeight="251659264" behindDoc="0" locked="0" layoutInCell="1" hidden="0" allowOverlap="1">
            <wp:simplePos x="0" y="0"/>
            <wp:positionH relativeFrom="column">
              <wp:posOffset>4352925</wp:posOffset>
            </wp:positionH>
            <wp:positionV relativeFrom="paragraph">
              <wp:posOffset>114300</wp:posOffset>
            </wp:positionV>
            <wp:extent cx="1800395" cy="1738313"/>
            <wp:effectExtent l="0" t="0" r="0" b="0"/>
            <wp:wrapSquare wrapText="bothSides" distT="114300" distB="114300" distL="114300" distR="1143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1800395" cy="1738313"/>
                    </a:xfrm>
                    <a:prstGeom prst="rect">
                      <a:avLst/>
                    </a:prstGeom>
                    <a:ln/>
                  </pic:spPr>
                </pic:pic>
              </a:graphicData>
            </a:graphic>
          </wp:anchor>
        </w:drawing>
      </w:r>
    </w:p>
    <w:p w:rsidR="00D06D55" w:rsidRDefault="00476E8B">
      <w:pPr>
        <w:spacing w:after="200"/>
        <w:jc w:val="both"/>
        <w:rPr>
          <w:color w:val="333333"/>
        </w:rPr>
      </w:pPr>
      <w:r>
        <w:rPr>
          <w:color w:val="333333"/>
        </w:rPr>
        <w:t xml:space="preserve">Les </w:t>
      </w:r>
      <w:r>
        <w:rPr>
          <w:i/>
          <w:color w:val="333333"/>
        </w:rPr>
        <w:t>pipes</w:t>
      </w:r>
      <w:r>
        <w:rPr>
          <w:color w:val="333333"/>
        </w:rPr>
        <w:t xml:space="preserve"> offrent une manière élégante d’arranger le code dans un format plus lisible que le format classique.</w:t>
      </w:r>
    </w:p>
    <w:p w:rsidR="00D06D55" w:rsidRDefault="00476E8B">
      <w:pPr>
        <w:spacing w:after="200"/>
        <w:jc w:val="both"/>
        <w:rPr>
          <w:color w:val="333333"/>
        </w:rPr>
      </w:pPr>
      <w:r>
        <w:rPr>
          <w:color w:val="333333"/>
        </w:rPr>
        <w:t>Par exemple, imaginons que nous nous disposions d’un tableau de données avec 10 identifiants de participants, deux colonnes représentant les deux modalité</w:t>
      </w:r>
      <w:r>
        <w:rPr>
          <w:color w:val="333333"/>
        </w:rPr>
        <w:t>s A1 et A2 d’une variable A et deux colonnes représentant les deux modalités B1 et B2 d’une variable B. On voudrait calculer la moyenne des deux variables A (A1 et A2) ainsi que la moyenne des deux variables B (B1 et B2), et obtenir au final un tableau ave</w:t>
      </w:r>
      <w:r>
        <w:rPr>
          <w:color w:val="333333"/>
        </w:rPr>
        <w:t>c 10 lignes (une ligne par participant) et trois colonnes (</w:t>
      </w:r>
      <w:r>
        <w:rPr>
          <w:rFonts w:ascii="Courier New" w:eastAsia="Courier New" w:hAnsi="Courier New" w:cs="Courier New"/>
          <w:color w:val="333333"/>
          <w:shd w:val="clear" w:color="auto" w:fill="F7F7F7"/>
        </w:rPr>
        <w:t>id</w:t>
      </w:r>
      <w:r>
        <w:rPr>
          <w:color w:val="333333"/>
        </w:rPr>
        <w:t xml:space="preserve">, </w:t>
      </w:r>
      <w:r>
        <w:rPr>
          <w:rFonts w:ascii="Courier New" w:eastAsia="Courier New" w:hAnsi="Courier New" w:cs="Courier New"/>
          <w:color w:val="333333"/>
          <w:shd w:val="clear" w:color="auto" w:fill="F7F7F7"/>
        </w:rPr>
        <w:t>A_mean</w:t>
      </w:r>
      <w:r>
        <w:rPr>
          <w:color w:val="333333"/>
        </w:rPr>
        <w:t xml:space="preserve"> et </w:t>
      </w:r>
      <w:r>
        <w:rPr>
          <w:rFonts w:ascii="Courier New" w:eastAsia="Courier New" w:hAnsi="Courier New" w:cs="Courier New"/>
          <w:color w:val="333333"/>
          <w:shd w:val="clear" w:color="auto" w:fill="F7F7F7"/>
        </w:rPr>
        <w:t>B_mean</w:t>
      </w:r>
      <w:r>
        <w:rPr>
          <w:color w:val="333333"/>
        </w:rPr>
        <w:t>).</w:t>
      </w:r>
    </w:p>
    <w:p w:rsidR="00D06D55" w:rsidRDefault="00476E8B">
      <w:pPr>
        <w:spacing w:after="200"/>
        <w:jc w:val="both"/>
      </w:pPr>
      <w:r>
        <w:rPr>
          <w:color w:val="333333"/>
        </w:rPr>
        <w:t>Une première manière de réaliser cette opération serait de simplement créer un nouvel objet à chaque étape et d’utiliser l’objet ainsi obtenu pour l’étape suivante. Cet</w:t>
      </w:r>
      <w:r>
        <w:rPr>
          <w:color w:val="333333"/>
        </w:rPr>
        <w:t>te manière de faire est plutôt simple à suivre mais nous aurons créé 6 objets non indispensables dans notre environnement. Ainsi, cette manière de faire peut devenir confuse lorsque utilisée au sein de longs scripts.</w:t>
      </w:r>
    </w:p>
    <w:tbl>
      <w:tblPr>
        <w:tblStyle w:val="ac"/>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rPr>
                <w:rFonts w:ascii="Courier New" w:eastAsia="Courier New" w:hAnsi="Courier New" w:cs="Courier New"/>
                <w:color w:val="60A0B0"/>
              </w:rPr>
            </w:pPr>
            <w:r>
              <w:rPr>
                <w:rFonts w:ascii="Courier New" w:eastAsia="Courier New" w:hAnsi="Courier New" w:cs="Courier New"/>
                <w:color w:val="60A0B0"/>
              </w:rPr>
              <w:t># make a data table with 10 subjects</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data_original &lt;- </w:t>
            </w:r>
            <w:r>
              <w:rPr>
                <w:rFonts w:ascii="Courier New" w:eastAsia="Courier New" w:hAnsi="Courier New" w:cs="Courier New"/>
                <w:b/>
                <w:color w:val="007020"/>
              </w:rPr>
              <w:t>tibble</w:t>
            </w:r>
            <w:r>
              <w:rPr>
                <w:rFonts w:ascii="Courier New" w:eastAsia="Courier New" w:hAnsi="Courier New" w:cs="Courier New"/>
                <w:color w:val="60A0B0"/>
              </w:rPr>
              <w:t>(</w:t>
            </w:r>
          </w:p>
          <w:p w:rsidR="00D06D55" w:rsidRDefault="00476E8B">
            <w:pPr>
              <w:rPr>
                <w:rFonts w:ascii="Courier New" w:eastAsia="Courier New" w:hAnsi="Courier New" w:cs="Courier New"/>
                <w:color w:val="60A0B0"/>
              </w:rPr>
            </w:pPr>
            <w:r>
              <w:rPr>
                <w:rFonts w:ascii="Courier New" w:eastAsia="Courier New" w:hAnsi="Courier New" w:cs="Courier New"/>
                <w:color w:val="980000"/>
              </w:rPr>
              <w:t xml:space="preserve">  id = </w:t>
            </w:r>
            <w:r>
              <w:rPr>
                <w:rFonts w:ascii="Courier New" w:eastAsia="Courier New" w:hAnsi="Courier New" w:cs="Courier New"/>
                <w:color w:val="007020"/>
              </w:rPr>
              <w:t>1</w:t>
            </w:r>
            <w:r>
              <w:rPr>
                <w:rFonts w:ascii="Courier New" w:eastAsia="Courier New" w:hAnsi="Courier New" w:cs="Courier New"/>
                <w:color w:val="60A0B0"/>
              </w:rPr>
              <w:t>:</w:t>
            </w:r>
            <w:r>
              <w:rPr>
                <w:rFonts w:ascii="Courier New" w:eastAsia="Courier New" w:hAnsi="Courier New" w:cs="Courier New"/>
                <w:color w:val="007020"/>
              </w:rPr>
              <w:t>10</w:t>
            </w:r>
            <w:r>
              <w:rPr>
                <w:rFonts w:ascii="Courier New" w:eastAsia="Courier New" w:hAnsi="Courier New" w:cs="Courier New"/>
                <w:color w:val="60A0B0"/>
              </w:rPr>
              <w:t>,</w:t>
            </w:r>
          </w:p>
          <w:p w:rsidR="00D06D55" w:rsidRDefault="00476E8B">
            <w:pPr>
              <w:rPr>
                <w:rFonts w:ascii="Courier New" w:eastAsia="Courier New" w:hAnsi="Courier New" w:cs="Courier New"/>
                <w:color w:val="60A0B0"/>
              </w:rPr>
            </w:pPr>
            <w:r>
              <w:rPr>
                <w:rFonts w:ascii="Courier New" w:eastAsia="Courier New" w:hAnsi="Courier New" w:cs="Courier New"/>
                <w:color w:val="980000"/>
              </w:rPr>
              <w:t xml:space="preserve">  A1 = </w:t>
            </w:r>
            <w:r>
              <w:rPr>
                <w:rFonts w:ascii="Courier New" w:eastAsia="Courier New" w:hAnsi="Courier New" w:cs="Courier New"/>
                <w:b/>
                <w:color w:val="007020"/>
              </w:rPr>
              <w:t>rnorm</w:t>
            </w:r>
            <w:r>
              <w:rPr>
                <w:rFonts w:ascii="Courier New" w:eastAsia="Courier New" w:hAnsi="Courier New" w:cs="Courier New"/>
                <w:color w:val="60A0B0"/>
              </w:rPr>
              <w:t>(</w:t>
            </w:r>
            <w:r>
              <w:rPr>
                <w:rFonts w:ascii="Courier New" w:eastAsia="Courier New" w:hAnsi="Courier New" w:cs="Courier New"/>
                <w:color w:val="007020"/>
              </w:rPr>
              <w:t>10</w:t>
            </w:r>
            <w:r>
              <w:rPr>
                <w:rFonts w:ascii="Courier New" w:eastAsia="Courier New" w:hAnsi="Courier New" w:cs="Courier New"/>
                <w:color w:val="60A0B0"/>
              </w:rPr>
              <w:t xml:space="preserve">, </w:t>
            </w:r>
            <w:r>
              <w:rPr>
                <w:rFonts w:ascii="Courier New" w:eastAsia="Courier New" w:hAnsi="Courier New" w:cs="Courier New"/>
                <w:color w:val="007020"/>
              </w:rPr>
              <w:t>0</w:t>
            </w:r>
            <w:r>
              <w:rPr>
                <w:rFonts w:ascii="Courier New" w:eastAsia="Courier New" w:hAnsi="Courier New" w:cs="Courier New"/>
                <w:color w:val="60A0B0"/>
              </w:rPr>
              <w:t>),</w:t>
            </w:r>
          </w:p>
          <w:p w:rsidR="00D06D55" w:rsidRDefault="00476E8B">
            <w:pPr>
              <w:rPr>
                <w:rFonts w:ascii="Courier New" w:eastAsia="Courier New" w:hAnsi="Courier New" w:cs="Courier New"/>
                <w:color w:val="60A0B0"/>
              </w:rPr>
            </w:pPr>
            <w:r>
              <w:rPr>
                <w:rFonts w:ascii="Courier New" w:eastAsia="Courier New" w:hAnsi="Courier New" w:cs="Courier New"/>
                <w:color w:val="980000"/>
              </w:rPr>
              <w:t xml:space="preserve">  A2 = </w:t>
            </w:r>
            <w:r>
              <w:rPr>
                <w:rFonts w:ascii="Courier New" w:eastAsia="Courier New" w:hAnsi="Courier New" w:cs="Courier New"/>
                <w:b/>
                <w:color w:val="007020"/>
              </w:rPr>
              <w:t>rnorm</w:t>
            </w:r>
            <w:r>
              <w:rPr>
                <w:rFonts w:ascii="Courier New" w:eastAsia="Courier New" w:hAnsi="Courier New" w:cs="Courier New"/>
                <w:color w:val="60A0B0"/>
              </w:rPr>
              <w:t>(</w:t>
            </w:r>
            <w:r>
              <w:rPr>
                <w:rFonts w:ascii="Courier New" w:eastAsia="Courier New" w:hAnsi="Courier New" w:cs="Courier New"/>
                <w:color w:val="007020"/>
              </w:rPr>
              <w:t>10</w:t>
            </w:r>
            <w:r>
              <w:rPr>
                <w:rFonts w:ascii="Courier New" w:eastAsia="Courier New" w:hAnsi="Courier New" w:cs="Courier New"/>
                <w:color w:val="60A0B0"/>
              </w:rPr>
              <w:t xml:space="preserve">, </w:t>
            </w:r>
            <w:r>
              <w:rPr>
                <w:rFonts w:ascii="Courier New" w:eastAsia="Courier New" w:hAnsi="Courier New" w:cs="Courier New"/>
                <w:color w:val="007020"/>
              </w:rPr>
              <w:t>1</w:t>
            </w:r>
            <w:r>
              <w:rPr>
                <w:rFonts w:ascii="Courier New" w:eastAsia="Courier New" w:hAnsi="Courier New" w:cs="Courier New"/>
                <w:color w:val="60A0B0"/>
              </w:rPr>
              <w:t>),</w:t>
            </w:r>
          </w:p>
          <w:p w:rsidR="00D06D55" w:rsidRDefault="00476E8B">
            <w:pPr>
              <w:rPr>
                <w:rFonts w:ascii="Courier New" w:eastAsia="Courier New" w:hAnsi="Courier New" w:cs="Courier New"/>
                <w:color w:val="60A0B0"/>
              </w:rPr>
            </w:pPr>
            <w:r>
              <w:rPr>
                <w:rFonts w:ascii="Courier New" w:eastAsia="Courier New" w:hAnsi="Courier New" w:cs="Courier New"/>
                <w:color w:val="980000"/>
              </w:rPr>
              <w:t xml:space="preserve">  B1 = </w:t>
            </w:r>
            <w:r>
              <w:rPr>
                <w:rFonts w:ascii="Courier New" w:eastAsia="Courier New" w:hAnsi="Courier New" w:cs="Courier New"/>
                <w:b/>
                <w:color w:val="007020"/>
              </w:rPr>
              <w:t>rnorm</w:t>
            </w:r>
            <w:r>
              <w:rPr>
                <w:rFonts w:ascii="Courier New" w:eastAsia="Courier New" w:hAnsi="Courier New" w:cs="Courier New"/>
                <w:color w:val="60A0B0"/>
              </w:rPr>
              <w:t>(</w:t>
            </w:r>
            <w:r>
              <w:rPr>
                <w:rFonts w:ascii="Courier New" w:eastAsia="Courier New" w:hAnsi="Courier New" w:cs="Courier New"/>
                <w:color w:val="007020"/>
              </w:rPr>
              <w:t>10</w:t>
            </w:r>
            <w:r>
              <w:rPr>
                <w:rFonts w:ascii="Courier New" w:eastAsia="Courier New" w:hAnsi="Courier New" w:cs="Courier New"/>
                <w:color w:val="60A0B0"/>
              </w:rPr>
              <w:t xml:space="preserve">, </w:t>
            </w:r>
            <w:r>
              <w:rPr>
                <w:rFonts w:ascii="Courier New" w:eastAsia="Courier New" w:hAnsi="Courier New" w:cs="Courier New"/>
                <w:color w:val="007020"/>
              </w:rPr>
              <w:t>2</w:t>
            </w:r>
            <w:r>
              <w:rPr>
                <w:rFonts w:ascii="Courier New" w:eastAsia="Courier New" w:hAnsi="Courier New" w:cs="Courier New"/>
                <w:color w:val="60A0B0"/>
              </w:rPr>
              <w:t>),</w:t>
            </w:r>
          </w:p>
          <w:p w:rsidR="00D06D55" w:rsidRDefault="00476E8B">
            <w:pPr>
              <w:rPr>
                <w:rFonts w:ascii="Courier New" w:eastAsia="Courier New" w:hAnsi="Courier New" w:cs="Courier New"/>
                <w:color w:val="60A0B0"/>
              </w:rPr>
            </w:pPr>
            <w:r>
              <w:rPr>
                <w:rFonts w:ascii="Courier New" w:eastAsia="Courier New" w:hAnsi="Courier New" w:cs="Courier New"/>
                <w:color w:val="980000"/>
              </w:rPr>
              <w:t xml:space="preserve">  B2 = </w:t>
            </w:r>
            <w:r>
              <w:rPr>
                <w:rFonts w:ascii="Courier New" w:eastAsia="Courier New" w:hAnsi="Courier New" w:cs="Courier New"/>
                <w:b/>
                <w:color w:val="007020"/>
              </w:rPr>
              <w:t>rnorm</w:t>
            </w:r>
            <w:r>
              <w:rPr>
                <w:rFonts w:ascii="Courier New" w:eastAsia="Courier New" w:hAnsi="Courier New" w:cs="Courier New"/>
                <w:color w:val="60A0B0"/>
              </w:rPr>
              <w:t>(</w:t>
            </w:r>
            <w:r>
              <w:rPr>
                <w:rFonts w:ascii="Courier New" w:eastAsia="Courier New" w:hAnsi="Courier New" w:cs="Courier New"/>
                <w:color w:val="007020"/>
              </w:rPr>
              <w:t>10</w:t>
            </w:r>
            <w:r>
              <w:rPr>
                <w:rFonts w:ascii="Courier New" w:eastAsia="Courier New" w:hAnsi="Courier New" w:cs="Courier New"/>
                <w:color w:val="60A0B0"/>
              </w:rPr>
              <w:t xml:space="preserve">, </w:t>
            </w:r>
            <w:r>
              <w:rPr>
                <w:rFonts w:ascii="Courier New" w:eastAsia="Courier New" w:hAnsi="Courier New" w:cs="Courier New"/>
                <w:color w:val="007020"/>
              </w:rPr>
              <w:t>3</w:t>
            </w:r>
            <w:r>
              <w:rPr>
                <w:rFonts w:ascii="Courier New" w:eastAsia="Courier New" w:hAnsi="Courier New" w:cs="Courier New"/>
                <w:color w:val="60A0B0"/>
              </w:rPr>
              <w:t>)</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w:t>
            </w:r>
          </w:p>
          <w:p w:rsidR="00D06D55" w:rsidRDefault="00D06D55">
            <w:pPr>
              <w:rPr>
                <w:rFonts w:ascii="Courier New" w:eastAsia="Courier New" w:hAnsi="Courier New" w:cs="Courier New"/>
                <w:color w:val="60A0B0"/>
              </w:rPr>
            </w:pPr>
          </w:p>
          <w:p w:rsidR="00D06D55" w:rsidRDefault="00476E8B">
            <w:pPr>
              <w:rPr>
                <w:rFonts w:ascii="Courier New" w:eastAsia="Courier New" w:hAnsi="Courier New" w:cs="Courier New"/>
                <w:color w:val="60A0B0"/>
              </w:rPr>
            </w:pPr>
            <w:r>
              <w:rPr>
                <w:rFonts w:ascii="Courier New" w:eastAsia="Courier New" w:hAnsi="Courier New" w:cs="Courier New"/>
                <w:color w:val="60A0B0"/>
              </w:rPr>
              <w:t># gather columns A1 to B2 into "variable" and "value" columns</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data_gathered &lt;- </w:t>
            </w:r>
            <w:r>
              <w:rPr>
                <w:rFonts w:ascii="Courier New" w:eastAsia="Courier New" w:hAnsi="Courier New" w:cs="Courier New"/>
                <w:b/>
                <w:color w:val="007020"/>
              </w:rPr>
              <w:t>gather</w:t>
            </w:r>
            <w:r>
              <w:rPr>
                <w:rFonts w:ascii="Courier New" w:eastAsia="Courier New" w:hAnsi="Courier New" w:cs="Courier New"/>
                <w:color w:val="60A0B0"/>
              </w:rPr>
              <w:t>(data_original, variable, value, A1:B2)</w:t>
            </w:r>
          </w:p>
          <w:p w:rsidR="00D06D55" w:rsidRDefault="00D06D55">
            <w:pPr>
              <w:rPr>
                <w:rFonts w:ascii="Courier New" w:eastAsia="Courier New" w:hAnsi="Courier New" w:cs="Courier New"/>
                <w:color w:val="60A0B0"/>
              </w:rPr>
            </w:pPr>
          </w:p>
          <w:p w:rsidR="00D06D55" w:rsidRDefault="00476E8B">
            <w:pPr>
              <w:rPr>
                <w:rFonts w:ascii="Courier New" w:eastAsia="Courier New" w:hAnsi="Courier New" w:cs="Courier New"/>
                <w:color w:val="60A0B0"/>
              </w:rPr>
            </w:pPr>
            <w:r>
              <w:rPr>
                <w:rFonts w:ascii="Courier New" w:eastAsia="Courier New" w:hAnsi="Courier New" w:cs="Courier New"/>
                <w:color w:val="60A0B0"/>
              </w:rPr>
              <w:t># separate the variable column at the _ into "var" and "var_n" columns</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data_separated &lt;- </w:t>
            </w:r>
            <w:r>
              <w:rPr>
                <w:rFonts w:ascii="Courier New" w:eastAsia="Courier New" w:hAnsi="Courier New" w:cs="Courier New"/>
                <w:b/>
                <w:color w:val="007020"/>
              </w:rPr>
              <w:t>separate</w:t>
            </w:r>
            <w:r>
              <w:rPr>
                <w:rFonts w:ascii="Courier New" w:eastAsia="Courier New" w:hAnsi="Courier New" w:cs="Courier New"/>
                <w:color w:val="60A0B0"/>
              </w:rPr>
              <w:t>(data_gathered, variable, c("var"</w:t>
            </w:r>
            <w:r>
              <w:rPr>
                <w:rFonts w:ascii="Courier New" w:eastAsia="Courier New" w:hAnsi="Courier New" w:cs="Courier New"/>
                <w:color w:val="60A0B0"/>
              </w:rPr>
              <w:t xml:space="preserve">, "var_n"), </w:t>
            </w:r>
            <w:r>
              <w:rPr>
                <w:rFonts w:ascii="Courier New" w:eastAsia="Courier New" w:hAnsi="Courier New" w:cs="Courier New"/>
                <w:color w:val="980000"/>
              </w:rPr>
              <w:t xml:space="preserve">sep = </w:t>
            </w:r>
            <w:r>
              <w:rPr>
                <w:rFonts w:ascii="Courier New" w:eastAsia="Courier New" w:hAnsi="Courier New" w:cs="Courier New"/>
                <w:color w:val="007020"/>
              </w:rPr>
              <w:t>1</w:t>
            </w:r>
            <w:r>
              <w:rPr>
                <w:rFonts w:ascii="Courier New" w:eastAsia="Courier New" w:hAnsi="Courier New" w:cs="Courier New"/>
                <w:color w:val="60A0B0"/>
              </w:rPr>
              <w:t>)</w:t>
            </w:r>
          </w:p>
          <w:p w:rsidR="00D06D55" w:rsidRDefault="00D06D55">
            <w:pPr>
              <w:rPr>
                <w:rFonts w:ascii="Courier New" w:eastAsia="Courier New" w:hAnsi="Courier New" w:cs="Courier New"/>
                <w:color w:val="60A0B0"/>
              </w:rPr>
            </w:pPr>
          </w:p>
          <w:p w:rsidR="00D06D55" w:rsidRDefault="00476E8B">
            <w:pPr>
              <w:rPr>
                <w:rFonts w:ascii="Courier New" w:eastAsia="Courier New" w:hAnsi="Courier New" w:cs="Courier New"/>
                <w:color w:val="60A0B0"/>
              </w:rPr>
            </w:pPr>
            <w:r>
              <w:rPr>
                <w:rFonts w:ascii="Courier New" w:eastAsia="Courier New" w:hAnsi="Courier New" w:cs="Courier New"/>
                <w:color w:val="60A0B0"/>
              </w:rPr>
              <w:t># group the data by id and var</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data_grouped &lt;- </w:t>
            </w:r>
            <w:r>
              <w:rPr>
                <w:rFonts w:ascii="Courier New" w:eastAsia="Courier New" w:hAnsi="Courier New" w:cs="Courier New"/>
                <w:b/>
                <w:color w:val="007020"/>
              </w:rPr>
              <w:t>group_by</w:t>
            </w:r>
            <w:r>
              <w:rPr>
                <w:rFonts w:ascii="Courier New" w:eastAsia="Courier New" w:hAnsi="Courier New" w:cs="Courier New"/>
                <w:color w:val="60A0B0"/>
              </w:rPr>
              <w:t>(data_separated, id, var)</w:t>
            </w:r>
          </w:p>
          <w:p w:rsidR="00D06D55" w:rsidRDefault="00D06D55">
            <w:pPr>
              <w:rPr>
                <w:rFonts w:ascii="Courier New" w:eastAsia="Courier New" w:hAnsi="Courier New" w:cs="Courier New"/>
                <w:color w:val="60A0B0"/>
              </w:rPr>
            </w:pPr>
          </w:p>
          <w:p w:rsidR="00D06D55" w:rsidRDefault="00476E8B">
            <w:pPr>
              <w:rPr>
                <w:rFonts w:ascii="Courier New" w:eastAsia="Courier New" w:hAnsi="Courier New" w:cs="Courier New"/>
                <w:color w:val="60A0B0"/>
              </w:rPr>
            </w:pPr>
            <w:r>
              <w:rPr>
                <w:rFonts w:ascii="Courier New" w:eastAsia="Courier New" w:hAnsi="Courier New" w:cs="Courier New"/>
                <w:color w:val="60A0B0"/>
              </w:rPr>
              <w:t># calculate the mean value for each id/var</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data_summarised &lt;- </w:t>
            </w:r>
            <w:r>
              <w:rPr>
                <w:rFonts w:ascii="Courier New" w:eastAsia="Courier New" w:hAnsi="Courier New" w:cs="Courier New"/>
                <w:b/>
                <w:color w:val="007020"/>
              </w:rPr>
              <w:t>summarise</w:t>
            </w:r>
            <w:r>
              <w:rPr>
                <w:rFonts w:ascii="Courier New" w:eastAsia="Courier New" w:hAnsi="Courier New" w:cs="Courier New"/>
                <w:color w:val="60A0B0"/>
              </w:rPr>
              <w:t xml:space="preserve">(data_grouped, </w:t>
            </w:r>
            <w:r>
              <w:rPr>
                <w:rFonts w:ascii="Courier New" w:eastAsia="Courier New" w:hAnsi="Courier New" w:cs="Courier New"/>
                <w:color w:val="980000"/>
              </w:rPr>
              <w:t xml:space="preserve">mean = </w:t>
            </w:r>
            <w:r>
              <w:rPr>
                <w:rFonts w:ascii="Courier New" w:eastAsia="Courier New" w:hAnsi="Courier New" w:cs="Courier New"/>
                <w:b/>
                <w:color w:val="007020"/>
              </w:rPr>
              <w:t>mean</w:t>
            </w:r>
            <w:r>
              <w:rPr>
                <w:rFonts w:ascii="Courier New" w:eastAsia="Courier New" w:hAnsi="Courier New" w:cs="Courier New"/>
                <w:color w:val="60A0B0"/>
              </w:rPr>
              <w:t>(value))</w:t>
            </w:r>
          </w:p>
          <w:p w:rsidR="00D06D55" w:rsidRDefault="00D06D55">
            <w:pPr>
              <w:rPr>
                <w:rFonts w:ascii="Courier New" w:eastAsia="Courier New" w:hAnsi="Courier New" w:cs="Courier New"/>
                <w:color w:val="60A0B0"/>
              </w:rPr>
            </w:pPr>
          </w:p>
          <w:p w:rsidR="00D06D55" w:rsidRDefault="00476E8B">
            <w:pPr>
              <w:rPr>
                <w:rFonts w:ascii="Courier New" w:eastAsia="Courier New" w:hAnsi="Courier New" w:cs="Courier New"/>
                <w:color w:val="60A0B0"/>
              </w:rPr>
            </w:pPr>
            <w:r>
              <w:rPr>
                <w:rFonts w:ascii="Courier New" w:eastAsia="Courier New" w:hAnsi="Courier New" w:cs="Courier New"/>
                <w:color w:val="60A0B0"/>
              </w:rPr>
              <w:t># spread the mean column into A and B columns</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data_spread &lt;- </w:t>
            </w:r>
            <w:r>
              <w:rPr>
                <w:rFonts w:ascii="Courier New" w:eastAsia="Courier New" w:hAnsi="Courier New" w:cs="Courier New"/>
                <w:b/>
                <w:color w:val="007020"/>
              </w:rPr>
              <w:t>spread</w:t>
            </w:r>
            <w:r>
              <w:rPr>
                <w:rFonts w:ascii="Courier New" w:eastAsia="Courier New" w:hAnsi="Courier New" w:cs="Courier New"/>
                <w:color w:val="60A0B0"/>
              </w:rPr>
              <w:t>(data_summarised, var, mean)</w:t>
            </w:r>
          </w:p>
          <w:p w:rsidR="00D06D55" w:rsidRDefault="00D06D55">
            <w:pPr>
              <w:rPr>
                <w:rFonts w:ascii="Courier New" w:eastAsia="Courier New" w:hAnsi="Courier New" w:cs="Courier New"/>
                <w:color w:val="60A0B0"/>
              </w:rPr>
            </w:pPr>
          </w:p>
          <w:p w:rsidR="00D06D55" w:rsidRDefault="00476E8B">
            <w:pPr>
              <w:rPr>
                <w:rFonts w:ascii="Courier New" w:eastAsia="Courier New" w:hAnsi="Courier New" w:cs="Courier New"/>
                <w:color w:val="60A0B0"/>
              </w:rPr>
            </w:pPr>
            <w:r>
              <w:rPr>
                <w:rFonts w:ascii="Courier New" w:eastAsia="Courier New" w:hAnsi="Courier New" w:cs="Courier New"/>
                <w:color w:val="60A0B0"/>
              </w:rPr>
              <w:t># rename A and B to A_mean and B_mean</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data &lt;- </w:t>
            </w:r>
            <w:r>
              <w:rPr>
                <w:rFonts w:ascii="Courier New" w:eastAsia="Courier New" w:hAnsi="Courier New" w:cs="Courier New"/>
                <w:b/>
                <w:color w:val="007020"/>
              </w:rPr>
              <w:t>rename</w:t>
            </w:r>
            <w:r>
              <w:rPr>
                <w:rFonts w:ascii="Courier New" w:eastAsia="Courier New" w:hAnsi="Courier New" w:cs="Courier New"/>
                <w:color w:val="60A0B0"/>
              </w:rPr>
              <w:t xml:space="preserve">(data_spread, </w:t>
            </w:r>
            <w:r>
              <w:rPr>
                <w:rFonts w:ascii="Courier New" w:eastAsia="Courier New" w:hAnsi="Courier New" w:cs="Courier New"/>
                <w:color w:val="980000"/>
              </w:rPr>
              <w:t xml:space="preserve">A_mean = </w:t>
            </w:r>
            <w:r>
              <w:rPr>
                <w:rFonts w:ascii="Courier New" w:eastAsia="Courier New" w:hAnsi="Courier New" w:cs="Courier New"/>
                <w:color w:val="60A0B0"/>
              </w:rPr>
              <w:t xml:space="preserve">A, </w:t>
            </w:r>
            <w:r>
              <w:rPr>
                <w:rFonts w:ascii="Courier New" w:eastAsia="Courier New" w:hAnsi="Courier New" w:cs="Courier New"/>
                <w:color w:val="980000"/>
              </w:rPr>
              <w:t>B_mean =</w:t>
            </w:r>
            <w:r>
              <w:rPr>
                <w:rFonts w:ascii="Courier New" w:eastAsia="Courier New" w:hAnsi="Courier New" w:cs="Courier New"/>
                <w:color w:val="60A0B0"/>
              </w:rPr>
              <w:t xml:space="preserve"> B)</w:t>
            </w:r>
          </w:p>
          <w:p w:rsidR="00D06D55" w:rsidRDefault="00D06D55">
            <w:pPr>
              <w:rPr>
                <w:rFonts w:ascii="Courier New" w:eastAsia="Courier New" w:hAnsi="Courier New" w:cs="Courier New"/>
                <w:color w:val="60A0B0"/>
              </w:rPr>
            </w:pPr>
          </w:p>
          <w:p w:rsidR="00D06D55" w:rsidRDefault="00476E8B">
            <w:pPr>
              <w:rPr>
                <w:rFonts w:ascii="Courier New" w:eastAsia="Courier New" w:hAnsi="Courier New" w:cs="Courier New"/>
                <w:color w:val="60A0B0"/>
              </w:rPr>
            </w:pPr>
            <w:r>
              <w:rPr>
                <w:rFonts w:ascii="Courier New" w:eastAsia="Courier New" w:hAnsi="Courier New" w:cs="Courier New"/>
                <w:color w:val="60A0B0"/>
              </w:rPr>
              <w:t>data</w:t>
            </w:r>
          </w:p>
        </w:tc>
      </w:tr>
    </w:tbl>
    <w:p w:rsidR="00D06D55" w:rsidRDefault="00D06D55">
      <w:pPr>
        <w:spacing w:after="400"/>
      </w:pPr>
    </w:p>
    <w:tbl>
      <w:tblPr>
        <w:tblStyle w:val="ad"/>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rPr>
                <w:rFonts w:ascii="Courier New" w:eastAsia="Courier New" w:hAnsi="Courier New" w:cs="Courier New"/>
              </w:rPr>
            </w:pPr>
            <w:r>
              <w:rPr>
                <w:rFonts w:ascii="Courier New" w:eastAsia="Courier New" w:hAnsi="Courier New" w:cs="Courier New"/>
              </w:rPr>
              <w:t>## # A tibble: 10 x 3</w:t>
            </w:r>
          </w:p>
          <w:p w:rsidR="00D06D55" w:rsidRDefault="00476E8B">
            <w:pPr>
              <w:rPr>
                <w:rFonts w:ascii="Courier New" w:eastAsia="Courier New" w:hAnsi="Courier New" w:cs="Courier New"/>
              </w:rPr>
            </w:pPr>
            <w:r>
              <w:rPr>
                <w:rFonts w:ascii="Courier New" w:eastAsia="Courier New" w:hAnsi="Courier New" w:cs="Courier New"/>
              </w:rPr>
              <w:t>## # Groups:   id [10]</w:t>
            </w:r>
          </w:p>
          <w:p w:rsidR="00D06D55" w:rsidRDefault="00476E8B">
            <w:pPr>
              <w:rPr>
                <w:rFonts w:ascii="Courier New" w:eastAsia="Courier New" w:hAnsi="Courier New" w:cs="Courier New"/>
              </w:rPr>
            </w:pPr>
            <w:r>
              <w:rPr>
                <w:rFonts w:ascii="Courier New" w:eastAsia="Courier New" w:hAnsi="Courier New" w:cs="Courier New"/>
              </w:rPr>
              <w:t>##       id  A_mean B_mean</w:t>
            </w:r>
          </w:p>
          <w:p w:rsidR="00D06D55" w:rsidRDefault="00476E8B">
            <w:pPr>
              <w:rPr>
                <w:rFonts w:ascii="Courier New" w:eastAsia="Courier New" w:hAnsi="Courier New" w:cs="Courier New"/>
              </w:rPr>
            </w:pPr>
            <w:r>
              <w:rPr>
                <w:rFonts w:ascii="Courier New" w:eastAsia="Courier New" w:hAnsi="Courier New" w:cs="Courier New"/>
              </w:rPr>
              <w:t>##    &lt;int&gt;   &lt;dbl&gt;  &lt;dbl&gt;</w:t>
            </w:r>
          </w:p>
          <w:p w:rsidR="00D06D55" w:rsidRDefault="00476E8B">
            <w:pPr>
              <w:rPr>
                <w:rFonts w:ascii="Courier New" w:eastAsia="Courier New" w:hAnsi="Courier New" w:cs="Courier New"/>
              </w:rPr>
            </w:pPr>
            <w:r>
              <w:rPr>
                <w:rFonts w:ascii="Courier New" w:eastAsia="Courier New" w:hAnsi="Courier New" w:cs="Courier New"/>
              </w:rPr>
              <w:t xml:space="preserve">##  1     1 -0.594   1.02 </w:t>
            </w:r>
          </w:p>
          <w:p w:rsidR="00D06D55" w:rsidRDefault="00476E8B">
            <w:pPr>
              <w:rPr>
                <w:rFonts w:ascii="Courier New" w:eastAsia="Courier New" w:hAnsi="Courier New" w:cs="Courier New"/>
              </w:rPr>
            </w:pPr>
            <w:r>
              <w:rPr>
                <w:rFonts w:ascii="Courier New" w:eastAsia="Courier New" w:hAnsi="Courier New" w:cs="Courier New"/>
              </w:rPr>
              <w:t xml:space="preserve">##  2     2  0.744   2.72 </w:t>
            </w:r>
          </w:p>
          <w:p w:rsidR="00D06D55" w:rsidRDefault="00476E8B">
            <w:pPr>
              <w:rPr>
                <w:rFonts w:ascii="Courier New" w:eastAsia="Courier New" w:hAnsi="Courier New" w:cs="Courier New"/>
              </w:rPr>
            </w:pPr>
            <w:r>
              <w:rPr>
                <w:rFonts w:ascii="Courier New" w:eastAsia="Courier New" w:hAnsi="Courier New" w:cs="Courier New"/>
              </w:rPr>
              <w:t xml:space="preserve">##  3     3  0.931   3.93 </w:t>
            </w:r>
          </w:p>
          <w:p w:rsidR="00D06D55" w:rsidRDefault="00476E8B">
            <w:pPr>
              <w:rPr>
                <w:rFonts w:ascii="Courier New" w:eastAsia="Courier New" w:hAnsi="Courier New" w:cs="Courier New"/>
              </w:rPr>
            </w:pPr>
            <w:r>
              <w:rPr>
                <w:rFonts w:ascii="Courier New" w:eastAsia="Courier New" w:hAnsi="Courier New" w:cs="Courier New"/>
              </w:rPr>
              <w:t xml:space="preserve">##  4     4  0.720   1.97 </w:t>
            </w:r>
          </w:p>
          <w:p w:rsidR="00D06D55" w:rsidRDefault="00476E8B">
            <w:pPr>
              <w:rPr>
                <w:rFonts w:ascii="Courier New" w:eastAsia="Courier New" w:hAnsi="Courier New" w:cs="Courier New"/>
              </w:rPr>
            </w:pPr>
            <w:r>
              <w:rPr>
                <w:rFonts w:ascii="Courier New" w:eastAsia="Courier New" w:hAnsi="Courier New" w:cs="Courier New"/>
              </w:rPr>
              <w:t xml:space="preserve">##  5     5 -0.0281  1.95 </w:t>
            </w:r>
          </w:p>
          <w:p w:rsidR="00D06D55" w:rsidRDefault="00476E8B">
            <w:pPr>
              <w:rPr>
                <w:rFonts w:ascii="Courier New" w:eastAsia="Courier New" w:hAnsi="Courier New" w:cs="Courier New"/>
              </w:rPr>
            </w:pPr>
            <w:r>
              <w:rPr>
                <w:rFonts w:ascii="Courier New" w:eastAsia="Courier New" w:hAnsi="Courier New" w:cs="Courier New"/>
              </w:rPr>
              <w:t xml:space="preserve">##  6     6 -0.0983  3.21 </w:t>
            </w:r>
          </w:p>
          <w:p w:rsidR="00D06D55" w:rsidRDefault="00476E8B">
            <w:pPr>
              <w:rPr>
                <w:rFonts w:ascii="Courier New" w:eastAsia="Courier New" w:hAnsi="Courier New" w:cs="Courier New"/>
              </w:rPr>
            </w:pPr>
            <w:r>
              <w:rPr>
                <w:rFonts w:ascii="Courier New" w:eastAsia="Courier New" w:hAnsi="Courier New" w:cs="Courier New"/>
              </w:rPr>
              <w:t>##  7     7  0.126   0.926</w:t>
            </w:r>
          </w:p>
          <w:p w:rsidR="00D06D55" w:rsidRDefault="00476E8B">
            <w:pPr>
              <w:rPr>
                <w:rFonts w:ascii="Courier New" w:eastAsia="Courier New" w:hAnsi="Courier New" w:cs="Courier New"/>
              </w:rPr>
            </w:pPr>
            <w:r>
              <w:rPr>
                <w:rFonts w:ascii="Courier New" w:eastAsia="Courier New" w:hAnsi="Courier New" w:cs="Courier New"/>
              </w:rPr>
              <w:t xml:space="preserve">##  8     8  1.45    2.38 </w:t>
            </w:r>
          </w:p>
          <w:p w:rsidR="00D06D55" w:rsidRDefault="00476E8B">
            <w:pPr>
              <w:rPr>
                <w:rFonts w:ascii="Courier New" w:eastAsia="Courier New" w:hAnsi="Courier New" w:cs="Courier New"/>
              </w:rPr>
            </w:pPr>
            <w:r>
              <w:rPr>
                <w:rFonts w:ascii="Courier New" w:eastAsia="Courier New" w:hAnsi="Courier New" w:cs="Courier New"/>
              </w:rPr>
              <w:t xml:space="preserve">##  9     9  </w:t>
            </w:r>
            <w:r>
              <w:rPr>
                <w:rFonts w:ascii="Courier New" w:eastAsia="Courier New" w:hAnsi="Courier New" w:cs="Courier New"/>
              </w:rPr>
              <w:t xml:space="preserve">0.298   1.66 </w:t>
            </w:r>
          </w:p>
          <w:p w:rsidR="00D06D55" w:rsidRDefault="00476E8B">
            <w:pPr>
              <w:rPr>
                <w:rFonts w:ascii="Courier New" w:eastAsia="Courier New" w:hAnsi="Courier New" w:cs="Courier New"/>
              </w:rPr>
            </w:pPr>
            <w:r>
              <w:rPr>
                <w:rFonts w:ascii="Courier New" w:eastAsia="Courier New" w:hAnsi="Courier New" w:cs="Courier New"/>
              </w:rPr>
              <w:t>## 10    10  0.559   2.10</w:t>
            </w:r>
          </w:p>
        </w:tc>
      </w:tr>
    </w:tbl>
    <w:p w:rsidR="00D06D55" w:rsidRDefault="00D06D55"/>
    <w:tbl>
      <w:tblPr>
        <w:tblStyle w:val="ae"/>
        <w:tblW w:w="9360" w:type="dxa"/>
        <w:tblInd w:w="0" w:type="dxa"/>
        <w:tblLayout w:type="fixed"/>
        <w:tblLook w:val="0600" w:firstRow="0" w:lastRow="0" w:firstColumn="0" w:lastColumn="0" w:noHBand="1" w:noVBand="1"/>
      </w:tblPr>
      <w:tblGrid>
        <w:gridCol w:w="1095"/>
        <w:gridCol w:w="8265"/>
      </w:tblGrid>
      <w:tr w:rsidR="00D06D55">
        <w:tc>
          <w:tcPr>
            <w:tcW w:w="1095" w:type="dxa"/>
            <w:shd w:val="clear" w:color="auto" w:fill="FCE5CD"/>
            <w:tcMar>
              <w:top w:w="100" w:type="dxa"/>
              <w:left w:w="100" w:type="dxa"/>
              <w:bottom w:w="100" w:type="dxa"/>
              <w:right w:w="100" w:type="dxa"/>
            </w:tcMar>
          </w:tcPr>
          <w:p w:rsidR="00D06D55" w:rsidRDefault="00476E8B">
            <w:r>
              <w:rPr>
                <w:noProof/>
              </w:rPr>
              <w:drawing>
                <wp:inline distT="114300" distB="114300" distL="114300" distR="114300">
                  <wp:extent cx="519113" cy="51911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19113" cy="519113"/>
                          </a:xfrm>
                          <a:prstGeom prst="rect">
                            <a:avLst/>
                          </a:prstGeom>
                          <a:ln/>
                        </pic:spPr>
                      </pic:pic>
                    </a:graphicData>
                  </a:graphic>
                </wp:inline>
              </w:drawing>
            </w:r>
          </w:p>
        </w:tc>
        <w:tc>
          <w:tcPr>
            <w:tcW w:w="8265" w:type="dxa"/>
            <w:shd w:val="clear" w:color="auto" w:fill="FCE5CD"/>
            <w:tcMar>
              <w:top w:w="100" w:type="dxa"/>
              <w:left w:w="100" w:type="dxa"/>
              <w:bottom w:w="100" w:type="dxa"/>
              <w:right w:w="100" w:type="dxa"/>
            </w:tcMar>
          </w:tcPr>
          <w:p w:rsidR="00D06D55" w:rsidRDefault="00D06D55"/>
          <w:p w:rsidR="00D06D55" w:rsidRDefault="00476E8B">
            <w:pPr>
              <w:spacing w:after="360"/>
              <w:jc w:val="both"/>
            </w:pPr>
            <w:r>
              <w:t xml:space="preserve">Vous </w:t>
            </w:r>
            <w:r>
              <w:rPr>
                <w:i/>
              </w:rPr>
              <w:t>pouvez</w:t>
            </w:r>
            <w:r>
              <w:t xml:space="preserve"> nommer chaque nouvel objet </w:t>
            </w:r>
            <w:r>
              <w:rPr>
                <w:rFonts w:ascii="Courier New" w:eastAsia="Courier New" w:hAnsi="Courier New" w:cs="Courier New"/>
                <w:shd w:val="clear" w:color="auto" w:fill="F7F7F7"/>
              </w:rPr>
              <w:t>data</w:t>
            </w:r>
            <w:r>
              <w:t xml:space="preserve"> et remplacer l’ancien objet </w:t>
            </w:r>
            <w:r>
              <w:rPr>
                <w:rFonts w:ascii="Courier New" w:eastAsia="Courier New" w:hAnsi="Courier New" w:cs="Courier New"/>
                <w:shd w:val="clear" w:color="auto" w:fill="F7F7F7"/>
              </w:rPr>
              <w:t>data</w:t>
            </w:r>
            <w:r>
              <w:t xml:space="preserve"> par le nouvel objet </w:t>
            </w:r>
            <w:r>
              <w:rPr>
                <w:rFonts w:ascii="Courier New" w:eastAsia="Courier New" w:hAnsi="Courier New" w:cs="Courier New"/>
                <w:shd w:val="clear" w:color="auto" w:fill="F7F7F7"/>
              </w:rPr>
              <w:t>data</w:t>
            </w:r>
            <w:r>
              <w:t xml:space="preserve"> à chaque étape. Cela permet de conserver un environnement propre. Cependant, je ne recommande pas cette option, car elle augmente les risques de confusion lorsque le code est exécuté ligne par ligne. </w:t>
            </w:r>
          </w:p>
        </w:tc>
      </w:tr>
    </w:tbl>
    <w:p w:rsidR="00D06D55" w:rsidRDefault="00D06D55">
      <w:pPr>
        <w:spacing w:after="200"/>
        <w:jc w:val="both"/>
        <w:rPr>
          <w:color w:val="333333"/>
        </w:rPr>
      </w:pPr>
    </w:p>
    <w:p w:rsidR="00D06D55" w:rsidRDefault="00476E8B">
      <w:pPr>
        <w:spacing w:after="200"/>
        <w:jc w:val="both"/>
        <w:rPr>
          <w:color w:val="333333"/>
        </w:rPr>
      </w:pPr>
      <w:r>
        <w:rPr>
          <w:color w:val="333333"/>
        </w:rPr>
        <w:lastRenderedPageBreak/>
        <w:t>Une manière d’éviter de créer des objets qui ne sont</w:t>
      </w:r>
      <w:r>
        <w:rPr>
          <w:color w:val="333333"/>
        </w:rPr>
        <w:t xml:space="preserve"> pas indispensables est de nicher les fonctions les unes dans les autres. Concrètement, cela consiste à remplacer chaque nouvel objet </w:t>
      </w:r>
      <w:r>
        <w:rPr>
          <w:rFonts w:ascii="Courier New" w:eastAsia="Courier New" w:hAnsi="Courier New" w:cs="Courier New"/>
          <w:shd w:val="clear" w:color="auto" w:fill="F7F7F7"/>
        </w:rPr>
        <w:t>data</w:t>
      </w:r>
      <w:r>
        <w:rPr>
          <w:color w:val="333333"/>
        </w:rPr>
        <w:t xml:space="preserve"> par le code qui a permis de le générer à l’étape précédente. Cette option est élégante pour de courts enchaînements d</w:t>
      </w:r>
      <w:r>
        <w:rPr>
          <w:color w:val="333333"/>
        </w:rPr>
        <w:t>’opérations.</w:t>
      </w:r>
    </w:p>
    <w:tbl>
      <w:tblPr>
        <w:tblStyle w:val="af"/>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mean_petal_width &lt;- </w:t>
            </w:r>
            <w:r>
              <w:rPr>
                <w:rFonts w:ascii="Courier New" w:eastAsia="Courier New" w:hAnsi="Courier New" w:cs="Courier New"/>
                <w:b/>
                <w:color w:val="007020"/>
              </w:rPr>
              <w:t>round</w:t>
            </w:r>
            <w:r>
              <w:rPr>
                <w:rFonts w:ascii="Courier New" w:eastAsia="Courier New" w:hAnsi="Courier New" w:cs="Courier New"/>
                <w:color w:val="60A0B0"/>
              </w:rPr>
              <w:t>(</w:t>
            </w:r>
            <w:r>
              <w:rPr>
                <w:rFonts w:ascii="Courier New" w:eastAsia="Courier New" w:hAnsi="Courier New" w:cs="Courier New"/>
                <w:b/>
                <w:color w:val="007020"/>
              </w:rPr>
              <w:t>mean</w:t>
            </w:r>
            <w:r>
              <w:rPr>
                <w:rFonts w:ascii="Courier New" w:eastAsia="Courier New" w:hAnsi="Courier New" w:cs="Courier New"/>
                <w:color w:val="60A0B0"/>
              </w:rPr>
              <w:t xml:space="preserve">(iris$Petal.Width), </w:t>
            </w:r>
            <w:r>
              <w:rPr>
                <w:rFonts w:ascii="Courier New" w:eastAsia="Courier New" w:hAnsi="Courier New" w:cs="Courier New"/>
                <w:color w:val="007020"/>
              </w:rPr>
              <w:t>2</w:t>
            </w:r>
            <w:r>
              <w:rPr>
                <w:rFonts w:ascii="Courier New" w:eastAsia="Courier New" w:hAnsi="Courier New" w:cs="Courier New"/>
                <w:color w:val="60A0B0"/>
              </w:rPr>
              <w:t>)</w:t>
            </w:r>
          </w:p>
        </w:tc>
      </w:tr>
    </w:tbl>
    <w:p w:rsidR="00D06D55" w:rsidRDefault="00D06D55">
      <w:pPr>
        <w:jc w:val="both"/>
      </w:pPr>
    </w:p>
    <w:p w:rsidR="00D06D55" w:rsidRDefault="00476E8B">
      <w:pPr>
        <w:jc w:val="both"/>
      </w:pPr>
      <w:r>
        <w:t>Mais elle porte rapidement à confusion pour des enchaînements plus longs:</w:t>
      </w:r>
    </w:p>
    <w:p w:rsidR="00D06D55" w:rsidRDefault="00D06D55">
      <w:pPr>
        <w:jc w:val="both"/>
      </w:pPr>
    </w:p>
    <w:tbl>
      <w:tblPr>
        <w:tblStyle w:val="af0"/>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rPr>
                <w:rFonts w:ascii="Courier New" w:eastAsia="Courier New" w:hAnsi="Courier New" w:cs="Courier New"/>
                <w:color w:val="60A0B0"/>
              </w:rPr>
            </w:pPr>
            <w:r>
              <w:rPr>
                <w:rFonts w:ascii="Courier New" w:eastAsia="Courier New" w:hAnsi="Courier New" w:cs="Courier New"/>
                <w:color w:val="60A0B0"/>
              </w:rPr>
              <w:t># do not ever do this!!</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data &lt;- </w:t>
            </w:r>
            <w:r>
              <w:rPr>
                <w:rFonts w:ascii="Courier New" w:eastAsia="Courier New" w:hAnsi="Courier New" w:cs="Courier New"/>
                <w:b/>
                <w:color w:val="274E13"/>
              </w:rPr>
              <w:t>rename</w:t>
            </w:r>
            <w:r>
              <w:rPr>
                <w:rFonts w:ascii="Courier New" w:eastAsia="Courier New" w:hAnsi="Courier New" w:cs="Courier New"/>
                <w:color w:val="60A0B0"/>
              </w:rPr>
              <w:t>(</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w:t>
            </w:r>
            <w:r>
              <w:rPr>
                <w:rFonts w:ascii="Courier New" w:eastAsia="Courier New" w:hAnsi="Courier New" w:cs="Courier New"/>
                <w:b/>
                <w:color w:val="007020"/>
              </w:rPr>
              <w:t>spread</w:t>
            </w:r>
            <w:r>
              <w:rPr>
                <w:rFonts w:ascii="Courier New" w:eastAsia="Courier New" w:hAnsi="Courier New" w:cs="Courier New"/>
                <w:color w:val="60A0B0"/>
              </w:rPr>
              <w:t>(</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w:t>
            </w:r>
            <w:r>
              <w:rPr>
                <w:rFonts w:ascii="Courier New" w:eastAsia="Courier New" w:hAnsi="Courier New" w:cs="Courier New"/>
                <w:b/>
                <w:color w:val="007020"/>
              </w:rPr>
              <w:t>summarise</w:t>
            </w:r>
            <w:r>
              <w:rPr>
                <w:rFonts w:ascii="Courier New" w:eastAsia="Courier New" w:hAnsi="Courier New" w:cs="Courier New"/>
                <w:color w:val="60A0B0"/>
              </w:rPr>
              <w:t>(</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w:t>
            </w:r>
            <w:r>
              <w:rPr>
                <w:rFonts w:ascii="Courier New" w:eastAsia="Courier New" w:hAnsi="Courier New" w:cs="Courier New"/>
                <w:b/>
                <w:color w:val="007020"/>
              </w:rPr>
              <w:t>group_by</w:t>
            </w:r>
            <w:r>
              <w:rPr>
                <w:rFonts w:ascii="Courier New" w:eastAsia="Courier New" w:hAnsi="Courier New" w:cs="Courier New"/>
                <w:color w:val="60A0B0"/>
              </w:rPr>
              <w:t>(</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w:t>
            </w:r>
            <w:r>
              <w:rPr>
                <w:rFonts w:ascii="Courier New" w:eastAsia="Courier New" w:hAnsi="Courier New" w:cs="Courier New"/>
                <w:b/>
                <w:color w:val="007020"/>
              </w:rPr>
              <w:t>separate</w:t>
            </w:r>
            <w:r>
              <w:rPr>
                <w:rFonts w:ascii="Courier New" w:eastAsia="Courier New" w:hAnsi="Courier New" w:cs="Courier New"/>
                <w:color w:val="60A0B0"/>
              </w:rPr>
              <w:t>(</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w:t>
            </w:r>
            <w:r>
              <w:rPr>
                <w:rFonts w:ascii="Courier New" w:eastAsia="Courier New" w:hAnsi="Courier New" w:cs="Courier New"/>
                <w:b/>
                <w:color w:val="007020"/>
              </w:rPr>
              <w:t>gather</w:t>
            </w:r>
            <w:r>
              <w:rPr>
                <w:rFonts w:ascii="Courier New" w:eastAsia="Courier New" w:hAnsi="Courier New" w:cs="Courier New"/>
                <w:color w:val="60A0B0"/>
              </w:rPr>
              <w:t>(</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w:t>
            </w:r>
            <w:r>
              <w:rPr>
                <w:rFonts w:ascii="Courier New" w:eastAsia="Courier New" w:hAnsi="Courier New" w:cs="Courier New"/>
                <w:b/>
                <w:color w:val="007020"/>
              </w:rPr>
              <w:t>tibble</w:t>
            </w:r>
            <w:r>
              <w:rPr>
                <w:rFonts w:ascii="Courier New" w:eastAsia="Courier New" w:hAnsi="Courier New" w:cs="Courier New"/>
                <w:color w:val="60A0B0"/>
              </w:rPr>
              <w:t>(</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id = 1:10,</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A1 = </w:t>
            </w:r>
            <w:r>
              <w:rPr>
                <w:rFonts w:ascii="Courier New" w:eastAsia="Courier New" w:hAnsi="Courier New" w:cs="Courier New"/>
                <w:b/>
                <w:color w:val="007020"/>
              </w:rPr>
              <w:t>rnorm</w:t>
            </w:r>
            <w:r>
              <w:rPr>
                <w:rFonts w:ascii="Courier New" w:eastAsia="Courier New" w:hAnsi="Courier New" w:cs="Courier New"/>
                <w:color w:val="60A0B0"/>
              </w:rPr>
              <w:t>(10, 0),</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A2 = </w:t>
            </w:r>
            <w:r>
              <w:rPr>
                <w:rFonts w:ascii="Courier New" w:eastAsia="Courier New" w:hAnsi="Courier New" w:cs="Courier New"/>
                <w:b/>
                <w:color w:val="007020"/>
              </w:rPr>
              <w:t>rnorm</w:t>
            </w:r>
            <w:r>
              <w:rPr>
                <w:rFonts w:ascii="Courier New" w:eastAsia="Courier New" w:hAnsi="Courier New" w:cs="Courier New"/>
                <w:color w:val="60A0B0"/>
              </w:rPr>
              <w:t>(10, 1),</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B1 = </w:t>
            </w:r>
            <w:r>
              <w:rPr>
                <w:rFonts w:ascii="Courier New" w:eastAsia="Courier New" w:hAnsi="Courier New" w:cs="Courier New"/>
                <w:b/>
                <w:color w:val="007020"/>
              </w:rPr>
              <w:t>rnorm</w:t>
            </w:r>
            <w:r>
              <w:rPr>
                <w:rFonts w:ascii="Courier New" w:eastAsia="Courier New" w:hAnsi="Courier New" w:cs="Courier New"/>
                <w:color w:val="60A0B0"/>
              </w:rPr>
              <w:t>(10, 2),</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B2 = </w:t>
            </w:r>
            <w:r>
              <w:rPr>
                <w:rFonts w:ascii="Courier New" w:eastAsia="Courier New" w:hAnsi="Courier New" w:cs="Courier New"/>
                <w:b/>
                <w:color w:val="007020"/>
              </w:rPr>
              <w:t>rnorm</w:t>
            </w:r>
            <w:r>
              <w:rPr>
                <w:rFonts w:ascii="Courier New" w:eastAsia="Courier New" w:hAnsi="Courier New" w:cs="Courier New"/>
                <w:color w:val="60A0B0"/>
              </w:rPr>
              <w:t xml:space="preserve">(10,3)), </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variable, value, A1:B2), </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variable, c("var", "var_n"), sep = 1), </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id, var), </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mean = </w:t>
            </w:r>
            <w:r>
              <w:rPr>
                <w:rFonts w:ascii="Courier New" w:eastAsia="Courier New" w:hAnsi="Courier New" w:cs="Courier New"/>
                <w:b/>
                <w:color w:val="007020"/>
              </w:rPr>
              <w:t>mean</w:t>
            </w:r>
            <w:r>
              <w:rPr>
                <w:rFonts w:ascii="Courier New" w:eastAsia="Courier New" w:hAnsi="Courier New" w:cs="Courier New"/>
                <w:color w:val="60A0B0"/>
              </w:rPr>
              <w:t xml:space="preserve">(value)), </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var, mean), </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A_mean = A, B_mean = B)</w:t>
            </w:r>
          </w:p>
        </w:tc>
      </w:tr>
    </w:tbl>
    <w:p w:rsidR="00D06D55" w:rsidRDefault="00D06D55">
      <w:pPr>
        <w:jc w:val="both"/>
      </w:pPr>
    </w:p>
    <w:p w:rsidR="00D06D55" w:rsidRDefault="00476E8B">
      <w:pPr>
        <w:jc w:val="both"/>
      </w:pPr>
      <w:r>
        <w:t xml:space="preserve">Le </w:t>
      </w:r>
      <w:r>
        <w:rPr>
          <w:i/>
        </w:rPr>
        <w:t>pipe</w:t>
      </w:r>
      <w:r>
        <w:t xml:space="preserve"> permet “d’acheminer”</w:t>
      </w:r>
      <w:r>
        <w:t xml:space="preserve"> le résultat de chaque fonction à la fonction suivante. Cela permet de réorganiser le code dans l’ordre logique (l’ordre dans lequel on pense aux opérations réalisées) sans créer de multiples objets.</w:t>
      </w:r>
    </w:p>
    <w:p w:rsidR="00D06D55" w:rsidRDefault="00D06D55">
      <w:pPr>
        <w:jc w:val="both"/>
      </w:pPr>
    </w:p>
    <w:tbl>
      <w:tblPr>
        <w:tblStyle w:val="af1"/>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rPr>
                <w:rFonts w:ascii="Courier New" w:eastAsia="Courier New" w:hAnsi="Courier New" w:cs="Courier New"/>
                <w:color w:val="60A0B0"/>
              </w:rPr>
            </w:pPr>
            <w:r>
              <w:rPr>
                <w:rFonts w:ascii="Courier New" w:eastAsia="Courier New" w:hAnsi="Courier New" w:cs="Courier New"/>
                <w:color w:val="60A0B0"/>
              </w:rPr>
              <w:t># calculate mean of A and B variables for each particip</w:t>
            </w:r>
            <w:r>
              <w:rPr>
                <w:rFonts w:ascii="Courier New" w:eastAsia="Courier New" w:hAnsi="Courier New" w:cs="Courier New"/>
                <w:color w:val="60A0B0"/>
              </w:rPr>
              <w:t>ant</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data &lt;- </w:t>
            </w:r>
            <w:r>
              <w:rPr>
                <w:rFonts w:ascii="Courier New" w:eastAsia="Courier New" w:hAnsi="Courier New" w:cs="Courier New"/>
                <w:b/>
                <w:color w:val="007020"/>
              </w:rPr>
              <w:t>tibble</w:t>
            </w:r>
            <w:r>
              <w:rPr>
                <w:rFonts w:ascii="Courier New" w:eastAsia="Courier New" w:hAnsi="Courier New" w:cs="Courier New"/>
                <w:color w:val="60A0B0"/>
              </w:rPr>
              <w:t>(</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id = </w:t>
            </w:r>
            <w:r>
              <w:rPr>
                <w:rFonts w:ascii="Courier New" w:eastAsia="Courier New" w:hAnsi="Courier New" w:cs="Courier New"/>
                <w:color w:val="007020"/>
              </w:rPr>
              <w:t>1</w:t>
            </w:r>
            <w:r>
              <w:rPr>
                <w:rFonts w:ascii="Courier New" w:eastAsia="Courier New" w:hAnsi="Courier New" w:cs="Courier New"/>
                <w:color w:val="60A0B0"/>
              </w:rPr>
              <w:t>:</w:t>
            </w:r>
            <w:r>
              <w:rPr>
                <w:rFonts w:ascii="Courier New" w:eastAsia="Courier New" w:hAnsi="Courier New" w:cs="Courier New"/>
                <w:color w:val="007020"/>
              </w:rPr>
              <w:t>10</w:t>
            </w:r>
            <w:r>
              <w:rPr>
                <w:rFonts w:ascii="Courier New" w:eastAsia="Courier New" w:hAnsi="Courier New" w:cs="Courier New"/>
                <w:color w:val="60A0B0"/>
              </w:rPr>
              <w:t>,</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A1 = </w:t>
            </w:r>
            <w:r>
              <w:rPr>
                <w:rFonts w:ascii="Courier New" w:eastAsia="Courier New" w:hAnsi="Courier New" w:cs="Courier New"/>
                <w:b/>
                <w:color w:val="007020"/>
              </w:rPr>
              <w:t>rnorm</w:t>
            </w:r>
            <w:r>
              <w:rPr>
                <w:rFonts w:ascii="Courier New" w:eastAsia="Courier New" w:hAnsi="Courier New" w:cs="Courier New"/>
                <w:color w:val="60A0B0"/>
              </w:rPr>
              <w:t>(10, 0),</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A2 = </w:t>
            </w:r>
            <w:r>
              <w:rPr>
                <w:rFonts w:ascii="Courier New" w:eastAsia="Courier New" w:hAnsi="Courier New" w:cs="Courier New"/>
                <w:b/>
                <w:color w:val="007020"/>
              </w:rPr>
              <w:t>rnorm</w:t>
            </w:r>
            <w:r>
              <w:rPr>
                <w:rFonts w:ascii="Courier New" w:eastAsia="Courier New" w:hAnsi="Courier New" w:cs="Courier New"/>
                <w:color w:val="60A0B0"/>
              </w:rPr>
              <w:t>(10, 1),</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B1 = </w:t>
            </w:r>
            <w:r>
              <w:rPr>
                <w:rFonts w:ascii="Courier New" w:eastAsia="Courier New" w:hAnsi="Courier New" w:cs="Courier New"/>
                <w:b/>
                <w:color w:val="007020"/>
              </w:rPr>
              <w:t>rnorm</w:t>
            </w:r>
            <w:r>
              <w:rPr>
                <w:rFonts w:ascii="Courier New" w:eastAsia="Courier New" w:hAnsi="Courier New" w:cs="Courier New"/>
                <w:color w:val="60A0B0"/>
              </w:rPr>
              <w:t>(10, 2),</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B2 = </w:t>
            </w:r>
            <w:r>
              <w:rPr>
                <w:rFonts w:ascii="Courier New" w:eastAsia="Courier New" w:hAnsi="Courier New" w:cs="Courier New"/>
                <w:b/>
                <w:color w:val="007020"/>
              </w:rPr>
              <w:t>rnorm</w:t>
            </w:r>
            <w:r>
              <w:rPr>
                <w:rFonts w:ascii="Courier New" w:eastAsia="Courier New" w:hAnsi="Courier New" w:cs="Courier New"/>
                <w:color w:val="60A0B0"/>
              </w:rPr>
              <w:t>(10,3)</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 %&gt;%</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w:t>
            </w:r>
            <w:r>
              <w:rPr>
                <w:rFonts w:ascii="Courier New" w:eastAsia="Courier New" w:hAnsi="Courier New" w:cs="Courier New"/>
                <w:b/>
                <w:color w:val="007020"/>
              </w:rPr>
              <w:t>gather</w:t>
            </w:r>
            <w:r>
              <w:rPr>
                <w:rFonts w:ascii="Courier New" w:eastAsia="Courier New" w:hAnsi="Courier New" w:cs="Courier New"/>
                <w:color w:val="60A0B0"/>
              </w:rPr>
              <w:t>(variable, value, A1:B2) %&gt;%</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w:t>
            </w:r>
            <w:r>
              <w:rPr>
                <w:rFonts w:ascii="Courier New" w:eastAsia="Courier New" w:hAnsi="Courier New" w:cs="Courier New"/>
                <w:b/>
                <w:color w:val="007020"/>
              </w:rPr>
              <w:t>separate</w:t>
            </w:r>
            <w:r>
              <w:rPr>
                <w:rFonts w:ascii="Courier New" w:eastAsia="Courier New" w:hAnsi="Courier New" w:cs="Courier New"/>
                <w:color w:val="60A0B0"/>
              </w:rPr>
              <w:t xml:space="preserve">(variable, </w:t>
            </w:r>
            <w:r>
              <w:rPr>
                <w:rFonts w:ascii="Courier New" w:eastAsia="Courier New" w:hAnsi="Courier New" w:cs="Courier New"/>
                <w:b/>
                <w:color w:val="007020"/>
              </w:rPr>
              <w:t>c</w:t>
            </w:r>
            <w:r>
              <w:rPr>
                <w:rFonts w:ascii="Courier New" w:eastAsia="Courier New" w:hAnsi="Courier New" w:cs="Courier New"/>
                <w:color w:val="60A0B0"/>
              </w:rPr>
              <w:t xml:space="preserve">("var", "var_n"), </w:t>
            </w:r>
            <w:r>
              <w:rPr>
                <w:rFonts w:ascii="Courier New" w:eastAsia="Courier New" w:hAnsi="Courier New" w:cs="Courier New"/>
                <w:color w:val="980000"/>
              </w:rPr>
              <w:t>sep =</w:t>
            </w:r>
            <w:r>
              <w:rPr>
                <w:rFonts w:ascii="Courier New" w:eastAsia="Courier New" w:hAnsi="Courier New" w:cs="Courier New"/>
                <w:color w:val="60A0B0"/>
              </w:rPr>
              <w:t xml:space="preserve"> </w:t>
            </w:r>
            <w:r>
              <w:rPr>
                <w:rFonts w:ascii="Courier New" w:eastAsia="Courier New" w:hAnsi="Courier New" w:cs="Courier New"/>
                <w:color w:val="007020"/>
              </w:rPr>
              <w:t>1</w:t>
            </w:r>
            <w:r>
              <w:rPr>
                <w:rFonts w:ascii="Courier New" w:eastAsia="Courier New" w:hAnsi="Courier New" w:cs="Courier New"/>
                <w:color w:val="60A0B0"/>
              </w:rPr>
              <w:t>) %&gt;%</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w:t>
            </w:r>
            <w:r>
              <w:rPr>
                <w:rFonts w:ascii="Courier New" w:eastAsia="Courier New" w:hAnsi="Courier New" w:cs="Courier New"/>
                <w:b/>
                <w:color w:val="007020"/>
              </w:rPr>
              <w:t>group_by</w:t>
            </w:r>
            <w:r>
              <w:rPr>
                <w:rFonts w:ascii="Courier New" w:eastAsia="Courier New" w:hAnsi="Courier New" w:cs="Courier New"/>
                <w:color w:val="60A0B0"/>
              </w:rPr>
              <w:t>(id, var) %&gt;%</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w:t>
            </w:r>
            <w:r>
              <w:rPr>
                <w:rFonts w:ascii="Courier New" w:eastAsia="Courier New" w:hAnsi="Courier New" w:cs="Courier New"/>
                <w:b/>
                <w:color w:val="007020"/>
              </w:rPr>
              <w:t>summarise</w:t>
            </w:r>
            <w:r>
              <w:rPr>
                <w:rFonts w:ascii="Courier New" w:eastAsia="Courier New" w:hAnsi="Courier New" w:cs="Courier New"/>
                <w:color w:val="60A0B0"/>
              </w:rPr>
              <w:t xml:space="preserve">(mean = </w:t>
            </w:r>
            <w:r>
              <w:rPr>
                <w:rFonts w:ascii="Courier New" w:eastAsia="Courier New" w:hAnsi="Courier New" w:cs="Courier New"/>
                <w:b/>
                <w:color w:val="007020"/>
              </w:rPr>
              <w:t>mean</w:t>
            </w:r>
            <w:r>
              <w:rPr>
                <w:rFonts w:ascii="Courier New" w:eastAsia="Courier New" w:hAnsi="Courier New" w:cs="Courier New"/>
                <w:color w:val="60A0B0"/>
              </w:rPr>
              <w:t>(value)) %&gt;%</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w:t>
            </w:r>
            <w:r>
              <w:rPr>
                <w:rFonts w:ascii="Courier New" w:eastAsia="Courier New" w:hAnsi="Courier New" w:cs="Courier New"/>
                <w:b/>
                <w:color w:val="007020"/>
              </w:rPr>
              <w:t>spread</w:t>
            </w:r>
            <w:r>
              <w:rPr>
                <w:rFonts w:ascii="Courier New" w:eastAsia="Courier New" w:hAnsi="Courier New" w:cs="Courier New"/>
                <w:color w:val="60A0B0"/>
              </w:rPr>
              <w:t>(var, mean) %&gt;%</w:t>
            </w:r>
          </w:p>
          <w:p w:rsidR="00D06D55" w:rsidRDefault="00476E8B">
            <w:pPr>
              <w:rPr>
                <w:rFonts w:ascii="Courier New" w:eastAsia="Courier New" w:hAnsi="Courier New" w:cs="Courier New"/>
                <w:color w:val="60A0B0"/>
              </w:rPr>
            </w:pPr>
            <w:r>
              <w:rPr>
                <w:rFonts w:ascii="Courier New" w:eastAsia="Courier New" w:hAnsi="Courier New" w:cs="Courier New"/>
                <w:color w:val="60A0B0"/>
              </w:rPr>
              <w:lastRenderedPageBreak/>
              <w:t xml:space="preserve">  </w:t>
            </w:r>
            <w:r>
              <w:rPr>
                <w:rFonts w:ascii="Courier New" w:eastAsia="Courier New" w:hAnsi="Courier New" w:cs="Courier New"/>
                <w:b/>
                <w:color w:val="007020"/>
              </w:rPr>
              <w:t>rename</w:t>
            </w:r>
            <w:r>
              <w:rPr>
                <w:rFonts w:ascii="Courier New" w:eastAsia="Courier New" w:hAnsi="Courier New" w:cs="Courier New"/>
                <w:color w:val="60A0B0"/>
              </w:rPr>
              <w:t>(</w:t>
            </w:r>
            <w:r>
              <w:rPr>
                <w:rFonts w:ascii="Courier New" w:eastAsia="Courier New" w:hAnsi="Courier New" w:cs="Courier New"/>
                <w:color w:val="980000"/>
              </w:rPr>
              <w:t>A_mean =</w:t>
            </w:r>
            <w:r>
              <w:rPr>
                <w:rFonts w:ascii="Courier New" w:eastAsia="Courier New" w:hAnsi="Courier New" w:cs="Courier New"/>
                <w:color w:val="60A0B0"/>
              </w:rPr>
              <w:t xml:space="preserve"> A, </w:t>
            </w:r>
            <w:r>
              <w:rPr>
                <w:rFonts w:ascii="Courier New" w:eastAsia="Courier New" w:hAnsi="Courier New" w:cs="Courier New"/>
                <w:color w:val="980000"/>
              </w:rPr>
              <w:t>B_mean =</w:t>
            </w:r>
            <w:r>
              <w:rPr>
                <w:rFonts w:ascii="Courier New" w:eastAsia="Courier New" w:hAnsi="Courier New" w:cs="Courier New"/>
                <w:color w:val="60A0B0"/>
              </w:rPr>
              <w:t xml:space="preserve"> B)</w:t>
            </w:r>
          </w:p>
        </w:tc>
      </w:tr>
    </w:tbl>
    <w:p w:rsidR="00D06D55" w:rsidRDefault="00D06D55">
      <w:pPr>
        <w:jc w:val="both"/>
      </w:pPr>
    </w:p>
    <w:p w:rsidR="00D06D55" w:rsidRDefault="00476E8B">
      <w:pPr>
        <w:jc w:val="both"/>
      </w:pPr>
      <w:r>
        <w:t>Ce code peut se lire de haut en bas de la manière suivante:</w:t>
      </w:r>
    </w:p>
    <w:p w:rsidR="00D06D55" w:rsidRDefault="00D06D55">
      <w:pPr>
        <w:jc w:val="both"/>
      </w:pPr>
    </w:p>
    <w:p w:rsidR="00D06D55" w:rsidRDefault="00476E8B">
      <w:pPr>
        <w:numPr>
          <w:ilvl w:val="0"/>
          <w:numId w:val="7"/>
        </w:numPr>
        <w:rPr>
          <w:color w:val="333333"/>
          <w:highlight w:val="white"/>
        </w:rPr>
      </w:pPr>
      <w:r>
        <w:rPr>
          <w:color w:val="333333"/>
          <w:sz w:val="24"/>
          <w:szCs w:val="24"/>
          <w:highlight w:val="white"/>
        </w:rPr>
        <w:t xml:space="preserve">Créer une </w:t>
      </w:r>
      <w:r>
        <w:rPr>
          <w:i/>
          <w:color w:val="333333"/>
          <w:sz w:val="24"/>
          <w:szCs w:val="24"/>
          <w:highlight w:val="white"/>
        </w:rPr>
        <w:t>tibble</w:t>
      </w:r>
      <w:r>
        <w:rPr>
          <w:color w:val="333333"/>
          <w:sz w:val="24"/>
          <w:szCs w:val="24"/>
          <w:highlight w:val="white"/>
        </w:rPr>
        <w:t xml:space="preserve"> nommée </w:t>
      </w:r>
      <w:r>
        <w:rPr>
          <w:rFonts w:ascii="Courier New" w:eastAsia="Courier New" w:hAnsi="Courier New" w:cs="Courier New"/>
          <w:color w:val="333333"/>
          <w:sz w:val="20"/>
          <w:szCs w:val="20"/>
          <w:shd w:val="clear" w:color="auto" w:fill="F7F7F7"/>
        </w:rPr>
        <w:t>data</w:t>
      </w:r>
      <w:r>
        <w:rPr>
          <w:color w:val="333333"/>
          <w:sz w:val="24"/>
          <w:szCs w:val="24"/>
          <w:highlight w:val="white"/>
        </w:rPr>
        <w:t xml:space="preserve"> avec:</w:t>
      </w:r>
    </w:p>
    <w:p w:rsidR="00D06D55" w:rsidRDefault="00476E8B">
      <w:pPr>
        <w:numPr>
          <w:ilvl w:val="1"/>
          <w:numId w:val="7"/>
        </w:numPr>
        <w:rPr>
          <w:color w:val="333333"/>
          <w:highlight w:val="white"/>
        </w:rPr>
      </w:pPr>
      <w:r>
        <w:rPr>
          <w:rFonts w:ascii="Courier New" w:eastAsia="Courier New" w:hAnsi="Courier New" w:cs="Courier New"/>
          <w:color w:val="333333"/>
          <w:sz w:val="20"/>
          <w:szCs w:val="20"/>
          <w:shd w:val="clear" w:color="auto" w:fill="F7F7F7"/>
        </w:rPr>
        <w:t>id</w:t>
      </w:r>
      <w:r>
        <w:rPr>
          <w:color w:val="333333"/>
          <w:sz w:val="24"/>
          <w:szCs w:val="24"/>
          <w:highlight w:val="white"/>
        </w:rPr>
        <w:t xml:space="preserve"> allant de 1 à 10,</w:t>
      </w:r>
    </w:p>
    <w:p w:rsidR="00D06D55" w:rsidRDefault="00476E8B">
      <w:pPr>
        <w:numPr>
          <w:ilvl w:val="1"/>
          <w:numId w:val="7"/>
        </w:numPr>
        <w:rPr>
          <w:color w:val="333333"/>
          <w:highlight w:val="white"/>
        </w:rPr>
      </w:pPr>
      <w:r>
        <w:rPr>
          <w:rFonts w:ascii="Courier New" w:eastAsia="Courier New" w:hAnsi="Courier New" w:cs="Courier New"/>
          <w:color w:val="333333"/>
          <w:sz w:val="20"/>
          <w:szCs w:val="20"/>
          <w:shd w:val="clear" w:color="auto" w:fill="F7F7F7"/>
        </w:rPr>
        <w:t>A1</w:t>
      </w:r>
      <w:r>
        <w:rPr>
          <w:color w:val="333333"/>
          <w:sz w:val="24"/>
          <w:szCs w:val="24"/>
          <w:highlight w:val="white"/>
        </w:rPr>
        <w:t xml:space="preserve"> étant composée de 10 nombres aléatoires issus d’une distribution normale,</w:t>
      </w:r>
    </w:p>
    <w:p w:rsidR="00D06D55" w:rsidRDefault="00476E8B">
      <w:pPr>
        <w:numPr>
          <w:ilvl w:val="1"/>
          <w:numId w:val="7"/>
        </w:numPr>
        <w:rPr>
          <w:color w:val="333333"/>
          <w:highlight w:val="white"/>
        </w:rPr>
      </w:pPr>
      <w:r>
        <w:rPr>
          <w:rFonts w:ascii="Courier New" w:eastAsia="Courier New" w:hAnsi="Courier New" w:cs="Courier New"/>
          <w:color w:val="333333"/>
          <w:sz w:val="20"/>
          <w:szCs w:val="20"/>
          <w:shd w:val="clear" w:color="auto" w:fill="F7F7F7"/>
        </w:rPr>
        <w:t>A2</w:t>
      </w:r>
      <w:r>
        <w:rPr>
          <w:color w:val="333333"/>
          <w:sz w:val="24"/>
          <w:szCs w:val="24"/>
          <w:highlight w:val="white"/>
        </w:rPr>
        <w:t xml:space="preserve"> étant composée de 10 nombres aléatoires issus d’une distribution normale,</w:t>
      </w:r>
    </w:p>
    <w:p w:rsidR="00D06D55" w:rsidRDefault="00476E8B">
      <w:pPr>
        <w:numPr>
          <w:ilvl w:val="1"/>
          <w:numId w:val="7"/>
        </w:numPr>
        <w:rPr>
          <w:color w:val="333333"/>
          <w:highlight w:val="white"/>
        </w:rPr>
      </w:pPr>
      <w:r>
        <w:rPr>
          <w:rFonts w:ascii="Courier New" w:eastAsia="Courier New" w:hAnsi="Courier New" w:cs="Courier New"/>
          <w:color w:val="333333"/>
          <w:sz w:val="20"/>
          <w:szCs w:val="20"/>
          <w:shd w:val="clear" w:color="auto" w:fill="F7F7F7"/>
        </w:rPr>
        <w:t>B1</w:t>
      </w:r>
      <w:r>
        <w:rPr>
          <w:color w:val="333333"/>
          <w:sz w:val="24"/>
          <w:szCs w:val="24"/>
          <w:highlight w:val="white"/>
        </w:rPr>
        <w:t xml:space="preserve"> étant composée de 10 nombres aléatoires issus d’une distribution normale,</w:t>
      </w:r>
    </w:p>
    <w:p w:rsidR="00D06D55" w:rsidRDefault="00476E8B">
      <w:pPr>
        <w:numPr>
          <w:ilvl w:val="1"/>
          <w:numId w:val="7"/>
        </w:numPr>
        <w:rPr>
          <w:color w:val="333333"/>
          <w:highlight w:val="white"/>
        </w:rPr>
      </w:pPr>
      <w:r>
        <w:rPr>
          <w:rFonts w:ascii="Courier New" w:eastAsia="Courier New" w:hAnsi="Courier New" w:cs="Courier New"/>
          <w:color w:val="333333"/>
          <w:sz w:val="20"/>
          <w:szCs w:val="20"/>
          <w:shd w:val="clear" w:color="auto" w:fill="F7F7F7"/>
        </w:rPr>
        <w:t>B2</w:t>
      </w:r>
      <w:r>
        <w:rPr>
          <w:color w:val="333333"/>
          <w:sz w:val="24"/>
          <w:szCs w:val="24"/>
          <w:highlight w:val="white"/>
        </w:rPr>
        <w:t xml:space="preserve"> étant composée de 10 nom</w:t>
      </w:r>
      <w:r>
        <w:rPr>
          <w:color w:val="333333"/>
          <w:sz w:val="24"/>
          <w:szCs w:val="24"/>
          <w:highlight w:val="white"/>
        </w:rPr>
        <w:t>bres aléatoires issus d’une distribution normale; et ensuite:</w:t>
      </w:r>
    </w:p>
    <w:p w:rsidR="00D06D55" w:rsidRDefault="00476E8B">
      <w:pPr>
        <w:numPr>
          <w:ilvl w:val="0"/>
          <w:numId w:val="7"/>
        </w:numPr>
        <w:rPr>
          <w:color w:val="333333"/>
          <w:highlight w:val="white"/>
        </w:rPr>
      </w:pPr>
      <w:r>
        <w:rPr>
          <w:color w:val="333333"/>
          <w:sz w:val="24"/>
          <w:szCs w:val="24"/>
          <w:highlight w:val="white"/>
        </w:rPr>
        <w:t>Rassembler (</w:t>
      </w:r>
      <w:r>
        <w:rPr>
          <w:i/>
          <w:color w:val="333333"/>
          <w:sz w:val="24"/>
          <w:szCs w:val="24"/>
          <w:highlight w:val="white"/>
        </w:rPr>
        <w:t>gather</w:t>
      </w:r>
      <w:r>
        <w:rPr>
          <w:color w:val="333333"/>
          <w:sz w:val="24"/>
          <w:szCs w:val="24"/>
          <w:highlight w:val="white"/>
        </w:rPr>
        <w:t xml:space="preserve">) les colonnes allant de </w:t>
      </w:r>
      <w:r>
        <w:rPr>
          <w:rFonts w:ascii="Courier New" w:eastAsia="Courier New" w:hAnsi="Courier New" w:cs="Courier New"/>
          <w:color w:val="333333"/>
          <w:sz w:val="20"/>
          <w:szCs w:val="20"/>
          <w:shd w:val="clear" w:color="auto" w:fill="F7F7F7"/>
        </w:rPr>
        <w:t>A_1</w:t>
      </w:r>
      <w:r>
        <w:rPr>
          <w:color w:val="333333"/>
          <w:sz w:val="24"/>
          <w:szCs w:val="24"/>
          <w:highlight w:val="white"/>
        </w:rPr>
        <w:t xml:space="preserve"> à </w:t>
      </w:r>
      <w:r>
        <w:rPr>
          <w:rFonts w:ascii="Courier New" w:eastAsia="Courier New" w:hAnsi="Courier New" w:cs="Courier New"/>
          <w:color w:val="333333"/>
          <w:sz w:val="20"/>
          <w:szCs w:val="20"/>
          <w:shd w:val="clear" w:color="auto" w:fill="F7F7F7"/>
        </w:rPr>
        <w:t>B_2</w:t>
      </w:r>
      <w:r>
        <w:rPr>
          <w:color w:val="333333"/>
          <w:sz w:val="24"/>
          <w:szCs w:val="24"/>
          <w:highlight w:val="white"/>
        </w:rPr>
        <w:t xml:space="preserve"> pour créer les colonnes </w:t>
      </w:r>
      <w:r>
        <w:rPr>
          <w:rFonts w:ascii="Courier New" w:eastAsia="Courier New" w:hAnsi="Courier New" w:cs="Courier New"/>
          <w:color w:val="333333"/>
          <w:sz w:val="20"/>
          <w:szCs w:val="20"/>
          <w:shd w:val="clear" w:color="auto" w:fill="F7F7F7"/>
        </w:rPr>
        <w:t>variable</w:t>
      </w:r>
      <w:r>
        <w:rPr>
          <w:color w:val="333333"/>
          <w:sz w:val="24"/>
          <w:szCs w:val="24"/>
          <w:highlight w:val="white"/>
        </w:rPr>
        <w:t xml:space="preserve"> et </w:t>
      </w:r>
      <w:r>
        <w:rPr>
          <w:rFonts w:ascii="Courier New" w:eastAsia="Courier New" w:hAnsi="Courier New" w:cs="Courier New"/>
          <w:color w:val="333333"/>
          <w:sz w:val="20"/>
          <w:szCs w:val="20"/>
          <w:shd w:val="clear" w:color="auto" w:fill="F7F7F7"/>
        </w:rPr>
        <w:t>value</w:t>
      </w:r>
      <w:r>
        <w:rPr>
          <w:color w:val="333333"/>
          <w:sz w:val="24"/>
          <w:szCs w:val="24"/>
          <w:highlight w:val="white"/>
        </w:rPr>
        <w:t>; et ensuite</w:t>
      </w:r>
    </w:p>
    <w:p w:rsidR="00D06D55" w:rsidRDefault="00476E8B">
      <w:pPr>
        <w:numPr>
          <w:ilvl w:val="0"/>
          <w:numId w:val="7"/>
        </w:numPr>
        <w:rPr>
          <w:color w:val="333333"/>
          <w:highlight w:val="white"/>
        </w:rPr>
      </w:pPr>
      <w:r>
        <w:rPr>
          <w:color w:val="333333"/>
          <w:sz w:val="24"/>
          <w:szCs w:val="24"/>
          <w:highlight w:val="white"/>
        </w:rPr>
        <w:t>Séparer (</w:t>
      </w:r>
      <w:r>
        <w:rPr>
          <w:i/>
          <w:color w:val="333333"/>
          <w:sz w:val="24"/>
          <w:szCs w:val="24"/>
          <w:highlight w:val="white"/>
        </w:rPr>
        <w:t>separate</w:t>
      </w:r>
      <w:r>
        <w:rPr>
          <w:color w:val="333333"/>
          <w:sz w:val="24"/>
          <w:szCs w:val="24"/>
          <w:highlight w:val="white"/>
        </w:rPr>
        <w:t xml:space="preserve">) la colonne </w:t>
      </w:r>
      <w:r>
        <w:rPr>
          <w:rFonts w:ascii="Courier New" w:eastAsia="Courier New" w:hAnsi="Courier New" w:cs="Courier New"/>
          <w:color w:val="333333"/>
          <w:sz w:val="20"/>
          <w:szCs w:val="20"/>
          <w:shd w:val="clear" w:color="auto" w:fill="F7F7F7"/>
        </w:rPr>
        <w:t>variable</w:t>
      </w:r>
      <w:r>
        <w:rPr>
          <w:color w:val="333333"/>
          <w:sz w:val="24"/>
          <w:szCs w:val="24"/>
          <w:highlight w:val="white"/>
        </w:rPr>
        <w:t xml:space="preserve"> en deux nouvelles colonnes  </w:t>
      </w:r>
      <w:r>
        <w:rPr>
          <w:rFonts w:ascii="Courier New" w:eastAsia="Courier New" w:hAnsi="Courier New" w:cs="Courier New"/>
          <w:color w:val="333333"/>
          <w:sz w:val="20"/>
          <w:szCs w:val="20"/>
          <w:shd w:val="clear" w:color="auto" w:fill="F7F7F7"/>
        </w:rPr>
        <w:t>var</w:t>
      </w:r>
      <w:r>
        <w:rPr>
          <w:color w:val="333333"/>
          <w:sz w:val="24"/>
          <w:szCs w:val="24"/>
          <w:highlight w:val="white"/>
        </w:rPr>
        <w:t xml:space="preserve"> et  </w:t>
      </w:r>
      <w:r>
        <w:rPr>
          <w:rFonts w:ascii="Courier New" w:eastAsia="Courier New" w:hAnsi="Courier New" w:cs="Courier New"/>
          <w:color w:val="333333"/>
          <w:sz w:val="20"/>
          <w:szCs w:val="20"/>
          <w:shd w:val="clear" w:color="auto" w:fill="F7F7F7"/>
        </w:rPr>
        <w:t>var_n</w:t>
      </w:r>
      <w:r>
        <w:rPr>
          <w:color w:val="333333"/>
          <w:sz w:val="24"/>
          <w:szCs w:val="24"/>
          <w:highlight w:val="white"/>
        </w:rPr>
        <w:t>, sépar</w:t>
      </w:r>
      <w:r>
        <w:rPr>
          <w:color w:val="333333"/>
          <w:sz w:val="24"/>
          <w:szCs w:val="24"/>
          <w:highlight w:val="white"/>
        </w:rPr>
        <w:t>er au caractère 1; et ensuite</w:t>
      </w:r>
    </w:p>
    <w:p w:rsidR="00D06D55" w:rsidRDefault="00476E8B">
      <w:pPr>
        <w:numPr>
          <w:ilvl w:val="0"/>
          <w:numId w:val="7"/>
        </w:numPr>
        <w:rPr>
          <w:color w:val="333333"/>
          <w:sz w:val="24"/>
          <w:szCs w:val="24"/>
          <w:highlight w:val="white"/>
        </w:rPr>
      </w:pPr>
      <w:r>
        <w:rPr>
          <w:color w:val="333333"/>
          <w:sz w:val="24"/>
          <w:szCs w:val="24"/>
          <w:highlight w:val="white"/>
        </w:rPr>
        <w:t>Grouper (</w:t>
      </w:r>
      <w:r>
        <w:rPr>
          <w:i/>
          <w:color w:val="333333"/>
          <w:sz w:val="24"/>
          <w:szCs w:val="24"/>
          <w:highlight w:val="white"/>
        </w:rPr>
        <w:t>group by</w:t>
      </w:r>
      <w:r>
        <w:rPr>
          <w:color w:val="333333"/>
          <w:sz w:val="24"/>
          <w:szCs w:val="24"/>
          <w:highlight w:val="white"/>
        </w:rPr>
        <w:t xml:space="preserve">) par les colonnes </w:t>
      </w:r>
      <w:r>
        <w:rPr>
          <w:rFonts w:ascii="Courier New" w:eastAsia="Courier New" w:hAnsi="Courier New" w:cs="Courier New"/>
          <w:color w:val="333333"/>
          <w:sz w:val="20"/>
          <w:szCs w:val="20"/>
          <w:shd w:val="clear" w:color="auto" w:fill="F7F7F7"/>
        </w:rPr>
        <w:t>id</w:t>
      </w:r>
      <w:r>
        <w:rPr>
          <w:color w:val="333333"/>
          <w:sz w:val="24"/>
          <w:szCs w:val="24"/>
          <w:highlight w:val="white"/>
        </w:rPr>
        <w:t xml:space="preserve"> et </w:t>
      </w:r>
      <w:r>
        <w:rPr>
          <w:rFonts w:ascii="Courier New" w:eastAsia="Courier New" w:hAnsi="Courier New" w:cs="Courier New"/>
          <w:color w:val="333333"/>
          <w:sz w:val="20"/>
          <w:szCs w:val="20"/>
          <w:shd w:val="clear" w:color="auto" w:fill="F7F7F7"/>
        </w:rPr>
        <w:t>var</w:t>
      </w:r>
      <w:r>
        <w:rPr>
          <w:color w:val="333333"/>
          <w:sz w:val="24"/>
          <w:szCs w:val="24"/>
          <w:highlight w:val="white"/>
        </w:rPr>
        <w:t>; et ensuite</w:t>
      </w:r>
    </w:p>
    <w:p w:rsidR="00D06D55" w:rsidRDefault="00476E8B">
      <w:pPr>
        <w:numPr>
          <w:ilvl w:val="0"/>
          <w:numId w:val="7"/>
        </w:numPr>
        <w:rPr>
          <w:color w:val="333333"/>
          <w:highlight w:val="white"/>
        </w:rPr>
      </w:pPr>
      <w:r>
        <w:rPr>
          <w:color w:val="333333"/>
          <w:sz w:val="24"/>
          <w:szCs w:val="24"/>
          <w:highlight w:val="white"/>
        </w:rPr>
        <w:t>Résumer (</w:t>
      </w:r>
      <w:r>
        <w:rPr>
          <w:i/>
          <w:color w:val="333333"/>
          <w:sz w:val="24"/>
          <w:szCs w:val="24"/>
          <w:highlight w:val="white"/>
        </w:rPr>
        <w:t>summarise</w:t>
      </w:r>
      <w:r>
        <w:rPr>
          <w:color w:val="333333"/>
          <w:sz w:val="24"/>
          <w:szCs w:val="24"/>
          <w:highlight w:val="white"/>
        </w:rPr>
        <w:t xml:space="preserve">) les données et créer une nouvelle colonne nommée </w:t>
      </w:r>
      <w:r>
        <w:rPr>
          <w:rFonts w:ascii="Courier New" w:eastAsia="Courier New" w:hAnsi="Courier New" w:cs="Courier New"/>
          <w:color w:val="333333"/>
          <w:sz w:val="20"/>
          <w:szCs w:val="20"/>
          <w:shd w:val="clear" w:color="auto" w:fill="F7F7F7"/>
        </w:rPr>
        <w:t>mean</w:t>
      </w:r>
      <w:r>
        <w:rPr>
          <w:color w:val="333333"/>
          <w:sz w:val="24"/>
          <w:szCs w:val="24"/>
          <w:highlight w:val="white"/>
        </w:rPr>
        <w:t xml:space="preserve"> qui contient la moyenne de la colonne </w:t>
      </w:r>
      <w:r>
        <w:rPr>
          <w:rFonts w:ascii="Courier New" w:eastAsia="Courier New" w:hAnsi="Courier New" w:cs="Courier New"/>
          <w:color w:val="333333"/>
          <w:sz w:val="20"/>
          <w:szCs w:val="20"/>
          <w:shd w:val="clear" w:color="auto" w:fill="F7F7F7"/>
        </w:rPr>
        <w:t>value</w:t>
      </w:r>
      <w:r>
        <w:rPr>
          <w:color w:val="333333"/>
          <w:sz w:val="24"/>
          <w:szCs w:val="24"/>
          <w:highlight w:val="white"/>
        </w:rPr>
        <w:t xml:space="preserve"> pour chaque groupe; et ensuite</w:t>
      </w:r>
    </w:p>
    <w:p w:rsidR="00D06D55" w:rsidRDefault="00476E8B">
      <w:pPr>
        <w:numPr>
          <w:ilvl w:val="0"/>
          <w:numId w:val="7"/>
        </w:numPr>
        <w:rPr>
          <w:color w:val="333333"/>
          <w:highlight w:val="white"/>
        </w:rPr>
      </w:pPr>
      <w:r>
        <w:rPr>
          <w:color w:val="333333"/>
          <w:sz w:val="24"/>
          <w:szCs w:val="24"/>
          <w:highlight w:val="white"/>
        </w:rPr>
        <w:t>Étaler (</w:t>
      </w:r>
      <w:r>
        <w:rPr>
          <w:i/>
          <w:color w:val="333333"/>
          <w:sz w:val="24"/>
          <w:szCs w:val="24"/>
          <w:highlight w:val="white"/>
        </w:rPr>
        <w:t>spread</w:t>
      </w:r>
      <w:r>
        <w:rPr>
          <w:color w:val="333333"/>
          <w:sz w:val="24"/>
          <w:szCs w:val="24"/>
          <w:highlight w:val="white"/>
        </w:rPr>
        <w:t xml:space="preserve">) les valeurs contenues dans la colonne </w:t>
      </w:r>
      <w:r>
        <w:rPr>
          <w:rFonts w:ascii="Courier New" w:eastAsia="Courier New" w:hAnsi="Courier New" w:cs="Courier New"/>
          <w:color w:val="333333"/>
          <w:sz w:val="20"/>
          <w:szCs w:val="20"/>
          <w:shd w:val="clear" w:color="auto" w:fill="F7F7F7"/>
        </w:rPr>
        <w:t>mean</w:t>
      </w:r>
      <w:r>
        <w:rPr>
          <w:color w:val="333333"/>
          <w:sz w:val="24"/>
          <w:szCs w:val="24"/>
          <w:highlight w:val="white"/>
        </w:rPr>
        <w:t xml:space="preserve"> en fonction des labels (key) contenus dans la colonne </w:t>
      </w:r>
      <w:r>
        <w:rPr>
          <w:rFonts w:ascii="Courier New" w:eastAsia="Courier New" w:hAnsi="Courier New" w:cs="Courier New"/>
          <w:color w:val="333333"/>
          <w:sz w:val="20"/>
          <w:szCs w:val="20"/>
          <w:shd w:val="clear" w:color="auto" w:fill="F7F7F7"/>
        </w:rPr>
        <w:t>var</w:t>
      </w:r>
      <w:r>
        <w:rPr>
          <w:color w:val="333333"/>
          <w:sz w:val="24"/>
          <w:szCs w:val="24"/>
          <w:highlight w:val="white"/>
        </w:rPr>
        <w:t>; et ensuite</w:t>
      </w:r>
    </w:p>
    <w:p w:rsidR="00D06D55" w:rsidRDefault="00476E8B">
      <w:pPr>
        <w:numPr>
          <w:ilvl w:val="0"/>
          <w:numId w:val="7"/>
        </w:numPr>
        <w:spacing w:after="400"/>
        <w:rPr>
          <w:color w:val="333333"/>
          <w:highlight w:val="white"/>
        </w:rPr>
      </w:pPr>
      <w:r>
        <w:rPr>
          <w:color w:val="333333"/>
          <w:sz w:val="24"/>
          <w:szCs w:val="24"/>
          <w:highlight w:val="white"/>
        </w:rPr>
        <w:t>Renommer (</w:t>
      </w:r>
      <w:r>
        <w:rPr>
          <w:i/>
          <w:color w:val="333333"/>
          <w:sz w:val="24"/>
          <w:szCs w:val="24"/>
          <w:highlight w:val="white"/>
        </w:rPr>
        <w:t>rename</w:t>
      </w:r>
      <w:r>
        <w:rPr>
          <w:color w:val="333333"/>
          <w:sz w:val="24"/>
          <w:szCs w:val="24"/>
          <w:highlight w:val="white"/>
        </w:rPr>
        <w:t xml:space="preserve">) la colonne </w:t>
      </w:r>
      <w:r>
        <w:rPr>
          <w:rFonts w:ascii="Courier New" w:eastAsia="Courier New" w:hAnsi="Courier New" w:cs="Courier New"/>
          <w:color w:val="333333"/>
          <w:sz w:val="20"/>
          <w:szCs w:val="20"/>
          <w:shd w:val="clear" w:color="auto" w:fill="F7F7F7"/>
        </w:rPr>
        <w:t>A</w:t>
      </w:r>
      <w:r>
        <w:rPr>
          <w:color w:val="333333"/>
          <w:sz w:val="24"/>
          <w:szCs w:val="24"/>
          <w:highlight w:val="white"/>
        </w:rPr>
        <w:t xml:space="preserve"> en </w:t>
      </w:r>
      <w:r>
        <w:rPr>
          <w:rFonts w:ascii="Courier New" w:eastAsia="Courier New" w:hAnsi="Courier New" w:cs="Courier New"/>
          <w:color w:val="333333"/>
          <w:sz w:val="20"/>
          <w:szCs w:val="20"/>
          <w:shd w:val="clear" w:color="auto" w:fill="F7F7F7"/>
        </w:rPr>
        <w:t>A_mean</w:t>
      </w:r>
      <w:r>
        <w:rPr>
          <w:color w:val="333333"/>
          <w:sz w:val="24"/>
          <w:szCs w:val="24"/>
          <w:highlight w:val="white"/>
        </w:rPr>
        <w:t xml:space="preserve"> et la colonne </w:t>
      </w:r>
      <w:r>
        <w:rPr>
          <w:rFonts w:ascii="Courier New" w:eastAsia="Courier New" w:hAnsi="Courier New" w:cs="Courier New"/>
          <w:color w:val="333333"/>
          <w:sz w:val="20"/>
          <w:szCs w:val="20"/>
          <w:shd w:val="clear" w:color="auto" w:fill="F7F7F7"/>
        </w:rPr>
        <w:t>B</w:t>
      </w:r>
      <w:r>
        <w:rPr>
          <w:color w:val="333333"/>
          <w:sz w:val="24"/>
          <w:szCs w:val="24"/>
          <w:highlight w:val="white"/>
        </w:rPr>
        <w:t xml:space="preserve"> en </w:t>
      </w:r>
      <w:r>
        <w:rPr>
          <w:rFonts w:ascii="Courier New" w:eastAsia="Courier New" w:hAnsi="Courier New" w:cs="Courier New"/>
          <w:color w:val="333333"/>
          <w:sz w:val="20"/>
          <w:szCs w:val="20"/>
          <w:shd w:val="clear" w:color="auto" w:fill="F7F7F7"/>
        </w:rPr>
        <w:t>B_mean</w:t>
      </w:r>
      <w:r>
        <w:rPr>
          <w:color w:val="333333"/>
          <w:sz w:val="24"/>
          <w:szCs w:val="24"/>
          <w:highlight w:val="white"/>
        </w:rPr>
        <w:t>.</w:t>
      </w:r>
    </w:p>
    <w:p w:rsidR="00D06D55" w:rsidRDefault="00476E8B">
      <w:pPr>
        <w:spacing w:after="200"/>
        <w:jc w:val="both"/>
      </w:pPr>
      <w:r>
        <w:rPr>
          <w:color w:val="333333"/>
          <w:sz w:val="24"/>
          <w:szCs w:val="24"/>
          <w:highlight w:val="white"/>
        </w:rPr>
        <w:t>Vous pouvez créer des objets intermédiaires afin de simplifier le code lorsque l’enchaînement devient trop compliqué (trop long), ou lorsque vous avez besoin de déboguer quelque chose.</w:t>
      </w:r>
    </w:p>
    <w:tbl>
      <w:tblPr>
        <w:tblStyle w:val="af2"/>
        <w:tblW w:w="9360" w:type="dxa"/>
        <w:tblInd w:w="0" w:type="dxa"/>
        <w:tblLayout w:type="fixed"/>
        <w:tblLook w:val="0600" w:firstRow="0" w:lastRow="0" w:firstColumn="0" w:lastColumn="0" w:noHBand="1" w:noVBand="1"/>
      </w:tblPr>
      <w:tblGrid>
        <w:gridCol w:w="960"/>
        <w:gridCol w:w="8400"/>
      </w:tblGrid>
      <w:tr w:rsidR="00D06D55">
        <w:tc>
          <w:tcPr>
            <w:tcW w:w="960" w:type="dxa"/>
            <w:shd w:val="clear" w:color="auto" w:fill="CFE2F3"/>
            <w:tcMar>
              <w:top w:w="100" w:type="dxa"/>
              <w:left w:w="100" w:type="dxa"/>
              <w:bottom w:w="100" w:type="dxa"/>
              <w:right w:w="100" w:type="dxa"/>
            </w:tcMar>
          </w:tcPr>
          <w:p w:rsidR="00D06D55" w:rsidRDefault="00476E8B">
            <w:pPr>
              <w:spacing w:before="440" w:after="280"/>
            </w:pPr>
            <w:r>
              <w:rPr>
                <w:noProof/>
              </w:rPr>
              <w:drawing>
                <wp:inline distT="114300" distB="114300" distL="114300" distR="114300">
                  <wp:extent cx="376238" cy="37623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376238" cy="376238"/>
                          </a:xfrm>
                          <a:prstGeom prst="rect">
                            <a:avLst/>
                          </a:prstGeom>
                          <a:ln/>
                        </pic:spPr>
                      </pic:pic>
                    </a:graphicData>
                  </a:graphic>
                </wp:inline>
              </w:drawing>
            </w:r>
          </w:p>
        </w:tc>
        <w:tc>
          <w:tcPr>
            <w:tcW w:w="8400" w:type="dxa"/>
            <w:shd w:val="clear" w:color="auto" w:fill="CFE2F3"/>
            <w:tcMar>
              <w:top w:w="100" w:type="dxa"/>
              <w:left w:w="100" w:type="dxa"/>
              <w:bottom w:w="100" w:type="dxa"/>
              <w:right w:w="100" w:type="dxa"/>
            </w:tcMar>
          </w:tcPr>
          <w:p w:rsidR="00D06D55" w:rsidRDefault="00476E8B">
            <w:pPr>
              <w:spacing w:before="440" w:after="280"/>
            </w:pPr>
            <w:r>
              <w:rPr>
                <w:sz w:val="24"/>
                <w:szCs w:val="24"/>
              </w:rPr>
              <w:t xml:space="preserve">Vous pouvez déboguer un </w:t>
            </w:r>
            <w:r>
              <w:rPr>
                <w:i/>
                <w:sz w:val="24"/>
                <w:szCs w:val="24"/>
              </w:rPr>
              <w:t>pipe</w:t>
            </w:r>
            <w:r>
              <w:rPr>
                <w:sz w:val="24"/>
                <w:szCs w:val="24"/>
              </w:rPr>
              <w:t xml:space="preserve"> en surlignant le code du début du </w:t>
            </w:r>
            <w:r>
              <w:rPr>
                <w:i/>
                <w:sz w:val="24"/>
                <w:szCs w:val="24"/>
              </w:rPr>
              <w:t>pipe</w:t>
            </w:r>
            <w:r>
              <w:rPr>
                <w:sz w:val="24"/>
                <w:szCs w:val="24"/>
              </w:rPr>
              <w:t xml:space="preserve"> j</w:t>
            </w:r>
            <w:r>
              <w:rPr>
                <w:sz w:val="24"/>
                <w:szCs w:val="24"/>
              </w:rPr>
              <w:t xml:space="preserve">usqu’à un point juste avant le </w:t>
            </w:r>
            <w:r>
              <w:rPr>
                <w:i/>
                <w:sz w:val="24"/>
                <w:szCs w:val="24"/>
              </w:rPr>
              <w:t>pipe</w:t>
            </w:r>
            <w:r>
              <w:rPr>
                <w:sz w:val="24"/>
                <w:szCs w:val="24"/>
              </w:rPr>
              <w:t xml:space="preserve"> auquel vous souhaitez vous arrêter. Essayez cette astuce en surlignant allant de  </w:t>
            </w:r>
            <w:r>
              <w:rPr>
                <w:rFonts w:ascii="Courier New" w:eastAsia="Courier New" w:hAnsi="Courier New" w:cs="Courier New"/>
                <w:sz w:val="19"/>
                <w:szCs w:val="19"/>
                <w:shd w:val="clear" w:color="auto" w:fill="F7F7F7"/>
              </w:rPr>
              <w:t>data &lt;-</w:t>
            </w:r>
            <w:r>
              <w:rPr>
                <w:sz w:val="24"/>
                <w:szCs w:val="24"/>
              </w:rPr>
              <w:t xml:space="preserve"> jusqu'à la fin de la fonction </w:t>
            </w:r>
            <w:r>
              <w:rPr>
                <w:rFonts w:ascii="Courier New" w:eastAsia="Courier New" w:hAnsi="Courier New" w:cs="Courier New"/>
                <w:sz w:val="19"/>
                <w:szCs w:val="19"/>
                <w:shd w:val="clear" w:color="auto" w:fill="F7F7F7"/>
              </w:rPr>
              <w:t>separate</w:t>
            </w:r>
            <w:r>
              <w:rPr>
                <w:sz w:val="24"/>
                <w:szCs w:val="24"/>
              </w:rPr>
              <w:t xml:space="preserve"> et appuyez sur cmd-return. À quoi ressemble </w:t>
            </w:r>
            <w:r>
              <w:rPr>
                <w:rFonts w:ascii="Courier New" w:eastAsia="Courier New" w:hAnsi="Courier New" w:cs="Courier New"/>
                <w:sz w:val="19"/>
                <w:szCs w:val="19"/>
                <w:shd w:val="clear" w:color="auto" w:fill="F7F7F7"/>
              </w:rPr>
              <w:t>data</w:t>
            </w:r>
            <w:r>
              <w:rPr>
                <w:sz w:val="24"/>
                <w:szCs w:val="24"/>
              </w:rPr>
              <w:t xml:space="preserve"> désormais ?</w:t>
            </w:r>
          </w:p>
        </w:tc>
      </w:tr>
    </w:tbl>
    <w:p w:rsidR="00D06D55" w:rsidRDefault="00D06D55"/>
    <w:p w:rsidR="00D06D55" w:rsidRDefault="00476E8B">
      <w:pPr>
        <w:spacing w:after="200"/>
        <w:jc w:val="both"/>
        <w:rPr>
          <w:color w:val="333333"/>
        </w:rPr>
      </w:pPr>
      <w:r>
        <w:rPr>
          <w:color w:val="333333"/>
          <w:sz w:val="24"/>
          <w:szCs w:val="24"/>
          <w:highlight w:val="white"/>
        </w:rPr>
        <w:t>Nous allons enchaîner toutes</w:t>
      </w:r>
      <w:r>
        <w:rPr>
          <w:color w:val="333333"/>
          <w:sz w:val="24"/>
          <w:szCs w:val="24"/>
          <w:highlight w:val="white"/>
        </w:rPr>
        <w:t xml:space="preserve"> les étapes ci-dessus en utilisant des </w:t>
      </w:r>
      <w:r>
        <w:rPr>
          <w:i/>
          <w:color w:val="333333"/>
          <w:sz w:val="24"/>
          <w:szCs w:val="24"/>
          <w:highlight w:val="white"/>
        </w:rPr>
        <w:t>pipes</w:t>
      </w:r>
      <w:r>
        <w:rPr>
          <w:color w:val="333333"/>
          <w:sz w:val="24"/>
          <w:szCs w:val="24"/>
          <w:highlight w:val="white"/>
        </w:rPr>
        <w:t>.</w:t>
      </w:r>
    </w:p>
    <w:tbl>
      <w:tblPr>
        <w:tblStyle w:val="af3"/>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ocean &lt;- </w:t>
            </w:r>
            <w:r>
              <w:rPr>
                <w:rFonts w:ascii="Courier New" w:eastAsia="Courier New" w:hAnsi="Courier New" w:cs="Courier New"/>
                <w:b/>
                <w:color w:val="007020"/>
              </w:rPr>
              <w:t>read_csv</w:t>
            </w:r>
            <w:r>
              <w:rPr>
                <w:rFonts w:ascii="Courier New" w:eastAsia="Courier New" w:hAnsi="Courier New" w:cs="Courier New"/>
                <w:color w:val="60A0B0"/>
              </w:rPr>
              <w:t>("https://psyteachr.github.io/msc-data-skills/data/personality.csv") %&gt;%</w:t>
            </w:r>
          </w:p>
          <w:p w:rsidR="00D06D55" w:rsidRDefault="00476E8B">
            <w:pPr>
              <w:rPr>
                <w:rFonts w:ascii="Courier New" w:eastAsia="Courier New" w:hAnsi="Courier New" w:cs="Courier New"/>
                <w:color w:val="60A0B0"/>
              </w:rPr>
            </w:pPr>
            <w:r>
              <w:rPr>
                <w:rFonts w:ascii="Courier New" w:eastAsia="Courier New" w:hAnsi="Courier New" w:cs="Courier New"/>
                <w:color w:val="60A0B0"/>
              </w:rPr>
              <w:lastRenderedPageBreak/>
              <w:t xml:space="preserve">  </w:t>
            </w:r>
            <w:r>
              <w:rPr>
                <w:rFonts w:ascii="Courier New" w:eastAsia="Courier New" w:hAnsi="Courier New" w:cs="Courier New"/>
                <w:b/>
                <w:color w:val="007020"/>
              </w:rPr>
              <w:t>gather</w:t>
            </w:r>
            <w:r>
              <w:rPr>
                <w:rFonts w:ascii="Courier New" w:eastAsia="Courier New" w:hAnsi="Courier New" w:cs="Courier New"/>
                <w:color w:val="60A0B0"/>
              </w:rPr>
              <w:t>("question", "score", Op1:Ex9) %&gt;%</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w:t>
            </w:r>
            <w:r>
              <w:rPr>
                <w:rFonts w:ascii="Courier New" w:eastAsia="Courier New" w:hAnsi="Courier New" w:cs="Courier New"/>
                <w:b/>
                <w:color w:val="007020"/>
              </w:rPr>
              <w:t>separate</w:t>
            </w:r>
            <w:r>
              <w:rPr>
                <w:rFonts w:ascii="Courier New" w:eastAsia="Courier New" w:hAnsi="Courier New" w:cs="Courier New"/>
                <w:color w:val="60A0B0"/>
              </w:rPr>
              <w:t>(question, c("domain", "qnumber"), sep = 2) %&gt;%</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w:t>
            </w:r>
            <w:r>
              <w:rPr>
                <w:rFonts w:ascii="Courier New" w:eastAsia="Courier New" w:hAnsi="Courier New" w:cs="Courier New"/>
                <w:b/>
                <w:color w:val="007020"/>
              </w:rPr>
              <w:t>unite</w:t>
            </w:r>
            <w:r>
              <w:rPr>
                <w:rFonts w:ascii="Courier New" w:eastAsia="Courier New" w:hAnsi="Courier New" w:cs="Courier New"/>
                <w:color w:val="60A0B0"/>
              </w:rPr>
              <w:t>("domain_n", domain, qnumber, sep = "_Q") %&gt;%</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w:t>
            </w:r>
            <w:r>
              <w:rPr>
                <w:rFonts w:ascii="Courier New" w:eastAsia="Courier New" w:hAnsi="Courier New" w:cs="Courier New"/>
                <w:b/>
                <w:color w:val="007020"/>
              </w:rPr>
              <w:t>spread</w:t>
            </w:r>
            <w:r>
              <w:rPr>
                <w:rFonts w:ascii="Courier New" w:eastAsia="Courier New" w:hAnsi="Courier New" w:cs="Courier New"/>
                <w:color w:val="60A0B0"/>
              </w:rPr>
              <w:t>(domain_n, score)</w:t>
            </w:r>
          </w:p>
        </w:tc>
      </w:tr>
    </w:tbl>
    <w:p w:rsidR="00D06D55" w:rsidRDefault="00D06D55">
      <w:pPr>
        <w:spacing w:after="200"/>
        <w:jc w:val="both"/>
        <w:rPr>
          <w:color w:val="333333"/>
        </w:rPr>
      </w:pPr>
    </w:p>
    <w:tbl>
      <w:tblPr>
        <w:tblStyle w:val="af4"/>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rPr>
                <w:rFonts w:ascii="Courier New" w:eastAsia="Courier New" w:hAnsi="Courier New" w:cs="Courier New"/>
              </w:rPr>
            </w:pPr>
            <w:r>
              <w:rPr>
                <w:rFonts w:ascii="Courier New" w:eastAsia="Courier New" w:hAnsi="Courier New" w:cs="Courier New"/>
              </w:rPr>
              <w:t>## Parsed with column specification:</w:t>
            </w:r>
          </w:p>
          <w:p w:rsidR="00D06D55" w:rsidRDefault="00476E8B">
            <w:pPr>
              <w:rPr>
                <w:rFonts w:ascii="Courier New" w:eastAsia="Courier New" w:hAnsi="Courier New" w:cs="Courier New"/>
              </w:rPr>
            </w:pPr>
            <w:r>
              <w:rPr>
                <w:rFonts w:ascii="Courier New" w:eastAsia="Courier New" w:hAnsi="Courier New" w:cs="Courier New"/>
              </w:rPr>
              <w:t>## cols(</w:t>
            </w:r>
          </w:p>
          <w:p w:rsidR="00D06D55" w:rsidRDefault="00476E8B">
            <w:pPr>
              <w:rPr>
                <w:rFonts w:ascii="Courier New" w:eastAsia="Courier New" w:hAnsi="Courier New" w:cs="Courier New"/>
              </w:rPr>
            </w:pPr>
            <w:r>
              <w:rPr>
                <w:rFonts w:ascii="Courier New" w:eastAsia="Courier New" w:hAnsi="Courier New" w:cs="Courier New"/>
              </w:rPr>
              <w:t>##   .default = col_double(),</w:t>
            </w:r>
          </w:p>
          <w:p w:rsidR="00D06D55" w:rsidRDefault="00476E8B">
            <w:pPr>
              <w:rPr>
                <w:rFonts w:ascii="Courier New" w:eastAsia="Courier New" w:hAnsi="Courier New" w:cs="Courier New"/>
              </w:rPr>
            </w:pPr>
            <w:r>
              <w:rPr>
                <w:rFonts w:ascii="Courier New" w:eastAsia="Courier New" w:hAnsi="Courier New" w:cs="Courier New"/>
              </w:rPr>
              <w:t>##   date = col_date(format = "")</w:t>
            </w:r>
          </w:p>
          <w:p w:rsidR="00D06D55" w:rsidRDefault="00476E8B">
            <w:pPr>
              <w:rPr>
                <w:rFonts w:ascii="Courier New" w:eastAsia="Courier New" w:hAnsi="Courier New" w:cs="Courier New"/>
              </w:rPr>
            </w:pPr>
            <w:r>
              <w:rPr>
                <w:rFonts w:ascii="Courier New" w:eastAsia="Courier New" w:hAnsi="Courier New" w:cs="Courier New"/>
              </w:rPr>
              <w:t>## )</w:t>
            </w:r>
          </w:p>
        </w:tc>
      </w:tr>
    </w:tbl>
    <w:p w:rsidR="00D06D55" w:rsidRDefault="00D06D55">
      <w:pPr>
        <w:spacing w:after="200"/>
        <w:jc w:val="both"/>
        <w:rPr>
          <w:color w:val="333333"/>
        </w:rPr>
      </w:pPr>
    </w:p>
    <w:tbl>
      <w:tblPr>
        <w:tblStyle w:val="af5"/>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rPr>
                <w:rFonts w:ascii="Courier New" w:eastAsia="Courier New" w:hAnsi="Courier New" w:cs="Courier New"/>
              </w:rPr>
            </w:pPr>
            <w:r>
              <w:rPr>
                <w:rFonts w:ascii="Courier New" w:eastAsia="Courier New" w:hAnsi="Courier New" w:cs="Courier New"/>
              </w:rPr>
              <w:t>## See spec(...) for full column specifications.</w:t>
            </w:r>
          </w:p>
        </w:tc>
      </w:tr>
    </w:tbl>
    <w:p w:rsidR="00D06D55" w:rsidRDefault="00476E8B">
      <w:pPr>
        <w:pStyle w:val="Titolo1"/>
        <w:jc w:val="both"/>
      </w:pPr>
      <w:bookmarkStart w:id="17" w:name="_2j8frce6b3s2" w:colFirst="0" w:colLast="0"/>
      <w:bookmarkEnd w:id="17"/>
      <w:r>
        <w:t>4.7 Quelques exemples plus compliqués</w:t>
      </w:r>
    </w:p>
    <w:p w:rsidR="00D06D55" w:rsidRDefault="00476E8B">
      <w:pPr>
        <w:pStyle w:val="Titolo2"/>
        <w:keepNext w:val="0"/>
        <w:keepLines w:val="0"/>
        <w:spacing w:before="340" w:after="220"/>
        <w:jc w:val="both"/>
      </w:pPr>
      <w:bookmarkStart w:id="18" w:name="_etgutfqpkbyu" w:colFirst="0" w:colLast="0"/>
      <w:bookmarkEnd w:id="18"/>
      <w:r>
        <w:t>4.7.1 Charger les données</w:t>
      </w:r>
    </w:p>
    <w:p w:rsidR="00D06D55" w:rsidRDefault="00476E8B">
      <w:pPr>
        <w:jc w:val="both"/>
      </w:pPr>
      <w:r>
        <w:rPr>
          <w:color w:val="333333"/>
          <w:highlight w:val="white"/>
        </w:rPr>
        <w:t>Télécharger les données contenues dans le fichier CSV</w:t>
      </w:r>
      <w:r>
        <w:t xml:space="preserve"> </w:t>
      </w:r>
      <w:hyperlink r:id="rId22">
        <w:r>
          <w:rPr>
            <w:rFonts w:ascii="Courier New" w:eastAsia="Courier New" w:hAnsi="Courier New" w:cs="Courier New"/>
            <w:color w:val="4183C4"/>
            <w:shd w:val="clear" w:color="auto" w:fill="F7F7F7"/>
          </w:rPr>
          <w:t>infmort.csv</w:t>
        </w:r>
      </w:hyperlink>
      <w:r>
        <w:t>.</w:t>
      </w:r>
    </w:p>
    <w:p w:rsidR="00D06D55" w:rsidRDefault="00D06D55">
      <w:pPr>
        <w:jc w:val="both"/>
      </w:pPr>
    </w:p>
    <w:tbl>
      <w:tblPr>
        <w:tblStyle w:val="af6"/>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infmort &lt;- </w:t>
            </w:r>
            <w:r>
              <w:rPr>
                <w:rFonts w:ascii="Courier New" w:eastAsia="Courier New" w:hAnsi="Courier New" w:cs="Courier New"/>
                <w:b/>
                <w:color w:val="007020"/>
              </w:rPr>
              <w:t>read_csv</w:t>
            </w:r>
            <w:r>
              <w:rPr>
                <w:rFonts w:ascii="Courier New" w:eastAsia="Courier New" w:hAnsi="Courier New" w:cs="Courier New"/>
                <w:color w:val="60A0B0"/>
              </w:rPr>
              <w:t>("data/infmort.csv")</w:t>
            </w:r>
          </w:p>
        </w:tc>
      </w:tr>
    </w:tbl>
    <w:p w:rsidR="00D06D55" w:rsidRDefault="00D06D55">
      <w:pPr>
        <w:jc w:val="both"/>
      </w:pPr>
    </w:p>
    <w:tbl>
      <w:tblPr>
        <w:tblStyle w:val="af7"/>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rPr>
                <w:rFonts w:ascii="Courier New" w:eastAsia="Courier New" w:hAnsi="Courier New" w:cs="Courier New"/>
              </w:rPr>
            </w:pPr>
            <w:r>
              <w:rPr>
                <w:rFonts w:ascii="Courier New" w:eastAsia="Courier New" w:hAnsi="Courier New" w:cs="Courier New"/>
              </w:rPr>
              <w:t>## Parsed with column specification:</w:t>
            </w:r>
          </w:p>
          <w:p w:rsidR="00D06D55" w:rsidRDefault="00476E8B">
            <w:pPr>
              <w:rPr>
                <w:rFonts w:ascii="Courier New" w:eastAsia="Courier New" w:hAnsi="Courier New" w:cs="Courier New"/>
              </w:rPr>
            </w:pPr>
            <w:r>
              <w:rPr>
                <w:rFonts w:ascii="Courier New" w:eastAsia="Courier New" w:hAnsi="Courier New" w:cs="Courier New"/>
              </w:rPr>
              <w:t>## cols(</w:t>
            </w:r>
          </w:p>
          <w:p w:rsidR="00D06D55" w:rsidRDefault="00476E8B">
            <w:pPr>
              <w:rPr>
                <w:rFonts w:ascii="Courier New" w:eastAsia="Courier New" w:hAnsi="Courier New" w:cs="Courier New"/>
              </w:rPr>
            </w:pPr>
            <w:r>
              <w:rPr>
                <w:rFonts w:ascii="Courier New" w:eastAsia="Courier New" w:hAnsi="Courier New" w:cs="Courier New"/>
              </w:rPr>
              <w:t>##   Country = col_character(),</w:t>
            </w:r>
          </w:p>
          <w:p w:rsidR="00D06D55" w:rsidRDefault="00476E8B">
            <w:pPr>
              <w:rPr>
                <w:rFonts w:ascii="Courier New" w:eastAsia="Courier New" w:hAnsi="Courier New" w:cs="Courier New"/>
              </w:rPr>
            </w:pPr>
            <w:r>
              <w:rPr>
                <w:rFonts w:ascii="Courier New" w:eastAsia="Courier New" w:hAnsi="Courier New" w:cs="Courier New"/>
              </w:rPr>
              <w:t>##   Year = col_double(),</w:t>
            </w:r>
          </w:p>
          <w:p w:rsidR="00D06D55" w:rsidRDefault="00476E8B">
            <w:pPr>
              <w:rPr>
                <w:rFonts w:ascii="Courier New" w:eastAsia="Courier New" w:hAnsi="Courier New" w:cs="Courier New"/>
              </w:rPr>
            </w:pPr>
            <w:r>
              <w:rPr>
                <w:rFonts w:ascii="Courier New" w:eastAsia="Courier New" w:hAnsi="Courier New" w:cs="Courier New"/>
              </w:rPr>
              <w:t>##   `Infant mortality rate (probability of dying between birth and age 1 per 1000 live births)` = col_character()</w:t>
            </w:r>
          </w:p>
          <w:p w:rsidR="00D06D55" w:rsidRDefault="00476E8B">
            <w:pPr>
              <w:rPr>
                <w:rFonts w:ascii="Courier New" w:eastAsia="Courier New" w:hAnsi="Courier New" w:cs="Courier New"/>
              </w:rPr>
            </w:pPr>
            <w:r>
              <w:rPr>
                <w:rFonts w:ascii="Courier New" w:eastAsia="Courier New" w:hAnsi="Courier New" w:cs="Courier New"/>
              </w:rPr>
              <w:t>## )</w:t>
            </w:r>
          </w:p>
        </w:tc>
      </w:tr>
    </w:tbl>
    <w:p w:rsidR="00D06D55" w:rsidRDefault="00D06D55">
      <w:pPr>
        <w:jc w:val="both"/>
      </w:pPr>
    </w:p>
    <w:tbl>
      <w:tblPr>
        <w:tblStyle w:val="af8"/>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rPr>
                <w:rFonts w:ascii="Courier New" w:eastAsia="Courier New" w:hAnsi="Courier New" w:cs="Courier New"/>
                <w:color w:val="60A0B0"/>
              </w:rPr>
            </w:pPr>
            <w:r>
              <w:rPr>
                <w:rFonts w:ascii="Courier New" w:eastAsia="Courier New" w:hAnsi="Courier New" w:cs="Courier New"/>
                <w:b/>
                <w:color w:val="007020"/>
              </w:rPr>
              <w:t>glimpse</w:t>
            </w:r>
            <w:r>
              <w:rPr>
                <w:rFonts w:ascii="Courier New" w:eastAsia="Courier New" w:hAnsi="Courier New" w:cs="Courier New"/>
                <w:color w:val="60A0B0"/>
              </w:rPr>
              <w:t>(infmort)</w:t>
            </w:r>
          </w:p>
        </w:tc>
      </w:tr>
    </w:tbl>
    <w:p w:rsidR="00D06D55" w:rsidRDefault="00D06D55">
      <w:pPr>
        <w:jc w:val="both"/>
      </w:pPr>
    </w:p>
    <w:tbl>
      <w:tblPr>
        <w:tblStyle w:val="af9"/>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rPr>
                <w:rFonts w:ascii="Courier New" w:eastAsia="Courier New" w:hAnsi="Courier New" w:cs="Courier New"/>
              </w:rPr>
            </w:pPr>
            <w:r>
              <w:rPr>
                <w:rFonts w:ascii="Courier New" w:eastAsia="Courier New" w:hAnsi="Courier New" w:cs="Courier New"/>
              </w:rPr>
              <w:t>## Observations: 5,044</w:t>
            </w:r>
          </w:p>
          <w:p w:rsidR="00D06D55" w:rsidRDefault="00476E8B">
            <w:pPr>
              <w:rPr>
                <w:rFonts w:ascii="Courier New" w:eastAsia="Courier New" w:hAnsi="Courier New" w:cs="Courier New"/>
              </w:rPr>
            </w:pPr>
            <w:r>
              <w:rPr>
                <w:rFonts w:ascii="Courier New" w:eastAsia="Courier New" w:hAnsi="Courier New" w:cs="Courier New"/>
              </w:rPr>
              <w:t>## Variables: 3</w:t>
            </w:r>
          </w:p>
          <w:p w:rsidR="00D06D55" w:rsidRDefault="00476E8B">
            <w:pPr>
              <w:rPr>
                <w:rFonts w:ascii="Courier New" w:eastAsia="Courier New" w:hAnsi="Courier New" w:cs="Courier New"/>
              </w:rPr>
            </w:pPr>
            <w:r>
              <w:rPr>
                <w:rFonts w:ascii="Courier New" w:eastAsia="Courier New" w:hAnsi="Courier New" w:cs="Courier New"/>
              </w:rPr>
              <w:t>## $ Country                                                                                     &lt;chr&gt; …</w:t>
            </w:r>
          </w:p>
          <w:p w:rsidR="00D06D55" w:rsidRDefault="00476E8B">
            <w:pPr>
              <w:rPr>
                <w:rFonts w:ascii="Courier New" w:eastAsia="Courier New" w:hAnsi="Courier New" w:cs="Courier New"/>
              </w:rPr>
            </w:pPr>
            <w:r>
              <w:rPr>
                <w:rFonts w:ascii="Courier New" w:eastAsia="Courier New" w:hAnsi="Courier New" w:cs="Courier New"/>
              </w:rPr>
              <w:t>## $ Year                                                                                        &lt;dbl&gt; …</w:t>
            </w:r>
          </w:p>
          <w:p w:rsidR="00D06D55" w:rsidRDefault="00476E8B">
            <w:pPr>
              <w:rPr>
                <w:rFonts w:ascii="Courier New" w:eastAsia="Courier New" w:hAnsi="Courier New" w:cs="Courier New"/>
              </w:rPr>
            </w:pPr>
            <w:r>
              <w:rPr>
                <w:rFonts w:ascii="Courier New" w:eastAsia="Courier New" w:hAnsi="Courier New" w:cs="Courier New"/>
              </w:rPr>
              <w:t>## $ `Infant mortality rate (probability of dy</w:t>
            </w:r>
            <w:r>
              <w:rPr>
                <w:rFonts w:ascii="Courier New" w:eastAsia="Courier New" w:hAnsi="Courier New" w:cs="Courier New"/>
              </w:rPr>
              <w:t>ing between birth and age 1 per 1000 live births)` &lt;chr&gt; …</w:t>
            </w:r>
          </w:p>
        </w:tc>
      </w:tr>
    </w:tbl>
    <w:p w:rsidR="00D06D55" w:rsidRDefault="00D06D55">
      <w:pPr>
        <w:spacing w:after="200"/>
        <w:jc w:val="both"/>
        <w:rPr>
          <w:color w:val="333333"/>
        </w:rPr>
      </w:pPr>
    </w:p>
    <w:p w:rsidR="00D06D55" w:rsidRDefault="00476E8B">
      <w:pPr>
        <w:spacing w:after="200"/>
        <w:jc w:val="both"/>
      </w:pPr>
      <w:r>
        <w:rPr>
          <w:color w:val="333333"/>
          <w:highlight w:val="white"/>
        </w:rPr>
        <w:lastRenderedPageBreak/>
        <w:t xml:space="preserve">Télécharger les données sur la mortalité maternelle contenues dans le fichier Excel </w:t>
      </w:r>
      <w:hyperlink r:id="rId23">
        <w:r>
          <w:rPr>
            <w:rFonts w:ascii="Courier New" w:eastAsia="Courier New" w:hAnsi="Courier New" w:cs="Courier New"/>
            <w:color w:val="4183C4"/>
            <w:sz w:val="20"/>
            <w:szCs w:val="20"/>
            <w:shd w:val="clear" w:color="auto" w:fill="F7F7F7"/>
          </w:rPr>
          <w:t>.xls</w:t>
        </w:r>
      </w:hyperlink>
      <w:r>
        <w:t>.</w:t>
      </w:r>
    </w:p>
    <w:tbl>
      <w:tblPr>
        <w:tblStyle w:val="afa"/>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matmort &lt;- </w:t>
            </w:r>
            <w:r>
              <w:rPr>
                <w:rFonts w:ascii="Courier New" w:eastAsia="Courier New" w:hAnsi="Courier New" w:cs="Courier New"/>
                <w:b/>
                <w:color w:val="007020"/>
              </w:rPr>
              <w:t>read_xls</w:t>
            </w:r>
            <w:r>
              <w:rPr>
                <w:rFonts w:ascii="Courier New" w:eastAsia="Courier New" w:hAnsi="Courier New" w:cs="Courier New"/>
                <w:color w:val="60A0B0"/>
              </w:rPr>
              <w:t>("data</w:t>
            </w:r>
            <w:r>
              <w:rPr>
                <w:rFonts w:ascii="Courier New" w:eastAsia="Courier New" w:hAnsi="Courier New" w:cs="Courier New"/>
                <w:color w:val="60A0B0"/>
              </w:rPr>
              <w:t>/matmort.xls")</w:t>
            </w:r>
          </w:p>
          <w:p w:rsidR="00D06D55" w:rsidRDefault="00476E8B">
            <w:pPr>
              <w:rPr>
                <w:rFonts w:ascii="Courier New" w:eastAsia="Courier New" w:hAnsi="Courier New" w:cs="Courier New"/>
                <w:color w:val="60A0B0"/>
              </w:rPr>
            </w:pPr>
            <w:r>
              <w:rPr>
                <w:rFonts w:ascii="Courier New" w:eastAsia="Courier New" w:hAnsi="Courier New" w:cs="Courier New"/>
                <w:b/>
                <w:color w:val="007020"/>
              </w:rPr>
              <w:t>glimpse</w:t>
            </w:r>
            <w:r>
              <w:rPr>
                <w:rFonts w:ascii="Courier New" w:eastAsia="Courier New" w:hAnsi="Courier New" w:cs="Courier New"/>
                <w:color w:val="60A0B0"/>
              </w:rPr>
              <w:t>(matmort)</w:t>
            </w:r>
          </w:p>
        </w:tc>
      </w:tr>
    </w:tbl>
    <w:p w:rsidR="00D06D55" w:rsidRDefault="00D06D55">
      <w:pPr>
        <w:jc w:val="both"/>
      </w:pPr>
    </w:p>
    <w:tbl>
      <w:tblPr>
        <w:tblStyle w:val="afb"/>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rPr>
                <w:rFonts w:ascii="Courier New" w:eastAsia="Courier New" w:hAnsi="Courier New" w:cs="Courier New"/>
              </w:rPr>
            </w:pPr>
            <w:r>
              <w:rPr>
                <w:rFonts w:ascii="Courier New" w:eastAsia="Courier New" w:hAnsi="Courier New" w:cs="Courier New"/>
              </w:rPr>
              <w:t>## Observations: 181</w:t>
            </w:r>
          </w:p>
          <w:p w:rsidR="00D06D55" w:rsidRDefault="00476E8B">
            <w:pPr>
              <w:rPr>
                <w:rFonts w:ascii="Courier New" w:eastAsia="Courier New" w:hAnsi="Courier New" w:cs="Courier New"/>
              </w:rPr>
            </w:pPr>
            <w:r>
              <w:rPr>
                <w:rFonts w:ascii="Courier New" w:eastAsia="Courier New" w:hAnsi="Courier New" w:cs="Courier New"/>
              </w:rPr>
              <w:t>## Variables: 4</w:t>
            </w:r>
          </w:p>
          <w:p w:rsidR="00D06D55" w:rsidRDefault="00476E8B">
            <w:pPr>
              <w:rPr>
                <w:rFonts w:ascii="Courier New" w:eastAsia="Courier New" w:hAnsi="Courier New" w:cs="Courier New"/>
              </w:rPr>
            </w:pPr>
            <w:r>
              <w:rPr>
                <w:rFonts w:ascii="Courier New" w:eastAsia="Courier New" w:hAnsi="Courier New" w:cs="Courier New"/>
              </w:rPr>
              <w:t>## $ Country &lt;chr&gt; "Afghanistan", "Albania", "Algeria", "Angola", "Argentin…</w:t>
            </w:r>
          </w:p>
          <w:p w:rsidR="00D06D55" w:rsidRDefault="00476E8B">
            <w:pPr>
              <w:rPr>
                <w:rFonts w:ascii="Courier New" w:eastAsia="Courier New" w:hAnsi="Courier New" w:cs="Courier New"/>
              </w:rPr>
            </w:pPr>
            <w:r>
              <w:rPr>
                <w:rFonts w:ascii="Courier New" w:eastAsia="Courier New" w:hAnsi="Courier New" w:cs="Courier New"/>
              </w:rPr>
              <w:t>## $ `1990`  &lt;chr&gt; "1 340 [ 878 - 1 950]", "71 [ 58 -  88]", "216 [ 141 -  …</w:t>
            </w:r>
          </w:p>
          <w:p w:rsidR="00D06D55" w:rsidRDefault="00476E8B">
            <w:pPr>
              <w:rPr>
                <w:rFonts w:ascii="Courier New" w:eastAsia="Courier New" w:hAnsi="Courier New" w:cs="Courier New"/>
              </w:rPr>
            </w:pPr>
            <w:r>
              <w:rPr>
                <w:rFonts w:ascii="Courier New" w:eastAsia="Courier New" w:hAnsi="Courier New" w:cs="Courier New"/>
              </w:rPr>
              <w:t>## $ `2000`  &lt;chr&gt; "1 100 [ 745 - 1 570]", "43 [ 33 -  56]", "170 [ 118 -  …</w:t>
            </w:r>
          </w:p>
          <w:p w:rsidR="00D06D55" w:rsidRDefault="00476E8B">
            <w:pPr>
              <w:rPr>
                <w:rFonts w:ascii="Courier New" w:eastAsia="Courier New" w:hAnsi="Courier New" w:cs="Courier New"/>
              </w:rPr>
            </w:pPr>
            <w:r>
              <w:rPr>
                <w:rFonts w:ascii="Courier New" w:eastAsia="Courier New" w:hAnsi="Courier New" w:cs="Courier New"/>
              </w:rPr>
              <w:t>## $ `2015`  &lt;chr&gt; "396 [ 253 -  620]", "29 [ 16 -  46]", "140 [ 82 -  244]…</w:t>
            </w:r>
          </w:p>
        </w:tc>
      </w:tr>
    </w:tbl>
    <w:p w:rsidR="00D06D55" w:rsidRDefault="00D06D55">
      <w:pPr>
        <w:spacing w:after="200"/>
        <w:jc w:val="both"/>
        <w:rPr>
          <w:color w:val="333333"/>
        </w:rPr>
      </w:pPr>
    </w:p>
    <w:p w:rsidR="00D06D55" w:rsidRDefault="00476E8B">
      <w:pPr>
        <w:jc w:val="both"/>
      </w:pPr>
      <w:r>
        <w:rPr>
          <w:color w:val="333333"/>
          <w:highlight w:val="white"/>
        </w:rPr>
        <w:t>Télécharger les données</w:t>
      </w:r>
      <w:r>
        <w:rPr>
          <w:color w:val="333333"/>
          <w:highlight w:val="white"/>
        </w:rPr>
        <w:t xml:space="preserve"> sur les indicatifs de pays en cliquant sur le lien suivant: </w:t>
      </w:r>
      <w:hyperlink r:id="rId24">
        <w:r>
          <w:rPr>
            <w:color w:val="4183C4"/>
          </w:rPr>
          <w:t>https://raw.githubusercontent.com/lukes/ISO-3166-Countries-with-Regional-Codes</w:t>
        </w:r>
        <w:r>
          <w:rPr>
            <w:color w:val="4183C4"/>
          </w:rPr>
          <w:t>/master/all/all.csv</w:t>
        </w:r>
      </w:hyperlink>
    </w:p>
    <w:p w:rsidR="00D06D55" w:rsidRDefault="00D06D55">
      <w:pPr>
        <w:jc w:val="both"/>
      </w:pPr>
    </w:p>
    <w:tbl>
      <w:tblPr>
        <w:tblStyle w:val="afc"/>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ccodes &lt;- </w:t>
            </w:r>
            <w:r>
              <w:rPr>
                <w:rFonts w:ascii="Courier New" w:eastAsia="Courier New" w:hAnsi="Courier New" w:cs="Courier New"/>
                <w:b/>
                <w:color w:val="007020"/>
              </w:rPr>
              <w:t>read_csv</w:t>
            </w:r>
            <w:r>
              <w:rPr>
                <w:rFonts w:ascii="Courier New" w:eastAsia="Courier New" w:hAnsi="Courier New" w:cs="Courier New"/>
                <w:color w:val="60A0B0"/>
              </w:rPr>
              <w:t>("https://raw.githubusercontent.com/lukes/ISO-3166-Countries-with-Regional-Codes/master/all/all.csv")</w:t>
            </w:r>
          </w:p>
        </w:tc>
      </w:tr>
    </w:tbl>
    <w:p w:rsidR="00D06D55" w:rsidRDefault="00D06D55">
      <w:pPr>
        <w:jc w:val="both"/>
      </w:pPr>
    </w:p>
    <w:tbl>
      <w:tblPr>
        <w:tblStyle w:val="afd"/>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rPr>
                <w:rFonts w:ascii="Courier New" w:eastAsia="Courier New" w:hAnsi="Courier New" w:cs="Courier New"/>
              </w:rPr>
            </w:pPr>
            <w:r>
              <w:rPr>
                <w:rFonts w:ascii="Courier New" w:eastAsia="Courier New" w:hAnsi="Courier New" w:cs="Courier New"/>
              </w:rPr>
              <w:t>## Parsed with column specification:</w:t>
            </w:r>
          </w:p>
          <w:p w:rsidR="00D06D55" w:rsidRDefault="00476E8B">
            <w:pPr>
              <w:rPr>
                <w:rFonts w:ascii="Courier New" w:eastAsia="Courier New" w:hAnsi="Courier New" w:cs="Courier New"/>
              </w:rPr>
            </w:pPr>
            <w:r>
              <w:rPr>
                <w:rFonts w:ascii="Courier New" w:eastAsia="Courier New" w:hAnsi="Courier New" w:cs="Courier New"/>
              </w:rPr>
              <w:t>## cols(</w:t>
            </w:r>
          </w:p>
          <w:p w:rsidR="00D06D55" w:rsidRDefault="00476E8B">
            <w:pPr>
              <w:rPr>
                <w:rFonts w:ascii="Courier New" w:eastAsia="Courier New" w:hAnsi="Courier New" w:cs="Courier New"/>
              </w:rPr>
            </w:pPr>
            <w:r>
              <w:rPr>
                <w:rFonts w:ascii="Courier New" w:eastAsia="Courier New" w:hAnsi="Courier New" w:cs="Courier New"/>
              </w:rPr>
              <w:t>##   name = col_character(),</w:t>
            </w:r>
          </w:p>
          <w:p w:rsidR="00D06D55" w:rsidRDefault="00476E8B">
            <w:pPr>
              <w:rPr>
                <w:rFonts w:ascii="Courier New" w:eastAsia="Courier New" w:hAnsi="Courier New" w:cs="Courier New"/>
              </w:rPr>
            </w:pPr>
            <w:r>
              <w:rPr>
                <w:rFonts w:ascii="Courier New" w:eastAsia="Courier New" w:hAnsi="Courier New" w:cs="Courier New"/>
              </w:rPr>
              <w:t>##   `alpha-2` = col_character(),</w:t>
            </w:r>
          </w:p>
          <w:p w:rsidR="00D06D55" w:rsidRDefault="00476E8B">
            <w:pPr>
              <w:rPr>
                <w:rFonts w:ascii="Courier New" w:eastAsia="Courier New" w:hAnsi="Courier New" w:cs="Courier New"/>
              </w:rPr>
            </w:pPr>
            <w:r>
              <w:rPr>
                <w:rFonts w:ascii="Courier New" w:eastAsia="Courier New" w:hAnsi="Courier New" w:cs="Courier New"/>
              </w:rPr>
              <w:t>##   `alpha-3` = col_character(),</w:t>
            </w:r>
          </w:p>
          <w:p w:rsidR="00D06D55" w:rsidRDefault="00476E8B">
            <w:pPr>
              <w:rPr>
                <w:rFonts w:ascii="Courier New" w:eastAsia="Courier New" w:hAnsi="Courier New" w:cs="Courier New"/>
              </w:rPr>
            </w:pPr>
            <w:r>
              <w:rPr>
                <w:rFonts w:ascii="Courier New" w:eastAsia="Courier New" w:hAnsi="Courier New" w:cs="Courier New"/>
              </w:rPr>
              <w:t>##   `country-code` = col_character(),</w:t>
            </w:r>
          </w:p>
          <w:p w:rsidR="00D06D55" w:rsidRDefault="00476E8B">
            <w:pPr>
              <w:rPr>
                <w:rFonts w:ascii="Courier New" w:eastAsia="Courier New" w:hAnsi="Courier New" w:cs="Courier New"/>
              </w:rPr>
            </w:pPr>
            <w:r>
              <w:rPr>
                <w:rFonts w:ascii="Courier New" w:eastAsia="Courier New" w:hAnsi="Courier New" w:cs="Courier New"/>
              </w:rPr>
              <w:t>##   `iso_3166-2` = col_character(),</w:t>
            </w:r>
          </w:p>
          <w:p w:rsidR="00D06D55" w:rsidRDefault="00476E8B">
            <w:pPr>
              <w:rPr>
                <w:rFonts w:ascii="Courier New" w:eastAsia="Courier New" w:hAnsi="Courier New" w:cs="Courier New"/>
              </w:rPr>
            </w:pPr>
            <w:r>
              <w:rPr>
                <w:rFonts w:ascii="Courier New" w:eastAsia="Courier New" w:hAnsi="Courier New" w:cs="Courier New"/>
              </w:rPr>
              <w:t>##   region = col_character(),</w:t>
            </w:r>
          </w:p>
          <w:p w:rsidR="00D06D55" w:rsidRDefault="00476E8B">
            <w:pPr>
              <w:rPr>
                <w:rFonts w:ascii="Courier New" w:eastAsia="Courier New" w:hAnsi="Courier New" w:cs="Courier New"/>
              </w:rPr>
            </w:pPr>
            <w:r>
              <w:rPr>
                <w:rFonts w:ascii="Courier New" w:eastAsia="Courier New" w:hAnsi="Courier New" w:cs="Courier New"/>
              </w:rPr>
              <w:t>##   `sub-region` = col_character(),</w:t>
            </w:r>
          </w:p>
          <w:p w:rsidR="00D06D55" w:rsidRDefault="00476E8B">
            <w:pPr>
              <w:rPr>
                <w:rFonts w:ascii="Courier New" w:eastAsia="Courier New" w:hAnsi="Courier New" w:cs="Courier New"/>
              </w:rPr>
            </w:pPr>
            <w:r>
              <w:rPr>
                <w:rFonts w:ascii="Courier New" w:eastAsia="Courier New" w:hAnsi="Courier New" w:cs="Courier New"/>
              </w:rPr>
              <w:t>##   `intermediate-region` = col_character()</w:t>
            </w:r>
            <w:r>
              <w:rPr>
                <w:rFonts w:ascii="Courier New" w:eastAsia="Courier New" w:hAnsi="Courier New" w:cs="Courier New"/>
              </w:rPr>
              <w:t>,</w:t>
            </w:r>
          </w:p>
          <w:p w:rsidR="00D06D55" w:rsidRDefault="00476E8B">
            <w:pPr>
              <w:rPr>
                <w:rFonts w:ascii="Courier New" w:eastAsia="Courier New" w:hAnsi="Courier New" w:cs="Courier New"/>
              </w:rPr>
            </w:pPr>
            <w:r>
              <w:rPr>
                <w:rFonts w:ascii="Courier New" w:eastAsia="Courier New" w:hAnsi="Courier New" w:cs="Courier New"/>
              </w:rPr>
              <w:t>##   `region-code` = col_character(),</w:t>
            </w:r>
          </w:p>
          <w:p w:rsidR="00D06D55" w:rsidRDefault="00476E8B">
            <w:pPr>
              <w:rPr>
                <w:rFonts w:ascii="Courier New" w:eastAsia="Courier New" w:hAnsi="Courier New" w:cs="Courier New"/>
              </w:rPr>
            </w:pPr>
            <w:r>
              <w:rPr>
                <w:rFonts w:ascii="Courier New" w:eastAsia="Courier New" w:hAnsi="Courier New" w:cs="Courier New"/>
              </w:rPr>
              <w:t>##   `sub-region-code` = col_character(),</w:t>
            </w:r>
          </w:p>
          <w:p w:rsidR="00D06D55" w:rsidRDefault="00476E8B">
            <w:pPr>
              <w:rPr>
                <w:rFonts w:ascii="Courier New" w:eastAsia="Courier New" w:hAnsi="Courier New" w:cs="Courier New"/>
              </w:rPr>
            </w:pPr>
            <w:r>
              <w:rPr>
                <w:rFonts w:ascii="Courier New" w:eastAsia="Courier New" w:hAnsi="Courier New" w:cs="Courier New"/>
              </w:rPr>
              <w:t>##   `intermediate-region-code` = col_character()</w:t>
            </w:r>
          </w:p>
          <w:p w:rsidR="00D06D55" w:rsidRDefault="00476E8B">
            <w:pPr>
              <w:rPr>
                <w:rFonts w:ascii="Courier New" w:eastAsia="Courier New" w:hAnsi="Courier New" w:cs="Courier New"/>
              </w:rPr>
            </w:pPr>
            <w:r>
              <w:rPr>
                <w:rFonts w:ascii="Courier New" w:eastAsia="Courier New" w:hAnsi="Courier New" w:cs="Courier New"/>
              </w:rPr>
              <w:t>## )</w:t>
            </w:r>
          </w:p>
        </w:tc>
      </w:tr>
    </w:tbl>
    <w:p w:rsidR="00D06D55" w:rsidRDefault="00D06D55">
      <w:pPr>
        <w:jc w:val="both"/>
      </w:pPr>
    </w:p>
    <w:tbl>
      <w:tblPr>
        <w:tblStyle w:val="afe"/>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rPr>
                <w:rFonts w:ascii="Courier New" w:eastAsia="Courier New" w:hAnsi="Courier New" w:cs="Courier New"/>
                <w:color w:val="60A0B0"/>
              </w:rPr>
            </w:pPr>
            <w:r>
              <w:rPr>
                <w:rFonts w:ascii="Courier New" w:eastAsia="Courier New" w:hAnsi="Courier New" w:cs="Courier New"/>
                <w:b/>
                <w:color w:val="007020"/>
              </w:rPr>
              <w:t>glimpse</w:t>
            </w:r>
            <w:r>
              <w:rPr>
                <w:rFonts w:ascii="Courier New" w:eastAsia="Courier New" w:hAnsi="Courier New" w:cs="Courier New"/>
                <w:color w:val="60A0B0"/>
              </w:rPr>
              <w:t>(ccodes)</w:t>
            </w:r>
          </w:p>
        </w:tc>
      </w:tr>
    </w:tbl>
    <w:p w:rsidR="00D06D55" w:rsidRDefault="00D06D55">
      <w:pPr>
        <w:jc w:val="both"/>
      </w:pPr>
    </w:p>
    <w:tbl>
      <w:tblPr>
        <w:tblStyle w:val="aff"/>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rPr>
                <w:rFonts w:ascii="Courier New" w:eastAsia="Courier New" w:hAnsi="Courier New" w:cs="Courier New"/>
              </w:rPr>
            </w:pPr>
            <w:r>
              <w:rPr>
                <w:rFonts w:ascii="Courier New" w:eastAsia="Courier New" w:hAnsi="Courier New" w:cs="Courier New"/>
              </w:rPr>
              <w:t>## Observations: 249</w:t>
            </w:r>
          </w:p>
          <w:p w:rsidR="00D06D55" w:rsidRDefault="00476E8B">
            <w:pPr>
              <w:rPr>
                <w:rFonts w:ascii="Courier New" w:eastAsia="Courier New" w:hAnsi="Courier New" w:cs="Courier New"/>
              </w:rPr>
            </w:pPr>
            <w:r>
              <w:rPr>
                <w:rFonts w:ascii="Courier New" w:eastAsia="Courier New" w:hAnsi="Courier New" w:cs="Courier New"/>
              </w:rPr>
              <w:t>## Variables: 11</w:t>
            </w:r>
          </w:p>
          <w:p w:rsidR="00D06D55" w:rsidRDefault="00476E8B">
            <w:pPr>
              <w:rPr>
                <w:rFonts w:ascii="Courier New" w:eastAsia="Courier New" w:hAnsi="Courier New" w:cs="Courier New"/>
              </w:rPr>
            </w:pPr>
            <w:r>
              <w:rPr>
                <w:rFonts w:ascii="Courier New" w:eastAsia="Courier New" w:hAnsi="Courier New" w:cs="Courier New"/>
              </w:rPr>
              <w:lastRenderedPageBreak/>
              <w:t>## $ name                       &lt;chr&gt; "Afghanistan", "Åland Islands", "Alba…</w:t>
            </w:r>
          </w:p>
          <w:p w:rsidR="00D06D55" w:rsidRDefault="00476E8B">
            <w:pPr>
              <w:rPr>
                <w:rFonts w:ascii="Courier New" w:eastAsia="Courier New" w:hAnsi="Courier New" w:cs="Courier New"/>
              </w:rPr>
            </w:pPr>
            <w:r>
              <w:rPr>
                <w:rFonts w:ascii="Courier New" w:eastAsia="Courier New" w:hAnsi="Courier New" w:cs="Courier New"/>
              </w:rPr>
              <w:t>## $ `alpha-2`                  &lt;chr&gt; "AF", "AX", "AL", "DZ", "AS", "AD", "…</w:t>
            </w:r>
          </w:p>
          <w:p w:rsidR="00D06D55" w:rsidRDefault="00476E8B">
            <w:pPr>
              <w:rPr>
                <w:rFonts w:ascii="Courier New" w:eastAsia="Courier New" w:hAnsi="Courier New" w:cs="Courier New"/>
              </w:rPr>
            </w:pPr>
            <w:r>
              <w:rPr>
                <w:rFonts w:ascii="Courier New" w:eastAsia="Courier New" w:hAnsi="Courier New" w:cs="Courier New"/>
              </w:rPr>
              <w:t>## $ `alpha-3`                  &lt;chr&gt; "AFG", "ALA", "ALB", "DZA", "ASM", "A…</w:t>
            </w:r>
          </w:p>
          <w:p w:rsidR="00D06D55" w:rsidRDefault="00476E8B">
            <w:pPr>
              <w:rPr>
                <w:rFonts w:ascii="Courier New" w:eastAsia="Courier New" w:hAnsi="Courier New" w:cs="Courier New"/>
              </w:rPr>
            </w:pPr>
            <w:r>
              <w:rPr>
                <w:rFonts w:ascii="Courier New" w:eastAsia="Courier New" w:hAnsi="Courier New" w:cs="Courier New"/>
              </w:rPr>
              <w:t>## $ `country-code`             &lt;chr&gt; "004", "248", "008", "012", "016", "0…</w:t>
            </w:r>
          </w:p>
          <w:p w:rsidR="00D06D55" w:rsidRDefault="00476E8B">
            <w:pPr>
              <w:rPr>
                <w:rFonts w:ascii="Courier New" w:eastAsia="Courier New" w:hAnsi="Courier New" w:cs="Courier New"/>
              </w:rPr>
            </w:pPr>
            <w:r>
              <w:rPr>
                <w:rFonts w:ascii="Courier New" w:eastAsia="Courier New" w:hAnsi="Courier New" w:cs="Courier New"/>
              </w:rPr>
              <w:t>## $ `iso_3166-2`               &lt;chr&gt; "ISO 3166-2:AF", "ISO 3166-2:AX", "IS…</w:t>
            </w:r>
          </w:p>
          <w:p w:rsidR="00D06D55" w:rsidRDefault="00476E8B">
            <w:pPr>
              <w:rPr>
                <w:rFonts w:ascii="Courier New" w:eastAsia="Courier New" w:hAnsi="Courier New" w:cs="Courier New"/>
              </w:rPr>
            </w:pPr>
            <w:r>
              <w:rPr>
                <w:rFonts w:ascii="Courier New" w:eastAsia="Courier New" w:hAnsi="Courier New" w:cs="Courier New"/>
              </w:rPr>
              <w:t>## $ region                     &lt;chr&gt; "Asia", "Europe", "Europe", "Africa",…</w:t>
            </w:r>
          </w:p>
          <w:p w:rsidR="00D06D55" w:rsidRDefault="00476E8B">
            <w:pPr>
              <w:rPr>
                <w:rFonts w:ascii="Courier New" w:eastAsia="Courier New" w:hAnsi="Courier New" w:cs="Courier New"/>
              </w:rPr>
            </w:pPr>
            <w:r>
              <w:rPr>
                <w:rFonts w:ascii="Courier New" w:eastAsia="Courier New" w:hAnsi="Courier New" w:cs="Courier New"/>
              </w:rPr>
              <w:t xml:space="preserve">## $ `sub-region`        </w:t>
            </w:r>
            <w:r>
              <w:rPr>
                <w:rFonts w:ascii="Courier New" w:eastAsia="Courier New" w:hAnsi="Courier New" w:cs="Courier New"/>
              </w:rPr>
              <w:t xml:space="preserve">       &lt;chr&gt; "Southern Asia", "Northern Europe", "…</w:t>
            </w:r>
          </w:p>
          <w:p w:rsidR="00D06D55" w:rsidRDefault="00476E8B">
            <w:pPr>
              <w:rPr>
                <w:rFonts w:ascii="Courier New" w:eastAsia="Courier New" w:hAnsi="Courier New" w:cs="Courier New"/>
              </w:rPr>
            </w:pPr>
            <w:r>
              <w:rPr>
                <w:rFonts w:ascii="Courier New" w:eastAsia="Courier New" w:hAnsi="Courier New" w:cs="Courier New"/>
              </w:rPr>
              <w:t>## $ `intermediate-region`      &lt;chr&gt; NA, NA, NA, NA, NA, NA, "Middle Afric…</w:t>
            </w:r>
          </w:p>
          <w:p w:rsidR="00D06D55" w:rsidRDefault="00476E8B">
            <w:pPr>
              <w:rPr>
                <w:rFonts w:ascii="Courier New" w:eastAsia="Courier New" w:hAnsi="Courier New" w:cs="Courier New"/>
              </w:rPr>
            </w:pPr>
            <w:r>
              <w:rPr>
                <w:rFonts w:ascii="Courier New" w:eastAsia="Courier New" w:hAnsi="Courier New" w:cs="Courier New"/>
              </w:rPr>
              <w:t>## $ `region-code`              &lt;chr&gt; "142", "150", "150", "002", "009", "1…</w:t>
            </w:r>
          </w:p>
          <w:p w:rsidR="00D06D55" w:rsidRDefault="00476E8B">
            <w:pPr>
              <w:rPr>
                <w:rFonts w:ascii="Courier New" w:eastAsia="Courier New" w:hAnsi="Courier New" w:cs="Courier New"/>
              </w:rPr>
            </w:pPr>
            <w:r>
              <w:rPr>
                <w:rFonts w:ascii="Courier New" w:eastAsia="Courier New" w:hAnsi="Courier New" w:cs="Courier New"/>
              </w:rPr>
              <w:t>## $ `sub-region-code`          &lt;chr&gt; "034", "154"</w:t>
            </w:r>
            <w:r>
              <w:rPr>
                <w:rFonts w:ascii="Courier New" w:eastAsia="Courier New" w:hAnsi="Courier New" w:cs="Courier New"/>
              </w:rPr>
              <w:t>, "039", "015", "061", "0…</w:t>
            </w:r>
          </w:p>
          <w:p w:rsidR="00D06D55" w:rsidRDefault="00476E8B">
            <w:pPr>
              <w:rPr>
                <w:rFonts w:ascii="Courier New" w:eastAsia="Courier New" w:hAnsi="Courier New" w:cs="Courier New"/>
              </w:rPr>
            </w:pPr>
            <w:r>
              <w:rPr>
                <w:rFonts w:ascii="Courier New" w:eastAsia="Courier New" w:hAnsi="Courier New" w:cs="Courier New"/>
              </w:rPr>
              <w:t>## $ `intermediate-region-code` &lt;chr&gt; NA, NA, NA, NA, NA, NA, "017", "029",…</w:t>
            </w:r>
          </w:p>
        </w:tc>
      </w:tr>
    </w:tbl>
    <w:p w:rsidR="00D06D55" w:rsidRDefault="00D06D55">
      <w:pPr>
        <w:jc w:val="both"/>
      </w:pPr>
    </w:p>
    <w:p w:rsidR="00D06D55" w:rsidRDefault="00476E8B">
      <w:pPr>
        <w:pStyle w:val="Titolo2"/>
        <w:keepNext w:val="0"/>
        <w:keepLines w:val="0"/>
        <w:spacing w:before="340" w:after="220"/>
        <w:jc w:val="both"/>
      </w:pPr>
      <w:bookmarkStart w:id="19" w:name="_k4k7w0u2zsr8" w:colFirst="0" w:colLast="0"/>
      <w:bookmarkEnd w:id="19"/>
      <w:r>
        <w:t>4.7.2 Du format large au format long</w:t>
      </w:r>
    </w:p>
    <w:p w:rsidR="00D06D55" w:rsidRDefault="00D06D55">
      <w:pPr>
        <w:jc w:val="both"/>
      </w:pPr>
    </w:p>
    <w:p w:rsidR="00D06D55" w:rsidRDefault="00476E8B">
      <w:pPr>
        <w:spacing w:after="200"/>
        <w:jc w:val="both"/>
        <w:rPr>
          <w:color w:val="333333"/>
          <w:sz w:val="24"/>
          <w:szCs w:val="24"/>
        </w:rPr>
      </w:pPr>
      <w:r>
        <w:rPr>
          <w:rFonts w:ascii="Courier New" w:eastAsia="Courier New" w:hAnsi="Courier New" w:cs="Courier New"/>
          <w:color w:val="333333"/>
          <w:sz w:val="20"/>
          <w:szCs w:val="20"/>
          <w:shd w:val="clear" w:color="auto" w:fill="F7F7F7"/>
        </w:rPr>
        <w:t>matmort</w:t>
      </w:r>
      <w:r>
        <w:rPr>
          <w:color w:val="333333"/>
          <w:sz w:val="24"/>
          <w:szCs w:val="24"/>
        </w:rPr>
        <w:t xml:space="preserve"> est au format large, avec une colonne par année. Transformez ce jeu de données au format long, avec une observation par ligne.</w:t>
      </w:r>
    </w:p>
    <w:p w:rsidR="00D06D55" w:rsidRDefault="00476E8B">
      <w:pPr>
        <w:spacing w:after="200"/>
        <w:jc w:val="both"/>
      </w:pPr>
      <w:r>
        <w:rPr>
          <w:color w:val="333333"/>
          <w:sz w:val="24"/>
          <w:szCs w:val="24"/>
        </w:rPr>
        <w:t>Cet exemple est un peu plus compliqués que les précédents car les noms de colonnes à regrouper sont des nombres. Lorsque les nom</w:t>
      </w:r>
      <w:r>
        <w:rPr>
          <w:color w:val="333333"/>
          <w:sz w:val="24"/>
          <w:szCs w:val="24"/>
        </w:rPr>
        <w:t xml:space="preserve">s de colonnes ne sont pas standards (par exemple lorsqu’ils comprennent des espaces, qu’ils commencent avec des nombres ou lorsqu’ils contiennent des caractères spéciaux), il est possible d’entourer ces noms de colonnes en utilisant des </w:t>
      </w:r>
      <w:r>
        <w:rPr>
          <w:i/>
          <w:color w:val="333333"/>
          <w:sz w:val="24"/>
          <w:szCs w:val="24"/>
        </w:rPr>
        <w:t>backticks</w:t>
      </w:r>
      <w:r>
        <w:rPr>
          <w:color w:val="333333"/>
          <w:sz w:val="24"/>
          <w:szCs w:val="24"/>
        </w:rPr>
        <w:t xml:space="preserve"> (`) comme</w:t>
      </w:r>
      <w:r>
        <w:rPr>
          <w:color w:val="333333"/>
          <w:sz w:val="24"/>
          <w:szCs w:val="24"/>
        </w:rPr>
        <w:t xml:space="preserve"> dans l’exemple ci-dessous.</w:t>
      </w:r>
    </w:p>
    <w:tbl>
      <w:tblPr>
        <w:tblStyle w:val="aff0"/>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rPr>
                <w:rFonts w:ascii="Courier New" w:eastAsia="Courier New" w:hAnsi="Courier New" w:cs="Courier New"/>
                <w:color w:val="60A0B0"/>
              </w:rPr>
            </w:pPr>
            <w:r>
              <w:rPr>
                <w:rFonts w:ascii="Courier New" w:eastAsia="Courier New" w:hAnsi="Courier New" w:cs="Courier New"/>
                <w:color w:val="60A0B0"/>
              </w:rPr>
              <w:t>matmort_long &lt;- matmort %&gt;%</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w:t>
            </w:r>
            <w:r>
              <w:rPr>
                <w:rFonts w:ascii="Courier New" w:eastAsia="Courier New" w:hAnsi="Courier New" w:cs="Courier New"/>
                <w:b/>
                <w:color w:val="007020"/>
              </w:rPr>
              <w:t>gather</w:t>
            </w:r>
            <w:r>
              <w:rPr>
                <w:rFonts w:ascii="Courier New" w:eastAsia="Courier New" w:hAnsi="Courier New" w:cs="Courier New"/>
                <w:color w:val="60A0B0"/>
              </w:rPr>
              <w:t>("Year", "stats", `1990`:`2015`)</w:t>
            </w:r>
          </w:p>
          <w:p w:rsidR="00D06D55" w:rsidRDefault="00D06D55">
            <w:pPr>
              <w:rPr>
                <w:rFonts w:ascii="Courier New" w:eastAsia="Courier New" w:hAnsi="Courier New" w:cs="Courier New"/>
                <w:color w:val="60A0B0"/>
              </w:rPr>
            </w:pPr>
          </w:p>
          <w:p w:rsidR="00D06D55" w:rsidRDefault="00476E8B">
            <w:pPr>
              <w:rPr>
                <w:rFonts w:ascii="Courier New" w:eastAsia="Courier New" w:hAnsi="Courier New" w:cs="Courier New"/>
                <w:color w:val="60A0B0"/>
              </w:rPr>
            </w:pPr>
            <w:r>
              <w:rPr>
                <w:rFonts w:ascii="Courier New" w:eastAsia="Courier New" w:hAnsi="Courier New" w:cs="Courier New"/>
                <w:b/>
                <w:color w:val="007020"/>
              </w:rPr>
              <w:t>glimpse</w:t>
            </w:r>
            <w:r>
              <w:rPr>
                <w:rFonts w:ascii="Courier New" w:eastAsia="Courier New" w:hAnsi="Courier New" w:cs="Courier New"/>
                <w:color w:val="60A0B0"/>
              </w:rPr>
              <w:t>(matmort_long)</w:t>
            </w:r>
          </w:p>
        </w:tc>
      </w:tr>
    </w:tbl>
    <w:p w:rsidR="00D06D55" w:rsidRDefault="00D06D55">
      <w:pPr>
        <w:jc w:val="both"/>
      </w:pPr>
    </w:p>
    <w:tbl>
      <w:tblPr>
        <w:tblStyle w:val="aff1"/>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rPr>
                <w:rFonts w:ascii="Courier New" w:eastAsia="Courier New" w:hAnsi="Courier New" w:cs="Courier New"/>
              </w:rPr>
            </w:pPr>
            <w:r>
              <w:rPr>
                <w:rFonts w:ascii="Courier New" w:eastAsia="Courier New" w:hAnsi="Courier New" w:cs="Courier New"/>
              </w:rPr>
              <w:t>## Observations: 543</w:t>
            </w:r>
          </w:p>
          <w:p w:rsidR="00D06D55" w:rsidRDefault="00476E8B">
            <w:pPr>
              <w:rPr>
                <w:rFonts w:ascii="Courier New" w:eastAsia="Courier New" w:hAnsi="Courier New" w:cs="Courier New"/>
              </w:rPr>
            </w:pPr>
            <w:r>
              <w:rPr>
                <w:rFonts w:ascii="Courier New" w:eastAsia="Courier New" w:hAnsi="Courier New" w:cs="Courier New"/>
              </w:rPr>
              <w:t>## Variables: 3</w:t>
            </w:r>
          </w:p>
          <w:p w:rsidR="00D06D55" w:rsidRDefault="00476E8B">
            <w:pPr>
              <w:rPr>
                <w:rFonts w:ascii="Courier New" w:eastAsia="Courier New" w:hAnsi="Courier New" w:cs="Courier New"/>
              </w:rPr>
            </w:pPr>
            <w:r>
              <w:rPr>
                <w:rFonts w:ascii="Courier New" w:eastAsia="Courier New" w:hAnsi="Courier New" w:cs="Courier New"/>
              </w:rPr>
              <w:t>## $ Country &lt;chr&gt; "Afghanistan", "Albania", "Algeria", "Angola", "Argentin…</w:t>
            </w:r>
          </w:p>
          <w:p w:rsidR="00D06D55" w:rsidRDefault="00476E8B">
            <w:pPr>
              <w:rPr>
                <w:rFonts w:ascii="Courier New" w:eastAsia="Courier New" w:hAnsi="Courier New" w:cs="Courier New"/>
              </w:rPr>
            </w:pPr>
            <w:r>
              <w:rPr>
                <w:rFonts w:ascii="Courier New" w:eastAsia="Courier New" w:hAnsi="Courier New" w:cs="Courier New"/>
              </w:rPr>
              <w:lastRenderedPageBreak/>
              <w:t>## $ Year    &lt;chr&gt; "1990", "1990", "1990", "1990", "1990", "1990", "1990", …</w:t>
            </w:r>
          </w:p>
          <w:p w:rsidR="00D06D55" w:rsidRDefault="00476E8B">
            <w:pPr>
              <w:rPr>
                <w:rFonts w:ascii="Courier New" w:eastAsia="Courier New" w:hAnsi="Courier New" w:cs="Courier New"/>
              </w:rPr>
            </w:pPr>
            <w:r>
              <w:rPr>
                <w:rFonts w:ascii="Courier New" w:eastAsia="Courier New" w:hAnsi="Courier New" w:cs="Courier New"/>
              </w:rPr>
              <w:t>## $ stats   &lt;chr&gt; "1 340 [ 878 - 1 950]", "71 [ 58 -  88]", "216 [ 141 -  …</w:t>
            </w:r>
          </w:p>
        </w:tc>
      </w:tr>
    </w:tbl>
    <w:p w:rsidR="00D06D55" w:rsidRDefault="00D06D55">
      <w:pPr>
        <w:spacing w:after="200"/>
        <w:jc w:val="both"/>
        <w:rPr>
          <w:color w:val="333333"/>
          <w:sz w:val="24"/>
          <w:szCs w:val="24"/>
        </w:rPr>
      </w:pPr>
    </w:p>
    <w:p w:rsidR="00D06D55" w:rsidRDefault="00476E8B">
      <w:pPr>
        <w:pStyle w:val="Titolo2"/>
        <w:keepNext w:val="0"/>
        <w:keepLines w:val="0"/>
        <w:spacing w:before="340" w:after="220"/>
        <w:jc w:val="both"/>
      </w:pPr>
      <w:bookmarkStart w:id="20" w:name="_i5bbekqwhpuk" w:colFirst="0" w:colLast="0"/>
      <w:bookmarkEnd w:id="20"/>
      <w:r>
        <w:t>4.7.3 Une donnée par colonne</w:t>
      </w:r>
    </w:p>
    <w:p w:rsidR="00D06D55" w:rsidRDefault="00D06D55">
      <w:pPr>
        <w:jc w:val="both"/>
      </w:pPr>
    </w:p>
    <w:p w:rsidR="00D06D55" w:rsidRDefault="00476E8B">
      <w:pPr>
        <w:spacing w:after="200"/>
        <w:jc w:val="both"/>
        <w:rPr>
          <w:color w:val="333333"/>
          <w:sz w:val="24"/>
          <w:szCs w:val="24"/>
        </w:rPr>
      </w:pPr>
      <w:r>
        <w:rPr>
          <w:color w:val="333333"/>
          <w:sz w:val="24"/>
          <w:szCs w:val="24"/>
        </w:rPr>
        <w:t xml:space="preserve">Les données dans la colonne </w:t>
      </w:r>
      <w:r>
        <w:rPr>
          <w:rFonts w:ascii="Courier New" w:eastAsia="Courier New" w:hAnsi="Courier New" w:cs="Courier New"/>
          <w:color w:val="333333"/>
          <w:sz w:val="20"/>
          <w:szCs w:val="20"/>
          <w:shd w:val="clear" w:color="auto" w:fill="F7F7F7"/>
        </w:rPr>
        <w:t>stats</w:t>
      </w:r>
      <w:r>
        <w:rPr>
          <w:color w:val="333333"/>
          <w:sz w:val="24"/>
          <w:szCs w:val="24"/>
        </w:rPr>
        <w:t xml:space="preserve"> sont dans un format inhabituel une sorte d’intervalle de confiance entre crochets et de nombreux espaces. Nous n’avons pas besoin de ces espaces et nous allons donc les supprimer en utilisant la fonction </w:t>
      </w:r>
      <w:r>
        <w:rPr>
          <w:rFonts w:ascii="Courier New" w:eastAsia="Courier New" w:hAnsi="Courier New" w:cs="Courier New"/>
          <w:color w:val="333333"/>
          <w:sz w:val="20"/>
          <w:szCs w:val="20"/>
          <w:shd w:val="clear" w:color="auto" w:fill="F7F7F7"/>
        </w:rPr>
        <w:t>mutate</w:t>
      </w:r>
      <w:r>
        <w:rPr>
          <w:color w:val="333333"/>
          <w:sz w:val="24"/>
          <w:szCs w:val="24"/>
        </w:rPr>
        <w:t>.</w:t>
      </w:r>
    </w:p>
    <w:p w:rsidR="00D06D55" w:rsidRDefault="00476E8B">
      <w:pPr>
        <w:spacing w:after="200"/>
        <w:jc w:val="both"/>
      </w:pPr>
      <w:r>
        <w:rPr>
          <w:color w:val="333333"/>
          <w:sz w:val="24"/>
          <w:szCs w:val="24"/>
        </w:rPr>
        <w:t xml:space="preserve">La fonction </w:t>
      </w:r>
      <w:r>
        <w:rPr>
          <w:rFonts w:ascii="Courier New" w:eastAsia="Courier New" w:hAnsi="Courier New" w:cs="Courier New"/>
          <w:color w:val="333333"/>
          <w:sz w:val="20"/>
          <w:szCs w:val="20"/>
          <w:shd w:val="clear" w:color="auto" w:fill="F7F7F7"/>
        </w:rPr>
        <w:t>separate</w:t>
      </w:r>
      <w:r>
        <w:rPr>
          <w:color w:val="333333"/>
          <w:sz w:val="24"/>
          <w:szCs w:val="24"/>
        </w:rPr>
        <w:t xml:space="preserve"> function sert à sépare</w:t>
      </w:r>
      <w:r>
        <w:rPr>
          <w:color w:val="333333"/>
          <w:sz w:val="24"/>
          <w:szCs w:val="24"/>
        </w:rPr>
        <w:t xml:space="preserve">r des données en utilisant n’importe quel caractères qui n’est pas ni une nombre ni une lettre (par défaut). Pour commencer, utilisez donc cette fonction sans spécifier l’argument </w:t>
      </w:r>
      <w:r>
        <w:rPr>
          <w:rFonts w:ascii="Courier New" w:eastAsia="Courier New" w:hAnsi="Courier New" w:cs="Courier New"/>
          <w:color w:val="333333"/>
          <w:sz w:val="20"/>
          <w:szCs w:val="20"/>
          <w:shd w:val="clear" w:color="auto" w:fill="F7F7F7"/>
        </w:rPr>
        <w:t>sep</w:t>
      </w:r>
      <w:r>
        <w:rPr>
          <w:color w:val="333333"/>
          <w:sz w:val="24"/>
          <w:szCs w:val="24"/>
        </w:rPr>
        <w:t xml:space="preserve">. L’argument </w:t>
      </w:r>
      <w:r>
        <w:rPr>
          <w:rFonts w:ascii="Courier New" w:eastAsia="Courier New" w:hAnsi="Courier New" w:cs="Courier New"/>
          <w:color w:val="333333"/>
          <w:sz w:val="20"/>
          <w:szCs w:val="20"/>
          <w:shd w:val="clear" w:color="auto" w:fill="F7F7F7"/>
        </w:rPr>
        <w:t>into</w:t>
      </w:r>
      <w:r>
        <w:rPr>
          <w:color w:val="333333"/>
          <w:sz w:val="24"/>
          <w:szCs w:val="24"/>
        </w:rPr>
        <w:t xml:space="preserve"> spécifie une liste comprenant les noms des nouvelles co</w:t>
      </w:r>
      <w:r>
        <w:rPr>
          <w:color w:val="333333"/>
          <w:sz w:val="24"/>
          <w:szCs w:val="24"/>
        </w:rPr>
        <w:t>lonnes.</w:t>
      </w:r>
    </w:p>
    <w:tbl>
      <w:tblPr>
        <w:tblStyle w:val="aff2"/>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rPr>
                <w:rFonts w:ascii="Courier New" w:eastAsia="Courier New" w:hAnsi="Courier New" w:cs="Courier New"/>
                <w:color w:val="60A0B0"/>
              </w:rPr>
            </w:pPr>
            <w:r>
              <w:rPr>
                <w:rFonts w:ascii="Courier New" w:eastAsia="Courier New" w:hAnsi="Courier New" w:cs="Courier New"/>
                <w:color w:val="60A0B0"/>
              </w:rPr>
              <w:t>matmort_split &lt;- matmort_long %&gt;%</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mutate(stats = gsub(" ", "", stats)) %&gt;%</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separate(stats, c("rate", "ci_low", "ci_hi"))</w:t>
            </w:r>
          </w:p>
        </w:tc>
      </w:tr>
    </w:tbl>
    <w:p w:rsidR="00D06D55" w:rsidRDefault="00D06D55">
      <w:pPr>
        <w:spacing w:after="200"/>
        <w:jc w:val="both"/>
      </w:pPr>
    </w:p>
    <w:tbl>
      <w:tblPr>
        <w:tblStyle w:val="aff3"/>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rPr>
                <w:rFonts w:ascii="Courier New" w:eastAsia="Courier New" w:hAnsi="Courier New" w:cs="Courier New"/>
              </w:rPr>
            </w:pPr>
            <w:r>
              <w:rPr>
                <w:rFonts w:ascii="Courier New" w:eastAsia="Courier New" w:hAnsi="Courier New" w:cs="Courier New"/>
              </w:rPr>
              <w:t>## Warning: Expected 3 pieces. Additional pieces discarded in</w:t>
            </w:r>
          </w:p>
          <w:p w:rsidR="00D06D55" w:rsidRDefault="00476E8B">
            <w:pPr>
              <w:rPr>
                <w:rFonts w:ascii="Courier New" w:eastAsia="Courier New" w:hAnsi="Courier New" w:cs="Courier New"/>
              </w:rPr>
            </w:pPr>
            <w:r>
              <w:rPr>
                <w:rFonts w:ascii="Courier New" w:eastAsia="Courier New" w:hAnsi="Courier New" w:cs="Courier New"/>
              </w:rPr>
              <w:t>## 543 rows [1, 2, 3, 4, 5, 6, 7, 8, 9, 10, 11, 12, 13, 14, 15, ## 16, 17, 18, 19, 20, ...].</w:t>
            </w:r>
          </w:p>
        </w:tc>
      </w:tr>
    </w:tbl>
    <w:p w:rsidR="00D06D55" w:rsidRDefault="00D06D55">
      <w:pPr>
        <w:spacing w:after="200"/>
        <w:jc w:val="both"/>
      </w:pPr>
    </w:p>
    <w:tbl>
      <w:tblPr>
        <w:tblStyle w:val="aff4"/>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rPr>
                <w:rFonts w:ascii="Courier New" w:eastAsia="Courier New" w:hAnsi="Courier New" w:cs="Courier New"/>
                <w:color w:val="60A0B0"/>
              </w:rPr>
            </w:pPr>
            <w:r>
              <w:rPr>
                <w:rFonts w:ascii="Courier New" w:eastAsia="Courier New" w:hAnsi="Courier New" w:cs="Courier New"/>
                <w:color w:val="60A0B0"/>
              </w:rPr>
              <w:t>glimpse(matmort_split)</w:t>
            </w:r>
          </w:p>
        </w:tc>
      </w:tr>
    </w:tbl>
    <w:p w:rsidR="00D06D55" w:rsidRDefault="00D06D55">
      <w:pPr>
        <w:spacing w:after="200"/>
        <w:jc w:val="both"/>
      </w:pPr>
    </w:p>
    <w:tbl>
      <w:tblPr>
        <w:tblStyle w:val="aff5"/>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rPr>
                <w:rFonts w:ascii="Courier New" w:eastAsia="Courier New" w:hAnsi="Courier New" w:cs="Courier New"/>
              </w:rPr>
            </w:pPr>
            <w:r>
              <w:rPr>
                <w:rFonts w:ascii="Courier New" w:eastAsia="Courier New" w:hAnsi="Courier New" w:cs="Courier New"/>
              </w:rPr>
              <w:t>## Observations: 543</w:t>
            </w:r>
          </w:p>
          <w:p w:rsidR="00D06D55" w:rsidRDefault="00476E8B">
            <w:pPr>
              <w:rPr>
                <w:rFonts w:ascii="Courier New" w:eastAsia="Courier New" w:hAnsi="Courier New" w:cs="Courier New"/>
              </w:rPr>
            </w:pPr>
            <w:r>
              <w:rPr>
                <w:rFonts w:ascii="Courier New" w:eastAsia="Courier New" w:hAnsi="Courier New" w:cs="Courier New"/>
              </w:rPr>
              <w:t>## Variables: 5</w:t>
            </w:r>
          </w:p>
          <w:p w:rsidR="00D06D55" w:rsidRDefault="00476E8B">
            <w:pPr>
              <w:rPr>
                <w:rFonts w:ascii="Courier New" w:eastAsia="Courier New" w:hAnsi="Courier New" w:cs="Courier New"/>
              </w:rPr>
            </w:pPr>
            <w:r>
              <w:rPr>
                <w:rFonts w:ascii="Courier New" w:eastAsia="Courier New" w:hAnsi="Courier New" w:cs="Courier New"/>
              </w:rPr>
              <w:t>## $ Country &lt;chr&gt; "Afghanistan", "Albania", "Algeria", "Angola", "Argentin…</w:t>
            </w:r>
          </w:p>
          <w:p w:rsidR="00D06D55" w:rsidRDefault="00476E8B">
            <w:pPr>
              <w:rPr>
                <w:rFonts w:ascii="Courier New" w:eastAsia="Courier New" w:hAnsi="Courier New" w:cs="Courier New"/>
              </w:rPr>
            </w:pPr>
            <w:r>
              <w:rPr>
                <w:rFonts w:ascii="Courier New" w:eastAsia="Courier New" w:hAnsi="Courier New" w:cs="Courier New"/>
              </w:rPr>
              <w:t>## $ Year    &lt;chr&gt; "1990", "1990", "1990", "1990", "1990", "1990", "1990", …</w:t>
            </w:r>
          </w:p>
          <w:p w:rsidR="00D06D55" w:rsidRDefault="00476E8B">
            <w:pPr>
              <w:rPr>
                <w:rFonts w:ascii="Courier New" w:eastAsia="Courier New" w:hAnsi="Courier New" w:cs="Courier New"/>
              </w:rPr>
            </w:pPr>
            <w:r>
              <w:rPr>
                <w:rFonts w:ascii="Courier New" w:eastAsia="Courier New" w:hAnsi="Courier New" w:cs="Courier New"/>
              </w:rPr>
              <w:t>## $ rate    &lt;chr&gt; "1340", "71", "216", "1160", "72", "58", "8", "8", "64",…</w:t>
            </w:r>
          </w:p>
          <w:p w:rsidR="00D06D55" w:rsidRDefault="00476E8B">
            <w:pPr>
              <w:rPr>
                <w:rFonts w:ascii="Courier New" w:eastAsia="Courier New" w:hAnsi="Courier New" w:cs="Courier New"/>
              </w:rPr>
            </w:pPr>
            <w:r>
              <w:rPr>
                <w:rFonts w:ascii="Courier New" w:eastAsia="Courier New" w:hAnsi="Courier New" w:cs="Courier New"/>
              </w:rPr>
              <w:t>## $ ci_low  &lt;chr&gt; "878",</w:t>
            </w:r>
            <w:r>
              <w:rPr>
                <w:rFonts w:ascii="Courier New" w:eastAsia="Courier New" w:hAnsi="Courier New" w:cs="Courier New"/>
              </w:rPr>
              <w:t xml:space="preserve"> "58", "141", "627", "64", "51", "7", "7", "56", "…</w:t>
            </w:r>
          </w:p>
          <w:p w:rsidR="00D06D55" w:rsidRDefault="00476E8B">
            <w:pPr>
              <w:rPr>
                <w:rFonts w:ascii="Courier New" w:eastAsia="Courier New" w:hAnsi="Courier New" w:cs="Courier New"/>
              </w:rPr>
            </w:pPr>
            <w:r>
              <w:rPr>
                <w:rFonts w:ascii="Courier New" w:eastAsia="Courier New" w:hAnsi="Courier New" w:cs="Courier New"/>
              </w:rPr>
              <w:t>## $ ci_hi   &lt;chr&gt; "1950", "88", "327", "2020", "80", "65", "9", "10", "74"…</w:t>
            </w:r>
          </w:p>
        </w:tc>
      </w:tr>
    </w:tbl>
    <w:p w:rsidR="00D06D55" w:rsidRDefault="00D06D55">
      <w:pPr>
        <w:spacing w:after="200"/>
        <w:jc w:val="both"/>
      </w:pPr>
    </w:p>
    <w:tbl>
      <w:tblPr>
        <w:tblStyle w:val="aff6"/>
        <w:tblW w:w="9360" w:type="dxa"/>
        <w:tblInd w:w="0" w:type="dxa"/>
        <w:tblLayout w:type="fixed"/>
        <w:tblLook w:val="0600" w:firstRow="0" w:lastRow="0" w:firstColumn="0" w:lastColumn="0" w:noHBand="1" w:noVBand="1"/>
      </w:tblPr>
      <w:tblGrid>
        <w:gridCol w:w="960"/>
        <w:gridCol w:w="8400"/>
      </w:tblGrid>
      <w:tr w:rsidR="00D06D55">
        <w:tc>
          <w:tcPr>
            <w:tcW w:w="960" w:type="dxa"/>
            <w:shd w:val="clear" w:color="auto" w:fill="CFE2F3"/>
            <w:tcMar>
              <w:top w:w="100" w:type="dxa"/>
              <w:left w:w="100" w:type="dxa"/>
              <w:bottom w:w="100" w:type="dxa"/>
              <w:right w:w="100" w:type="dxa"/>
            </w:tcMar>
          </w:tcPr>
          <w:p w:rsidR="00D06D55" w:rsidRDefault="00476E8B">
            <w:pPr>
              <w:spacing w:before="440" w:after="280"/>
            </w:pPr>
            <w:r>
              <w:rPr>
                <w:noProof/>
              </w:rPr>
              <w:drawing>
                <wp:inline distT="114300" distB="114300" distL="114300" distR="114300">
                  <wp:extent cx="376238" cy="376238"/>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376238" cy="376238"/>
                          </a:xfrm>
                          <a:prstGeom prst="rect">
                            <a:avLst/>
                          </a:prstGeom>
                          <a:ln/>
                        </pic:spPr>
                      </pic:pic>
                    </a:graphicData>
                  </a:graphic>
                </wp:inline>
              </w:drawing>
            </w:r>
          </w:p>
        </w:tc>
        <w:tc>
          <w:tcPr>
            <w:tcW w:w="8400" w:type="dxa"/>
            <w:shd w:val="clear" w:color="auto" w:fill="CFE2F3"/>
            <w:tcMar>
              <w:top w:w="100" w:type="dxa"/>
              <w:left w:w="100" w:type="dxa"/>
              <w:bottom w:w="100" w:type="dxa"/>
              <w:right w:w="100" w:type="dxa"/>
            </w:tcMar>
          </w:tcPr>
          <w:p w:rsidR="00D06D55" w:rsidRDefault="00476E8B">
            <w:pPr>
              <w:spacing w:before="440" w:after="280"/>
            </w:pPr>
            <w:r>
              <w:rPr>
                <w:color w:val="333333"/>
                <w:sz w:val="24"/>
                <w:szCs w:val="24"/>
              </w:rPr>
              <w:t xml:space="preserve">La fonction </w:t>
            </w:r>
            <w:r>
              <w:rPr>
                <w:rFonts w:ascii="Courier New" w:eastAsia="Courier New" w:hAnsi="Courier New" w:cs="Courier New"/>
                <w:color w:val="333333"/>
                <w:sz w:val="20"/>
                <w:szCs w:val="20"/>
                <w:shd w:val="clear" w:color="auto" w:fill="F7F7F7"/>
              </w:rPr>
              <w:t>gsub(pattern, replacement, x)</w:t>
            </w:r>
            <w:r>
              <w:rPr>
                <w:color w:val="333333"/>
                <w:sz w:val="24"/>
                <w:szCs w:val="24"/>
              </w:rPr>
              <w:t xml:space="preserve"> offre une manière flexible de chercher et remplacer des éléments. L’exemple ci-dessus remplace toutes les occurrences du  </w:t>
            </w:r>
            <w:r>
              <w:rPr>
                <w:rFonts w:ascii="Courier New" w:eastAsia="Courier New" w:hAnsi="Courier New" w:cs="Courier New"/>
                <w:color w:val="333333"/>
                <w:sz w:val="20"/>
                <w:szCs w:val="20"/>
                <w:shd w:val="clear" w:color="auto" w:fill="F7F7F7"/>
              </w:rPr>
              <w:t>pattern</w:t>
            </w:r>
            <w:r>
              <w:rPr>
                <w:color w:val="333333"/>
                <w:sz w:val="24"/>
                <w:szCs w:val="24"/>
              </w:rPr>
              <w:t xml:space="preserve"> " " (un espace), par le </w:t>
            </w:r>
            <w:r>
              <w:rPr>
                <w:rFonts w:ascii="Courier New" w:eastAsia="Courier New" w:hAnsi="Courier New" w:cs="Courier New"/>
                <w:color w:val="333333"/>
                <w:sz w:val="20"/>
                <w:szCs w:val="20"/>
                <w:shd w:val="clear" w:color="auto" w:fill="F7F7F7"/>
              </w:rPr>
              <w:t>replacement</w:t>
            </w:r>
            <w:r>
              <w:rPr>
                <w:color w:val="333333"/>
                <w:sz w:val="24"/>
                <w:szCs w:val="24"/>
              </w:rPr>
              <w:t xml:space="preserve"> "" (rien), dans la chaîne </w:t>
            </w:r>
            <w:r>
              <w:rPr>
                <w:rFonts w:ascii="Courier New" w:eastAsia="Courier New" w:hAnsi="Courier New" w:cs="Courier New"/>
                <w:color w:val="333333"/>
                <w:sz w:val="20"/>
                <w:szCs w:val="20"/>
                <w:shd w:val="clear" w:color="auto" w:fill="F7F7F7"/>
              </w:rPr>
              <w:t>x</w:t>
            </w:r>
            <w:r>
              <w:rPr>
                <w:color w:val="333333"/>
                <w:sz w:val="24"/>
                <w:szCs w:val="24"/>
              </w:rPr>
              <w:t xml:space="preserve"> (la colonne </w:t>
            </w:r>
            <w:r>
              <w:rPr>
                <w:rFonts w:ascii="Courier New" w:eastAsia="Courier New" w:hAnsi="Courier New" w:cs="Courier New"/>
                <w:color w:val="333333"/>
                <w:sz w:val="20"/>
                <w:szCs w:val="20"/>
                <w:shd w:val="clear" w:color="auto" w:fill="F7F7F7"/>
              </w:rPr>
              <w:t>stats</w:t>
            </w:r>
            <w:r>
              <w:rPr>
                <w:color w:val="333333"/>
                <w:sz w:val="24"/>
                <w:szCs w:val="24"/>
              </w:rPr>
              <w:t xml:space="preserve">). Utilisez </w:t>
            </w:r>
            <w:r>
              <w:rPr>
                <w:rFonts w:ascii="Courier New" w:eastAsia="Courier New" w:hAnsi="Courier New" w:cs="Courier New"/>
                <w:color w:val="333333"/>
                <w:sz w:val="20"/>
                <w:szCs w:val="20"/>
                <w:shd w:val="clear" w:color="auto" w:fill="F7F7F7"/>
              </w:rPr>
              <w:t>sub()</w:t>
            </w:r>
            <w:r>
              <w:rPr>
                <w:color w:val="333333"/>
                <w:sz w:val="24"/>
                <w:szCs w:val="24"/>
              </w:rPr>
              <w:t xml:space="preserve"> au lieu de </w:t>
            </w:r>
            <w:r>
              <w:rPr>
                <w:rFonts w:ascii="Courier New" w:eastAsia="Courier New" w:hAnsi="Courier New" w:cs="Courier New"/>
                <w:color w:val="333333"/>
                <w:sz w:val="24"/>
                <w:szCs w:val="24"/>
                <w:shd w:val="clear" w:color="auto" w:fill="F7F7F7"/>
              </w:rPr>
              <w:t>gsub()</w:t>
            </w:r>
            <w:r>
              <w:rPr>
                <w:color w:val="333333"/>
                <w:sz w:val="24"/>
                <w:szCs w:val="24"/>
              </w:rPr>
              <w:t xml:space="preserve"> si vous souhaitez remplacez seulement la première occurrence d’un pattern donné. Nous avons utilisé un pattern relativement simple dans cet exemple, mais il  est possible d’utiliser des patterns </w:t>
            </w:r>
            <w:hyperlink r:id="rId25">
              <w:r>
                <w:rPr>
                  <w:color w:val="4183C4"/>
                  <w:sz w:val="24"/>
                  <w:szCs w:val="24"/>
                </w:rPr>
                <w:t>regex</w:t>
              </w:r>
            </w:hyperlink>
            <w:r>
              <w:rPr>
                <w:color w:val="333333"/>
                <w:sz w:val="24"/>
                <w:szCs w:val="24"/>
              </w:rPr>
              <w:t xml:space="preserve"> plus compliqués pour remplacer, par exemple, tous les nombres pairs (e.g., </w:t>
            </w:r>
            <w:r>
              <w:rPr>
                <w:rFonts w:ascii="Courier New" w:eastAsia="Courier New" w:hAnsi="Courier New" w:cs="Courier New"/>
                <w:color w:val="333333"/>
                <w:sz w:val="20"/>
                <w:szCs w:val="20"/>
                <w:shd w:val="clear" w:color="auto" w:fill="F7F7F7"/>
              </w:rPr>
              <w:t>gsub(“[:02468:]”, "“,”id = 123456“)</w:t>
            </w:r>
            <w:r>
              <w:rPr>
                <w:color w:val="333333"/>
                <w:sz w:val="24"/>
                <w:szCs w:val="24"/>
              </w:rPr>
              <w:t xml:space="preserve">) ou toutes les occurrences du mot “colour” écrit en Anglais UK ou en Anglais US (e.g., </w:t>
            </w:r>
            <w:r>
              <w:rPr>
                <w:rFonts w:ascii="Courier New" w:eastAsia="Courier New" w:hAnsi="Courier New" w:cs="Courier New"/>
                <w:color w:val="333333"/>
                <w:sz w:val="20"/>
                <w:szCs w:val="20"/>
                <w:shd w:val="clear" w:color="auto" w:fill="F7F7F7"/>
              </w:rPr>
              <w:t>gsub(”colo(u)?r“,”**“,”rep</w:t>
            </w:r>
            <w:r>
              <w:rPr>
                <w:rFonts w:ascii="Courier New" w:eastAsia="Courier New" w:hAnsi="Courier New" w:cs="Courier New"/>
                <w:color w:val="333333"/>
                <w:sz w:val="20"/>
                <w:szCs w:val="20"/>
                <w:shd w:val="clear" w:color="auto" w:fill="F7F7F7"/>
              </w:rPr>
              <w:t>lace color, colour, or colours, but not collors")</w:t>
            </w:r>
            <w:r>
              <w:rPr>
                <w:color w:val="333333"/>
                <w:sz w:val="24"/>
                <w:szCs w:val="24"/>
              </w:rPr>
              <w:t>).</w:t>
            </w:r>
          </w:p>
        </w:tc>
      </w:tr>
    </w:tbl>
    <w:p w:rsidR="00D06D55" w:rsidRDefault="00D06D55">
      <w:pPr>
        <w:spacing w:after="360"/>
        <w:jc w:val="both"/>
        <w:rPr>
          <w:color w:val="333333"/>
          <w:sz w:val="24"/>
          <w:szCs w:val="24"/>
        </w:rPr>
      </w:pPr>
    </w:p>
    <w:p w:rsidR="00D06D55" w:rsidRDefault="00476E8B">
      <w:pPr>
        <w:pStyle w:val="Titolo4"/>
        <w:keepNext w:val="0"/>
        <w:keepLines w:val="0"/>
        <w:spacing w:before="300" w:after="200"/>
        <w:jc w:val="both"/>
        <w:rPr>
          <w:rFonts w:ascii="Courier New" w:eastAsia="Courier New" w:hAnsi="Courier New" w:cs="Courier New"/>
          <w:b/>
          <w:color w:val="333333"/>
          <w:sz w:val="26"/>
          <w:szCs w:val="26"/>
          <w:shd w:val="clear" w:color="auto" w:fill="F7F7F7"/>
        </w:rPr>
      </w:pPr>
      <w:bookmarkStart w:id="21" w:name="_ratwibl71uwt" w:colFirst="0" w:colLast="0"/>
      <w:bookmarkEnd w:id="21"/>
      <w:r>
        <w:rPr>
          <w:b/>
          <w:color w:val="333333"/>
          <w:sz w:val="30"/>
          <w:szCs w:val="30"/>
        </w:rPr>
        <w:t xml:space="preserve">4.7.3.1 Handle spare columns with </w:t>
      </w:r>
      <w:r>
        <w:rPr>
          <w:rFonts w:ascii="Courier New" w:eastAsia="Courier New" w:hAnsi="Courier New" w:cs="Courier New"/>
          <w:b/>
          <w:color w:val="333333"/>
          <w:sz w:val="26"/>
          <w:szCs w:val="26"/>
          <w:shd w:val="clear" w:color="auto" w:fill="F7F7F7"/>
        </w:rPr>
        <w:t>extra</w:t>
      </w:r>
    </w:p>
    <w:p w:rsidR="00D06D55" w:rsidRDefault="00D06D55"/>
    <w:tbl>
      <w:tblPr>
        <w:tblStyle w:val="aff7"/>
        <w:tblW w:w="9360" w:type="dxa"/>
        <w:tblInd w:w="0" w:type="dxa"/>
        <w:tblLayout w:type="fixed"/>
        <w:tblLook w:val="0600" w:firstRow="0" w:lastRow="0" w:firstColumn="0" w:lastColumn="0" w:noHBand="1" w:noVBand="1"/>
      </w:tblPr>
      <w:tblGrid>
        <w:gridCol w:w="1095"/>
        <w:gridCol w:w="8265"/>
      </w:tblGrid>
      <w:tr w:rsidR="00D06D55">
        <w:tc>
          <w:tcPr>
            <w:tcW w:w="1095" w:type="dxa"/>
            <w:shd w:val="clear" w:color="auto" w:fill="FCE5CD"/>
            <w:tcMar>
              <w:top w:w="100" w:type="dxa"/>
              <w:left w:w="100" w:type="dxa"/>
              <w:bottom w:w="100" w:type="dxa"/>
              <w:right w:w="100" w:type="dxa"/>
            </w:tcMar>
          </w:tcPr>
          <w:p w:rsidR="00D06D55" w:rsidRDefault="00476E8B">
            <w:r>
              <w:rPr>
                <w:noProof/>
              </w:rPr>
              <w:drawing>
                <wp:inline distT="114300" distB="114300" distL="114300" distR="114300">
                  <wp:extent cx="519113" cy="519113"/>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19113" cy="519113"/>
                          </a:xfrm>
                          <a:prstGeom prst="rect">
                            <a:avLst/>
                          </a:prstGeom>
                          <a:ln/>
                        </pic:spPr>
                      </pic:pic>
                    </a:graphicData>
                  </a:graphic>
                </wp:inline>
              </w:drawing>
            </w:r>
          </w:p>
        </w:tc>
        <w:tc>
          <w:tcPr>
            <w:tcW w:w="8265" w:type="dxa"/>
            <w:shd w:val="clear" w:color="auto" w:fill="FCE5CD"/>
            <w:tcMar>
              <w:top w:w="100" w:type="dxa"/>
              <w:left w:w="100" w:type="dxa"/>
              <w:bottom w:w="100" w:type="dxa"/>
              <w:right w:w="100" w:type="dxa"/>
            </w:tcMar>
          </w:tcPr>
          <w:p w:rsidR="00D06D55" w:rsidRDefault="00D06D55"/>
          <w:p w:rsidR="00D06D55" w:rsidRDefault="00476E8B">
            <w:pPr>
              <w:spacing w:after="360"/>
              <w:jc w:val="both"/>
            </w:pPr>
            <w:r>
              <w:t>L’exemple précédent devrait vous retourner l’erreur suivante: “</w:t>
            </w:r>
            <w:r>
              <w:rPr>
                <w:color w:val="333333"/>
                <w:sz w:val="24"/>
                <w:szCs w:val="24"/>
              </w:rPr>
              <w:t xml:space="preserve">Too many values at 543 locations”. Cette erreur se produit car </w:t>
            </w:r>
            <w:r>
              <w:rPr>
                <w:rFonts w:ascii="Courier New" w:eastAsia="Courier New" w:hAnsi="Courier New" w:cs="Courier New"/>
                <w:color w:val="333333"/>
                <w:sz w:val="20"/>
                <w:szCs w:val="20"/>
                <w:shd w:val="clear" w:color="auto" w:fill="F7F7F7"/>
              </w:rPr>
              <w:t>separate</w:t>
            </w:r>
            <w:r>
              <w:rPr>
                <w:color w:val="333333"/>
                <w:sz w:val="24"/>
                <w:szCs w:val="24"/>
              </w:rPr>
              <w:t xml:space="preserve"> sépare la colonne à cha</w:t>
            </w:r>
            <w:r>
              <w:rPr>
                <w:color w:val="333333"/>
                <w:sz w:val="24"/>
                <w:szCs w:val="24"/>
              </w:rPr>
              <w:t xml:space="preserve">que crochet ou guillemet. Par conséquent, la chaîne de caractères </w:t>
            </w:r>
            <w:r>
              <w:rPr>
                <w:rFonts w:ascii="Courier New" w:eastAsia="Courier New" w:hAnsi="Courier New" w:cs="Courier New"/>
                <w:color w:val="333333"/>
                <w:sz w:val="20"/>
                <w:szCs w:val="20"/>
                <w:shd w:val="clear" w:color="auto" w:fill="F7F7F7"/>
              </w:rPr>
              <w:t>100[90-110]</w:t>
            </w:r>
            <w:r>
              <w:rPr>
                <w:color w:val="333333"/>
                <w:sz w:val="24"/>
                <w:szCs w:val="24"/>
              </w:rPr>
              <w:t xml:space="preserve"> est divisée en 4 valeurs </w:t>
            </w:r>
            <w:r>
              <w:rPr>
                <w:rFonts w:ascii="Courier New" w:eastAsia="Courier New" w:hAnsi="Courier New" w:cs="Courier New"/>
                <w:color w:val="333333"/>
                <w:sz w:val="20"/>
                <w:szCs w:val="20"/>
                <w:shd w:val="clear" w:color="auto" w:fill="F7F7F7"/>
              </w:rPr>
              <w:t>c(“100”, “90”, “110”, "“)</w:t>
            </w:r>
            <w:r>
              <w:rPr>
                <w:color w:val="333333"/>
                <w:sz w:val="24"/>
                <w:szCs w:val="24"/>
              </w:rPr>
              <w:t xml:space="preserve">, mais nous avons seulement spécifié 3 noms de colonnes… Dans cet exemple, la quatrième valeur est toujours vide (la partie après le dernier crochet), donc ce comportement ne nous dérange pas, mais la fonction </w:t>
            </w:r>
            <w:r>
              <w:rPr>
                <w:rFonts w:ascii="Courier New" w:eastAsia="Courier New" w:hAnsi="Courier New" w:cs="Courier New"/>
                <w:color w:val="333333"/>
                <w:sz w:val="20"/>
                <w:szCs w:val="20"/>
                <w:shd w:val="clear" w:color="auto" w:fill="F7F7F7"/>
              </w:rPr>
              <w:t>separate</w:t>
            </w:r>
            <w:r>
              <w:rPr>
                <w:color w:val="333333"/>
                <w:sz w:val="24"/>
                <w:szCs w:val="24"/>
              </w:rPr>
              <w:t xml:space="preserve"> génère un avertissement afin que nous</w:t>
            </w:r>
            <w:r>
              <w:rPr>
                <w:color w:val="333333"/>
                <w:sz w:val="24"/>
                <w:szCs w:val="24"/>
              </w:rPr>
              <w:t xml:space="preserve"> ne le fassions pas de manière accidentelle. Vous pouvez éviter cet avertissement en utilisant l’argument </w:t>
            </w:r>
            <w:r>
              <w:rPr>
                <w:rFonts w:ascii="Courier New" w:eastAsia="Courier New" w:hAnsi="Courier New" w:cs="Courier New"/>
                <w:color w:val="333333"/>
                <w:sz w:val="20"/>
                <w:szCs w:val="20"/>
                <w:shd w:val="clear" w:color="auto" w:fill="F7F7F7"/>
              </w:rPr>
              <w:t>extra</w:t>
            </w:r>
            <w:r>
              <w:rPr>
                <w:color w:val="333333"/>
                <w:sz w:val="24"/>
                <w:szCs w:val="24"/>
              </w:rPr>
              <w:t xml:space="preserve"> et en lui spécifiant “drop”. Regardez l'aide de </w:t>
            </w:r>
            <w:r>
              <w:rPr>
                <w:rFonts w:ascii="Courier New" w:eastAsia="Courier New" w:hAnsi="Courier New" w:cs="Courier New"/>
                <w:color w:val="333333"/>
                <w:sz w:val="20"/>
                <w:szCs w:val="20"/>
                <w:shd w:val="clear" w:color="auto" w:fill="F7F7F7"/>
              </w:rPr>
              <w:t>??tidyr::separate</w:t>
            </w:r>
            <w:r>
              <w:rPr>
                <w:color w:val="333333"/>
                <w:sz w:val="24"/>
                <w:szCs w:val="24"/>
              </w:rPr>
              <w:t xml:space="preserve"> pour plus de détails.</w:t>
            </w:r>
          </w:p>
        </w:tc>
      </w:tr>
    </w:tbl>
    <w:p w:rsidR="00D06D55" w:rsidRDefault="00D06D55">
      <w:pPr>
        <w:spacing w:after="200"/>
        <w:jc w:val="both"/>
      </w:pPr>
    </w:p>
    <w:tbl>
      <w:tblPr>
        <w:tblStyle w:val="aff8"/>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rPr>
                <w:rFonts w:ascii="Courier New" w:eastAsia="Courier New" w:hAnsi="Courier New" w:cs="Courier New"/>
                <w:color w:val="60A0B0"/>
              </w:rPr>
            </w:pPr>
            <w:r>
              <w:rPr>
                <w:rFonts w:ascii="Courier New" w:eastAsia="Courier New" w:hAnsi="Courier New" w:cs="Courier New"/>
                <w:color w:val="60A0B0"/>
              </w:rPr>
              <w:t>matmort_split &lt;- matmort_long %&gt;%</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mutate(stats = gsub(" ", "", stats)) %&gt;%</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separate(stats, c("rate", "ci_low", "ci_hi"), extra = "drop")</w:t>
            </w:r>
          </w:p>
          <w:p w:rsidR="00D06D55" w:rsidRDefault="00D06D55">
            <w:pPr>
              <w:rPr>
                <w:rFonts w:ascii="Courier New" w:eastAsia="Courier New" w:hAnsi="Courier New" w:cs="Courier New"/>
                <w:color w:val="60A0B0"/>
              </w:rPr>
            </w:pPr>
          </w:p>
          <w:p w:rsidR="00D06D55" w:rsidRDefault="00476E8B">
            <w:pPr>
              <w:rPr>
                <w:rFonts w:ascii="Courier New" w:eastAsia="Courier New" w:hAnsi="Courier New" w:cs="Courier New"/>
                <w:color w:val="60A0B0"/>
              </w:rPr>
            </w:pPr>
            <w:r>
              <w:rPr>
                <w:rFonts w:ascii="Courier New" w:eastAsia="Courier New" w:hAnsi="Courier New" w:cs="Courier New"/>
                <w:color w:val="60A0B0"/>
              </w:rPr>
              <w:t>glimpse(matmort_split)</w:t>
            </w:r>
          </w:p>
        </w:tc>
      </w:tr>
    </w:tbl>
    <w:p w:rsidR="00D06D55" w:rsidRDefault="00D06D55">
      <w:pPr>
        <w:spacing w:after="200"/>
        <w:jc w:val="both"/>
      </w:pPr>
    </w:p>
    <w:tbl>
      <w:tblPr>
        <w:tblStyle w:val="aff9"/>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rPr>
                <w:rFonts w:ascii="Courier New" w:eastAsia="Courier New" w:hAnsi="Courier New" w:cs="Courier New"/>
              </w:rPr>
            </w:pPr>
            <w:r>
              <w:rPr>
                <w:rFonts w:ascii="Courier New" w:eastAsia="Courier New" w:hAnsi="Courier New" w:cs="Courier New"/>
              </w:rPr>
              <w:t>## Observations: 543</w:t>
            </w:r>
          </w:p>
          <w:p w:rsidR="00D06D55" w:rsidRDefault="00476E8B">
            <w:pPr>
              <w:rPr>
                <w:rFonts w:ascii="Courier New" w:eastAsia="Courier New" w:hAnsi="Courier New" w:cs="Courier New"/>
              </w:rPr>
            </w:pPr>
            <w:r>
              <w:rPr>
                <w:rFonts w:ascii="Courier New" w:eastAsia="Courier New" w:hAnsi="Courier New" w:cs="Courier New"/>
              </w:rPr>
              <w:lastRenderedPageBreak/>
              <w:t>## Variables: 5</w:t>
            </w:r>
          </w:p>
          <w:p w:rsidR="00D06D55" w:rsidRDefault="00476E8B">
            <w:pPr>
              <w:rPr>
                <w:rFonts w:ascii="Courier New" w:eastAsia="Courier New" w:hAnsi="Courier New" w:cs="Courier New"/>
              </w:rPr>
            </w:pPr>
            <w:r>
              <w:rPr>
                <w:rFonts w:ascii="Courier New" w:eastAsia="Courier New" w:hAnsi="Courier New" w:cs="Courier New"/>
              </w:rPr>
              <w:t>## $ Country &lt;chr&gt; "Afghanistan", "Albania", "Algeri</w:t>
            </w:r>
            <w:r>
              <w:rPr>
                <w:rFonts w:ascii="Courier New" w:eastAsia="Courier New" w:hAnsi="Courier New" w:cs="Courier New"/>
              </w:rPr>
              <w:t>a", "Angola", "Argentin…</w:t>
            </w:r>
          </w:p>
          <w:p w:rsidR="00D06D55" w:rsidRDefault="00476E8B">
            <w:pPr>
              <w:rPr>
                <w:rFonts w:ascii="Courier New" w:eastAsia="Courier New" w:hAnsi="Courier New" w:cs="Courier New"/>
              </w:rPr>
            </w:pPr>
            <w:r>
              <w:rPr>
                <w:rFonts w:ascii="Courier New" w:eastAsia="Courier New" w:hAnsi="Courier New" w:cs="Courier New"/>
              </w:rPr>
              <w:t>## $ Year    &lt;chr&gt; "1990", "1990", "1990", "1990", "1990", "1990", "1990", …</w:t>
            </w:r>
          </w:p>
          <w:p w:rsidR="00D06D55" w:rsidRDefault="00476E8B">
            <w:pPr>
              <w:rPr>
                <w:rFonts w:ascii="Courier New" w:eastAsia="Courier New" w:hAnsi="Courier New" w:cs="Courier New"/>
              </w:rPr>
            </w:pPr>
            <w:r>
              <w:rPr>
                <w:rFonts w:ascii="Courier New" w:eastAsia="Courier New" w:hAnsi="Courier New" w:cs="Courier New"/>
              </w:rPr>
              <w:t>## $ rate    &lt;chr&gt; "1340", "71", "216", "1160", "72", "58", "8", "8", "64",…</w:t>
            </w:r>
          </w:p>
          <w:p w:rsidR="00D06D55" w:rsidRDefault="00476E8B">
            <w:pPr>
              <w:rPr>
                <w:rFonts w:ascii="Courier New" w:eastAsia="Courier New" w:hAnsi="Courier New" w:cs="Courier New"/>
              </w:rPr>
            </w:pPr>
            <w:r>
              <w:rPr>
                <w:rFonts w:ascii="Courier New" w:eastAsia="Courier New" w:hAnsi="Courier New" w:cs="Courier New"/>
              </w:rPr>
              <w:t>## $ ci_low  &lt;chr&gt; "878", "58", "141", "627", "64", "51", "7", "7", "56", "…</w:t>
            </w:r>
          </w:p>
          <w:p w:rsidR="00D06D55" w:rsidRDefault="00476E8B">
            <w:pPr>
              <w:rPr>
                <w:rFonts w:ascii="Courier New" w:eastAsia="Courier New" w:hAnsi="Courier New" w:cs="Courier New"/>
              </w:rPr>
            </w:pPr>
            <w:r>
              <w:rPr>
                <w:rFonts w:ascii="Courier New" w:eastAsia="Courier New" w:hAnsi="Courier New" w:cs="Courier New"/>
              </w:rPr>
              <w:t>## $ ci_hi   &lt;chr&gt; "1950", "88", "327", "2020", "80", "65", "9", "10", "74"…</w:t>
            </w:r>
          </w:p>
        </w:tc>
      </w:tr>
    </w:tbl>
    <w:p w:rsidR="00D06D55" w:rsidRDefault="00D06D55">
      <w:pPr>
        <w:spacing w:after="360"/>
        <w:jc w:val="both"/>
        <w:rPr>
          <w:color w:val="333333"/>
          <w:sz w:val="24"/>
          <w:szCs w:val="24"/>
        </w:rPr>
      </w:pPr>
    </w:p>
    <w:p w:rsidR="00D06D55" w:rsidRDefault="00476E8B">
      <w:pPr>
        <w:pStyle w:val="Titolo4"/>
        <w:keepNext w:val="0"/>
        <w:keepLines w:val="0"/>
        <w:spacing w:before="300" w:after="200"/>
        <w:jc w:val="both"/>
        <w:rPr>
          <w:rFonts w:ascii="Courier New" w:eastAsia="Courier New" w:hAnsi="Courier New" w:cs="Courier New"/>
          <w:b/>
          <w:color w:val="333333"/>
          <w:sz w:val="26"/>
          <w:szCs w:val="26"/>
          <w:shd w:val="clear" w:color="auto" w:fill="F7F7F7"/>
        </w:rPr>
      </w:pPr>
      <w:bookmarkStart w:id="22" w:name="_ksttwhoguhnh" w:colFirst="0" w:colLast="0"/>
      <w:bookmarkEnd w:id="22"/>
      <w:r>
        <w:rPr>
          <w:b/>
          <w:color w:val="333333"/>
          <w:sz w:val="30"/>
          <w:szCs w:val="30"/>
        </w:rPr>
        <w:t xml:space="preserve">4.7.3.2 Définir des délimiteurs avec l’argument </w:t>
      </w:r>
      <w:r>
        <w:rPr>
          <w:rFonts w:ascii="Courier New" w:eastAsia="Courier New" w:hAnsi="Courier New" w:cs="Courier New"/>
          <w:b/>
          <w:color w:val="333333"/>
          <w:sz w:val="30"/>
          <w:szCs w:val="30"/>
          <w:shd w:val="clear" w:color="auto" w:fill="F7F7F7"/>
        </w:rPr>
        <w:t>sep</w:t>
      </w:r>
    </w:p>
    <w:p w:rsidR="00D06D55" w:rsidRDefault="00476E8B">
      <w:pPr>
        <w:spacing w:after="200"/>
        <w:jc w:val="both"/>
      </w:pPr>
      <w:r>
        <w:rPr>
          <w:color w:val="333333"/>
          <w:sz w:val="24"/>
          <w:szCs w:val="24"/>
        </w:rPr>
        <w:t xml:space="preserve">Maintenance, faites la même chose avec le jeu de données </w:t>
      </w:r>
      <w:r>
        <w:rPr>
          <w:rFonts w:ascii="Courier New" w:eastAsia="Courier New" w:hAnsi="Courier New" w:cs="Courier New"/>
          <w:color w:val="333333"/>
          <w:sz w:val="20"/>
          <w:szCs w:val="20"/>
          <w:shd w:val="clear" w:color="auto" w:fill="F7F7F7"/>
        </w:rPr>
        <w:t>infmort</w:t>
      </w:r>
      <w:r>
        <w:rPr>
          <w:color w:val="333333"/>
          <w:sz w:val="24"/>
          <w:szCs w:val="24"/>
        </w:rPr>
        <w:t xml:space="preserve">. Ce jeu de données est déjà au format long, donc vous n’avez pas besoin d’utiliser la fonction </w:t>
      </w:r>
      <w:r>
        <w:rPr>
          <w:rFonts w:ascii="Courier New" w:eastAsia="Courier New" w:hAnsi="Courier New" w:cs="Courier New"/>
          <w:color w:val="333333"/>
          <w:sz w:val="20"/>
          <w:szCs w:val="20"/>
          <w:shd w:val="clear" w:color="auto" w:fill="F7F7F7"/>
        </w:rPr>
        <w:t>gather</w:t>
      </w:r>
      <w:r>
        <w:rPr>
          <w:color w:val="333333"/>
          <w:sz w:val="24"/>
          <w:szCs w:val="24"/>
        </w:rPr>
        <w:t>. La troisième colonne a un nom très long, et vous pouvez donc utiliser son numéro de colonne (3).</w:t>
      </w:r>
    </w:p>
    <w:tbl>
      <w:tblPr>
        <w:tblStyle w:val="affa"/>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rPr>
                <w:rFonts w:ascii="Courier New" w:eastAsia="Courier New" w:hAnsi="Courier New" w:cs="Courier New"/>
                <w:color w:val="60A0B0"/>
              </w:rPr>
            </w:pPr>
            <w:r>
              <w:rPr>
                <w:rFonts w:ascii="Courier New" w:eastAsia="Courier New" w:hAnsi="Courier New" w:cs="Courier New"/>
                <w:color w:val="60A0B0"/>
              </w:rPr>
              <w:t>infmort_split &lt;- infmort %&gt;%</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separate(3, c("rate", "c</w:t>
            </w:r>
            <w:r>
              <w:rPr>
                <w:rFonts w:ascii="Courier New" w:eastAsia="Courier New" w:hAnsi="Courier New" w:cs="Courier New"/>
                <w:color w:val="60A0B0"/>
              </w:rPr>
              <w:t>i_low", "ci_hi"), extra = "drop")</w:t>
            </w:r>
          </w:p>
          <w:p w:rsidR="00D06D55" w:rsidRDefault="00D06D55">
            <w:pPr>
              <w:rPr>
                <w:rFonts w:ascii="Courier New" w:eastAsia="Courier New" w:hAnsi="Courier New" w:cs="Courier New"/>
                <w:color w:val="60A0B0"/>
              </w:rPr>
            </w:pPr>
          </w:p>
          <w:p w:rsidR="00D06D55" w:rsidRDefault="00476E8B">
            <w:pPr>
              <w:rPr>
                <w:rFonts w:ascii="Courier New" w:eastAsia="Courier New" w:hAnsi="Courier New" w:cs="Courier New"/>
                <w:color w:val="60A0B0"/>
              </w:rPr>
            </w:pPr>
            <w:r>
              <w:rPr>
                <w:rFonts w:ascii="Courier New" w:eastAsia="Courier New" w:hAnsi="Courier New" w:cs="Courier New"/>
                <w:color w:val="60A0B0"/>
              </w:rPr>
              <w:t>glimpse(infmort_split)</w:t>
            </w:r>
          </w:p>
        </w:tc>
      </w:tr>
    </w:tbl>
    <w:p w:rsidR="00D06D55" w:rsidRDefault="00D06D55">
      <w:pPr>
        <w:spacing w:after="200"/>
        <w:jc w:val="both"/>
      </w:pPr>
    </w:p>
    <w:tbl>
      <w:tblPr>
        <w:tblStyle w:val="affb"/>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rPr>
                <w:rFonts w:ascii="Courier New" w:eastAsia="Courier New" w:hAnsi="Courier New" w:cs="Courier New"/>
              </w:rPr>
            </w:pPr>
            <w:r>
              <w:rPr>
                <w:rFonts w:ascii="Courier New" w:eastAsia="Courier New" w:hAnsi="Courier New" w:cs="Courier New"/>
              </w:rPr>
              <w:t>## Observations: 5,044</w:t>
            </w:r>
          </w:p>
          <w:p w:rsidR="00D06D55" w:rsidRDefault="00476E8B">
            <w:pPr>
              <w:rPr>
                <w:rFonts w:ascii="Courier New" w:eastAsia="Courier New" w:hAnsi="Courier New" w:cs="Courier New"/>
              </w:rPr>
            </w:pPr>
            <w:r>
              <w:rPr>
                <w:rFonts w:ascii="Courier New" w:eastAsia="Courier New" w:hAnsi="Courier New" w:cs="Courier New"/>
              </w:rPr>
              <w:t>## Variables: 5</w:t>
            </w:r>
          </w:p>
          <w:p w:rsidR="00D06D55" w:rsidRDefault="00476E8B">
            <w:pPr>
              <w:rPr>
                <w:rFonts w:ascii="Courier New" w:eastAsia="Courier New" w:hAnsi="Courier New" w:cs="Courier New"/>
              </w:rPr>
            </w:pPr>
            <w:r>
              <w:rPr>
                <w:rFonts w:ascii="Courier New" w:eastAsia="Courier New" w:hAnsi="Courier New" w:cs="Courier New"/>
              </w:rPr>
              <w:t>## $ Country &lt;chr&gt; "Afghanistan", "Afghanistan", "Afghanistan", "Afghanista…</w:t>
            </w:r>
          </w:p>
          <w:p w:rsidR="00D06D55" w:rsidRDefault="00476E8B">
            <w:pPr>
              <w:rPr>
                <w:rFonts w:ascii="Courier New" w:eastAsia="Courier New" w:hAnsi="Courier New" w:cs="Courier New"/>
              </w:rPr>
            </w:pPr>
            <w:r>
              <w:rPr>
                <w:rFonts w:ascii="Courier New" w:eastAsia="Courier New" w:hAnsi="Courier New" w:cs="Courier New"/>
              </w:rPr>
              <w:t>## $ Year    &lt;dbl&gt; 2015, 2014, 2013, 2012, 2011, 2010, 2009, 2008, 2007, 20…</w:t>
            </w:r>
          </w:p>
          <w:p w:rsidR="00D06D55" w:rsidRDefault="00476E8B">
            <w:pPr>
              <w:rPr>
                <w:rFonts w:ascii="Courier New" w:eastAsia="Courier New" w:hAnsi="Courier New" w:cs="Courier New"/>
              </w:rPr>
            </w:pPr>
            <w:r>
              <w:rPr>
                <w:rFonts w:ascii="Courier New" w:eastAsia="Courier New" w:hAnsi="Courier New" w:cs="Courier New"/>
              </w:rPr>
              <w:t>## $ rate    &lt;chr&gt; "66", "68", "69", "71", "73", "75", "76", "78", "80", "8…</w:t>
            </w:r>
          </w:p>
          <w:p w:rsidR="00D06D55" w:rsidRDefault="00476E8B">
            <w:pPr>
              <w:rPr>
                <w:rFonts w:ascii="Courier New" w:eastAsia="Courier New" w:hAnsi="Courier New" w:cs="Courier New"/>
              </w:rPr>
            </w:pPr>
            <w:r>
              <w:rPr>
                <w:rFonts w:ascii="Courier New" w:eastAsia="Courier New" w:hAnsi="Courier New" w:cs="Courier New"/>
              </w:rPr>
              <w:t>## $ ci_low  &lt;chr&gt; "3", "1", "9", "7", "4", "1", "8", "6", "4", "3", "4", "…</w:t>
            </w:r>
          </w:p>
          <w:p w:rsidR="00D06D55" w:rsidRDefault="00476E8B">
            <w:pPr>
              <w:rPr>
                <w:rFonts w:ascii="Courier New" w:eastAsia="Courier New" w:hAnsi="Courier New" w:cs="Courier New"/>
              </w:rPr>
            </w:pPr>
            <w:r>
              <w:rPr>
                <w:rFonts w:ascii="Courier New" w:eastAsia="Courier New" w:hAnsi="Courier New" w:cs="Courier New"/>
              </w:rPr>
              <w:t xml:space="preserve">## $ ci_hi   &lt;chr&gt; "52", </w:t>
            </w:r>
            <w:r>
              <w:rPr>
                <w:rFonts w:ascii="Courier New" w:eastAsia="Courier New" w:hAnsi="Courier New" w:cs="Courier New"/>
              </w:rPr>
              <w:t>"55", "58", "61", "64", "66", "69", "71", "73", "7…</w:t>
            </w:r>
          </w:p>
          <w:p w:rsidR="00D06D55" w:rsidRDefault="00D06D55">
            <w:pPr>
              <w:rPr>
                <w:rFonts w:ascii="Courier New" w:eastAsia="Courier New" w:hAnsi="Courier New" w:cs="Courier New"/>
              </w:rPr>
            </w:pPr>
          </w:p>
        </w:tc>
      </w:tr>
    </w:tbl>
    <w:p w:rsidR="00D06D55" w:rsidRDefault="00D06D55">
      <w:pPr>
        <w:spacing w:after="200"/>
        <w:jc w:val="both"/>
        <w:rPr>
          <w:color w:val="333333"/>
          <w:sz w:val="24"/>
          <w:szCs w:val="24"/>
        </w:rPr>
      </w:pPr>
    </w:p>
    <w:p w:rsidR="00D06D55" w:rsidRDefault="00476E8B">
      <w:pPr>
        <w:spacing w:after="200"/>
        <w:jc w:val="both"/>
        <w:rPr>
          <w:color w:val="333333"/>
          <w:sz w:val="24"/>
          <w:szCs w:val="24"/>
        </w:rPr>
      </w:pPr>
      <w:r>
        <w:rPr>
          <w:i/>
          <w:color w:val="333333"/>
          <w:sz w:val="24"/>
          <w:szCs w:val="24"/>
        </w:rPr>
        <w:t>Attends, ça ne fonctionne pas du tout…!</w:t>
      </w:r>
      <w:r>
        <w:rPr>
          <w:color w:val="333333"/>
          <w:sz w:val="24"/>
          <w:szCs w:val="24"/>
        </w:rPr>
        <w:t xml:space="preserve"> Cela sépare la colonne à chaque espace, crochet, </w:t>
      </w:r>
      <w:r>
        <w:rPr>
          <w:i/>
          <w:color w:val="333333"/>
          <w:sz w:val="24"/>
          <w:szCs w:val="24"/>
        </w:rPr>
        <w:t>et</w:t>
      </w:r>
      <w:r>
        <w:rPr>
          <w:color w:val="333333"/>
          <w:sz w:val="24"/>
          <w:szCs w:val="24"/>
        </w:rPr>
        <w:t xml:space="preserve"> point. Nous voulons seulement séparer la colonne aux espaces, crochets et tirets. Nous devons donc manuelleme</w:t>
      </w:r>
      <w:r>
        <w:rPr>
          <w:color w:val="333333"/>
          <w:sz w:val="24"/>
          <w:szCs w:val="24"/>
        </w:rPr>
        <w:t xml:space="preserve">nt définir l’argument </w:t>
      </w:r>
      <w:r>
        <w:rPr>
          <w:rFonts w:ascii="Courier New" w:eastAsia="Courier New" w:hAnsi="Courier New" w:cs="Courier New"/>
          <w:color w:val="333333"/>
          <w:sz w:val="20"/>
          <w:szCs w:val="20"/>
          <w:shd w:val="clear" w:color="auto" w:fill="F7F7F7"/>
        </w:rPr>
        <w:t>sep</w:t>
      </w:r>
      <w:r>
        <w:rPr>
          <w:color w:val="333333"/>
          <w:sz w:val="24"/>
          <w:szCs w:val="24"/>
        </w:rPr>
        <w:t xml:space="preserve"> pour correspondre </w:t>
      </w:r>
      <w:r>
        <w:rPr>
          <w:color w:val="333333"/>
          <w:sz w:val="24"/>
          <w:szCs w:val="24"/>
        </w:rPr>
        <w:lastRenderedPageBreak/>
        <w:t>aux délimiteurs que nous souhaitons utiliser. Au fait, lorsqu’il y a plus que quelques arguments spécifiés pour une fonction, il est plus lisible d’écrire un argument par ligne.</w:t>
      </w:r>
    </w:p>
    <w:p w:rsidR="00D06D55" w:rsidRDefault="00D06D55"/>
    <w:tbl>
      <w:tblPr>
        <w:tblStyle w:val="affc"/>
        <w:tblW w:w="9360" w:type="dxa"/>
        <w:tblInd w:w="0" w:type="dxa"/>
        <w:tblLayout w:type="fixed"/>
        <w:tblLook w:val="0600" w:firstRow="0" w:lastRow="0" w:firstColumn="0" w:lastColumn="0" w:noHBand="1" w:noVBand="1"/>
      </w:tblPr>
      <w:tblGrid>
        <w:gridCol w:w="1095"/>
        <w:gridCol w:w="8265"/>
      </w:tblGrid>
      <w:tr w:rsidR="00D06D55">
        <w:tc>
          <w:tcPr>
            <w:tcW w:w="1095" w:type="dxa"/>
            <w:shd w:val="clear" w:color="auto" w:fill="FCE5CD"/>
            <w:tcMar>
              <w:top w:w="100" w:type="dxa"/>
              <w:left w:w="100" w:type="dxa"/>
              <w:bottom w:w="100" w:type="dxa"/>
              <w:right w:w="100" w:type="dxa"/>
            </w:tcMar>
          </w:tcPr>
          <w:p w:rsidR="00D06D55" w:rsidRDefault="00476E8B">
            <w:r>
              <w:rPr>
                <w:noProof/>
              </w:rPr>
              <w:drawing>
                <wp:inline distT="114300" distB="114300" distL="114300" distR="114300">
                  <wp:extent cx="519113" cy="51911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19113" cy="519113"/>
                          </a:xfrm>
                          <a:prstGeom prst="rect">
                            <a:avLst/>
                          </a:prstGeom>
                          <a:ln/>
                        </pic:spPr>
                      </pic:pic>
                    </a:graphicData>
                  </a:graphic>
                </wp:inline>
              </w:drawing>
            </w:r>
          </w:p>
        </w:tc>
        <w:tc>
          <w:tcPr>
            <w:tcW w:w="8265" w:type="dxa"/>
            <w:shd w:val="clear" w:color="auto" w:fill="FCE5CD"/>
            <w:tcMar>
              <w:top w:w="100" w:type="dxa"/>
              <w:left w:w="100" w:type="dxa"/>
              <w:bottom w:w="100" w:type="dxa"/>
              <w:right w:w="100" w:type="dxa"/>
            </w:tcMar>
          </w:tcPr>
          <w:p w:rsidR="00D06D55" w:rsidRDefault="00D06D55"/>
          <w:p w:rsidR="00D06D55" w:rsidRDefault="00476E8B">
            <w:pPr>
              <w:spacing w:after="360"/>
              <w:jc w:val="both"/>
            </w:pPr>
            <w:r>
              <w:rPr>
                <w:color w:val="333333"/>
                <w:sz w:val="24"/>
                <w:szCs w:val="24"/>
              </w:rPr>
              <w:t xml:space="preserve">Vous pouvez utiliser des </w:t>
            </w:r>
            <w:hyperlink r:id="rId26">
              <w:r>
                <w:rPr>
                  <w:color w:val="1155CC"/>
                  <w:sz w:val="24"/>
                  <w:szCs w:val="24"/>
                  <w:u w:val="single"/>
                </w:rPr>
                <w:t>expression régulières</w:t>
              </w:r>
            </w:hyperlink>
            <w:r>
              <w:rPr>
                <w:color w:val="333333"/>
                <w:sz w:val="24"/>
                <w:szCs w:val="24"/>
              </w:rPr>
              <w:t xml:space="preserve"> pour séparer des colonnes complexes. Ici, nous aimerions séparer une colonne à chaque tirer et crochet. Vous pouvez séparer une colonne à partir d’une</w:t>
            </w:r>
            <w:r>
              <w:rPr>
                <w:color w:val="333333"/>
                <w:sz w:val="24"/>
                <w:szCs w:val="24"/>
              </w:rPr>
              <w:t xml:space="preserve"> liste de délimiteurs en les écrivant entre parenthèse, séparés par un “|”. C’est un petit peu plus compliqué car les crochets ont un sens spécial dans les expressions régulières, alors vous devez “échapper” le crochet de gauche en utilisant deux backslash</w:t>
            </w:r>
            <w:r>
              <w:rPr>
                <w:color w:val="333333"/>
                <w:sz w:val="24"/>
                <w:szCs w:val="24"/>
              </w:rPr>
              <w:t>es “\\”.</w:t>
            </w:r>
          </w:p>
        </w:tc>
      </w:tr>
    </w:tbl>
    <w:p w:rsidR="00D06D55" w:rsidRDefault="00D06D55">
      <w:pPr>
        <w:spacing w:after="200"/>
        <w:jc w:val="both"/>
      </w:pPr>
    </w:p>
    <w:tbl>
      <w:tblPr>
        <w:tblStyle w:val="affd"/>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rPr>
                <w:rFonts w:ascii="Courier New" w:eastAsia="Courier New" w:hAnsi="Courier New" w:cs="Courier New"/>
                <w:color w:val="60A0B0"/>
              </w:rPr>
            </w:pPr>
            <w:r>
              <w:rPr>
                <w:rFonts w:ascii="Courier New" w:eastAsia="Courier New" w:hAnsi="Courier New" w:cs="Courier New"/>
                <w:color w:val="60A0B0"/>
              </w:rPr>
              <w:t>infmort_split &lt;- infmort %&gt;%</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separate(</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col = 3, </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into = c("rate", "ci_low", "ci_hi"), </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extra = "drop", </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sep = "(\\[|-|])"</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w:t>
            </w:r>
          </w:p>
          <w:p w:rsidR="00D06D55" w:rsidRDefault="00D06D55">
            <w:pPr>
              <w:rPr>
                <w:rFonts w:ascii="Courier New" w:eastAsia="Courier New" w:hAnsi="Courier New" w:cs="Courier New"/>
                <w:color w:val="60A0B0"/>
              </w:rPr>
            </w:pPr>
          </w:p>
          <w:p w:rsidR="00D06D55" w:rsidRDefault="00476E8B">
            <w:pPr>
              <w:rPr>
                <w:rFonts w:ascii="Courier New" w:eastAsia="Courier New" w:hAnsi="Courier New" w:cs="Courier New"/>
                <w:color w:val="60A0B0"/>
              </w:rPr>
            </w:pPr>
            <w:r>
              <w:rPr>
                <w:rFonts w:ascii="Courier New" w:eastAsia="Courier New" w:hAnsi="Courier New" w:cs="Courier New"/>
                <w:color w:val="60A0B0"/>
              </w:rPr>
              <w:t>glimpse(infmort_split)</w:t>
            </w:r>
          </w:p>
        </w:tc>
      </w:tr>
    </w:tbl>
    <w:p w:rsidR="00D06D55" w:rsidRDefault="00D06D55">
      <w:pPr>
        <w:spacing w:after="200"/>
        <w:jc w:val="both"/>
      </w:pPr>
    </w:p>
    <w:tbl>
      <w:tblPr>
        <w:tblStyle w:val="affe"/>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rPr>
                <w:rFonts w:ascii="Courier New" w:eastAsia="Courier New" w:hAnsi="Courier New" w:cs="Courier New"/>
              </w:rPr>
            </w:pPr>
            <w:r>
              <w:rPr>
                <w:rFonts w:ascii="Courier New" w:eastAsia="Courier New" w:hAnsi="Courier New" w:cs="Courier New"/>
              </w:rPr>
              <w:t>## Observations: 5,044</w:t>
            </w:r>
          </w:p>
          <w:p w:rsidR="00D06D55" w:rsidRDefault="00476E8B">
            <w:pPr>
              <w:rPr>
                <w:rFonts w:ascii="Courier New" w:eastAsia="Courier New" w:hAnsi="Courier New" w:cs="Courier New"/>
              </w:rPr>
            </w:pPr>
            <w:r>
              <w:rPr>
                <w:rFonts w:ascii="Courier New" w:eastAsia="Courier New" w:hAnsi="Courier New" w:cs="Courier New"/>
              </w:rPr>
              <w:t>## Variables: 5</w:t>
            </w:r>
          </w:p>
          <w:p w:rsidR="00D06D55" w:rsidRDefault="00476E8B">
            <w:pPr>
              <w:rPr>
                <w:rFonts w:ascii="Courier New" w:eastAsia="Courier New" w:hAnsi="Courier New" w:cs="Courier New"/>
              </w:rPr>
            </w:pPr>
            <w:r>
              <w:rPr>
                <w:rFonts w:ascii="Courier New" w:eastAsia="Courier New" w:hAnsi="Courier New" w:cs="Courier New"/>
              </w:rPr>
              <w:t>## $ Country &lt;chr&gt; "Afghanistan", "Afghanistan", "Afghanistan", "Afghanista…</w:t>
            </w:r>
          </w:p>
          <w:p w:rsidR="00D06D55" w:rsidRDefault="00476E8B">
            <w:pPr>
              <w:rPr>
                <w:rFonts w:ascii="Courier New" w:eastAsia="Courier New" w:hAnsi="Courier New" w:cs="Courier New"/>
              </w:rPr>
            </w:pPr>
            <w:r>
              <w:rPr>
                <w:rFonts w:ascii="Courier New" w:eastAsia="Courier New" w:hAnsi="Courier New" w:cs="Courier New"/>
              </w:rPr>
              <w:t>## $ Year    &lt;dbl&gt; 2015, 2014, 2013, 2012, 2011, 2010, 2009, 2008, 2007, 20…</w:t>
            </w:r>
          </w:p>
          <w:p w:rsidR="00D06D55" w:rsidRDefault="00476E8B">
            <w:pPr>
              <w:rPr>
                <w:rFonts w:ascii="Courier New" w:eastAsia="Courier New" w:hAnsi="Courier New" w:cs="Courier New"/>
              </w:rPr>
            </w:pPr>
            <w:r>
              <w:rPr>
                <w:rFonts w:ascii="Courier New" w:eastAsia="Courier New" w:hAnsi="Courier New" w:cs="Courier New"/>
              </w:rPr>
              <w:t>## $ rate    &lt;chr&gt; "66.3 ", "68.1 ", "69.9 ", "71.7 ", "73.4 ", "75.1 ", "7…</w:t>
            </w:r>
          </w:p>
          <w:p w:rsidR="00D06D55" w:rsidRDefault="00476E8B">
            <w:pPr>
              <w:rPr>
                <w:rFonts w:ascii="Courier New" w:eastAsia="Courier New" w:hAnsi="Courier New" w:cs="Courier New"/>
              </w:rPr>
            </w:pPr>
            <w:r>
              <w:rPr>
                <w:rFonts w:ascii="Courier New" w:eastAsia="Courier New" w:hAnsi="Courier New" w:cs="Courier New"/>
              </w:rPr>
              <w:t>## $ ci_low  &lt;chr&gt; "52.7"</w:t>
            </w:r>
            <w:r>
              <w:rPr>
                <w:rFonts w:ascii="Courier New" w:eastAsia="Courier New" w:hAnsi="Courier New" w:cs="Courier New"/>
              </w:rPr>
              <w:t>, "55.7", "58.7", "61.6", "64.4", "66.9", "69.0", …</w:t>
            </w:r>
          </w:p>
          <w:p w:rsidR="00D06D55" w:rsidRDefault="00476E8B">
            <w:pPr>
              <w:rPr>
                <w:rFonts w:ascii="Courier New" w:eastAsia="Courier New" w:hAnsi="Courier New" w:cs="Courier New"/>
              </w:rPr>
            </w:pPr>
            <w:r>
              <w:rPr>
                <w:rFonts w:ascii="Courier New" w:eastAsia="Courier New" w:hAnsi="Courier New" w:cs="Courier New"/>
              </w:rPr>
              <w:t>## $ ci_hi   &lt;chr&gt; "83.9", "83.6", "83.5", "83.7", "84.2", "85.1", "86.1", …</w:t>
            </w:r>
          </w:p>
        </w:tc>
      </w:tr>
    </w:tbl>
    <w:p w:rsidR="00D06D55" w:rsidRDefault="00D06D55">
      <w:pPr>
        <w:spacing w:after="360"/>
        <w:jc w:val="both"/>
        <w:rPr>
          <w:color w:val="333333"/>
          <w:sz w:val="24"/>
          <w:szCs w:val="24"/>
        </w:rPr>
      </w:pPr>
    </w:p>
    <w:p w:rsidR="00D06D55" w:rsidRDefault="00476E8B">
      <w:pPr>
        <w:pStyle w:val="Titolo4"/>
        <w:keepNext w:val="0"/>
        <w:keepLines w:val="0"/>
        <w:spacing w:before="300" w:after="200"/>
        <w:jc w:val="both"/>
        <w:rPr>
          <w:rFonts w:ascii="Courier New" w:eastAsia="Courier New" w:hAnsi="Courier New" w:cs="Courier New"/>
          <w:b/>
          <w:color w:val="333333"/>
          <w:sz w:val="26"/>
          <w:szCs w:val="26"/>
          <w:shd w:val="clear" w:color="auto" w:fill="F7F7F7"/>
        </w:rPr>
      </w:pPr>
      <w:bookmarkStart w:id="23" w:name="_o9i181hmkat1" w:colFirst="0" w:colLast="0"/>
      <w:bookmarkEnd w:id="23"/>
      <w:r>
        <w:rPr>
          <w:b/>
          <w:color w:val="333333"/>
          <w:sz w:val="30"/>
          <w:szCs w:val="30"/>
        </w:rPr>
        <w:t xml:space="preserve">4.7.3.3 Corriger les types de données avec </w:t>
      </w:r>
      <w:r>
        <w:rPr>
          <w:rFonts w:ascii="Courier New" w:eastAsia="Courier New" w:hAnsi="Courier New" w:cs="Courier New"/>
          <w:b/>
          <w:color w:val="333333"/>
          <w:sz w:val="26"/>
          <w:szCs w:val="26"/>
          <w:shd w:val="clear" w:color="auto" w:fill="F7F7F7"/>
        </w:rPr>
        <w:t>convert</w:t>
      </w:r>
    </w:p>
    <w:p w:rsidR="00D06D55" w:rsidRDefault="00476E8B">
      <w:pPr>
        <w:spacing w:after="200"/>
        <w:jc w:val="both"/>
      </w:pPr>
      <w:r>
        <w:rPr>
          <w:color w:val="333333"/>
          <w:sz w:val="24"/>
          <w:szCs w:val="24"/>
        </w:rPr>
        <w:t xml:space="preserve">C’est mieux. Remarquez le sigle </w:t>
      </w:r>
      <w:r>
        <w:rPr>
          <w:rFonts w:ascii="Courier New" w:eastAsia="Courier New" w:hAnsi="Courier New" w:cs="Courier New"/>
          <w:color w:val="333333"/>
          <w:sz w:val="24"/>
          <w:szCs w:val="24"/>
          <w:shd w:val="clear" w:color="auto" w:fill="F7F7F7"/>
        </w:rPr>
        <w:t>&lt;chr&gt;</w:t>
      </w:r>
      <w:r>
        <w:rPr>
          <w:color w:val="333333"/>
          <w:sz w:val="24"/>
          <w:szCs w:val="24"/>
        </w:rPr>
        <w:t xml:space="preserve"> à côté de </w:t>
      </w:r>
      <w:r>
        <w:rPr>
          <w:rFonts w:ascii="Courier New" w:eastAsia="Courier New" w:hAnsi="Courier New" w:cs="Courier New"/>
          <w:color w:val="333333"/>
          <w:sz w:val="20"/>
          <w:szCs w:val="20"/>
          <w:shd w:val="clear" w:color="auto" w:fill="F7F7F7"/>
        </w:rPr>
        <w:t>rate</w:t>
      </w:r>
      <w:r>
        <w:rPr>
          <w:color w:val="333333"/>
          <w:sz w:val="24"/>
          <w:szCs w:val="24"/>
        </w:rPr>
        <w:t xml:space="preserve">, </w:t>
      </w:r>
      <w:r>
        <w:rPr>
          <w:rFonts w:ascii="Courier New" w:eastAsia="Courier New" w:hAnsi="Courier New" w:cs="Courier New"/>
          <w:color w:val="333333"/>
          <w:sz w:val="20"/>
          <w:szCs w:val="20"/>
          <w:shd w:val="clear" w:color="auto" w:fill="F7F7F7"/>
        </w:rPr>
        <w:t>ci_low</w:t>
      </w:r>
      <w:r>
        <w:rPr>
          <w:color w:val="333333"/>
          <w:sz w:val="24"/>
          <w:szCs w:val="24"/>
        </w:rPr>
        <w:t xml:space="preserve"> and </w:t>
      </w:r>
      <w:r>
        <w:rPr>
          <w:rFonts w:ascii="Courier New" w:eastAsia="Courier New" w:hAnsi="Courier New" w:cs="Courier New"/>
          <w:color w:val="333333"/>
          <w:sz w:val="20"/>
          <w:szCs w:val="20"/>
          <w:shd w:val="clear" w:color="auto" w:fill="F7F7F7"/>
        </w:rPr>
        <w:t>ci_hi</w:t>
      </w:r>
      <w:r>
        <w:rPr>
          <w:color w:val="333333"/>
          <w:sz w:val="24"/>
          <w:szCs w:val="24"/>
        </w:rPr>
        <w:t xml:space="preserve"> dans l’encart précédent</w:t>
      </w:r>
      <w:r>
        <w:rPr>
          <w:color w:val="333333"/>
          <w:sz w:val="24"/>
          <w:szCs w:val="24"/>
        </w:rPr>
        <w:t xml:space="preserve">. Cela veut dire que ces colonnes contiennent des caractères (des mots), et non des nombres ou des entiers. Cela peut poser des problèmes si (par exemple) </w:t>
      </w:r>
      <w:r>
        <w:rPr>
          <w:color w:val="333333"/>
          <w:sz w:val="24"/>
          <w:szCs w:val="24"/>
        </w:rPr>
        <w:lastRenderedPageBreak/>
        <w:t>vous essayez de calculer la moyenne de ces colonnes (on ne peut pas c</w:t>
      </w:r>
      <w:r>
        <w:rPr>
          <w:color w:val="333333"/>
          <w:sz w:val="24"/>
          <w:szCs w:val="24"/>
        </w:rPr>
        <w:t xml:space="preserve">alculer la moyenne d’un mot ou de plusieurs mots). Cependant, nous pouvons régler ce problème en utilisant l’argument </w:t>
      </w:r>
      <w:r>
        <w:rPr>
          <w:rFonts w:ascii="Courier New" w:eastAsia="Courier New" w:hAnsi="Courier New" w:cs="Courier New"/>
          <w:color w:val="333333"/>
          <w:sz w:val="20"/>
          <w:szCs w:val="20"/>
          <w:shd w:val="clear" w:color="auto" w:fill="F7F7F7"/>
        </w:rPr>
        <w:t>convert</w:t>
      </w:r>
      <w:r>
        <w:rPr>
          <w:color w:val="333333"/>
          <w:sz w:val="24"/>
          <w:szCs w:val="24"/>
        </w:rPr>
        <w:t xml:space="preserve"> and et en lui donnant la valeur </w:t>
      </w:r>
      <w:r>
        <w:rPr>
          <w:rFonts w:ascii="Courier New" w:eastAsia="Courier New" w:hAnsi="Courier New" w:cs="Courier New"/>
          <w:color w:val="333333"/>
          <w:sz w:val="20"/>
          <w:szCs w:val="20"/>
          <w:shd w:val="clear" w:color="auto" w:fill="F7F7F7"/>
        </w:rPr>
        <w:t>TRUE</w:t>
      </w:r>
      <w:r>
        <w:rPr>
          <w:color w:val="333333"/>
          <w:sz w:val="24"/>
          <w:szCs w:val="24"/>
        </w:rPr>
        <w:t>.</w:t>
      </w:r>
    </w:p>
    <w:tbl>
      <w:tblPr>
        <w:tblStyle w:val="afff"/>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rPr>
                <w:rFonts w:ascii="Courier New" w:eastAsia="Courier New" w:hAnsi="Courier New" w:cs="Courier New"/>
                <w:color w:val="60A0B0"/>
              </w:rPr>
            </w:pPr>
            <w:r>
              <w:rPr>
                <w:rFonts w:ascii="Courier New" w:eastAsia="Courier New" w:hAnsi="Courier New" w:cs="Courier New"/>
                <w:color w:val="60A0B0"/>
              </w:rPr>
              <w:t>infmort_split &lt;- infmort %&gt;%</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separate(3, c("rate", "ci_low", "ci_hi"), extra = "drop", sep</w:t>
            </w:r>
            <w:r>
              <w:rPr>
                <w:rFonts w:ascii="Courier New" w:eastAsia="Courier New" w:hAnsi="Courier New" w:cs="Courier New"/>
                <w:color w:val="60A0B0"/>
              </w:rPr>
              <w:t xml:space="preserve"> = "(\\[|-|])", convert = TRUE)</w:t>
            </w:r>
          </w:p>
          <w:p w:rsidR="00D06D55" w:rsidRDefault="00D06D55">
            <w:pPr>
              <w:rPr>
                <w:rFonts w:ascii="Courier New" w:eastAsia="Courier New" w:hAnsi="Courier New" w:cs="Courier New"/>
                <w:color w:val="60A0B0"/>
              </w:rPr>
            </w:pPr>
          </w:p>
          <w:p w:rsidR="00D06D55" w:rsidRDefault="00476E8B">
            <w:pPr>
              <w:rPr>
                <w:rFonts w:ascii="Courier New" w:eastAsia="Courier New" w:hAnsi="Courier New" w:cs="Courier New"/>
                <w:color w:val="60A0B0"/>
              </w:rPr>
            </w:pPr>
            <w:r>
              <w:rPr>
                <w:rFonts w:ascii="Courier New" w:eastAsia="Courier New" w:hAnsi="Courier New" w:cs="Courier New"/>
                <w:color w:val="60A0B0"/>
              </w:rPr>
              <w:t>glimpse(infmort_split)</w:t>
            </w:r>
          </w:p>
        </w:tc>
      </w:tr>
    </w:tbl>
    <w:p w:rsidR="00D06D55" w:rsidRDefault="00D06D55">
      <w:pPr>
        <w:spacing w:after="200"/>
        <w:jc w:val="both"/>
      </w:pPr>
    </w:p>
    <w:tbl>
      <w:tblPr>
        <w:tblStyle w:val="afff0"/>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rPr>
                <w:rFonts w:ascii="Courier New" w:eastAsia="Courier New" w:hAnsi="Courier New" w:cs="Courier New"/>
              </w:rPr>
            </w:pPr>
            <w:r>
              <w:rPr>
                <w:rFonts w:ascii="Courier New" w:eastAsia="Courier New" w:hAnsi="Courier New" w:cs="Courier New"/>
              </w:rPr>
              <w:t>## Observations: 5,044</w:t>
            </w:r>
          </w:p>
          <w:p w:rsidR="00D06D55" w:rsidRDefault="00476E8B">
            <w:pPr>
              <w:rPr>
                <w:rFonts w:ascii="Courier New" w:eastAsia="Courier New" w:hAnsi="Courier New" w:cs="Courier New"/>
              </w:rPr>
            </w:pPr>
            <w:r>
              <w:rPr>
                <w:rFonts w:ascii="Courier New" w:eastAsia="Courier New" w:hAnsi="Courier New" w:cs="Courier New"/>
              </w:rPr>
              <w:t>## Variables: 5</w:t>
            </w:r>
          </w:p>
          <w:p w:rsidR="00D06D55" w:rsidRDefault="00476E8B">
            <w:pPr>
              <w:rPr>
                <w:rFonts w:ascii="Courier New" w:eastAsia="Courier New" w:hAnsi="Courier New" w:cs="Courier New"/>
              </w:rPr>
            </w:pPr>
            <w:r>
              <w:rPr>
                <w:rFonts w:ascii="Courier New" w:eastAsia="Courier New" w:hAnsi="Courier New" w:cs="Courier New"/>
              </w:rPr>
              <w:t>## $ Country &lt;chr&gt; "Afghanistan", "Afghanistan", "Afghanistan", "Afghanista…</w:t>
            </w:r>
          </w:p>
          <w:p w:rsidR="00D06D55" w:rsidRDefault="00476E8B">
            <w:pPr>
              <w:rPr>
                <w:rFonts w:ascii="Courier New" w:eastAsia="Courier New" w:hAnsi="Courier New" w:cs="Courier New"/>
              </w:rPr>
            </w:pPr>
            <w:r>
              <w:rPr>
                <w:rFonts w:ascii="Courier New" w:eastAsia="Courier New" w:hAnsi="Courier New" w:cs="Courier New"/>
              </w:rPr>
              <w:t>## $ Year    &lt;dbl&gt; 2015, 2014, 2013, 2012, 2011, 2010, 2009, 2008, 2007, 20…</w:t>
            </w:r>
          </w:p>
          <w:p w:rsidR="00D06D55" w:rsidRDefault="00476E8B">
            <w:pPr>
              <w:rPr>
                <w:rFonts w:ascii="Courier New" w:eastAsia="Courier New" w:hAnsi="Courier New" w:cs="Courier New"/>
              </w:rPr>
            </w:pPr>
            <w:r>
              <w:rPr>
                <w:rFonts w:ascii="Courier New" w:eastAsia="Courier New" w:hAnsi="Courier New" w:cs="Courier New"/>
              </w:rPr>
              <w:t>## $ rate    &lt;dbl&gt; 66.3, 68.1, 69.9, 71.7, 73.4, 75.1, 76.8, 78.6, 80.4, 82…</w:t>
            </w:r>
          </w:p>
          <w:p w:rsidR="00D06D55" w:rsidRDefault="00476E8B">
            <w:pPr>
              <w:rPr>
                <w:rFonts w:ascii="Courier New" w:eastAsia="Courier New" w:hAnsi="Courier New" w:cs="Courier New"/>
              </w:rPr>
            </w:pPr>
            <w:r>
              <w:rPr>
                <w:rFonts w:ascii="Courier New" w:eastAsia="Courier New" w:hAnsi="Courier New" w:cs="Courier New"/>
              </w:rPr>
              <w:t>## $ ci_low  &lt;dbl&gt; 52.7, 55.7, 58.7, 61.6, 64.4, 66.9, 69.0, 71.2, 73.4, 75…</w:t>
            </w:r>
          </w:p>
          <w:p w:rsidR="00D06D55" w:rsidRDefault="00476E8B">
            <w:pPr>
              <w:rPr>
                <w:rFonts w:ascii="Courier New" w:eastAsia="Courier New" w:hAnsi="Courier New" w:cs="Courier New"/>
              </w:rPr>
            </w:pPr>
            <w:r>
              <w:rPr>
                <w:rFonts w:ascii="Courier New" w:eastAsia="Courier New" w:hAnsi="Courier New" w:cs="Courier New"/>
              </w:rPr>
              <w:t xml:space="preserve">## $ ci_hi   &lt;dbl&gt; 83.9, </w:t>
            </w:r>
            <w:r>
              <w:rPr>
                <w:rFonts w:ascii="Courier New" w:eastAsia="Courier New" w:hAnsi="Courier New" w:cs="Courier New"/>
              </w:rPr>
              <w:t>83.6, 83.5, 83.7, 84.2, 85.1, 86.1, 87.3, 88.9, 90…</w:t>
            </w:r>
          </w:p>
        </w:tc>
      </w:tr>
    </w:tbl>
    <w:p w:rsidR="00D06D55" w:rsidRDefault="00D06D55">
      <w:pPr>
        <w:spacing w:after="200"/>
        <w:jc w:val="both"/>
        <w:rPr>
          <w:color w:val="333333"/>
          <w:sz w:val="24"/>
          <w:szCs w:val="24"/>
        </w:rPr>
      </w:pPr>
    </w:p>
    <w:p w:rsidR="00D06D55" w:rsidRDefault="00476E8B">
      <w:pPr>
        <w:spacing w:after="200"/>
        <w:jc w:val="both"/>
      </w:pPr>
      <w:r>
        <w:rPr>
          <w:color w:val="333333"/>
          <w:sz w:val="24"/>
          <w:szCs w:val="24"/>
        </w:rPr>
        <w:t xml:space="preserve">Faites la même chose avec le jeu de données </w:t>
      </w:r>
      <w:r>
        <w:rPr>
          <w:rFonts w:ascii="Courier New" w:eastAsia="Courier New" w:hAnsi="Courier New" w:cs="Courier New"/>
          <w:color w:val="333333"/>
          <w:sz w:val="20"/>
          <w:szCs w:val="20"/>
          <w:shd w:val="clear" w:color="auto" w:fill="F7F7F7"/>
        </w:rPr>
        <w:t>matmort</w:t>
      </w:r>
      <w:r>
        <w:rPr>
          <w:color w:val="333333"/>
          <w:sz w:val="24"/>
          <w:szCs w:val="24"/>
        </w:rPr>
        <w:t>.</w:t>
      </w:r>
    </w:p>
    <w:tbl>
      <w:tblPr>
        <w:tblStyle w:val="afff1"/>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rPr>
                <w:rFonts w:ascii="Courier New" w:eastAsia="Courier New" w:hAnsi="Courier New" w:cs="Courier New"/>
                <w:color w:val="60A0B0"/>
              </w:rPr>
            </w:pPr>
            <w:r>
              <w:rPr>
                <w:rFonts w:ascii="Courier New" w:eastAsia="Courier New" w:hAnsi="Courier New" w:cs="Courier New"/>
                <w:color w:val="60A0B0"/>
              </w:rPr>
              <w:t>matmort_split &lt;- matmort_long %&gt;%</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mutate(stats = gsub(" ", "", stats)) %&gt;%</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separate(stats, c("rate", "ci_low", "ci_hi"), extra = "drop", convert = TRUE)</w:t>
            </w:r>
          </w:p>
          <w:p w:rsidR="00D06D55" w:rsidRDefault="00D06D55">
            <w:pPr>
              <w:rPr>
                <w:rFonts w:ascii="Courier New" w:eastAsia="Courier New" w:hAnsi="Courier New" w:cs="Courier New"/>
                <w:color w:val="60A0B0"/>
              </w:rPr>
            </w:pPr>
          </w:p>
          <w:p w:rsidR="00D06D55" w:rsidRDefault="00476E8B">
            <w:pPr>
              <w:rPr>
                <w:rFonts w:ascii="Courier New" w:eastAsia="Courier New" w:hAnsi="Courier New" w:cs="Courier New"/>
                <w:color w:val="60A0B0"/>
              </w:rPr>
            </w:pPr>
            <w:r>
              <w:rPr>
                <w:rFonts w:ascii="Courier New" w:eastAsia="Courier New" w:hAnsi="Courier New" w:cs="Courier New"/>
                <w:color w:val="60A0B0"/>
              </w:rPr>
              <w:t>glimpse(matmort_split)</w:t>
            </w:r>
          </w:p>
        </w:tc>
      </w:tr>
    </w:tbl>
    <w:p w:rsidR="00D06D55" w:rsidRDefault="00D06D55">
      <w:pPr>
        <w:spacing w:after="200"/>
        <w:jc w:val="both"/>
      </w:pPr>
    </w:p>
    <w:tbl>
      <w:tblPr>
        <w:tblStyle w:val="afff2"/>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rPr>
                <w:rFonts w:ascii="Courier New" w:eastAsia="Courier New" w:hAnsi="Courier New" w:cs="Courier New"/>
              </w:rPr>
            </w:pPr>
            <w:r>
              <w:rPr>
                <w:rFonts w:ascii="Courier New" w:eastAsia="Courier New" w:hAnsi="Courier New" w:cs="Courier New"/>
              </w:rPr>
              <w:t>## Observations: 543</w:t>
            </w:r>
          </w:p>
          <w:p w:rsidR="00D06D55" w:rsidRDefault="00476E8B">
            <w:pPr>
              <w:rPr>
                <w:rFonts w:ascii="Courier New" w:eastAsia="Courier New" w:hAnsi="Courier New" w:cs="Courier New"/>
              </w:rPr>
            </w:pPr>
            <w:r>
              <w:rPr>
                <w:rFonts w:ascii="Courier New" w:eastAsia="Courier New" w:hAnsi="Courier New" w:cs="Courier New"/>
              </w:rPr>
              <w:t>## Variables: 5</w:t>
            </w:r>
          </w:p>
          <w:p w:rsidR="00D06D55" w:rsidRDefault="00476E8B">
            <w:pPr>
              <w:rPr>
                <w:rFonts w:ascii="Courier New" w:eastAsia="Courier New" w:hAnsi="Courier New" w:cs="Courier New"/>
              </w:rPr>
            </w:pPr>
            <w:r>
              <w:rPr>
                <w:rFonts w:ascii="Courier New" w:eastAsia="Courier New" w:hAnsi="Courier New" w:cs="Courier New"/>
              </w:rPr>
              <w:t>## $ Country &lt;chr&gt; "Afghanistan", "Albania", "Algeria", "Angola", "Argentin…</w:t>
            </w:r>
          </w:p>
          <w:p w:rsidR="00D06D55" w:rsidRDefault="00476E8B">
            <w:pPr>
              <w:rPr>
                <w:rFonts w:ascii="Courier New" w:eastAsia="Courier New" w:hAnsi="Courier New" w:cs="Courier New"/>
              </w:rPr>
            </w:pPr>
            <w:r>
              <w:rPr>
                <w:rFonts w:ascii="Courier New" w:eastAsia="Courier New" w:hAnsi="Courier New" w:cs="Courier New"/>
              </w:rPr>
              <w:t>## $ Year    &lt;chr&gt; "1990", "1990", "1990", "1990", "1990", "1990", "1990", …</w:t>
            </w:r>
          </w:p>
          <w:p w:rsidR="00D06D55" w:rsidRDefault="00476E8B">
            <w:pPr>
              <w:rPr>
                <w:rFonts w:ascii="Courier New" w:eastAsia="Courier New" w:hAnsi="Courier New" w:cs="Courier New"/>
              </w:rPr>
            </w:pPr>
            <w:r>
              <w:rPr>
                <w:rFonts w:ascii="Courier New" w:eastAsia="Courier New" w:hAnsi="Courier New" w:cs="Courier New"/>
              </w:rPr>
              <w:t>## $ rate    &lt;int&gt; 1340, 71, 216, 1160, 72, 58, 8, 8, 64, 46, 26, 569, 58, …</w:t>
            </w:r>
          </w:p>
          <w:p w:rsidR="00D06D55" w:rsidRDefault="00476E8B">
            <w:pPr>
              <w:rPr>
                <w:rFonts w:ascii="Courier New" w:eastAsia="Courier New" w:hAnsi="Courier New" w:cs="Courier New"/>
              </w:rPr>
            </w:pPr>
            <w:r>
              <w:rPr>
                <w:rFonts w:ascii="Courier New" w:eastAsia="Courier New" w:hAnsi="Courier New" w:cs="Courier New"/>
              </w:rPr>
              <w:t>## $ ci_low  &lt;int&gt; 878, 5</w:t>
            </w:r>
            <w:r>
              <w:rPr>
                <w:rFonts w:ascii="Courier New" w:eastAsia="Courier New" w:hAnsi="Courier New" w:cs="Courier New"/>
              </w:rPr>
              <w:t>8, 141, 627, 64, 51, 7, 7, 56, 34, 20, 446, 47, 28…</w:t>
            </w:r>
          </w:p>
          <w:p w:rsidR="00D06D55" w:rsidRDefault="00476E8B">
            <w:pPr>
              <w:rPr>
                <w:rFonts w:ascii="Courier New" w:eastAsia="Courier New" w:hAnsi="Courier New" w:cs="Courier New"/>
              </w:rPr>
            </w:pPr>
            <w:r>
              <w:rPr>
                <w:rFonts w:ascii="Courier New" w:eastAsia="Courier New" w:hAnsi="Courier New" w:cs="Courier New"/>
              </w:rPr>
              <w:lastRenderedPageBreak/>
              <w:t>## $ ci_hi   &lt;int&gt; 1950, 88, 327, 2020, 80, 65, 9, 10, 74, 61, 33, 715, 72,…</w:t>
            </w:r>
          </w:p>
        </w:tc>
      </w:tr>
    </w:tbl>
    <w:p w:rsidR="00D06D55" w:rsidRDefault="00D06D55">
      <w:pPr>
        <w:spacing w:after="200"/>
        <w:jc w:val="both"/>
        <w:rPr>
          <w:color w:val="333333"/>
          <w:sz w:val="24"/>
          <w:szCs w:val="24"/>
        </w:rPr>
      </w:pPr>
    </w:p>
    <w:p w:rsidR="00D06D55" w:rsidRDefault="00476E8B">
      <w:pPr>
        <w:pStyle w:val="Titolo3"/>
        <w:keepNext w:val="0"/>
        <w:keepLines w:val="0"/>
        <w:spacing w:before="360" w:after="240"/>
        <w:jc w:val="both"/>
        <w:rPr>
          <w:b/>
          <w:color w:val="333333"/>
          <w:sz w:val="42"/>
          <w:szCs w:val="42"/>
        </w:rPr>
      </w:pPr>
      <w:bookmarkStart w:id="24" w:name="_bauxfksc6p7a" w:colFirst="0" w:colLast="0"/>
      <w:bookmarkEnd w:id="24"/>
      <w:r>
        <w:rPr>
          <w:b/>
          <w:color w:val="333333"/>
          <w:sz w:val="42"/>
          <w:szCs w:val="42"/>
        </w:rPr>
        <w:t>4.7.4 Tout faire d’un coup</w:t>
      </w:r>
    </w:p>
    <w:p w:rsidR="00D06D55" w:rsidRDefault="00476E8B">
      <w:pPr>
        <w:spacing w:after="200"/>
        <w:jc w:val="both"/>
      </w:pPr>
      <w:r>
        <w:rPr>
          <w:color w:val="333333"/>
          <w:sz w:val="24"/>
          <w:szCs w:val="24"/>
        </w:rPr>
        <w:t>Étant donné que nous n’avons pas besoin des jeux de données intermédiaires, nous pouvons enchainer</w:t>
      </w:r>
      <w:r>
        <w:rPr>
          <w:color w:val="333333"/>
          <w:sz w:val="24"/>
          <w:szCs w:val="24"/>
        </w:rPr>
        <w:t xml:space="preserve"> toutes les étapes précédents.</w:t>
      </w:r>
    </w:p>
    <w:tbl>
      <w:tblPr>
        <w:tblStyle w:val="afff3"/>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rPr>
                <w:rFonts w:ascii="Courier New" w:eastAsia="Courier New" w:hAnsi="Courier New" w:cs="Courier New"/>
                <w:color w:val="60A0B0"/>
              </w:rPr>
            </w:pPr>
            <w:r>
              <w:rPr>
                <w:rFonts w:ascii="Courier New" w:eastAsia="Courier New" w:hAnsi="Courier New" w:cs="Courier New"/>
                <w:color w:val="60A0B0"/>
              </w:rPr>
              <w:t>infmort &lt;- read_csv("data/infmort.csv") %&gt;%</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separate(</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3, </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c("rate", "ci_low", "ci_hi"), </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extra = "drop", </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sep = "(\\[|-|])", </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convert = TRUE</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w:t>
            </w:r>
          </w:p>
        </w:tc>
      </w:tr>
    </w:tbl>
    <w:p w:rsidR="00D06D55" w:rsidRDefault="00D06D55">
      <w:pPr>
        <w:spacing w:after="200"/>
        <w:jc w:val="both"/>
      </w:pPr>
    </w:p>
    <w:tbl>
      <w:tblPr>
        <w:tblStyle w:val="afff4"/>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rPr>
                <w:rFonts w:ascii="Courier New" w:eastAsia="Courier New" w:hAnsi="Courier New" w:cs="Courier New"/>
              </w:rPr>
            </w:pPr>
            <w:r>
              <w:rPr>
                <w:rFonts w:ascii="Courier New" w:eastAsia="Courier New" w:hAnsi="Courier New" w:cs="Courier New"/>
              </w:rPr>
              <w:t>## Parsed with column specification:</w:t>
            </w:r>
          </w:p>
          <w:p w:rsidR="00D06D55" w:rsidRDefault="00476E8B">
            <w:pPr>
              <w:rPr>
                <w:rFonts w:ascii="Courier New" w:eastAsia="Courier New" w:hAnsi="Courier New" w:cs="Courier New"/>
              </w:rPr>
            </w:pPr>
            <w:r>
              <w:rPr>
                <w:rFonts w:ascii="Courier New" w:eastAsia="Courier New" w:hAnsi="Courier New" w:cs="Courier New"/>
              </w:rPr>
              <w:t>## cols(</w:t>
            </w:r>
          </w:p>
          <w:p w:rsidR="00D06D55" w:rsidRDefault="00476E8B">
            <w:pPr>
              <w:rPr>
                <w:rFonts w:ascii="Courier New" w:eastAsia="Courier New" w:hAnsi="Courier New" w:cs="Courier New"/>
              </w:rPr>
            </w:pPr>
            <w:r>
              <w:rPr>
                <w:rFonts w:ascii="Courier New" w:eastAsia="Courier New" w:hAnsi="Courier New" w:cs="Courier New"/>
              </w:rPr>
              <w:t>##   Country = col_character(),</w:t>
            </w:r>
          </w:p>
          <w:p w:rsidR="00D06D55" w:rsidRDefault="00476E8B">
            <w:pPr>
              <w:rPr>
                <w:rFonts w:ascii="Courier New" w:eastAsia="Courier New" w:hAnsi="Courier New" w:cs="Courier New"/>
              </w:rPr>
            </w:pPr>
            <w:r>
              <w:rPr>
                <w:rFonts w:ascii="Courier New" w:eastAsia="Courier New" w:hAnsi="Courier New" w:cs="Courier New"/>
              </w:rPr>
              <w:t>##   Year = col_double(),</w:t>
            </w:r>
          </w:p>
          <w:p w:rsidR="00D06D55" w:rsidRDefault="00476E8B">
            <w:pPr>
              <w:rPr>
                <w:rFonts w:ascii="Courier New" w:eastAsia="Courier New" w:hAnsi="Courier New" w:cs="Courier New"/>
              </w:rPr>
            </w:pPr>
            <w:r>
              <w:rPr>
                <w:rFonts w:ascii="Courier New" w:eastAsia="Courier New" w:hAnsi="Courier New" w:cs="Courier New"/>
              </w:rPr>
              <w:t>##   `Infant mortality rate (probability of dying between birth and age 1 per 1000 live births)` = col_character()</w:t>
            </w:r>
          </w:p>
          <w:p w:rsidR="00D06D55" w:rsidRDefault="00476E8B">
            <w:pPr>
              <w:rPr>
                <w:rFonts w:ascii="Courier New" w:eastAsia="Courier New" w:hAnsi="Courier New" w:cs="Courier New"/>
              </w:rPr>
            </w:pPr>
            <w:r>
              <w:rPr>
                <w:rFonts w:ascii="Courier New" w:eastAsia="Courier New" w:hAnsi="Courier New" w:cs="Courier New"/>
              </w:rPr>
              <w:t>## )</w:t>
            </w:r>
          </w:p>
        </w:tc>
      </w:tr>
    </w:tbl>
    <w:p w:rsidR="00D06D55" w:rsidRDefault="00D06D55">
      <w:pPr>
        <w:spacing w:after="200"/>
        <w:jc w:val="both"/>
      </w:pPr>
    </w:p>
    <w:tbl>
      <w:tblPr>
        <w:tblStyle w:val="afff5"/>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rPr>
                <w:rFonts w:ascii="Courier New" w:eastAsia="Courier New" w:hAnsi="Courier New" w:cs="Courier New"/>
                <w:color w:val="60A0B0"/>
              </w:rPr>
            </w:pPr>
            <w:r>
              <w:rPr>
                <w:rFonts w:ascii="Courier New" w:eastAsia="Courier New" w:hAnsi="Courier New" w:cs="Courier New"/>
                <w:color w:val="60A0B0"/>
              </w:rPr>
              <w:t>matmort &lt;- read_xls("data/matmort.xls") %&gt;%</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gather("Year", "stats", `1990`:`2015`) %&gt;%</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mutate(stats = gsub(" ", "", stats)) %&gt;%</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separate(</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stats, </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c("rate", "ci_low", "ci_hi"), </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extra = "drop", </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convert = TRUE</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w:t>
            </w:r>
          </w:p>
          <w:p w:rsidR="00D06D55" w:rsidRDefault="00D06D55">
            <w:pPr>
              <w:rPr>
                <w:rFonts w:ascii="Courier New" w:eastAsia="Courier New" w:hAnsi="Courier New" w:cs="Courier New"/>
                <w:color w:val="60A0B0"/>
              </w:rPr>
            </w:pPr>
          </w:p>
          <w:p w:rsidR="00D06D55" w:rsidRDefault="00476E8B">
            <w:pPr>
              <w:rPr>
                <w:rFonts w:ascii="Courier New" w:eastAsia="Courier New" w:hAnsi="Courier New" w:cs="Courier New"/>
                <w:color w:val="60A0B0"/>
              </w:rPr>
            </w:pPr>
            <w:r>
              <w:rPr>
                <w:rFonts w:ascii="Courier New" w:eastAsia="Courier New" w:hAnsi="Courier New" w:cs="Courier New"/>
                <w:color w:val="60A0B0"/>
              </w:rPr>
              <w:t>glimpse(matmort)</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gli</w:t>
            </w:r>
            <w:r>
              <w:rPr>
                <w:rFonts w:ascii="Courier New" w:eastAsia="Courier New" w:hAnsi="Courier New" w:cs="Courier New"/>
                <w:color w:val="60A0B0"/>
              </w:rPr>
              <w:t>mpse(infmort)</w:t>
            </w:r>
          </w:p>
        </w:tc>
      </w:tr>
    </w:tbl>
    <w:p w:rsidR="00D06D55" w:rsidRDefault="00D06D55">
      <w:pPr>
        <w:spacing w:after="200"/>
        <w:jc w:val="both"/>
      </w:pPr>
    </w:p>
    <w:tbl>
      <w:tblPr>
        <w:tblStyle w:val="afff6"/>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rPr>
                <w:rFonts w:ascii="Courier New" w:eastAsia="Courier New" w:hAnsi="Courier New" w:cs="Courier New"/>
              </w:rPr>
            </w:pPr>
            <w:r>
              <w:rPr>
                <w:rFonts w:ascii="Courier New" w:eastAsia="Courier New" w:hAnsi="Courier New" w:cs="Courier New"/>
              </w:rPr>
              <w:t>## Observations: 543</w:t>
            </w:r>
          </w:p>
          <w:p w:rsidR="00D06D55" w:rsidRDefault="00476E8B">
            <w:pPr>
              <w:rPr>
                <w:rFonts w:ascii="Courier New" w:eastAsia="Courier New" w:hAnsi="Courier New" w:cs="Courier New"/>
              </w:rPr>
            </w:pPr>
            <w:r>
              <w:rPr>
                <w:rFonts w:ascii="Courier New" w:eastAsia="Courier New" w:hAnsi="Courier New" w:cs="Courier New"/>
              </w:rPr>
              <w:t>## Variables: 5</w:t>
            </w:r>
          </w:p>
          <w:p w:rsidR="00D06D55" w:rsidRDefault="00476E8B">
            <w:pPr>
              <w:rPr>
                <w:rFonts w:ascii="Courier New" w:eastAsia="Courier New" w:hAnsi="Courier New" w:cs="Courier New"/>
              </w:rPr>
            </w:pPr>
            <w:r>
              <w:rPr>
                <w:rFonts w:ascii="Courier New" w:eastAsia="Courier New" w:hAnsi="Courier New" w:cs="Courier New"/>
              </w:rPr>
              <w:lastRenderedPageBreak/>
              <w:t>## $ Country &lt;chr&gt; "Afghanistan", "Albania", "Algeria", "Angola", "Argentin…</w:t>
            </w:r>
          </w:p>
          <w:p w:rsidR="00D06D55" w:rsidRDefault="00476E8B">
            <w:pPr>
              <w:rPr>
                <w:rFonts w:ascii="Courier New" w:eastAsia="Courier New" w:hAnsi="Courier New" w:cs="Courier New"/>
              </w:rPr>
            </w:pPr>
            <w:r>
              <w:rPr>
                <w:rFonts w:ascii="Courier New" w:eastAsia="Courier New" w:hAnsi="Courier New" w:cs="Courier New"/>
              </w:rPr>
              <w:t>## $ Year    &lt;chr&gt; "1990", "1990", "1990", "1990", "1990", "1990", "1990", …</w:t>
            </w:r>
          </w:p>
          <w:p w:rsidR="00D06D55" w:rsidRDefault="00476E8B">
            <w:pPr>
              <w:rPr>
                <w:rFonts w:ascii="Courier New" w:eastAsia="Courier New" w:hAnsi="Courier New" w:cs="Courier New"/>
              </w:rPr>
            </w:pPr>
            <w:r>
              <w:rPr>
                <w:rFonts w:ascii="Courier New" w:eastAsia="Courier New" w:hAnsi="Courier New" w:cs="Courier New"/>
              </w:rPr>
              <w:t>## $ rate    &lt;int&gt; 1340, 71, 216, 1160, 72, 58, 8, 8, 64, 46, 26, 569, 58, …</w:t>
            </w:r>
          </w:p>
          <w:p w:rsidR="00D06D55" w:rsidRDefault="00476E8B">
            <w:pPr>
              <w:rPr>
                <w:rFonts w:ascii="Courier New" w:eastAsia="Courier New" w:hAnsi="Courier New" w:cs="Courier New"/>
              </w:rPr>
            </w:pPr>
            <w:r>
              <w:rPr>
                <w:rFonts w:ascii="Courier New" w:eastAsia="Courier New" w:hAnsi="Courier New" w:cs="Courier New"/>
              </w:rPr>
              <w:t>## $ ci_low  &lt;int&gt; 878, 58, 141, 627, 64, 51, 7, 7, 56, 34, 20, 446, 47, 28…</w:t>
            </w:r>
          </w:p>
          <w:p w:rsidR="00D06D55" w:rsidRDefault="00476E8B">
            <w:pPr>
              <w:rPr>
                <w:rFonts w:ascii="Courier New" w:eastAsia="Courier New" w:hAnsi="Courier New" w:cs="Courier New"/>
              </w:rPr>
            </w:pPr>
            <w:r>
              <w:rPr>
                <w:rFonts w:ascii="Courier New" w:eastAsia="Courier New" w:hAnsi="Courier New" w:cs="Courier New"/>
              </w:rPr>
              <w:t xml:space="preserve">## $ ci_hi   &lt;int&gt; 1950, </w:t>
            </w:r>
            <w:r>
              <w:rPr>
                <w:rFonts w:ascii="Courier New" w:eastAsia="Courier New" w:hAnsi="Courier New" w:cs="Courier New"/>
              </w:rPr>
              <w:t>88, 327, 2020, 80, 65, 9, 10, 74, 61, 33, 715, 72,…</w:t>
            </w:r>
          </w:p>
          <w:p w:rsidR="00D06D55" w:rsidRDefault="00476E8B">
            <w:pPr>
              <w:rPr>
                <w:rFonts w:ascii="Courier New" w:eastAsia="Courier New" w:hAnsi="Courier New" w:cs="Courier New"/>
              </w:rPr>
            </w:pPr>
            <w:r>
              <w:rPr>
                <w:rFonts w:ascii="Courier New" w:eastAsia="Courier New" w:hAnsi="Courier New" w:cs="Courier New"/>
              </w:rPr>
              <w:t>## Observations: 5,044</w:t>
            </w:r>
          </w:p>
          <w:p w:rsidR="00D06D55" w:rsidRDefault="00476E8B">
            <w:pPr>
              <w:rPr>
                <w:rFonts w:ascii="Courier New" w:eastAsia="Courier New" w:hAnsi="Courier New" w:cs="Courier New"/>
              </w:rPr>
            </w:pPr>
            <w:r>
              <w:rPr>
                <w:rFonts w:ascii="Courier New" w:eastAsia="Courier New" w:hAnsi="Courier New" w:cs="Courier New"/>
              </w:rPr>
              <w:t>## Variables: 5</w:t>
            </w:r>
          </w:p>
          <w:p w:rsidR="00D06D55" w:rsidRDefault="00476E8B">
            <w:pPr>
              <w:rPr>
                <w:rFonts w:ascii="Courier New" w:eastAsia="Courier New" w:hAnsi="Courier New" w:cs="Courier New"/>
              </w:rPr>
            </w:pPr>
            <w:r>
              <w:rPr>
                <w:rFonts w:ascii="Courier New" w:eastAsia="Courier New" w:hAnsi="Courier New" w:cs="Courier New"/>
              </w:rPr>
              <w:t>## $ Country &lt;chr&gt; "Afghanistan", "Afghanistan", "Afghanistan", "Afghanista…</w:t>
            </w:r>
          </w:p>
          <w:p w:rsidR="00D06D55" w:rsidRDefault="00476E8B">
            <w:pPr>
              <w:rPr>
                <w:rFonts w:ascii="Courier New" w:eastAsia="Courier New" w:hAnsi="Courier New" w:cs="Courier New"/>
              </w:rPr>
            </w:pPr>
            <w:r>
              <w:rPr>
                <w:rFonts w:ascii="Courier New" w:eastAsia="Courier New" w:hAnsi="Courier New" w:cs="Courier New"/>
              </w:rPr>
              <w:t>## $ Year    &lt;dbl&gt; 2015, 2014, 2013, 2012, 2011, 2010, 2009, 2008, 2007, 20…</w:t>
            </w:r>
          </w:p>
          <w:p w:rsidR="00D06D55" w:rsidRDefault="00476E8B">
            <w:pPr>
              <w:rPr>
                <w:rFonts w:ascii="Courier New" w:eastAsia="Courier New" w:hAnsi="Courier New" w:cs="Courier New"/>
              </w:rPr>
            </w:pPr>
            <w:r>
              <w:rPr>
                <w:rFonts w:ascii="Courier New" w:eastAsia="Courier New" w:hAnsi="Courier New" w:cs="Courier New"/>
              </w:rPr>
              <w:t xml:space="preserve">## $ rate  </w:t>
            </w:r>
            <w:r>
              <w:rPr>
                <w:rFonts w:ascii="Courier New" w:eastAsia="Courier New" w:hAnsi="Courier New" w:cs="Courier New"/>
              </w:rPr>
              <w:t xml:space="preserve">  &lt;dbl&gt; 66.3, 68.1, 69.9, 71.7, 73.4, 75.1, 76.8, 78.6, 80.4, 82…</w:t>
            </w:r>
          </w:p>
          <w:p w:rsidR="00D06D55" w:rsidRDefault="00476E8B">
            <w:pPr>
              <w:rPr>
                <w:rFonts w:ascii="Courier New" w:eastAsia="Courier New" w:hAnsi="Courier New" w:cs="Courier New"/>
              </w:rPr>
            </w:pPr>
            <w:r>
              <w:rPr>
                <w:rFonts w:ascii="Courier New" w:eastAsia="Courier New" w:hAnsi="Courier New" w:cs="Courier New"/>
              </w:rPr>
              <w:t>## $ ci_low  &lt;dbl&gt; 52.7, 55.7, 58.7, 61.6, 64.4, 66.9, 69.0, 71.2, 73.4, 75…</w:t>
            </w:r>
          </w:p>
          <w:p w:rsidR="00D06D55" w:rsidRDefault="00476E8B">
            <w:pPr>
              <w:rPr>
                <w:rFonts w:ascii="Courier New" w:eastAsia="Courier New" w:hAnsi="Courier New" w:cs="Courier New"/>
              </w:rPr>
            </w:pPr>
            <w:r>
              <w:rPr>
                <w:rFonts w:ascii="Courier New" w:eastAsia="Courier New" w:hAnsi="Courier New" w:cs="Courier New"/>
              </w:rPr>
              <w:t>## $ ci_hi   &lt;dbl&gt; 83.9, 83.6, 83.5, 83.7, 84.2, 85.1, 86.1, 87.3, 88.9, 90…</w:t>
            </w:r>
          </w:p>
        </w:tc>
      </w:tr>
    </w:tbl>
    <w:p w:rsidR="00D06D55" w:rsidRDefault="00D06D55">
      <w:pPr>
        <w:spacing w:after="200"/>
        <w:jc w:val="both"/>
        <w:rPr>
          <w:color w:val="333333"/>
          <w:sz w:val="24"/>
          <w:szCs w:val="24"/>
        </w:rPr>
      </w:pPr>
    </w:p>
    <w:p w:rsidR="00D06D55" w:rsidRDefault="00476E8B">
      <w:pPr>
        <w:pStyle w:val="Titolo3"/>
        <w:keepNext w:val="0"/>
        <w:keepLines w:val="0"/>
        <w:spacing w:before="360" w:after="240"/>
        <w:jc w:val="both"/>
        <w:rPr>
          <w:b/>
          <w:color w:val="333333"/>
          <w:sz w:val="42"/>
          <w:szCs w:val="42"/>
        </w:rPr>
      </w:pPr>
      <w:bookmarkStart w:id="25" w:name="_wo3c5ec41zrs" w:colFirst="0" w:colLast="0"/>
      <w:bookmarkEnd w:id="25"/>
      <w:r>
        <w:rPr>
          <w:b/>
          <w:color w:val="333333"/>
          <w:sz w:val="42"/>
          <w:szCs w:val="42"/>
        </w:rPr>
        <w:t>4.7.5 Colonnes par année</w:t>
      </w:r>
    </w:p>
    <w:p w:rsidR="00D06D55" w:rsidRDefault="00476E8B">
      <w:pPr>
        <w:spacing w:after="200"/>
        <w:jc w:val="both"/>
      </w:pPr>
      <w:r>
        <w:rPr>
          <w:color w:val="333333"/>
          <w:sz w:val="24"/>
          <w:szCs w:val="24"/>
        </w:rPr>
        <w:t>Répartissez le taux de mortalité infantile par année.</w:t>
      </w:r>
    </w:p>
    <w:tbl>
      <w:tblPr>
        <w:tblStyle w:val="afff7"/>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rPr>
                <w:rFonts w:ascii="Courier New" w:eastAsia="Courier New" w:hAnsi="Courier New" w:cs="Courier New"/>
                <w:color w:val="60A0B0"/>
              </w:rPr>
            </w:pPr>
            <w:r>
              <w:rPr>
                <w:rFonts w:ascii="Courier New" w:eastAsia="Courier New" w:hAnsi="Courier New" w:cs="Courier New"/>
                <w:color w:val="60A0B0"/>
              </w:rPr>
              <w:t>infmort_wide &lt;- infmort %&gt;%</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spread(Year, rate)</w:t>
            </w:r>
          </w:p>
          <w:p w:rsidR="00D06D55" w:rsidRDefault="00D06D55">
            <w:pPr>
              <w:rPr>
                <w:rFonts w:ascii="Courier New" w:eastAsia="Courier New" w:hAnsi="Courier New" w:cs="Courier New"/>
                <w:color w:val="60A0B0"/>
              </w:rPr>
            </w:pPr>
          </w:p>
          <w:p w:rsidR="00D06D55" w:rsidRDefault="00476E8B">
            <w:pPr>
              <w:rPr>
                <w:rFonts w:ascii="Courier New" w:eastAsia="Courier New" w:hAnsi="Courier New" w:cs="Courier New"/>
                <w:color w:val="60A0B0"/>
              </w:rPr>
            </w:pPr>
            <w:r>
              <w:rPr>
                <w:rFonts w:ascii="Courier New" w:eastAsia="Courier New" w:hAnsi="Courier New" w:cs="Courier New"/>
                <w:color w:val="60A0B0"/>
              </w:rPr>
              <w:t>glimpse(infmort_wide)</w:t>
            </w:r>
          </w:p>
        </w:tc>
      </w:tr>
    </w:tbl>
    <w:p w:rsidR="00D06D55" w:rsidRDefault="00D06D55">
      <w:pPr>
        <w:spacing w:after="200"/>
        <w:jc w:val="both"/>
      </w:pPr>
    </w:p>
    <w:tbl>
      <w:tblPr>
        <w:tblStyle w:val="afff8"/>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rPr>
                <w:rFonts w:ascii="Courier New" w:eastAsia="Courier New" w:hAnsi="Courier New" w:cs="Courier New"/>
              </w:rPr>
            </w:pPr>
            <w:r>
              <w:rPr>
                <w:rFonts w:ascii="Courier New" w:eastAsia="Courier New" w:hAnsi="Courier New" w:cs="Courier New"/>
              </w:rPr>
              <w:t>## Observations: 4,934</w:t>
            </w:r>
          </w:p>
          <w:p w:rsidR="00D06D55" w:rsidRDefault="00476E8B">
            <w:pPr>
              <w:rPr>
                <w:rFonts w:ascii="Courier New" w:eastAsia="Courier New" w:hAnsi="Courier New" w:cs="Courier New"/>
              </w:rPr>
            </w:pPr>
            <w:r>
              <w:rPr>
                <w:rFonts w:ascii="Courier New" w:eastAsia="Courier New" w:hAnsi="Courier New" w:cs="Courier New"/>
              </w:rPr>
              <w:t>## Variables: 29</w:t>
            </w:r>
          </w:p>
          <w:p w:rsidR="00D06D55" w:rsidRDefault="00476E8B">
            <w:pPr>
              <w:rPr>
                <w:rFonts w:ascii="Courier New" w:eastAsia="Courier New" w:hAnsi="Courier New" w:cs="Courier New"/>
              </w:rPr>
            </w:pPr>
            <w:r>
              <w:rPr>
                <w:rFonts w:ascii="Courier New" w:eastAsia="Courier New" w:hAnsi="Courier New" w:cs="Courier New"/>
              </w:rPr>
              <w:t>## $ Country &lt;chr&gt; "Afghanistan", "Afghanistan", "Afghanistan", "Afghanista…</w:t>
            </w:r>
          </w:p>
          <w:p w:rsidR="00D06D55" w:rsidRDefault="00476E8B">
            <w:pPr>
              <w:rPr>
                <w:rFonts w:ascii="Courier New" w:eastAsia="Courier New" w:hAnsi="Courier New" w:cs="Courier New"/>
              </w:rPr>
            </w:pPr>
            <w:r>
              <w:rPr>
                <w:rFonts w:ascii="Courier New" w:eastAsia="Courier New" w:hAnsi="Courier New" w:cs="Courier New"/>
              </w:rPr>
              <w:t>## $ ci_low  &lt;dbl&gt; 52.7, 55.7, 58.7, 61.6, 64.4, 66.9, 69.0, 71.2, 73.4, 75…</w:t>
            </w:r>
          </w:p>
          <w:p w:rsidR="00D06D55" w:rsidRDefault="00476E8B">
            <w:pPr>
              <w:rPr>
                <w:rFonts w:ascii="Courier New" w:eastAsia="Courier New" w:hAnsi="Courier New" w:cs="Courier New"/>
              </w:rPr>
            </w:pPr>
            <w:r>
              <w:rPr>
                <w:rFonts w:ascii="Courier New" w:eastAsia="Courier New" w:hAnsi="Courier New" w:cs="Courier New"/>
              </w:rPr>
              <w:t>## $ ci_hi   &lt;dbl&gt; 83.9, 83.6, 83.5, 83.7, 84.2, 85.1, 86.1, 87.3, 88.9, 90…</w:t>
            </w:r>
          </w:p>
          <w:p w:rsidR="00D06D55" w:rsidRDefault="00476E8B">
            <w:pPr>
              <w:rPr>
                <w:rFonts w:ascii="Courier New" w:eastAsia="Courier New" w:hAnsi="Courier New" w:cs="Courier New"/>
              </w:rPr>
            </w:pPr>
            <w:r>
              <w:rPr>
                <w:rFonts w:ascii="Courier New" w:eastAsia="Courier New" w:hAnsi="Courier New" w:cs="Courier New"/>
              </w:rPr>
              <w:t>## $ `1990`  &lt;dbl&gt; NA, NA</w:t>
            </w:r>
            <w:r>
              <w:rPr>
                <w:rFonts w:ascii="Courier New" w:eastAsia="Courier New" w:hAnsi="Courier New" w:cs="Courier New"/>
              </w:rPr>
              <w:t>, NA, NA, NA, NA, NA, NA, NA, NA, NA, NA, NA, NA, …</w:t>
            </w:r>
          </w:p>
          <w:p w:rsidR="00D06D55" w:rsidRDefault="00476E8B">
            <w:pPr>
              <w:rPr>
                <w:rFonts w:ascii="Courier New" w:eastAsia="Courier New" w:hAnsi="Courier New" w:cs="Courier New"/>
              </w:rPr>
            </w:pPr>
            <w:r>
              <w:rPr>
                <w:rFonts w:ascii="Courier New" w:eastAsia="Courier New" w:hAnsi="Courier New" w:cs="Courier New"/>
              </w:rPr>
              <w:lastRenderedPageBreak/>
              <w:t>## $ `1991`  &lt;dbl&gt; NA, NA, NA, NA, NA, NA, NA, NA, NA, NA, NA, NA, NA, NA, …</w:t>
            </w:r>
          </w:p>
          <w:p w:rsidR="00D06D55" w:rsidRDefault="00476E8B">
            <w:pPr>
              <w:rPr>
                <w:rFonts w:ascii="Courier New" w:eastAsia="Courier New" w:hAnsi="Courier New" w:cs="Courier New"/>
              </w:rPr>
            </w:pPr>
            <w:r>
              <w:rPr>
                <w:rFonts w:ascii="Courier New" w:eastAsia="Courier New" w:hAnsi="Courier New" w:cs="Courier New"/>
              </w:rPr>
              <w:t>## $ `1992`  &lt;dbl&gt; NA, NA, NA, NA, NA, NA, NA, NA, NA, NA, NA, NA, NA, NA, …</w:t>
            </w:r>
          </w:p>
          <w:p w:rsidR="00D06D55" w:rsidRDefault="00476E8B">
            <w:pPr>
              <w:rPr>
                <w:rFonts w:ascii="Courier New" w:eastAsia="Courier New" w:hAnsi="Courier New" w:cs="Courier New"/>
              </w:rPr>
            </w:pPr>
            <w:r>
              <w:rPr>
                <w:rFonts w:ascii="Courier New" w:eastAsia="Courier New" w:hAnsi="Courier New" w:cs="Courier New"/>
              </w:rPr>
              <w:t>## $ `1993`  &lt;dbl&gt; NA, NA, NA, NA, NA, NA, NA, NA,</w:t>
            </w:r>
            <w:r>
              <w:rPr>
                <w:rFonts w:ascii="Courier New" w:eastAsia="Courier New" w:hAnsi="Courier New" w:cs="Courier New"/>
              </w:rPr>
              <w:t xml:space="preserve"> NA, NA, NA, NA, NA, NA, …</w:t>
            </w:r>
          </w:p>
          <w:p w:rsidR="00D06D55" w:rsidRDefault="00476E8B">
            <w:pPr>
              <w:rPr>
                <w:rFonts w:ascii="Courier New" w:eastAsia="Courier New" w:hAnsi="Courier New" w:cs="Courier New"/>
              </w:rPr>
            </w:pPr>
            <w:r>
              <w:rPr>
                <w:rFonts w:ascii="Courier New" w:eastAsia="Courier New" w:hAnsi="Courier New" w:cs="Courier New"/>
              </w:rPr>
              <w:t>## $ `1994`  &lt;dbl&gt; NA, NA, NA, NA, NA, NA, NA, NA, NA, NA, NA, NA, NA, NA, …</w:t>
            </w:r>
          </w:p>
          <w:p w:rsidR="00D06D55" w:rsidRDefault="00476E8B">
            <w:pPr>
              <w:rPr>
                <w:rFonts w:ascii="Courier New" w:eastAsia="Courier New" w:hAnsi="Courier New" w:cs="Courier New"/>
              </w:rPr>
            </w:pPr>
            <w:r>
              <w:rPr>
                <w:rFonts w:ascii="Courier New" w:eastAsia="Courier New" w:hAnsi="Courier New" w:cs="Courier New"/>
              </w:rPr>
              <w:t>## $ `1995`  &lt;dbl&gt; NA, NA, NA, NA, NA, NA, NA, NA, NA, NA, NA, NA, NA, NA, …</w:t>
            </w:r>
          </w:p>
          <w:p w:rsidR="00D06D55" w:rsidRDefault="00476E8B">
            <w:pPr>
              <w:rPr>
                <w:rFonts w:ascii="Courier New" w:eastAsia="Courier New" w:hAnsi="Courier New" w:cs="Courier New"/>
              </w:rPr>
            </w:pPr>
            <w:r>
              <w:rPr>
                <w:rFonts w:ascii="Courier New" w:eastAsia="Courier New" w:hAnsi="Courier New" w:cs="Courier New"/>
              </w:rPr>
              <w:t xml:space="preserve">## $ `1996`  &lt;dbl&gt; NA, NA, NA, NA, NA, NA, NA, NA, NA, NA, NA, NA, NA, NA, </w:t>
            </w:r>
            <w:r>
              <w:rPr>
                <w:rFonts w:ascii="Courier New" w:eastAsia="Courier New" w:hAnsi="Courier New" w:cs="Courier New"/>
              </w:rPr>
              <w:t>…</w:t>
            </w:r>
          </w:p>
          <w:p w:rsidR="00D06D55" w:rsidRDefault="00476E8B">
            <w:pPr>
              <w:rPr>
                <w:rFonts w:ascii="Courier New" w:eastAsia="Courier New" w:hAnsi="Courier New" w:cs="Courier New"/>
              </w:rPr>
            </w:pPr>
            <w:r>
              <w:rPr>
                <w:rFonts w:ascii="Courier New" w:eastAsia="Courier New" w:hAnsi="Courier New" w:cs="Courier New"/>
              </w:rPr>
              <w:t>## $ `1997`  &lt;dbl&gt; NA, NA, NA, NA, NA, NA, NA, NA, NA, NA, NA, NA, NA, NA, …</w:t>
            </w:r>
          </w:p>
          <w:p w:rsidR="00D06D55" w:rsidRDefault="00476E8B">
            <w:pPr>
              <w:rPr>
                <w:rFonts w:ascii="Courier New" w:eastAsia="Courier New" w:hAnsi="Courier New" w:cs="Courier New"/>
              </w:rPr>
            </w:pPr>
            <w:r>
              <w:rPr>
                <w:rFonts w:ascii="Courier New" w:eastAsia="Courier New" w:hAnsi="Courier New" w:cs="Courier New"/>
              </w:rPr>
              <w:t>## $ `1998`  &lt;dbl&gt; NA, NA, NA, NA, NA, NA, NA, NA, NA, NA, NA, NA, NA, NA, …</w:t>
            </w:r>
          </w:p>
          <w:p w:rsidR="00D06D55" w:rsidRDefault="00476E8B">
            <w:pPr>
              <w:rPr>
                <w:rFonts w:ascii="Courier New" w:eastAsia="Courier New" w:hAnsi="Courier New" w:cs="Courier New"/>
              </w:rPr>
            </w:pPr>
            <w:r>
              <w:rPr>
                <w:rFonts w:ascii="Courier New" w:eastAsia="Courier New" w:hAnsi="Courier New" w:cs="Courier New"/>
              </w:rPr>
              <w:t>## $ `1999`  &lt;dbl&gt; NA, NA, NA, NA, NA, NA, NA, NA, NA, NA, NA, NA, NA, NA, …</w:t>
            </w:r>
          </w:p>
          <w:p w:rsidR="00D06D55" w:rsidRDefault="00476E8B">
            <w:pPr>
              <w:rPr>
                <w:rFonts w:ascii="Courier New" w:eastAsia="Courier New" w:hAnsi="Courier New" w:cs="Courier New"/>
              </w:rPr>
            </w:pPr>
            <w:r>
              <w:rPr>
                <w:rFonts w:ascii="Courier New" w:eastAsia="Courier New" w:hAnsi="Courier New" w:cs="Courier New"/>
              </w:rPr>
              <w:t xml:space="preserve">## $ `2000`  &lt;dbl&gt; NA, </w:t>
            </w:r>
            <w:r>
              <w:rPr>
                <w:rFonts w:ascii="Courier New" w:eastAsia="Courier New" w:hAnsi="Courier New" w:cs="Courier New"/>
              </w:rPr>
              <w:t>NA, NA, NA, NA, NA, NA, NA, NA, NA, NA, NA, NA, NA, …</w:t>
            </w:r>
          </w:p>
          <w:p w:rsidR="00D06D55" w:rsidRDefault="00476E8B">
            <w:pPr>
              <w:rPr>
                <w:rFonts w:ascii="Courier New" w:eastAsia="Courier New" w:hAnsi="Courier New" w:cs="Courier New"/>
              </w:rPr>
            </w:pPr>
            <w:r>
              <w:rPr>
                <w:rFonts w:ascii="Courier New" w:eastAsia="Courier New" w:hAnsi="Courier New" w:cs="Courier New"/>
              </w:rPr>
              <w:t>## $ `2001`  &lt;dbl&gt; NA, NA, NA, NA, NA, NA, NA, NA, NA, NA, NA, NA, NA, NA, …</w:t>
            </w:r>
          </w:p>
          <w:p w:rsidR="00D06D55" w:rsidRDefault="00476E8B">
            <w:pPr>
              <w:rPr>
                <w:rFonts w:ascii="Courier New" w:eastAsia="Courier New" w:hAnsi="Courier New" w:cs="Courier New"/>
              </w:rPr>
            </w:pPr>
            <w:r>
              <w:rPr>
                <w:rFonts w:ascii="Courier New" w:eastAsia="Courier New" w:hAnsi="Courier New" w:cs="Courier New"/>
              </w:rPr>
              <w:t>## $ `2002`  &lt;dbl&gt; NA, NA, NA, NA, NA, NA, NA, NA, NA, NA, NA, NA, NA, 91.2…</w:t>
            </w:r>
          </w:p>
          <w:p w:rsidR="00D06D55" w:rsidRDefault="00476E8B">
            <w:pPr>
              <w:rPr>
                <w:rFonts w:ascii="Courier New" w:eastAsia="Courier New" w:hAnsi="Courier New" w:cs="Courier New"/>
              </w:rPr>
            </w:pPr>
            <w:r>
              <w:rPr>
                <w:rFonts w:ascii="Courier New" w:eastAsia="Courier New" w:hAnsi="Courier New" w:cs="Courier New"/>
              </w:rPr>
              <w:t>## $ `2003`  &lt;dbl&gt; NA, NA, NA, NA, NA, NA, NA, N</w:t>
            </w:r>
            <w:r>
              <w:rPr>
                <w:rFonts w:ascii="Courier New" w:eastAsia="Courier New" w:hAnsi="Courier New" w:cs="Courier New"/>
              </w:rPr>
              <w:t>A, NA, NA, NA, NA, 89, NA, …</w:t>
            </w:r>
          </w:p>
          <w:p w:rsidR="00D06D55" w:rsidRDefault="00476E8B">
            <w:pPr>
              <w:rPr>
                <w:rFonts w:ascii="Courier New" w:eastAsia="Courier New" w:hAnsi="Courier New" w:cs="Courier New"/>
              </w:rPr>
            </w:pPr>
            <w:r>
              <w:rPr>
                <w:rFonts w:ascii="Courier New" w:eastAsia="Courier New" w:hAnsi="Courier New" w:cs="Courier New"/>
              </w:rPr>
              <w:t>## $ `2004`  &lt;dbl&gt; NA, NA, NA, NA, NA, NA, NA, NA, NA, NA, NA, 86.7, NA, NA…</w:t>
            </w:r>
          </w:p>
          <w:p w:rsidR="00D06D55" w:rsidRDefault="00476E8B">
            <w:pPr>
              <w:rPr>
                <w:rFonts w:ascii="Courier New" w:eastAsia="Courier New" w:hAnsi="Courier New" w:cs="Courier New"/>
              </w:rPr>
            </w:pPr>
            <w:r>
              <w:rPr>
                <w:rFonts w:ascii="Courier New" w:eastAsia="Courier New" w:hAnsi="Courier New" w:cs="Courier New"/>
              </w:rPr>
              <w:t>## $ `2005`  &lt;dbl&gt; NA, NA, NA, NA, NA, NA, NA, NA, NA, NA, 84.4, NA, NA, NA…</w:t>
            </w:r>
          </w:p>
          <w:p w:rsidR="00D06D55" w:rsidRDefault="00476E8B">
            <w:pPr>
              <w:rPr>
                <w:rFonts w:ascii="Courier New" w:eastAsia="Courier New" w:hAnsi="Courier New" w:cs="Courier New"/>
              </w:rPr>
            </w:pPr>
            <w:r>
              <w:rPr>
                <w:rFonts w:ascii="Courier New" w:eastAsia="Courier New" w:hAnsi="Courier New" w:cs="Courier New"/>
              </w:rPr>
              <w:t xml:space="preserve">## $ `2006`  &lt;dbl&gt; NA, NA, NA, NA, NA, NA, NA, NA, NA, 82.3, NA, NA, NA, </w:t>
            </w:r>
            <w:r>
              <w:rPr>
                <w:rFonts w:ascii="Courier New" w:eastAsia="Courier New" w:hAnsi="Courier New" w:cs="Courier New"/>
              </w:rPr>
              <w:t>NA…</w:t>
            </w:r>
          </w:p>
          <w:p w:rsidR="00D06D55" w:rsidRDefault="00476E8B">
            <w:pPr>
              <w:rPr>
                <w:rFonts w:ascii="Courier New" w:eastAsia="Courier New" w:hAnsi="Courier New" w:cs="Courier New"/>
              </w:rPr>
            </w:pPr>
            <w:r>
              <w:rPr>
                <w:rFonts w:ascii="Courier New" w:eastAsia="Courier New" w:hAnsi="Courier New" w:cs="Courier New"/>
              </w:rPr>
              <w:t>## $ `2007`  &lt;dbl&gt; NA, NA, NA, NA, NA, NA, NA, NA, 80.4, NA, NA, NA, NA, NA…</w:t>
            </w:r>
          </w:p>
          <w:p w:rsidR="00D06D55" w:rsidRDefault="00476E8B">
            <w:pPr>
              <w:rPr>
                <w:rFonts w:ascii="Courier New" w:eastAsia="Courier New" w:hAnsi="Courier New" w:cs="Courier New"/>
              </w:rPr>
            </w:pPr>
            <w:r>
              <w:rPr>
                <w:rFonts w:ascii="Courier New" w:eastAsia="Courier New" w:hAnsi="Courier New" w:cs="Courier New"/>
              </w:rPr>
              <w:t>## $ `2008`  &lt;dbl&gt; NA, NA, NA, NA, NA, NA, NA, 78.6, NA, NA, NA, NA, NA, NA…</w:t>
            </w:r>
          </w:p>
          <w:p w:rsidR="00D06D55" w:rsidRDefault="00476E8B">
            <w:pPr>
              <w:rPr>
                <w:rFonts w:ascii="Courier New" w:eastAsia="Courier New" w:hAnsi="Courier New" w:cs="Courier New"/>
              </w:rPr>
            </w:pPr>
            <w:r>
              <w:rPr>
                <w:rFonts w:ascii="Courier New" w:eastAsia="Courier New" w:hAnsi="Courier New" w:cs="Courier New"/>
              </w:rPr>
              <w:t>## $ `2009`  &lt;dbl&gt; NA, NA, NA, NA, NA, NA, 76.8, NA, NA, NA, NA, NA, NA, NA…</w:t>
            </w:r>
          </w:p>
          <w:p w:rsidR="00D06D55" w:rsidRDefault="00476E8B">
            <w:pPr>
              <w:rPr>
                <w:rFonts w:ascii="Courier New" w:eastAsia="Courier New" w:hAnsi="Courier New" w:cs="Courier New"/>
              </w:rPr>
            </w:pPr>
            <w:r>
              <w:rPr>
                <w:rFonts w:ascii="Courier New" w:eastAsia="Courier New" w:hAnsi="Courier New" w:cs="Courier New"/>
              </w:rPr>
              <w:t>## $ `2010`  &lt;dbl&gt; NA</w:t>
            </w:r>
            <w:r>
              <w:rPr>
                <w:rFonts w:ascii="Courier New" w:eastAsia="Courier New" w:hAnsi="Courier New" w:cs="Courier New"/>
              </w:rPr>
              <w:t>, NA, NA, NA, NA, 75.1, NA, NA, NA, NA, NA, NA, NA, NA…</w:t>
            </w:r>
          </w:p>
          <w:p w:rsidR="00D06D55" w:rsidRDefault="00476E8B">
            <w:pPr>
              <w:rPr>
                <w:rFonts w:ascii="Courier New" w:eastAsia="Courier New" w:hAnsi="Courier New" w:cs="Courier New"/>
              </w:rPr>
            </w:pPr>
            <w:r>
              <w:rPr>
                <w:rFonts w:ascii="Courier New" w:eastAsia="Courier New" w:hAnsi="Courier New" w:cs="Courier New"/>
              </w:rPr>
              <w:t>## $ `2011`  &lt;dbl&gt; NA, NA, NA, NA, 73.4, NA, NA, NA, NA, NA, NA, NA, NA, NA…</w:t>
            </w:r>
          </w:p>
          <w:p w:rsidR="00D06D55" w:rsidRDefault="00476E8B">
            <w:pPr>
              <w:rPr>
                <w:rFonts w:ascii="Courier New" w:eastAsia="Courier New" w:hAnsi="Courier New" w:cs="Courier New"/>
              </w:rPr>
            </w:pPr>
            <w:r>
              <w:rPr>
                <w:rFonts w:ascii="Courier New" w:eastAsia="Courier New" w:hAnsi="Courier New" w:cs="Courier New"/>
              </w:rPr>
              <w:t>## $ `2012`  &lt;dbl&gt; NA, NA, NA, 71.7, NA, NA, NA, NA, NA, NA, NA, NA, NA, NA…</w:t>
            </w:r>
          </w:p>
          <w:p w:rsidR="00D06D55" w:rsidRDefault="00476E8B">
            <w:pPr>
              <w:rPr>
                <w:rFonts w:ascii="Courier New" w:eastAsia="Courier New" w:hAnsi="Courier New" w:cs="Courier New"/>
              </w:rPr>
            </w:pPr>
            <w:r>
              <w:rPr>
                <w:rFonts w:ascii="Courier New" w:eastAsia="Courier New" w:hAnsi="Courier New" w:cs="Courier New"/>
              </w:rPr>
              <w:t>## $ `2013`  &lt;dbl&gt; NA, NA, 69.9, NA, NA, NA, NA, NA, NA, NA, NA, NA, NA, NA…</w:t>
            </w:r>
          </w:p>
          <w:p w:rsidR="00D06D55" w:rsidRDefault="00476E8B">
            <w:pPr>
              <w:rPr>
                <w:rFonts w:ascii="Courier New" w:eastAsia="Courier New" w:hAnsi="Courier New" w:cs="Courier New"/>
              </w:rPr>
            </w:pPr>
            <w:r>
              <w:rPr>
                <w:rFonts w:ascii="Courier New" w:eastAsia="Courier New" w:hAnsi="Courier New" w:cs="Courier New"/>
              </w:rPr>
              <w:lastRenderedPageBreak/>
              <w:t>## $ `2014`  &lt;dbl&gt; NA, 68.1, NA, NA, NA, NA, NA, NA, NA, NA, NA, NA, NA, NA…</w:t>
            </w:r>
          </w:p>
          <w:p w:rsidR="00D06D55" w:rsidRDefault="00476E8B">
            <w:pPr>
              <w:rPr>
                <w:rFonts w:ascii="Courier New" w:eastAsia="Courier New" w:hAnsi="Courier New" w:cs="Courier New"/>
              </w:rPr>
            </w:pPr>
            <w:r>
              <w:rPr>
                <w:rFonts w:ascii="Courier New" w:eastAsia="Courier New" w:hAnsi="Courier New" w:cs="Courier New"/>
              </w:rPr>
              <w:t>## $ `2015`  &lt;dbl&gt; 66.3, NA, NA, NA, NA, NA, NA, NA, NA, NA, NA, NA, NA, NA…</w:t>
            </w:r>
          </w:p>
        </w:tc>
      </w:tr>
    </w:tbl>
    <w:p w:rsidR="00D06D55" w:rsidRDefault="00D06D55"/>
    <w:tbl>
      <w:tblPr>
        <w:tblStyle w:val="afff9"/>
        <w:tblW w:w="9360" w:type="dxa"/>
        <w:tblInd w:w="0" w:type="dxa"/>
        <w:tblLayout w:type="fixed"/>
        <w:tblLook w:val="0600" w:firstRow="0" w:lastRow="0" w:firstColumn="0" w:lastColumn="0" w:noHBand="1" w:noVBand="1"/>
      </w:tblPr>
      <w:tblGrid>
        <w:gridCol w:w="1095"/>
        <w:gridCol w:w="8265"/>
      </w:tblGrid>
      <w:tr w:rsidR="00D06D55">
        <w:tc>
          <w:tcPr>
            <w:tcW w:w="1095" w:type="dxa"/>
            <w:shd w:val="clear" w:color="auto" w:fill="FCE5CD"/>
            <w:tcMar>
              <w:top w:w="100" w:type="dxa"/>
              <w:left w:w="100" w:type="dxa"/>
              <w:bottom w:w="100" w:type="dxa"/>
              <w:right w:w="100" w:type="dxa"/>
            </w:tcMar>
          </w:tcPr>
          <w:p w:rsidR="00D06D55" w:rsidRDefault="00476E8B">
            <w:r>
              <w:rPr>
                <w:noProof/>
              </w:rPr>
              <w:drawing>
                <wp:inline distT="114300" distB="114300" distL="114300" distR="114300">
                  <wp:extent cx="519113" cy="519113"/>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19113" cy="519113"/>
                          </a:xfrm>
                          <a:prstGeom prst="rect">
                            <a:avLst/>
                          </a:prstGeom>
                          <a:ln/>
                        </pic:spPr>
                      </pic:pic>
                    </a:graphicData>
                  </a:graphic>
                </wp:inline>
              </w:drawing>
            </w:r>
          </w:p>
        </w:tc>
        <w:tc>
          <w:tcPr>
            <w:tcW w:w="8265" w:type="dxa"/>
            <w:shd w:val="clear" w:color="auto" w:fill="FCE5CD"/>
            <w:tcMar>
              <w:top w:w="100" w:type="dxa"/>
              <w:left w:w="100" w:type="dxa"/>
              <w:bottom w:w="100" w:type="dxa"/>
              <w:right w:w="100" w:type="dxa"/>
            </w:tcMar>
          </w:tcPr>
          <w:p w:rsidR="00D06D55" w:rsidRDefault="00D06D55"/>
          <w:p w:rsidR="00D06D55" w:rsidRDefault="00476E8B">
            <w:pPr>
              <w:spacing w:after="360"/>
              <w:jc w:val="both"/>
              <w:rPr>
                <w:color w:val="333333"/>
                <w:sz w:val="24"/>
                <w:szCs w:val="24"/>
              </w:rPr>
            </w:pPr>
            <w:r>
              <w:rPr>
                <w:color w:val="333333"/>
                <w:sz w:val="24"/>
                <w:szCs w:val="24"/>
              </w:rPr>
              <w:t>Non… cela ne fonctionne pas du tout. Il s’agit d’une erreur commune lorsqu’on essaye de répartir</w:t>
            </w:r>
            <w:r>
              <w:rPr>
                <w:color w:val="333333"/>
                <w:sz w:val="24"/>
                <w:szCs w:val="24"/>
              </w:rPr>
              <w:t xml:space="preserve"> des données. Cette erreur se présente car la fonction </w:t>
            </w:r>
            <w:r>
              <w:rPr>
                <w:rFonts w:ascii="Courier New" w:eastAsia="Courier New" w:hAnsi="Courier New" w:cs="Courier New"/>
                <w:color w:val="333333"/>
                <w:sz w:val="20"/>
                <w:szCs w:val="20"/>
                <w:shd w:val="clear" w:color="auto" w:fill="F7F7F7"/>
              </w:rPr>
              <w:t>spread</w:t>
            </w:r>
            <w:r>
              <w:rPr>
                <w:color w:val="333333"/>
                <w:sz w:val="24"/>
                <w:szCs w:val="24"/>
              </w:rPr>
              <w:t xml:space="preserve"> matches on all the remaining columns, so Afghanistan with </w:t>
            </w:r>
            <w:r>
              <w:rPr>
                <w:rFonts w:ascii="Courier New" w:eastAsia="Courier New" w:hAnsi="Courier New" w:cs="Courier New"/>
                <w:color w:val="333333"/>
                <w:sz w:val="20"/>
                <w:szCs w:val="20"/>
                <w:shd w:val="clear" w:color="auto" w:fill="F7F7F7"/>
              </w:rPr>
              <w:t>ci_low</w:t>
            </w:r>
            <w:r>
              <w:rPr>
                <w:color w:val="333333"/>
                <w:sz w:val="24"/>
                <w:szCs w:val="24"/>
              </w:rPr>
              <w:t xml:space="preserve"> of 52.7 is treated as a different observation than Afghanistan with </w:t>
            </w:r>
            <w:r>
              <w:rPr>
                <w:rFonts w:ascii="Courier New" w:eastAsia="Courier New" w:hAnsi="Courier New" w:cs="Courier New"/>
                <w:color w:val="333333"/>
                <w:sz w:val="20"/>
                <w:szCs w:val="20"/>
                <w:shd w:val="clear" w:color="auto" w:fill="F7F7F7"/>
              </w:rPr>
              <w:t>ci_low</w:t>
            </w:r>
            <w:r>
              <w:rPr>
                <w:color w:val="333333"/>
                <w:sz w:val="24"/>
                <w:szCs w:val="24"/>
              </w:rPr>
              <w:t xml:space="preserve"> of 55.7. On peut régler ce problème en fusionnant</w:t>
            </w:r>
            <w:r>
              <w:rPr>
                <w:color w:val="333333"/>
                <w:sz w:val="24"/>
                <w:szCs w:val="24"/>
              </w:rPr>
              <w:t xml:space="preserve"> les colonnes </w:t>
            </w:r>
            <w:r>
              <w:rPr>
                <w:rFonts w:ascii="Courier New" w:eastAsia="Courier New" w:hAnsi="Courier New" w:cs="Courier New"/>
                <w:color w:val="333333"/>
                <w:sz w:val="20"/>
                <w:szCs w:val="20"/>
                <w:shd w:val="clear" w:color="auto" w:fill="F7F7F7"/>
              </w:rPr>
              <w:t>rate</w:t>
            </w:r>
            <w:r>
              <w:rPr>
                <w:color w:val="333333"/>
                <w:sz w:val="24"/>
                <w:szCs w:val="24"/>
              </w:rPr>
              <w:t xml:space="preserve">, </w:t>
            </w:r>
            <w:r>
              <w:rPr>
                <w:rFonts w:ascii="Courier New" w:eastAsia="Courier New" w:hAnsi="Courier New" w:cs="Courier New"/>
                <w:color w:val="333333"/>
                <w:sz w:val="20"/>
                <w:szCs w:val="20"/>
                <w:shd w:val="clear" w:color="auto" w:fill="F7F7F7"/>
              </w:rPr>
              <w:t>ci_low</w:t>
            </w:r>
            <w:r>
              <w:rPr>
                <w:color w:val="333333"/>
                <w:sz w:val="24"/>
                <w:szCs w:val="24"/>
              </w:rPr>
              <w:t xml:space="preserve"> et </w:t>
            </w:r>
            <w:r>
              <w:rPr>
                <w:rFonts w:ascii="Courier New" w:eastAsia="Courier New" w:hAnsi="Courier New" w:cs="Courier New"/>
                <w:color w:val="333333"/>
                <w:sz w:val="20"/>
                <w:szCs w:val="20"/>
                <w:shd w:val="clear" w:color="auto" w:fill="F7F7F7"/>
              </w:rPr>
              <w:t>ci_hi</w:t>
            </w:r>
            <w:r>
              <w:rPr>
                <w:color w:val="333333"/>
                <w:sz w:val="24"/>
                <w:szCs w:val="24"/>
              </w:rPr>
              <w:t xml:space="preserve"> ensemble.</w:t>
            </w:r>
          </w:p>
        </w:tc>
      </w:tr>
    </w:tbl>
    <w:p w:rsidR="00D06D55" w:rsidRDefault="00D06D55">
      <w:pPr>
        <w:spacing w:after="360"/>
        <w:jc w:val="both"/>
        <w:rPr>
          <w:color w:val="333333"/>
          <w:sz w:val="24"/>
          <w:szCs w:val="24"/>
        </w:rPr>
      </w:pPr>
    </w:p>
    <w:p w:rsidR="00D06D55" w:rsidRDefault="00476E8B">
      <w:pPr>
        <w:pStyle w:val="Titolo3"/>
        <w:keepNext w:val="0"/>
        <w:keepLines w:val="0"/>
        <w:spacing w:before="360" w:after="240"/>
        <w:jc w:val="both"/>
        <w:rPr>
          <w:b/>
          <w:color w:val="333333"/>
          <w:sz w:val="42"/>
          <w:szCs w:val="42"/>
        </w:rPr>
      </w:pPr>
      <w:bookmarkStart w:id="26" w:name="_fy44v0hjynnf" w:colFirst="0" w:colLast="0"/>
      <w:bookmarkEnd w:id="26"/>
      <w:r>
        <w:rPr>
          <w:b/>
          <w:color w:val="333333"/>
          <w:sz w:val="42"/>
          <w:szCs w:val="42"/>
        </w:rPr>
        <w:t>4.7.6 Fusionner des colonnes</w:t>
      </w:r>
    </w:p>
    <w:p w:rsidR="00D06D55" w:rsidRDefault="00476E8B">
      <w:pPr>
        <w:spacing w:after="200"/>
        <w:jc w:val="both"/>
      </w:pPr>
      <w:r>
        <w:rPr>
          <w:color w:val="333333"/>
          <w:sz w:val="24"/>
          <w:szCs w:val="24"/>
        </w:rPr>
        <w:t xml:space="preserve">Fusionnez les colonnes </w:t>
      </w:r>
      <w:r>
        <w:rPr>
          <w:rFonts w:ascii="Courier New" w:eastAsia="Courier New" w:hAnsi="Courier New" w:cs="Courier New"/>
          <w:color w:val="333333"/>
          <w:sz w:val="24"/>
          <w:szCs w:val="24"/>
          <w:shd w:val="clear" w:color="auto" w:fill="F7F7F7"/>
        </w:rPr>
        <w:t>rate</w:t>
      </w:r>
      <w:r>
        <w:rPr>
          <w:color w:val="333333"/>
          <w:sz w:val="24"/>
          <w:szCs w:val="24"/>
        </w:rPr>
        <w:t xml:space="preserve">, </w:t>
      </w:r>
      <w:r>
        <w:rPr>
          <w:rFonts w:ascii="Courier New" w:eastAsia="Courier New" w:hAnsi="Courier New" w:cs="Courier New"/>
          <w:color w:val="333333"/>
          <w:sz w:val="24"/>
          <w:szCs w:val="24"/>
          <w:shd w:val="clear" w:color="auto" w:fill="F7F7F7"/>
        </w:rPr>
        <w:t>ci_low</w:t>
      </w:r>
      <w:r>
        <w:rPr>
          <w:color w:val="333333"/>
          <w:sz w:val="24"/>
          <w:szCs w:val="24"/>
        </w:rPr>
        <w:t xml:space="preserve">, et </w:t>
      </w:r>
      <w:r>
        <w:rPr>
          <w:rFonts w:ascii="Courier New" w:eastAsia="Courier New" w:hAnsi="Courier New" w:cs="Courier New"/>
          <w:color w:val="333333"/>
          <w:sz w:val="24"/>
          <w:szCs w:val="24"/>
          <w:shd w:val="clear" w:color="auto" w:fill="F7F7F7"/>
        </w:rPr>
        <w:t>ci_hi</w:t>
      </w:r>
      <w:r>
        <w:rPr>
          <w:color w:val="333333"/>
          <w:sz w:val="24"/>
          <w:szCs w:val="24"/>
        </w:rPr>
        <w:t xml:space="preserve"> ensemble.</w:t>
      </w:r>
    </w:p>
    <w:tbl>
      <w:tblPr>
        <w:tblStyle w:val="afffa"/>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rPr>
                <w:rFonts w:ascii="Courier New" w:eastAsia="Courier New" w:hAnsi="Courier New" w:cs="Courier New"/>
                <w:color w:val="60A0B0"/>
              </w:rPr>
            </w:pPr>
            <w:r>
              <w:rPr>
                <w:rFonts w:ascii="Courier New" w:eastAsia="Courier New" w:hAnsi="Courier New" w:cs="Courier New"/>
                <w:color w:val="60A0B0"/>
              </w:rPr>
              <w:t>infmort_united &lt;- infmort %&gt;%</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unite(rate_ci, rate, ci_low, ci_hi)</w:t>
            </w:r>
          </w:p>
          <w:p w:rsidR="00D06D55" w:rsidRDefault="00D06D55">
            <w:pPr>
              <w:rPr>
                <w:rFonts w:ascii="Courier New" w:eastAsia="Courier New" w:hAnsi="Courier New" w:cs="Courier New"/>
                <w:color w:val="60A0B0"/>
              </w:rPr>
            </w:pPr>
          </w:p>
          <w:p w:rsidR="00D06D55" w:rsidRDefault="00476E8B">
            <w:pPr>
              <w:rPr>
                <w:rFonts w:ascii="Courier New" w:eastAsia="Courier New" w:hAnsi="Courier New" w:cs="Courier New"/>
                <w:color w:val="60A0B0"/>
              </w:rPr>
            </w:pPr>
            <w:r>
              <w:rPr>
                <w:rFonts w:ascii="Courier New" w:eastAsia="Courier New" w:hAnsi="Courier New" w:cs="Courier New"/>
                <w:color w:val="60A0B0"/>
              </w:rPr>
              <w:t>glimpse(infmort_united)</w:t>
            </w:r>
          </w:p>
        </w:tc>
      </w:tr>
    </w:tbl>
    <w:p w:rsidR="00D06D55" w:rsidRDefault="00D06D55">
      <w:pPr>
        <w:spacing w:after="200"/>
        <w:jc w:val="both"/>
      </w:pPr>
    </w:p>
    <w:tbl>
      <w:tblPr>
        <w:tblStyle w:val="afffb"/>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rPr>
                <w:rFonts w:ascii="Courier New" w:eastAsia="Courier New" w:hAnsi="Courier New" w:cs="Courier New"/>
              </w:rPr>
            </w:pPr>
            <w:r>
              <w:rPr>
                <w:rFonts w:ascii="Courier New" w:eastAsia="Courier New" w:hAnsi="Courier New" w:cs="Courier New"/>
              </w:rPr>
              <w:t>## Observations: 5,044</w:t>
            </w:r>
          </w:p>
          <w:p w:rsidR="00D06D55" w:rsidRDefault="00476E8B">
            <w:pPr>
              <w:rPr>
                <w:rFonts w:ascii="Courier New" w:eastAsia="Courier New" w:hAnsi="Courier New" w:cs="Courier New"/>
              </w:rPr>
            </w:pPr>
            <w:r>
              <w:rPr>
                <w:rFonts w:ascii="Courier New" w:eastAsia="Courier New" w:hAnsi="Courier New" w:cs="Courier New"/>
              </w:rPr>
              <w:t>## Variables: 3</w:t>
            </w:r>
          </w:p>
          <w:p w:rsidR="00D06D55" w:rsidRDefault="00476E8B">
            <w:pPr>
              <w:rPr>
                <w:rFonts w:ascii="Courier New" w:eastAsia="Courier New" w:hAnsi="Courier New" w:cs="Courier New"/>
              </w:rPr>
            </w:pPr>
            <w:r>
              <w:rPr>
                <w:rFonts w:ascii="Courier New" w:eastAsia="Courier New" w:hAnsi="Courier New" w:cs="Courier New"/>
              </w:rPr>
              <w:t>## $ Country &lt;chr&gt; "Afghanistan", "Afghanistan", "Afghanistan", "Afghanista…</w:t>
            </w:r>
          </w:p>
          <w:p w:rsidR="00D06D55" w:rsidRDefault="00476E8B">
            <w:pPr>
              <w:rPr>
                <w:rFonts w:ascii="Courier New" w:eastAsia="Courier New" w:hAnsi="Courier New" w:cs="Courier New"/>
              </w:rPr>
            </w:pPr>
            <w:r>
              <w:rPr>
                <w:rFonts w:ascii="Courier New" w:eastAsia="Courier New" w:hAnsi="Courier New" w:cs="Courier New"/>
              </w:rPr>
              <w:t>## $ Year    &lt;dbl&gt; 2015, 2014, 2013, 2012, 2011, 2010, 2009, 2008, 2007, 20…</w:t>
            </w:r>
          </w:p>
          <w:p w:rsidR="00D06D55" w:rsidRDefault="00476E8B">
            <w:pPr>
              <w:rPr>
                <w:rFonts w:ascii="Courier New" w:eastAsia="Courier New" w:hAnsi="Courier New" w:cs="Courier New"/>
              </w:rPr>
            </w:pPr>
            <w:r>
              <w:rPr>
                <w:rFonts w:ascii="Courier New" w:eastAsia="Courier New" w:hAnsi="Courier New" w:cs="Courier New"/>
              </w:rPr>
              <w:t>## $ rate_ci &lt;chr&gt; "66.3_52.7_83.9", "68.1_55.7_83.6", "69.9_58</w:t>
            </w:r>
            <w:r>
              <w:rPr>
                <w:rFonts w:ascii="Courier New" w:eastAsia="Courier New" w:hAnsi="Courier New" w:cs="Courier New"/>
              </w:rPr>
              <w:t>.7_83.5", "7…</w:t>
            </w:r>
          </w:p>
        </w:tc>
      </w:tr>
    </w:tbl>
    <w:p w:rsidR="00D06D55" w:rsidRDefault="00D06D55">
      <w:pPr>
        <w:spacing w:after="200"/>
        <w:jc w:val="both"/>
        <w:rPr>
          <w:color w:val="333333"/>
          <w:sz w:val="24"/>
          <w:szCs w:val="24"/>
        </w:rPr>
      </w:pPr>
    </w:p>
    <w:p w:rsidR="00D06D55" w:rsidRDefault="00476E8B">
      <w:pPr>
        <w:pStyle w:val="Titolo4"/>
        <w:keepNext w:val="0"/>
        <w:keepLines w:val="0"/>
        <w:spacing w:before="300" w:after="200"/>
        <w:jc w:val="both"/>
        <w:rPr>
          <w:rFonts w:ascii="Courier New" w:eastAsia="Courier New" w:hAnsi="Courier New" w:cs="Courier New"/>
          <w:b/>
          <w:color w:val="333333"/>
          <w:sz w:val="26"/>
          <w:szCs w:val="26"/>
          <w:shd w:val="clear" w:color="auto" w:fill="F7F7F7"/>
        </w:rPr>
      </w:pPr>
      <w:bookmarkStart w:id="27" w:name="_kebakqah9zp7" w:colFirst="0" w:colLast="0"/>
      <w:bookmarkEnd w:id="27"/>
      <w:r>
        <w:rPr>
          <w:b/>
          <w:color w:val="333333"/>
          <w:sz w:val="30"/>
          <w:szCs w:val="30"/>
        </w:rPr>
        <w:t xml:space="preserve">4.7.6.1 Contrôle la séparation avec l’argument </w:t>
      </w:r>
      <w:r>
        <w:rPr>
          <w:rFonts w:ascii="Courier New" w:eastAsia="Courier New" w:hAnsi="Courier New" w:cs="Courier New"/>
          <w:b/>
          <w:color w:val="333333"/>
          <w:sz w:val="26"/>
          <w:szCs w:val="26"/>
          <w:shd w:val="clear" w:color="auto" w:fill="F7F7F7"/>
        </w:rPr>
        <w:t>sep</w:t>
      </w:r>
    </w:p>
    <w:p w:rsidR="00D06D55" w:rsidRDefault="00476E8B">
      <w:pPr>
        <w:spacing w:after="200"/>
        <w:jc w:val="both"/>
      </w:pPr>
      <w:r>
        <w:rPr>
          <w:color w:val="333333"/>
          <w:sz w:val="24"/>
          <w:szCs w:val="24"/>
        </w:rPr>
        <w:t xml:space="preserve">La fonction </w:t>
      </w:r>
      <w:r>
        <w:rPr>
          <w:rFonts w:ascii="Courier New" w:eastAsia="Courier New" w:hAnsi="Courier New" w:cs="Courier New"/>
          <w:color w:val="333333"/>
          <w:sz w:val="20"/>
          <w:szCs w:val="20"/>
          <w:shd w:val="clear" w:color="auto" w:fill="F7F7F7"/>
        </w:rPr>
        <w:t>unite()</w:t>
      </w:r>
      <w:r>
        <w:rPr>
          <w:color w:val="333333"/>
          <w:sz w:val="24"/>
          <w:szCs w:val="24"/>
        </w:rPr>
        <w:t xml:space="preserve"> sépare des noms de colonnes fusionnées avec un </w:t>
      </w:r>
      <w:r>
        <w:rPr>
          <w:i/>
          <w:color w:val="333333"/>
          <w:sz w:val="24"/>
          <w:szCs w:val="24"/>
        </w:rPr>
        <w:t>underscore</w:t>
      </w:r>
      <w:r>
        <w:rPr>
          <w:color w:val="333333"/>
          <w:sz w:val="24"/>
          <w:szCs w:val="24"/>
        </w:rPr>
        <w:t xml:space="preserve"> par défaut. Utilisez l’argument </w:t>
      </w:r>
      <w:r>
        <w:rPr>
          <w:rFonts w:ascii="Courier New" w:eastAsia="Courier New" w:hAnsi="Courier New" w:cs="Courier New"/>
          <w:color w:val="333333"/>
          <w:sz w:val="20"/>
          <w:szCs w:val="20"/>
          <w:shd w:val="clear" w:color="auto" w:fill="F7F7F7"/>
        </w:rPr>
        <w:t>sep</w:t>
      </w:r>
      <w:r>
        <w:rPr>
          <w:color w:val="333333"/>
          <w:sz w:val="24"/>
          <w:szCs w:val="24"/>
        </w:rPr>
        <w:t xml:space="preserve"> si vous souhaitez modifier ce comportement.</w:t>
      </w:r>
    </w:p>
    <w:tbl>
      <w:tblPr>
        <w:tblStyle w:val="afffc"/>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rPr>
                <w:rFonts w:ascii="Courier New" w:eastAsia="Courier New" w:hAnsi="Courier New" w:cs="Courier New"/>
                <w:color w:val="60A0B0"/>
              </w:rPr>
            </w:pPr>
            <w:r>
              <w:rPr>
                <w:rFonts w:ascii="Courier New" w:eastAsia="Courier New" w:hAnsi="Courier New" w:cs="Courier New"/>
                <w:color w:val="60A0B0"/>
              </w:rPr>
              <w:t>infmort_united &lt;- infmort %&gt;%</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unite(rate_ci, rate, ci_low, ci_hi, sep = ", ")</w:t>
            </w:r>
          </w:p>
          <w:p w:rsidR="00D06D55" w:rsidRDefault="00D06D55">
            <w:pPr>
              <w:rPr>
                <w:rFonts w:ascii="Courier New" w:eastAsia="Courier New" w:hAnsi="Courier New" w:cs="Courier New"/>
                <w:color w:val="60A0B0"/>
              </w:rPr>
            </w:pPr>
          </w:p>
          <w:p w:rsidR="00D06D55" w:rsidRDefault="00476E8B">
            <w:pPr>
              <w:rPr>
                <w:rFonts w:ascii="Courier New" w:eastAsia="Courier New" w:hAnsi="Courier New" w:cs="Courier New"/>
                <w:color w:val="60A0B0"/>
              </w:rPr>
            </w:pPr>
            <w:r>
              <w:rPr>
                <w:rFonts w:ascii="Courier New" w:eastAsia="Courier New" w:hAnsi="Courier New" w:cs="Courier New"/>
                <w:color w:val="60A0B0"/>
              </w:rPr>
              <w:t>glimpse(infmort_united)</w:t>
            </w:r>
          </w:p>
        </w:tc>
      </w:tr>
    </w:tbl>
    <w:p w:rsidR="00D06D55" w:rsidRDefault="00D06D55">
      <w:pPr>
        <w:spacing w:after="200"/>
        <w:jc w:val="both"/>
      </w:pPr>
    </w:p>
    <w:tbl>
      <w:tblPr>
        <w:tblStyle w:val="afffd"/>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rPr>
                <w:rFonts w:ascii="Courier New" w:eastAsia="Courier New" w:hAnsi="Courier New" w:cs="Courier New"/>
              </w:rPr>
            </w:pPr>
            <w:r>
              <w:rPr>
                <w:rFonts w:ascii="Courier New" w:eastAsia="Courier New" w:hAnsi="Courier New" w:cs="Courier New"/>
              </w:rPr>
              <w:t>## Observations: 5,044</w:t>
            </w:r>
          </w:p>
          <w:p w:rsidR="00D06D55" w:rsidRDefault="00476E8B">
            <w:pPr>
              <w:rPr>
                <w:rFonts w:ascii="Courier New" w:eastAsia="Courier New" w:hAnsi="Courier New" w:cs="Courier New"/>
              </w:rPr>
            </w:pPr>
            <w:r>
              <w:rPr>
                <w:rFonts w:ascii="Courier New" w:eastAsia="Courier New" w:hAnsi="Courier New" w:cs="Courier New"/>
              </w:rPr>
              <w:t>## Variables: 3</w:t>
            </w:r>
          </w:p>
          <w:p w:rsidR="00D06D55" w:rsidRDefault="00476E8B">
            <w:pPr>
              <w:rPr>
                <w:rFonts w:ascii="Courier New" w:eastAsia="Courier New" w:hAnsi="Courier New" w:cs="Courier New"/>
              </w:rPr>
            </w:pPr>
            <w:r>
              <w:rPr>
                <w:rFonts w:ascii="Courier New" w:eastAsia="Courier New" w:hAnsi="Courier New" w:cs="Courier New"/>
              </w:rPr>
              <w:t>## $ Country &lt;chr&gt; "Afghanistan", "Afghanistan", "Afghanistan", "Afghanista…</w:t>
            </w:r>
          </w:p>
          <w:p w:rsidR="00D06D55" w:rsidRDefault="00476E8B">
            <w:pPr>
              <w:rPr>
                <w:rFonts w:ascii="Courier New" w:eastAsia="Courier New" w:hAnsi="Courier New" w:cs="Courier New"/>
              </w:rPr>
            </w:pPr>
            <w:r>
              <w:rPr>
                <w:rFonts w:ascii="Courier New" w:eastAsia="Courier New" w:hAnsi="Courier New" w:cs="Courier New"/>
              </w:rPr>
              <w:t>## $ Year    &lt;dbl&gt; 2015, 2014, 2013, 2012, 2011, 2010, 2009, 2008, 2007, 20…</w:t>
            </w:r>
          </w:p>
          <w:p w:rsidR="00D06D55" w:rsidRDefault="00476E8B">
            <w:pPr>
              <w:rPr>
                <w:rFonts w:ascii="Courier New" w:eastAsia="Courier New" w:hAnsi="Courier New" w:cs="Courier New"/>
              </w:rPr>
            </w:pPr>
            <w:r>
              <w:rPr>
                <w:rFonts w:ascii="Courier New" w:eastAsia="Courier New" w:hAnsi="Courier New" w:cs="Courier New"/>
              </w:rPr>
              <w:t>## $ rate_ci &lt;chr&gt; "66.3, 52.7, 83.9", "68.1, 55.7, 83.6", "69.9, 58.7, 83.…</w:t>
            </w:r>
          </w:p>
        </w:tc>
      </w:tr>
    </w:tbl>
    <w:p w:rsidR="00D06D55" w:rsidRDefault="00D06D55">
      <w:pPr>
        <w:spacing w:after="200"/>
        <w:jc w:val="both"/>
      </w:pPr>
    </w:p>
    <w:tbl>
      <w:tblPr>
        <w:tblStyle w:val="afffe"/>
        <w:tblW w:w="9360" w:type="dxa"/>
        <w:tblInd w:w="0" w:type="dxa"/>
        <w:tblLayout w:type="fixed"/>
        <w:tblLook w:val="0600" w:firstRow="0" w:lastRow="0" w:firstColumn="0" w:lastColumn="0" w:noHBand="1" w:noVBand="1"/>
      </w:tblPr>
      <w:tblGrid>
        <w:gridCol w:w="960"/>
        <w:gridCol w:w="8400"/>
      </w:tblGrid>
      <w:tr w:rsidR="00D06D55">
        <w:tc>
          <w:tcPr>
            <w:tcW w:w="960" w:type="dxa"/>
            <w:shd w:val="clear" w:color="auto" w:fill="CFE2F3"/>
            <w:tcMar>
              <w:top w:w="100" w:type="dxa"/>
              <w:left w:w="100" w:type="dxa"/>
              <w:bottom w:w="100" w:type="dxa"/>
              <w:right w:w="100" w:type="dxa"/>
            </w:tcMar>
          </w:tcPr>
          <w:p w:rsidR="00D06D55" w:rsidRDefault="00476E8B">
            <w:pPr>
              <w:spacing w:before="440" w:after="280"/>
            </w:pPr>
            <w:r>
              <w:rPr>
                <w:noProof/>
              </w:rPr>
              <w:drawing>
                <wp:inline distT="114300" distB="114300" distL="114300" distR="114300">
                  <wp:extent cx="376238" cy="37623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376238" cy="376238"/>
                          </a:xfrm>
                          <a:prstGeom prst="rect">
                            <a:avLst/>
                          </a:prstGeom>
                          <a:ln/>
                        </pic:spPr>
                      </pic:pic>
                    </a:graphicData>
                  </a:graphic>
                </wp:inline>
              </w:drawing>
            </w:r>
          </w:p>
        </w:tc>
        <w:tc>
          <w:tcPr>
            <w:tcW w:w="8400" w:type="dxa"/>
            <w:shd w:val="clear" w:color="auto" w:fill="CFE2F3"/>
            <w:tcMar>
              <w:top w:w="100" w:type="dxa"/>
              <w:left w:w="100" w:type="dxa"/>
              <w:bottom w:w="100" w:type="dxa"/>
              <w:right w:w="100" w:type="dxa"/>
            </w:tcMar>
          </w:tcPr>
          <w:p w:rsidR="00D06D55" w:rsidRDefault="00476E8B">
            <w:pPr>
              <w:spacing w:after="360"/>
              <w:jc w:val="both"/>
              <w:rPr>
                <w:color w:val="333333"/>
                <w:sz w:val="24"/>
                <w:szCs w:val="24"/>
              </w:rPr>
            </w:pPr>
            <w:r>
              <w:rPr>
                <w:color w:val="333333"/>
                <w:sz w:val="24"/>
                <w:szCs w:val="24"/>
              </w:rPr>
              <w:t xml:space="preserve">Que faire si souhaitez remettre le jeu de données dans son format initial, c’est à dire au format “rate [ci_low - ci_hi]” ? Dans ce cas là, </w:t>
            </w:r>
            <w:r>
              <w:rPr>
                <w:rFonts w:ascii="Courier New" w:eastAsia="Courier New" w:hAnsi="Courier New" w:cs="Courier New"/>
                <w:color w:val="333333"/>
                <w:sz w:val="20"/>
                <w:szCs w:val="20"/>
                <w:shd w:val="clear" w:color="auto" w:fill="F7F7F7"/>
              </w:rPr>
              <w:t>mutate</w:t>
            </w:r>
            <w:r>
              <w:rPr>
                <w:color w:val="333333"/>
                <w:sz w:val="24"/>
                <w:szCs w:val="24"/>
              </w:rPr>
              <w:t xml:space="preserve"> et </w:t>
            </w:r>
            <w:r>
              <w:rPr>
                <w:rFonts w:ascii="Courier New" w:eastAsia="Courier New" w:hAnsi="Courier New" w:cs="Courier New"/>
                <w:color w:val="333333"/>
                <w:sz w:val="20"/>
                <w:szCs w:val="20"/>
                <w:shd w:val="clear" w:color="auto" w:fill="F7F7F7"/>
              </w:rPr>
              <w:t>paste</w:t>
            </w:r>
            <w:r>
              <w:rPr>
                <w:color w:val="333333"/>
                <w:sz w:val="24"/>
                <w:szCs w:val="24"/>
              </w:rPr>
              <w:t xml:space="preserve"> représentent un meilleur choix que </w:t>
            </w:r>
            <w:r>
              <w:rPr>
                <w:rFonts w:ascii="Courier New" w:eastAsia="Courier New" w:hAnsi="Courier New" w:cs="Courier New"/>
                <w:color w:val="333333"/>
                <w:sz w:val="20"/>
                <w:szCs w:val="20"/>
                <w:shd w:val="clear" w:color="auto" w:fill="F7F7F7"/>
              </w:rPr>
              <w:t>unite</w:t>
            </w:r>
            <w:r>
              <w:rPr>
                <w:color w:val="333333"/>
                <w:sz w:val="24"/>
                <w:szCs w:val="24"/>
              </w:rPr>
              <w:t xml:space="preserve">, mais vous devez vous débarrassez des colonnes </w:t>
            </w:r>
            <w:r>
              <w:rPr>
                <w:rFonts w:ascii="Courier New" w:eastAsia="Courier New" w:hAnsi="Courier New" w:cs="Courier New"/>
                <w:color w:val="333333"/>
                <w:sz w:val="20"/>
                <w:szCs w:val="20"/>
                <w:shd w:val="clear" w:color="auto" w:fill="F7F7F7"/>
              </w:rPr>
              <w:t>rate</w:t>
            </w:r>
            <w:r>
              <w:rPr>
                <w:color w:val="333333"/>
                <w:sz w:val="24"/>
                <w:szCs w:val="24"/>
              </w:rPr>
              <w:t xml:space="preserve">, </w:t>
            </w:r>
            <w:r>
              <w:rPr>
                <w:rFonts w:ascii="Courier New" w:eastAsia="Courier New" w:hAnsi="Courier New" w:cs="Courier New"/>
                <w:color w:val="333333"/>
                <w:sz w:val="20"/>
                <w:szCs w:val="20"/>
                <w:shd w:val="clear" w:color="auto" w:fill="F7F7F7"/>
              </w:rPr>
              <w:t>ci_low</w:t>
            </w:r>
            <w:r>
              <w:rPr>
                <w:color w:val="333333"/>
                <w:sz w:val="24"/>
                <w:szCs w:val="24"/>
              </w:rPr>
              <w:t xml:space="preserve"> et </w:t>
            </w:r>
            <w:r>
              <w:rPr>
                <w:rFonts w:ascii="Courier New" w:eastAsia="Courier New" w:hAnsi="Courier New" w:cs="Courier New"/>
                <w:color w:val="333333"/>
                <w:sz w:val="20"/>
                <w:szCs w:val="20"/>
                <w:shd w:val="clear" w:color="auto" w:fill="F7F7F7"/>
              </w:rPr>
              <w:t>ci_hi</w:t>
            </w:r>
            <w:r>
              <w:rPr>
                <w:color w:val="333333"/>
                <w:sz w:val="24"/>
                <w:szCs w:val="24"/>
              </w:rPr>
              <w:t xml:space="preserve"> en utilisant la fonction </w:t>
            </w:r>
            <w:r>
              <w:rPr>
                <w:rFonts w:ascii="Courier New" w:eastAsia="Courier New" w:hAnsi="Courier New" w:cs="Courier New"/>
                <w:color w:val="333333"/>
                <w:sz w:val="20"/>
                <w:szCs w:val="20"/>
                <w:shd w:val="clear" w:color="auto" w:fill="F7F7F7"/>
              </w:rPr>
              <w:t>select</w:t>
            </w:r>
            <w:r>
              <w:rPr>
                <w:color w:val="333333"/>
                <w:sz w:val="24"/>
                <w:szCs w:val="24"/>
              </w:rPr>
              <w:t xml:space="preserve">. Vous en apprendrez plus à propos de ces fonctions dans le chapitre </w:t>
            </w:r>
            <w:hyperlink r:id="rId27">
              <w:r>
                <w:rPr>
                  <w:color w:val="4183C4"/>
                  <w:sz w:val="24"/>
                  <w:szCs w:val="24"/>
                </w:rPr>
                <w:t>Data Manipulation</w:t>
              </w:r>
            </w:hyperlink>
            <w:r>
              <w:rPr>
                <w:color w:val="333333"/>
                <w:sz w:val="24"/>
                <w:szCs w:val="24"/>
              </w:rPr>
              <w:t>.</w:t>
            </w:r>
          </w:p>
        </w:tc>
      </w:tr>
    </w:tbl>
    <w:p w:rsidR="00D06D55" w:rsidRDefault="00D06D55">
      <w:pPr>
        <w:spacing w:after="360"/>
        <w:jc w:val="both"/>
      </w:pPr>
    </w:p>
    <w:tbl>
      <w:tblPr>
        <w:tblStyle w:val="affff"/>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rPr>
                <w:rFonts w:ascii="Courier New" w:eastAsia="Courier New" w:hAnsi="Courier New" w:cs="Courier New"/>
                <w:color w:val="60A0B0"/>
              </w:rPr>
            </w:pPr>
            <w:r>
              <w:rPr>
                <w:rFonts w:ascii="Courier New" w:eastAsia="Courier New" w:hAnsi="Courier New" w:cs="Courier New"/>
                <w:color w:val="60A0B0"/>
              </w:rPr>
              <w:t>infmort_united &lt;- infmort %&gt;%</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mutate(rate_ci = paste0(rate, " [", ci_low, " - ", ci_hi, "]"))</w:t>
            </w:r>
          </w:p>
          <w:p w:rsidR="00D06D55" w:rsidRDefault="00D06D55">
            <w:pPr>
              <w:rPr>
                <w:rFonts w:ascii="Courier New" w:eastAsia="Courier New" w:hAnsi="Courier New" w:cs="Courier New"/>
                <w:color w:val="60A0B0"/>
              </w:rPr>
            </w:pPr>
          </w:p>
          <w:p w:rsidR="00D06D55" w:rsidRDefault="00476E8B">
            <w:pPr>
              <w:rPr>
                <w:rFonts w:ascii="Courier New" w:eastAsia="Courier New" w:hAnsi="Courier New" w:cs="Courier New"/>
                <w:color w:val="60A0B0"/>
              </w:rPr>
            </w:pPr>
            <w:r>
              <w:rPr>
                <w:rFonts w:ascii="Courier New" w:eastAsia="Courier New" w:hAnsi="Courier New" w:cs="Courier New"/>
                <w:color w:val="60A0B0"/>
              </w:rPr>
              <w:t>glimpse(infmort_united)</w:t>
            </w:r>
          </w:p>
        </w:tc>
      </w:tr>
    </w:tbl>
    <w:p w:rsidR="00D06D55" w:rsidRDefault="00D06D55">
      <w:pPr>
        <w:spacing w:after="200"/>
        <w:jc w:val="both"/>
      </w:pPr>
    </w:p>
    <w:tbl>
      <w:tblPr>
        <w:tblStyle w:val="affff0"/>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rPr>
                <w:rFonts w:ascii="Courier New" w:eastAsia="Courier New" w:hAnsi="Courier New" w:cs="Courier New"/>
              </w:rPr>
            </w:pPr>
            <w:r>
              <w:rPr>
                <w:rFonts w:ascii="Courier New" w:eastAsia="Courier New" w:hAnsi="Courier New" w:cs="Courier New"/>
              </w:rPr>
              <w:t>## Observations: 5,044</w:t>
            </w:r>
          </w:p>
          <w:p w:rsidR="00D06D55" w:rsidRDefault="00476E8B">
            <w:pPr>
              <w:rPr>
                <w:rFonts w:ascii="Courier New" w:eastAsia="Courier New" w:hAnsi="Courier New" w:cs="Courier New"/>
              </w:rPr>
            </w:pPr>
            <w:r>
              <w:rPr>
                <w:rFonts w:ascii="Courier New" w:eastAsia="Courier New" w:hAnsi="Courier New" w:cs="Courier New"/>
              </w:rPr>
              <w:t>## Variables: 6</w:t>
            </w:r>
          </w:p>
          <w:p w:rsidR="00D06D55" w:rsidRDefault="00476E8B">
            <w:pPr>
              <w:rPr>
                <w:rFonts w:ascii="Courier New" w:eastAsia="Courier New" w:hAnsi="Courier New" w:cs="Courier New"/>
              </w:rPr>
            </w:pPr>
            <w:r>
              <w:rPr>
                <w:rFonts w:ascii="Courier New" w:eastAsia="Courier New" w:hAnsi="Courier New" w:cs="Courier New"/>
              </w:rPr>
              <w:t>## $ Country &lt;chr&gt; "Afghanistan", "Afghanistan", "Afghanistan", "Afghanista…</w:t>
            </w:r>
          </w:p>
          <w:p w:rsidR="00D06D55" w:rsidRDefault="00476E8B">
            <w:pPr>
              <w:rPr>
                <w:rFonts w:ascii="Courier New" w:eastAsia="Courier New" w:hAnsi="Courier New" w:cs="Courier New"/>
              </w:rPr>
            </w:pPr>
            <w:r>
              <w:rPr>
                <w:rFonts w:ascii="Courier New" w:eastAsia="Courier New" w:hAnsi="Courier New" w:cs="Courier New"/>
              </w:rPr>
              <w:t>## $ Year    &lt;dbl&gt; 2015, 2014, 2013, 2012, 2011, 2010, 2009, 2008, 2007, 20…</w:t>
            </w:r>
          </w:p>
          <w:p w:rsidR="00D06D55" w:rsidRDefault="00476E8B">
            <w:pPr>
              <w:rPr>
                <w:rFonts w:ascii="Courier New" w:eastAsia="Courier New" w:hAnsi="Courier New" w:cs="Courier New"/>
              </w:rPr>
            </w:pPr>
            <w:r>
              <w:rPr>
                <w:rFonts w:ascii="Courier New" w:eastAsia="Courier New" w:hAnsi="Courier New" w:cs="Courier New"/>
              </w:rPr>
              <w:t>## $ rate    &lt;dbl&gt; 66.3, 68.1, 69.9, 71.7, 73.4, 75.1, 76.8, 78.6, 80.4, 82…</w:t>
            </w:r>
          </w:p>
          <w:p w:rsidR="00D06D55" w:rsidRDefault="00476E8B">
            <w:pPr>
              <w:rPr>
                <w:rFonts w:ascii="Courier New" w:eastAsia="Courier New" w:hAnsi="Courier New" w:cs="Courier New"/>
              </w:rPr>
            </w:pPr>
            <w:r>
              <w:rPr>
                <w:rFonts w:ascii="Courier New" w:eastAsia="Courier New" w:hAnsi="Courier New" w:cs="Courier New"/>
              </w:rPr>
              <w:t xml:space="preserve">## $ ci_low  &lt;dbl&gt; 52.7, </w:t>
            </w:r>
            <w:r>
              <w:rPr>
                <w:rFonts w:ascii="Courier New" w:eastAsia="Courier New" w:hAnsi="Courier New" w:cs="Courier New"/>
              </w:rPr>
              <w:t>55.7, 58.7, 61.6, 64.4, 66.9, 69.0, 71.2, 73.4, 75…</w:t>
            </w:r>
          </w:p>
          <w:p w:rsidR="00D06D55" w:rsidRDefault="00476E8B">
            <w:pPr>
              <w:rPr>
                <w:rFonts w:ascii="Courier New" w:eastAsia="Courier New" w:hAnsi="Courier New" w:cs="Courier New"/>
              </w:rPr>
            </w:pPr>
            <w:r>
              <w:rPr>
                <w:rFonts w:ascii="Courier New" w:eastAsia="Courier New" w:hAnsi="Courier New" w:cs="Courier New"/>
              </w:rPr>
              <w:t>## $ ci_hi   &lt;dbl&gt; 83.9, 83.6, 83.5, 83.7, 84.2, 85.1, 86.1, 87.3, 88.9, 90…</w:t>
            </w:r>
          </w:p>
          <w:p w:rsidR="00D06D55" w:rsidRDefault="00476E8B">
            <w:pPr>
              <w:rPr>
                <w:rFonts w:ascii="Courier New" w:eastAsia="Courier New" w:hAnsi="Courier New" w:cs="Courier New"/>
              </w:rPr>
            </w:pPr>
            <w:r>
              <w:rPr>
                <w:rFonts w:ascii="Courier New" w:eastAsia="Courier New" w:hAnsi="Courier New" w:cs="Courier New"/>
              </w:rPr>
              <w:t>## $ rate_ci &lt;chr&gt; "66.3 [52.7 - 83.9]", "68.1 [55.7 - 83.6]", "69.9 [58.7 …</w:t>
            </w:r>
          </w:p>
        </w:tc>
      </w:tr>
    </w:tbl>
    <w:p w:rsidR="00D06D55" w:rsidRDefault="00D06D55">
      <w:pPr>
        <w:spacing w:after="200"/>
        <w:jc w:val="both"/>
        <w:rPr>
          <w:color w:val="333333"/>
          <w:sz w:val="24"/>
          <w:szCs w:val="24"/>
        </w:rPr>
      </w:pPr>
    </w:p>
    <w:p w:rsidR="00D06D55" w:rsidRDefault="00476E8B">
      <w:pPr>
        <w:spacing w:after="200"/>
        <w:jc w:val="both"/>
      </w:pPr>
      <w:r>
        <w:rPr>
          <w:color w:val="333333"/>
          <w:sz w:val="24"/>
          <w:szCs w:val="24"/>
        </w:rPr>
        <w:lastRenderedPageBreak/>
        <w:t>Maintenant, essayons de répartir</w:t>
      </w:r>
      <w:r>
        <w:rPr>
          <w:color w:val="333333"/>
          <w:sz w:val="24"/>
          <w:szCs w:val="24"/>
        </w:rPr>
        <w:t xml:space="preserve"> de jeu de do</w:t>
      </w:r>
      <w:r>
        <w:rPr>
          <w:color w:val="333333"/>
          <w:sz w:val="24"/>
          <w:szCs w:val="24"/>
        </w:rPr>
        <w:t xml:space="preserve">nnées à partir de </w:t>
      </w:r>
      <w:r>
        <w:rPr>
          <w:rFonts w:ascii="Courier New" w:eastAsia="Courier New" w:hAnsi="Courier New" w:cs="Courier New"/>
          <w:color w:val="333333"/>
          <w:sz w:val="24"/>
          <w:szCs w:val="24"/>
          <w:shd w:val="clear" w:color="auto" w:fill="F7F7F7"/>
        </w:rPr>
        <w:t>Year</w:t>
      </w:r>
      <w:r>
        <w:rPr>
          <w:color w:val="333333"/>
          <w:sz w:val="24"/>
          <w:szCs w:val="24"/>
        </w:rPr>
        <w:t xml:space="preserve"> à nouveau. Remarquez qu’ici nous unissons les colonnes </w:t>
      </w:r>
      <w:r>
        <w:rPr>
          <w:rFonts w:ascii="Courier New" w:eastAsia="Courier New" w:hAnsi="Courier New" w:cs="Courier New"/>
          <w:color w:val="333333"/>
          <w:sz w:val="20"/>
          <w:szCs w:val="20"/>
          <w:shd w:val="clear" w:color="auto" w:fill="F7F7F7"/>
        </w:rPr>
        <w:t>rate:ci_hi</w:t>
      </w:r>
      <w:r>
        <w:rPr>
          <w:color w:val="333333"/>
          <w:sz w:val="24"/>
          <w:szCs w:val="24"/>
        </w:rPr>
        <w:t xml:space="preserve">, au lieu de </w:t>
      </w:r>
      <w:r>
        <w:rPr>
          <w:rFonts w:ascii="Courier New" w:eastAsia="Courier New" w:hAnsi="Courier New" w:cs="Courier New"/>
          <w:color w:val="333333"/>
          <w:sz w:val="20"/>
          <w:szCs w:val="20"/>
          <w:shd w:val="clear" w:color="auto" w:fill="F7F7F7"/>
        </w:rPr>
        <w:t>rate, ci_low, ci_hi</w:t>
      </w:r>
      <w:r>
        <w:rPr>
          <w:color w:val="333333"/>
          <w:sz w:val="24"/>
          <w:szCs w:val="24"/>
        </w:rPr>
        <w:t xml:space="preserve">. Les deux points (:) signifient que nous souhaitons sélecter toutes les colonnes entre la première et dernière colonne citée. Regardez </w:t>
      </w:r>
      <w:r>
        <w:rPr>
          <w:color w:val="333333"/>
          <w:sz w:val="24"/>
          <w:szCs w:val="24"/>
        </w:rPr>
        <w:t xml:space="preserve">l’aide des fonctions </w:t>
      </w:r>
      <w:r>
        <w:rPr>
          <w:rFonts w:ascii="Courier New" w:eastAsia="Courier New" w:hAnsi="Courier New" w:cs="Courier New"/>
          <w:color w:val="333333"/>
          <w:sz w:val="20"/>
          <w:szCs w:val="20"/>
          <w:shd w:val="clear" w:color="auto" w:fill="F7F7F7"/>
        </w:rPr>
        <w:t>??tidyr::unite</w:t>
      </w:r>
      <w:r>
        <w:rPr>
          <w:color w:val="333333"/>
          <w:sz w:val="24"/>
          <w:szCs w:val="24"/>
        </w:rPr>
        <w:t xml:space="preserve"> et </w:t>
      </w:r>
      <w:r>
        <w:rPr>
          <w:rFonts w:ascii="Courier New" w:eastAsia="Courier New" w:hAnsi="Courier New" w:cs="Courier New"/>
          <w:color w:val="333333"/>
          <w:sz w:val="20"/>
          <w:szCs w:val="20"/>
          <w:shd w:val="clear" w:color="auto" w:fill="F7F7F7"/>
        </w:rPr>
        <w:t>??tidyr::select</w:t>
      </w:r>
      <w:r>
        <w:rPr>
          <w:color w:val="333333"/>
          <w:sz w:val="24"/>
          <w:szCs w:val="24"/>
        </w:rPr>
        <w:t xml:space="preserve"> pour d’autres manières de sélectionner les colonnes.</w:t>
      </w:r>
    </w:p>
    <w:tbl>
      <w:tblPr>
        <w:tblStyle w:val="affff1"/>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rPr>
                <w:rFonts w:ascii="Courier New" w:eastAsia="Courier New" w:hAnsi="Courier New" w:cs="Courier New"/>
                <w:color w:val="60A0B0"/>
              </w:rPr>
            </w:pPr>
            <w:r>
              <w:rPr>
                <w:rFonts w:ascii="Courier New" w:eastAsia="Courier New" w:hAnsi="Courier New" w:cs="Courier New"/>
                <w:color w:val="60A0B0"/>
              </w:rPr>
              <w:t>infmort_wide &lt;- infmort %&gt;%</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unite(rate_ci, rate:ci_hi, sep = ", ") %&gt;%</w:t>
            </w:r>
          </w:p>
          <w:p w:rsidR="00D06D55" w:rsidRDefault="00476E8B">
            <w:pPr>
              <w:rPr>
                <w:rFonts w:ascii="Courier New" w:eastAsia="Courier New" w:hAnsi="Courier New" w:cs="Courier New"/>
                <w:color w:val="60A0B0"/>
              </w:rPr>
            </w:pPr>
            <w:r>
              <w:rPr>
                <w:rFonts w:ascii="Courier New" w:eastAsia="Courier New" w:hAnsi="Courier New" w:cs="Courier New"/>
                <w:color w:val="60A0B0"/>
              </w:rPr>
              <w:t xml:space="preserve">  spread(Year, rate_ci)</w:t>
            </w:r>
          </w:p>
          <w:p w:rsidR="00D06D55" w:rsidRDefault="00D06D55">
            <w:pPr>
              <w:rPr>
                <w:rFonts w:ascii="Courier New" w:eastAsia="Courier New" w:hAnsi="Courier New" w:cs="Courier New"/>
                <w:color w:val="60A0B0"/>
              </w:rPr>
            </w:pPr>
          </w:p>
          <w:p w:rsidR="00D06D55" w:rsidRDefault="00476E8B">
            <w:pPr>
              <w:rPr>
                <w:rFonts w:ascii="Courier New" w:eastAsia="Courier New" w:hAnsi="Courier New" w:cs="Courier New"/>
                <w:color w:val="60A0B0"/>
              </w:rPr>
            </w:pPr>
            <w:r>
              <w:rPr>
                <w:rFonts w:ascii="Courier New" w:eastAsia="Courier New" w:hAnsi="Courier New" w:cs="Courier New"/>
                <w:color w:val="60A0B0"/>
              </w:rPr>
              <w:t>glimpse(infmort_wide)</w:t>
            </w:r>
          </w:p>
        </w:tc>
      </w:tr>
    </w:tbl>
    <w:p w:rsidR="00D06D55" w:rsidRDefault="00D06D55">
      <w:pPr>
        <w:spacing w:after="200"/>
        <w:jc w:val="both"/>
      </w:pPr>
    </w:p>
    <w:tbl>
      <w:tblPr>
        <w:tblStyle w:val="affff2"/>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D06D55">
        <w:tc>
          <w:tcPr>
            <w:tcW w:w="9029" w:type="dxa"/>
            <w:shd w:val="clear" w:color="auto" w:fill="F7F7F7"/>
            <w:tcMar>
              <w:top w:w="100" w:type="dxa"/>
              <w:left w:w="100" w:type="dxa"/>
              <w:bottom w:w="100" w:type="dxa"/>
              <w:right w:w="100" w:type="dxa"/>
            </w:tcMar>
          </w:tcPr>
          <w:p w:rsidR="00D06D55" w:rsidRDefault="00476E8B">
            <w:pPr>
              <w:rPr>
                <w:rFonts w:ascii="Courier New" w:eastAsia="Courier New" w:hAnsi="Courier New" w:cs="Courier New"/>
              </w:rPr>
            </w:pPr>
            <w:r>
              <w:rPr>
                <w:rFonts w:ascii="Courier New" w:eastAsia="Courier New" w:hAnsi="Courier New" w:cs="Courier New"/>
              </w:rPr>
              <w:t>## Observations: 194</w:t>
            </w:r>
          </w:p>
          <w:p w:rsidR="00D06D55" w:rsidRDefault="00476E8B">
            <w:pPr>
              <w:rPr>
                <w:rFonts w:ascii="Courier New" w:eastAsia="Courier New" w:hAnsi="Courier New" w:cs="Courier New"/>
              </w:rPr>
            </w:pPr>
            <w:r>
              <w:rPr>
                <w:rFonts w:ascii="Courier New" w:eastAsia="Courier New" w:hAnsi="Courier New" w:cs="Courier New"/>
              </w:rPr>
              <w:t>## Variables: 27</w:t>
            </w:r>
          </w:p>
          <w:p w:rsidR="00D06D55" w:rsidRDefault="00476E8B">
            <w:pPr>
              <w:rPr>
                <w:rFonts w:ascii="Courier New" w:eastAsia="Courier New" w:hAnsi="Courier New" w:cs="Courier New"/>
              </w:rPr>
            </w:pPr>
            <w:r>
              <w:rPr>
                <w:rFonts w:ascii="Courier New" w:eastAsia="Courier New" w:hAnsi="Courier New" w:cs="Courier New"/>
              </w:rPr>
              <w:t>## $ Country &lt;chr&gt; "Afghanistan", "Albania", "Algeria", "Andorra", "Angola"…</w:t>
            </w:r>
          </w:p>
          <w:p w:rsidR="00D06D55" w:rsidRDefault="00476E8B">
            <w:pPr>
              <w:rPr>
                <w:rFonts w:ascii="Courier New" w:eastAsia="Courier New" w:hAnsi="Courier New" w:cs="Courier New"/>
              </w:rPr>
            </w:pPr>
            <w:r>
              <w:rPr>
                <w:rFonts w:ascii="Courier New" w:eastAsia="Courier New" w:hAnsi="Courier New" w:cs="Courier New"/>
              </w:rPr>
              <w:t>## $ `1990`  &lt;chr&gt; "122.5, 111.6, 135.5", "35.1, 31.3, 39.2", "39.7, 37.1, …</w:t>
            </w:r>
          </w:p>
          <w:p w:rsidR="00D06D55" w:rsidRDefault="00476E8B">
            <w:pPr>
              <w:rPr>
                <w:rFonts w:ascii="Courier New" w:eastAsia="Courier New" w:hAnsi="Courier New" w:cs="Courier New"/>
              </w:rPr>
            </w:pPr>
            <w:r>
              <w:rPr>
                <w:rFonts w:ascii="Courier New" w:eastAsia="Courier New" w:hAnsi="Courier New" w:cs="Courier New"/>
              </w:rPr>
              <w:t>## $ `1991`  &lt;chr&gt; "118.3, 108, 129.9", "33.7, 30.2, 37.6", "38.</w:t>
            </w:r>
            <w:r>
              <w:rPr>
                <w:rFonts w:ascii="Courier New" w:eastAsia="Courier New" w:hAnsi="Courier New" w:cs="Courier New"/>
              </w:rPr>
              <w:t>8, 36.1, 41…</w:t>
            </w:r>
          </w:p>
          <w:p w:rsidR="00D06D55" w:rsidRDefault="00476E8B">
            <w:pPr>
              <w:rPr>
                <w:rFonts w:ascii="Courier New" w:eastAsia="Courier New" w:hAnsi="Courier New" w:cs="Courier New"/>
              </w:rPr>
            </w:pPr>
            <w:r>
              <w:rPr>
                <w:rFonts w:ascii="Courier New" w:eastAsia="Courier New" w:hAnsi="Courier New" w:cs="Courier New"/>
              </w:rPr>
              <w:t>## $ `1992`  &lt;chr&gt; "114.4, 104.6, 125.2", "32.5, 29.2, 36.2", "38.1, 35.4, …</w:t>
            </w:r>
          </w:p>
          <w:p w:rsidR="00D06D55" w:rsidRDefault="00476E8B">
            <w:pPr>
              <w:rPr>
                <w:rFonts w:ascii="Courier New" w:eastAsia="Courier New" w:hAnsi="Courier New" w:cs="Courier New"/>
              </w:rPr>
            </w:pPr>
            <w:r>
              <w:rPr>
                <w:rFonts w:ascii="Courier New" w:eastAsia="Courier New" w:hAnsi="Courier New" w:cs="Courier New"/>
              </w:rPr>
              <w:t>## $ `1993`  &lt;chr&gt; "110.9, 101.4, 120.9", "31.4, 28.2, 34.9", "37.5, 34.9, …</w:t>
            </w:r>
          </w:p>
          <w:p w:rsidR="00D06D55" w:rsidRDefault="00476E8B">
            <w:pPr>
              <w:rPr>
                <w:rFonts w:ascii="Courier New" w:eastAsia="Courier New" w:hAnsi="Courier New" w:cs="Courier New"/>
              </w:rPr>
            </w:pPr>
            <w:r>
              <w:rPr>
                <w:rFonts w:ascii="Courier New" w:eastAsia="Courier New" w:hAnsi="Courier New" w:cs="Courier New"/>
              </w:rPr>
              <w:t>## $ `1994`  &lt;chr&gt; "107.7, 98.6, 117.2", "30.3, 27.1, 33.8", "36.9, 34.6, 3…</w:t>
            </w:r>
          </w:p>
          <w:p w:rsidR="00D06D55" w:rsidRDefault="00476E8B">
            <w:pPr>
              <w:rPr>
                <w:rFonts w:ascii="Courier New" w:eastAsia="Courier New" w:hAnsi="Courier New" w:cs="Courier New"/>
              </w:rPr>
            </w:pPr>
            <w:r>
              <w:rPr>
                <w:rFonts w:ascii="Courier New" w:eastAsia="Courier New" w:hAnsi="Courier New" w:cs="Courier New"/>
              </w:rPr>
              <w:t xml:space="preserve">## $ `1995` </w:t>
            </w:r>
            <w:r>
              <w:rPr>
                <w:rFonts w:ascii="Courier New" w:eastAsia="Courier New" w:hAnsi="Courier New" w:cs="Courier New"/>
              </w:rPr>
              <w:t xml:space="preserve"> &lt;chr&gt; "105, 96.2, 114.1", "29.1, 26, 32.7", "36.3, 34.2, 38.4"…</w:t>
            </w:r>
          </w:p>
          <w:p w:rsidR="00D06D55" w:rsidRDefault="00476E8B">
            <w:pPr>
              <w:rPr>
                <w:rFonts w:ascii="Courier New" w:eastAsia="Courier New" w:hAnsi="Courier New" w:cs="Courier New"/>
              </w:rPr>
            </w:pPr>
            <w:r>
              <w:rPr>
                <w:rFonts w:ascii="Courier New" w:eastAsia="Courier New" w:hAnsi="Courier New" w:cs="Courier New"/>
              </w:rPr>
              <w:t>## $ `1996`  &lt;chr&gt; "102.7, 94.5, 111.3", "27.9, 24.8, 31.5", "35.7, 34, 37.…</w:t>
            </w:r>
          </w:p>
          <w:p w:rsidR="00D06D55" w:rsidRDefault="00476E8B">
            <w:pPr>
              <w:rPr>
                <w:rFonts w:ascii="Courier New" w:eastAsia="Courier New" w:hAnsi="Courier New" w:cs="Courier New"/>
              </w:rPr>
            </w:pPr>
            <w:r>
              <w:rPr>
                <w:rFonts w:ascii="Courier New" w:eastAsia="Courier New" w:hAnsi="Courier New" w:cs="Courier New"/>
              </w:rPr>
              <w:t>## $ `1997`  &lt;chr&gt; "100.7, 92.9, 109.1", "26.8, 23.6, 30.4", "35.1, 33.8, 3…</w:t>
            </w:r>
          </w:p>
          <w:p w:rsidR="00D06D55" w:rsidRDefault="00476E8B">
            <w:pPr>
              <w:rPr>
                <w:rFonts w:ascii="Courier New" w:eastAsia="Courier New" w:hAnsi="Courier New" w:cs="Courier New"/>
              </w:rPr>
            </w:pPr>
            <w:r>
              <w:rPr>
                <w:rFonts w:ascii="Courier New" w:eastAsia="Courier New" w:hAnsi="Courier New" w:cs="Courier New"/>
              </w:rPr>
              <w:t>## $ `1998`  &lt;chr&gt; "98.9, 91.4, 107.2</w:t>
            </w:r>
            <w:r>
              <w:rPr>
                <w:rFonts w:ascii="Courier New" w:eastAsia="Courier New" w:hAnsi="Courier New" w:cs="Courier New"/>
              </w:rPr>
              <w:t>", "25.5, 22.4, 29.2", "34.7, 33.7, 35…</w:t>
            </w:r>
          </w:p>
          <w:p w:rsidR="00D06D55" w:rsidRDefault="00476E8B">
            <w:pPr>
              <w:rPr>
                <w:rFonts w:ascii="Courier New" w:eastAsia="Courier New" w:hAnsi="Courier New" w:cs="Courier New"/>
              </w:rPr>
            </w:pPr>
            <w:r>
              <w:rPr>
                <w:rFonts w:ascii="Courier New" w:eastAsia="Courier New" w:hAnsi="Courier New" w:cs="Courier New"/>
              </w:rPr>
              <w:t>## $ `1999`  &lt;chr&gt; "97.2, 89.9, 105.4", "24.4, 21.2, 28.1", "34.4, 33.5, 35…</w:t>
            </w:r>
          </w:p>
          <w:p w:rsidR="00D06D55" w:rsidRDefault="00476E8B">
            <w:pPr>
              <w:rPr>
                <w:rFonts w:ascii="Courier New" w:eastAsia="Courier New" w:hAnsi="Courier New" w:cs="Courier New"/>
              </w:rPr>
            </w:pPr>
            <w:r>
              <w:rPr>
                <w:rFonts w:ascii="Courier New" w:eastAsia="Courier New" w:hAnsi="Courier New" w:cs="Courier New"/>
              </w:rPr>
              <w:t>## $ `2000`  &lt;chr&gt; "95.4, 88.2, 103.6", "23.2, 20, 27", "33.9, 33.2, 34.7",…</w:t>
            </w:r>
          </w:p>
          <w:p w:rsidR="00D06D55" w:rsidRDefault="00476E8B">
            <w:pPr>
              <w:rPr>
                <w:rFonts w:ascii="Courier New" w:eastAsia="Courier New" w:hAnsi="Courier New" w:cs="Courier New"/>
              </w:rPr>
            </w:pPr>
            <w:r>
              <w:rPr>
                <w:rFonts w:ascii="Courier New" w:eastAsia="Courier New" w:hAnsi="Courier New" w:cs="Courier New"/>
              </w:rPr>
              <w:t>## $ `2001`  &lt;chr&gt; "93.4, 86.3, 101.6", "22.1, 18.8, 26", "33.</w:t>
            </w:r>
            <w:r>
              <w:rPr>
                <w:rFonts w:ascii="Courier New" w:eastAsia="Courier New" w:hAnsi="Courier New" w:cs="Courier New"/>
              </w:rPr>
              <w:t>3, 32.7, 34",…</w:t>
            </w:r>
          </w:p>
          <w:p w:rsidR="00D06D55" w:rsidRDefault="00476E8B">
            <w:pPr>
              <w:rPr>
                <w:rFonts w:ascii="Courier New" w:eastAsia="Courier New" w:hAnsi="Courier New" w:cs="Courier New"/>
              </w:rPr>
            </w:pPr>
            <w:r>
              <w:rPr>
                <w:rFonts w:ascii="Courier New" w:eastAsia="Courier New" w:hAnsi="Courier New" w:cs="Courier New"/>
              </w:rPr>
              <w:t>## $ `2002`  &lt;chr&gt; "91.2, 84.3, 99.3", "21, 17.6, 25.1", "32.4, 31.8, 33", …</w:t>
            </w:r>
          </w:p>
          <w:p w:rsidR="00D06D55" w:rsidRDefault="00476E8B">
            <w:pPr>
              <w:rPr>
                <w:rFonts w:ascii="Courier New" w:eastAsia="Courier New" w:hAnsi="Courier New" w:cs="Courier New"/>
              </w:rPr>
            </w:pPr>
            <w:r>
              <w:rPr>
                <w:rFonts w:ascii="Courier New" w:eastAsia="Courier New" w:hAnsi="Courier New" w:cs="Courier New"/>
              </w:rPr>
              <w:t>## $ `2003`  &lt;chr&gt; "89, 82.1, 97", "20, 16.5, 24.3", "31.3, 30.7, 31.9", "3…</w:t>
            </w:r>
          </w:p>
          <w:p w:rsidR="00D06D55" w:rsidRDefault="00476E8B">
            <w:pPr>
              <w:rPr>
                <w:rFonts w:ascii="Courier New" w:eastAsia="Courier New" w:hAnsi="Courier New" w:cs="Courier New"/>
              </w:rPr>
            </w:pPr>
            <w:r>
              <w:rPr>
                <w:rFonts w:ascii="Courier New" w:eastAsia="Courier New" w:hAnsi="Courier New" w:cs="Courier New"/>
              </w:rPr>
              <w:lastRenderedPageBreak/>
              <w:t>## $ `2004`  &lt;chr&gt; "86.7, 79.9, 94.8", "19.1, 15.4, 23.8", "30.1, 29.5, 30.…</w:t>
            </w:r>
          </w:p>
          <w:p w:rsidR="00D06D55" w:rsidRDefault="00476E8B">
            <w:pPr>
              <w:rPr>
                <w:rFonts w:ascii="Courier New" w:eastAsia="Courier New" w:hAnsi="Courier New" w:cs="Courier New"/>
              </w:rPr>
            </w:pPr>
            <w:r>
              <w:rPr>
                <w:rFonts w:ascii="Courier New" w:eastAsia="Courier New" w:hAnsi="Courier New" w:cs="Courier New"/>
              </w:rPr>
              <w:t>## $ `2005`  &lt;chr&gt; "84.4, 77.7, 92.6", "18.3, 14.2, 23.4", "28.8, 28.3, 29.…</w:t>
            </w:r>
          </w:p>
          <w:p w:rsidR="00D06D55" w:rsidRDefault="00476E8B">
            <w:pPr>
              <w:rPr>
                <w:rFonts w:ascii="Courier New" w:eastAsia="Courier New" w:hAnsi="Courier New" w:cs="Courier New"/>
              </w:rPr>
            </w:pPr>
            <w:r>
              <w:rPr>
                <w:rFonts w:ascii="Courier New" w:eastAsia="Courier New" w:hAnsi="Courier New" w:cs="Courier New"/>
              </w:rPr>
              <w:t>## $ `2006`  &lt;chr&gt; "82.3, 75.5, 90.7", "17.4, 13.2, 23.1", "27.6, 27, 28.1"…</w:t>
            </w:r>
          </w:p>
          <w:p w:rsidR="00D06D55" w:rsidRDefault="00476E8B">
            <w:pPr>
              <w:rPr>
                <w:rFonts w:ascii="Courier New" w:eastAsia="Courier New" w:hAnsi="Courier New" w:cs="Courier New"/>
              </w:rPr>
            </w:pPr>
            <w:r>
              <w:rPr>
                <w:rFonts w:ascii="Courier New" w:eastAsia="Courier New" w:hAnsi="Courier New" w:cs="Courier New"/>
              </w:rPr>
              <w:t>## $ `2007`  &lt;chr&gt; "80.4,</w:t>
            </w:r>
            <w:r>
              <w:rPr>
                <w:rFonts w:ascii="Courier New" w:eastAsia="Courier New" w:hAnsi="Courier New" w:cs="Courier New"/>
              </w:rPr>
              <w:t xml:space="preserve"> 73.4, 88.9", "16.7, 12.1, 22.9", "26.4, 25.9, 26.…</w:t>
            </w:r>
          </w:p>
          <w:p w:rsidR="00D06D55" w:rsidRDefault="00476E8B">
            <w:pPr>
              <w:rPr>
                <w:rFonts w:ascii="Courier New" w:eastAsia="Courier New" w:hAnsi="Courier New" w:cs="Courier New"/>
              </w:rPr>
            </w:pPr>
            <w:r>
              <w:rPr>
                <w:rFonts w:ascii="Courier New" w:eastAsia="Courier New" w:hAnsi="Courier New" w:cs="Courier New"/>
              </w:rPr>
              <w:t>## $ `2008`  &lt;chr&gt; "78.6, 71.2, 87.3", "16, 11.2, 22.7", "25.3, 24.8, 25.7"…</w:t>
            </w:r>
          </w:p>
          <w:p w:rsidR="00D06D55" w:rsidRDefault="00476E8B">
            <w:pPr>
              <w:rPr>
                <w:rFonts w:ascii="Courier New" w:eastAsia="Courier New" w:hAnsi="Courier New" w:cs="Courier New"/>
              </w:rPr>
            </w:pPr>
            <w:r>
              <w:rPr>
                <w:rFonts w:ascii="Courier New" w:eastAsia="Courier New" w:hAnsi="Courier New" w:cs="Courier New"/>
              </w:rPr>
              <w:t>## $ `2009`  &lt;chr&gt; "76.8, 69, 86.1", "15.4, 10.5, 22.6", "24.3, 23.8, 24.7"…</w:t>
            </w:r>
          </w:p>
          <w:p w:rsidR="00D06D55" w:rsidRDefault="00476E8B">
            <w:pPr>
              <w:rPr>
                <w:rFonts w:ascii="Courier New" w:eastAsia="Courier New" w:hAnsi="Courier New" w:cs="Courier New"/>
              </w:rPr>
            </w:pPr>
            <w:r>
              <w:rPr>
                <w:rFonts w:ascii="Courier New" w:eastAsia="Courier New" w:hAnsi="Courier New" w:cs="Courier New"/>
              </w:rPr>
              <w:t>## $ `2010`  &lt;chr&gt; "75.1, 66.9, 85.1", "14.8, 9.8,</w:t>
            </w:r>
            <w:r>
              <w:rPr>
                <w:rFonts w:ascii="Courier New" w:eastAsia="Courier New" w:hAnsi="Courier New" w:cs="Courier New"/>
              </w:rPr>
              <w:t xml:space="preserve"> 22.4", "23.5, 23, 23.9",…</w:t>
            </w:r>
          </w:p>
          <w:p w:rsidR="00D06D55" w:rsidRDefault="00476E8B">
            <w:pPr>
              <w:rPr>
                <w:rFonts w:ascii="Courier New" w:eastAsia="Courier New" w:hAnsi="Courier New" w:cs="Courier New"/>
              </w:rPr>
            </w:pPr>
            <w:r>
              <w:rPr>
                <w:rFonts w:ascii="Courier New" w:eastAsia="Courier New" w:hAnsi="Courier New" w:cs="Courier New"/>
              </w:rPr>
              <w:t>## $ `2011`  &lt;chr&gt; "73.4, 64.4, 84.2", "14.3, 9.1, 22.3", "22.8, 22.4, 23.3…</w:t>
            </w:r>
          </w:p>
          <w:p w:rsidR="00D06D55" w:rsidRDefault="00476E8B">
            <w:pPr>
              <w:rPr>
                <w:rFonts w:ascii="Courier New" w:eastAsia="Courier New" w:hAnsi="Courier New" w:cs="Courier New"/>
              </w:rPr>
            </w:pPr>
            <w:r>
              <w:rPr>
                <w:rFonts w:ascii="Courier New" w:eastAsia="Courier New" w:hAnsi="Courier New" w:cs="Courier New"/>
              </w:rPr>
              <w:t>## $ `2012`  &lt;chr&gt; "71.7, 61.6, 83.7", "13.8, 8.5, 22.2", "22.4, 22, 22.9",…</w:t>
            </w:r>
          </w:p>
          <w:p w:rsidR="00D06D55" w:rsidRDefault="00476E8B">
            <w:pPr>
              <w:rPr>
                <w:rFonts w:ascii="Courier New" w:eastAsia="Courier New" w:hAnsi="Courier New" w:cs="Courier New"/>
              </w:rPr>
            </w:pPr>
            <w:r>
              <w:rPr>
                <w:rFonts w:ascii="Courier New" w:eastAsia="Courier New" w:hAnsi="Courier New" w:cs="Courier New"/>
              </w:rPr>
              <w:t>## $ `2013`  &lt;chr&gt; "69.9, 58.7, 83.5", "13.3, 7.9, 22.1", "22.1, 21.7, 22.7…</w:t>
            </w:r>
          </w:p>
          <w:p w:rsidR="00D06D55" w:rsidRDefault="00476E8B">
            <w:pPr>
              <w:rPr>
                <w:rFonts w:ascii="Courier New" w:eastAsia="Courier New" w:hAnsi="Courier New" w:cs="Courier New"/>
              </w:rPr>
            </w:pPr>
            <w:r>
              <w:rPr>
                <w:rFonts w:ascii="Courier New" w:eastAsia="Courier New" w:hAnsi="Courier New" w:cs="Courier New"/>
              </w:rPr>
              <w:t>## $ `2014`  &lt;chr&gt; "68.1, 55.7, 83.6", "12.9, 7.5, 22.1", "22, 21.3, 22.7",…</w:t>
            </w:r>
          </w:p>
          <w:p w:rsidR="00D06D55" w:rsidRDefault="00476E8B">
            <w:pPr>
              <w:rPr>
                <w:rFonts w:ascii="Courier New" w:eastAsia="Courier New" w:hAnsi="Courier New" w:cs="Courier New"/>
              </w:rPr>
            </w:pPr>
            <w:r>
              <w:rPr>
                <w:rFonts w:ascii="Courier New" w:eastAsia="Courier New" w:hAnsi="Courier New" w:cs="Courier New"/>
              </w:rPr>
              <w:t>## $ `2015`  &lt;chr&gt; "66.3, 52.7, 83.9", "12.5, 7, 22.2", "21.9, 20.8, 23", "…</w:t>
            </w:r>
          </w:p>
        </w:tc>
      </w:tr>
    </w:tbl>
    <w:p w:rsidR="00D06D55" w:rsidRDefault="00D06D55">
      <w:pPr>
        <w:spacing w:after="200"/>
        <w:jc w:val="both"/>
        <w:rPr>
          <w:color w:val="333333"/>
          <w:sz w:val="24"/>
          <w:szCs w:val="24"/>
        </w:rPr>
      </w:pPr>
    </w:p>
    <w:p w:rsidR="00D06D55" w:rsidRDefault="00476E8B">
      <w:pPr>
        <w:pStyle w:val="Titolo1"/>
        <w:jc w:val="both"/>
      </w:pPr>
      <w:bookmarkStart w:id="28" w:name="_yt43nxuy9kap" w:colFirst="0" w:colLast="0"/>
      <w:bookmarkEnd w:id="28"/>
      <w:r>
        <w:t>4.8 Quiz</w:t>
      </w:r>
    </w:p>
    <w:p w:rsidR="00D06D55" w:rsidRDefault="00D06D55">
      <w:pPr>
        <w:jc w:val="both"/>
      </w:pPr>
    </w:p>
    <w:p w:rsidR="00D06D55" w:rsidRDefault="00476E8B">
      <w:pPr>
        <w:jc w:val="both"/>
      </w:pPr>
      <w:r>
        <w:t>…</w:t>
      </w:r>
    </w:p>
    <w:p w:rsidR="00D06D55" w:rsidRDefault="00476E8B">
      <w:pPr>
        <w:pStyle w:val="Titolo1"/>
        <w:keepNext w:val="0"/>
        <w:keepLines w:val="0"/>
        <w:spacing w:before="440" w:after="280"/>
        <w:jc w:val="both"/>
      </w:pPr>
      <w:bookmarkStart w:id="29" w:name="_fpazk5esontl" w:colFirst="0" w:colLast="0"/>
      <w:bookmarkEnd w:id="29"/>
      <w:r>
        <w:t>4.9 Exercises</w:t>
      </w:r>
    </w:p>
    <w:p w:rsidR="00D06D55" w:rsidRDefault="00476E8B">
      <w:pPr>
        <w:jc w:val="both"/>
      </w:pPr>
      <w:r>
        <w:t>…</w:t>
      </w:r>
    </w:p>
    <w:p w:rsidR="00D06D55" w:rsidRDefault="00D06D55">
      <w:pPr>
        <w:jc w:val="both"/>
      </w:pPr>
    </w:p>
    <w:sectPr w:rsidR="00D06D55">
      <w:footerReference w:type="default" r:id="rId2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6E8B" w:rsidRDefault="00476E8B">
      <w:pPr>
        <w:spacing w:line="240" w:lineRule="auto"/>
      </w:pPr>
      <w:r>
        <w:separator/>
      </w:r>
    </w:p>
  </w:endnote>
  <w:endnote w:type="continuationSeparator" w:id="0">
    <w:p w:rsidR="00476E8B" w:rsidRDefault="00476E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6D55" w:rsidRDefault="00476E8B">
    <w:pPr>
      <w:jc w:val="right"/>
    </w:pPr>
    <w:r>
      <w:rPr>
        <w:color w:val="333333"/>
        <w:sz w:val="24"/>
        <w:szCs w:val="24"/>
        <w:highlight w:val="white"/>
      </w:rPr>
      <w:fldChar w:fldCharType="begin"/>
    </w:r>
    <w:r>
      <w:rPr>
        <w:color w:val="333333"/>
        <w:sz w:val="24"/>
        <w:szCs w:val="24"/>
        <w:highlight w:val="white"/>
      </w:rPr>
      <w:instrText>PAGE</w:instrText>
    </w:r>
    <w:r w:rsidR="005130DA">
      <w:rPr>
        <w:color w:val="333333"/>
        <w:sz w:val="24"/>
        <w:szCs w:val="24"/>
        <w:highlight w:val="white"/>
      </w:rPr>
      <w:fldChar w:fldCharType="separate"/>
    </w:r>
    <w:r w:rsidR="005130DA">
      <w:rPr>
        <w:noProof/>
        <w:color w:val="333333"/>
        <w:sz w:val="24"/>
        <w:szCs w:val="24"/>
        <w:highlight w:val="white"/>
      </w:rPr>
      <w:t>1</w:t>
    </w:r>
    <w:r>
      <w:rPr>
        <w:color w:val="333333"/>
        <w:sz w:val="24"/>
        <w:szCs w:val="24"/>
        <w:highlight w:val="whit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6E8B" w:rsidRDefault="00476E8B">
      <w:pPr>
        <w:spacing w:line="240" w:lineRule="auto"/>
      </w:pPr>
      <w:r>
        <w:separator/>
      </w:r>
    </w:p>
  </w:footnote>
  <w:footnote w:type="continuationSeparator" w:id="0">
    <w:p w:rsidR="00476E8B" w:rsidRDefault="00476E8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95085"/>
    <w:multiLevelType w:val="multilevel"/>
    <w:tmpl w:val="9EF6E51E"/>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B60179"/>
    <w:multiLevelType w:val="multilevel"/>
    <w:tmpl w:val="616CEA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1236FB"/>
    <w:multiLevelType w:val="multilevel"/>
    <w:tmpl w:val="0E5ACF6E"/>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B20179"/>
    <w:multiLevelType w:val="multilevel"/>
    <w:tmpl w:val="5F3882F0"/>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A50480"/>
    <w:multiLevelType w:val="multilevel"/>
    <w:tmpl w:val="C876048C"/>
    <w:lvl w:ilvl="0">
      <w:start w:val="1"/>
      <w:numFmt w:val="decimal"/>
      <w:lvlText w:val="%1."/>
      <w:lvlJc w:val="left"/>
      <w:pPr>
        <w:ind w:left="720" w:hanging="360"/>
      </w:pPr>
      <w:rPr>
        <w:rFonts w:ascii="Arial" w:eastAsia="Arial" w:hAnsi="Arial" w:cs="Arial"/>
        <w:sz w:val="24"/>
        <w:szCs w:val="24"/>
        <w:u w:val="none"/>
      </w:rPr>
    </w:lvl>
    <w:lvl w:ilvl="1">
      <w:start w:val="1"/>
      <w:numFmt w:val="bullet"/>
      <w:lvlText w:val="○"/>
      <w:lvlJc w:val="left"/>
      <w:pPr>
        <w:ind w:left="1440" w:hanging="360"/>
      </w:pPr>
      <w:rPr>
        <w:rFonts w:ascii="Arial" w:eastAsia="Arial" w:hAnsi="Arial" w:cs="Arial"/>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F1478F5"/>
    <w:multiLevelType w:val="multilevel"/>
    <w:tmpl w:val="4456F51E"/>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1B4985"/>
    <w:multiLevelType w:val="multilevel"/>
    <w:tmpl w:val="51B61F04"/>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EF32198"/>
    <w:multiLevelType w:val="multilevel"/>
    <w:tmpl w:val="1B8C13EE"/>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6"/>
  </w:num>
  <w:num w:numId="4">
    <w:abstractNumId w:val="1"/>
  </w:num>
  <w:num w:numId="5">
    <w:abstractNumId w:val="5"/>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D55"/>
    <w:rsid w:val="00476E8B"/>
    <w:rsid w:val="005130DA"/>
    <w:rsid w:val="00D06D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5610BDA2"/>
  <w15:docId w15:val="{048B9E7A-DC92-8345-8B3E-34F2A5CA0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Testofumetto">
    <w:name w:val="Balloon Text"/>
    <w:basedOn w:val="Normale"/>
    <w:link w:val="TestofumettoCarattere"/>
    <w:uiPriority w:val="99"/>
    <w:semiHidden/>
    <w:unhideWhenUsed/>
    <w:rsid w:val="005130DA"/>
    <w:pPr>
      <w:spacing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5130DA"/>
    <w:rPr>
      <w:rFonts w:ascii="Times New Roman" w:hAnsi="Times New Roman" w:cs="Times New Roman"/>
      <w:sz w:val="18"/>
      <w:szCs w:val="18"/>
    </w:rPr>
  </w:style>
  <w:style w:type="paragraph" w:styleId="Soggettocommento">
    <w:name w:val="annotation subject"/>
    <w:basedOn w:val="Testocommento"/>
    <w:next w:val="Testocommento"/>
    <w:link w:val="SoggettocommentoCarattere"/>
    <w:uiPriority w:val="99"/>
    <w:semiHidden/>
    <w:unhideWhenUsed/>
    <w:rsid w:val="005130DA"/>
    <w:rPr>
      <w:b/>
      <w:bCs/>
    </w:rPr>
  </w:style>
  <w:style w:type="character" w:customStyle="1" w:styleId="SoggettocommentoCarattere">
    <w:name w:val="Soggetto commento Carattere"/>
    <w:basedOn w:val="TestocommentoCarattere"/>
    <w:link w:val="Soggettocommento"/>
    <w:uiPriority w:val="99"/>
    <w:semiHidden/>
    <w:rsid w:val="005130D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barelysignificant.com" TargetMode="External"/><Relationship Id="rId13" Type="http://schemas.openxmlformats.org/officeDocument/2006/relationships/hyperlink" Target="https://www.rstudio.com/wp-content/uploads/2015/02/data-wrangling-cheatsheet.pdf" TargetMode="External"/><Relationship Id="rId18" Type="http://schemas.openxmlformats.org/officeDocument/2006/relationships/hyperlink" Target="https://fr.wikipedia.org/wiki/Caract%C3%A8re_alphanum%C3%A9rique" TargetMode="External"/><Relationship Id="rId26" Type="http://schemas.openxmlformats.org/officeDocument/2006/relationships/hyperlink" Target="https://stat.ethz.ch/R-manual/R-devel/library/base/html/regex.html"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jpg"/><Relationship Id="rId12" Type="http://schemas.openxmlformats.org/officeDocument/2006/relationships/hyperlink" Target="http://r4ds.had.co.nz/pipes.html" TargetMode="External"/><Relationship Id="rId17" Type="http://schemas.openxmlformats.org/officeDocument/2006/relationships/hyperlink" Target="https://psyteachr.github.io/msc-data-skills/data/personality.csv" TargetMode="External"/><Relationship Id="rId25" Type="http://schemas.openxmlformats.org/officeDocument/2006/relationships/hyperlink" Target="https://stat.ethz.ch/R-manual/R-devel/library/base/html/regex.html" TargetMode="External"/><Relationship Id="rId2" Type="http://schemas.openxmlformats.org/officeDocument/2006/relationships/styles" Target="styles.xml"/><Relationship Id="rId16" Type="http://schemas.openxmlformats.org/officeDocument/2006/relationships/hyperlink" Target="https://psyteachr.github.io/glossary/v"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4ds.had.co.nz/tidy-data.html" TargetMode="External"/><Relationship Id="rId24" Type="http://schemas.openxmlformats.org/officeDocument/2006/relationships/hyperlink" Target="https://raw.githubusercontent.com/lukes/ISO-3166-Countries-with-Regional-Codes/master/all/all.csv" TargetMode="External"/><Relationship Id="rId5" Type="http://schemas.openxmlformats.org/officeDocument/2006/relationships/footnotes" Target="footnotes.xml"/><Relationship Id="rId15" Type="http://schemas.openxmlformats.org/officeDocument/2006/relationships/hyperlink" Target="https://psyteachr.github.io/glossary/o" TargetMode="External"/><Relationship Id="rId23" Type="http://schemas.openxmlformats.org/officeDocument/2006/relationships/hyperlink" Target="https://psyteachr.github.io/msc-data-skills/data/matmort.xls" TargetMode="External"/><Relationship Id="rId28" Type="http://schemas.openxmlformats.org/officeDocument/2006/relationships/footer" Target="footer1.xml"/><Relationship Id="rId10" Type="http://schemas.openxmlformats.org/officeDocument/2006/relationships/hyperlink" Target="http://vita.had.co.nz/papers/tidy-data.htm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fr.wikipedia.org/wiki/Expression_r%C3%A9guli%C3%A8re" TargetMode="External"/><Relationship Id="rId14" Type="http://schemas.openxmlformats.org/officeDocument/2006/relationships/hyperlink" Target="https://psyteachr.github.io/glossary/v" TargetMode="External"/><Relationship Id="rId22" Type="http://schemas.openxmlformats.org/officeDocument/2006/relationships/hyperlink" Target="https://psyteachr.github.io/msc-data-skills/data/infmort.csv" TargetMode="External"/><Relationship Id="rId27" Type="http://schemas.openxmlformats.org/officeDocument/2006/relationships/hyperlink" Target="https://psyteachr.github.io/msc-data-skills/04_dplyr.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5420</Words>
  <Characters>30899</Characters>
  <Application>Microsoft Office Word</Application>
  <DocSecurity>0</DocSecurity>
  <Lines>257</Lines>
  <Paragraphs>72</Paragraphs>
  <ScaleCrop>false</ScaleCrop>
  <Company/>
  <LinksUpToDate>false</LinksUpToDate>
  <CharactersWithSpaces>36247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alessandro spararacio</cp:lastModifiedBy>
  <cp:revision>2</cp:revision>
  <dcterms:created xsi:type="dcterms:W3CDTF">2020-03-25T14:18:00Z</dcterms:created>
  <dcterms:modified xsi:type="dcterms:W3CDTF">2020-03-25T14:18:00Z</dcterms:modified>
</cp:coreProperties>
</file>