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294" w14:textId="77777777" w:rsidR="00392E40" w:rsidRPr="00392E40" w:rsidRDefault="00392E40" w:rsidP="00392E40">
      <w:pPr>
        <w:adjustRightInd w:val="0"/>
        <w:spacing w:after="240" w:line="440" w:lineRule="atLeast"/>
        <w:rPr>
          <w:rFonts w:ascii="Times" w:eastAsiaTheme="minorHAnsi" w:hAnsi="Times" w:cs="Times"/>
          <w:b/>
          <w:color w:val="000000"/>
          <w:sz w:val="24"/>
          <w:szCs w:val="24"/>
          <w:lang w:val="en-GB"/>
        </w:rPr>
      </w:pPr>
      <w:r>
        <w:rPr>
          <w:rFonts w:ascii="Times" w:eastAsiaTheme="minorHAnsi" w:hAnsi="Times" w:cs="Times"/>
          <w:b/>
          <w:color w:val="000000"/>
          <w:sz w:val="37"/>
          <w:szCs w:val="37"/>
          <w:lang w:val="en-GB"/>
        </w:rPr>
        <w:t xml:space="preserve">Objective: </w:t>
      </w:r>
      <w:r w:rsidRPr="00392E40">
        <w:rPr>
          <w:rFonts w:ascii="Times" w:eastAsiaTheme="minorHAnsi" w:hAnsi="Times" w:cs="Times"/>
          <w:b/>
          <w:color w:val="000000"/>
          <w:sz w:val="37"/>
          <w:szCs w:val="37"/>
          <w:lang w:val="en-GB"/>
        </w:rPr>
        <w:t xml:space="preserve">Working with PROLOG (a Logic Programming) language associated with AI. </w:t>
      </w:r>
    </w:p>
    <w:p w14:paraId="191C7990" w14:textId="77777777" w:rsidR="00554852" w:rsidRPr="00392E40" w:rsidRDefault="00554852" w:rsidP="00392E40">
      <w:pPr>
        <w:spacing w:before="60" w:line="276" w:lineRule="auto"/>
        <w:ind w:left="100" w:right="1153"/>
        <w:jc w:val="both"/>
        <w:rPr>
          <w:b/>
          <w:sz w:val="28"/>
        </w:rPr>
      </w:pPr>
    </w:p>
    <w:p w14:paraId="747039B7" w14:textId="77777777" w:rsidR="00554852" w:rsidRPr="00392E40" w:rsidRDefault="00BC1231" w:rsidP="00392E40">
      <w:pPr>
        <w:spacing w:before="161"/>
        <w:ind w:left="4424"/>
        <w:jc w:val="both"/>
        <w:rPr>
          <w:b/>
          <w:sz w:val="26"/>
          <w:u w:val="single"/>
        </w:rPr>
      </w:pPr>
      <w:r w:rsidRPr="00392E40">
        <w:rPr>
          <w:b/>
          <w:w w:val="105"/>
          <w:sz w:val="26"/>
          <w:u w:val="single"/>
        </w:rPr>
        <w:t>Notes:</w:t>
      </w:r>
    </w:p>
    <w:p w14:paraId="10631F5D" w14:textId="77777777" w:rsidR="00554852" w:rsidRDefault="00BC1231" w:rsidP="00392E40">
      <w:pPr>
        <w:pStyle w:val="BodyText"/>
        <w:spacing w:before="202" w:line="276" w:lineRule="auto"/>
        <w:ind w:left="100" w:right="143"/>
        <w:jc w:val="both"/>
      </w:pPr>
      <w:r>
        <w:t>Prolog is a general-purpose logic programming language associated with artificial intelligence and computational linguistics.</w:t>
      </w:r>
    </w:p>
    <w:p w14:paraId="45B6EC41" w14:textId="77777777" w:rsidR="00554852" w:rsidRDefault="00BC1231" w:rsidP="00392E40">
      <w:pPr>
        <w:pStyle w:val="BodyText"/>
        <w:spacing w:before="160" w:line="276" w:lineRule="auto"/>
        <w:ind w:left="100" w:right="143"/>
        <w:jc w:val="both"/>
      </w:pPr>
      <w:r>
        <w:t>Prolog has its roots in first-order logic, a formal logic, and unlike many other programming languages, Prolog is intended primarily as a declarative programming language: the program logic is expressed in terms of relations, represented as facts and rules</w:t>
      </w:r>
      <w:r>
        <w:t>. A computation is initiated by running a query over these relations.</w:t>
      </w:r>
    </w:p>
    <w:p w14:paraId="15925FAB" w14:textId="77777777" w:rsidR="00554852" w:rsidRDefault="00BC1231" w:rsidP="00392E40">
      <w:pPr>
        <w:pStyle w:val="BodyText"/>
        <w:spacing w:before="161" w:line="276" w:lineRule="auto"/>
        <w:ind w:left="100"/>
        <w:jc w:val="both"/>
      </w:pPr>
      <w:r>
        <w:t xml:space="preserve">In Prolog, program logic is expressed in terms of relations, and a computation is initiated by running a query over these relations. Relations and queries are constructed using Prolog's </w:t>
      </w:r>
      <w:r>
        <w:t>single data type, the term. Relations are defined by clauses.</w:t>
      </w:r>
    </w:p>
    <w:p w14:paraId="2B6CE5BC" w14:textId="77777777" w:rsidR="00554852" w:rsidRDefault="00BC1231" w:rsidP="00392E40">
      <w:pPr>
        <w:pStyle w:val="BodyText"/>
        <w:spacing w:before="159" w:line="276" w:lineRule="auto"/>
        <w:ind w:left="100" w:right="143"/>
        <w:jc w:val="both"/>
      </w:pPr>
      <w:r>
        <w:t>Prolog (and other logic programming languages) particularly useful for database, symbolic mathematics, and language parsing applications. Because Prolog allows impure predicates, checking the tr</w:t>
      </w:r>
      <w:r>
        <w:t>uth value of certain special predicates may have some deliberate side effect, such as printing a value to the screen.</w:t>
      </w:r>
    </w:p>
    <w:p w14:paraId="0BB62322" w14:textId="77777777" w:rsidR="00554852" w:rsidRDefault="00554852" w:rsidP="00392E40">
      <w:pPr>
        <w:pStyle w:val="BodyText"/>
        <w:spacing w:before="5"/>
        <w:jc w:val="both"/>
      </w:pPr>
    </w:p>
    <w:p w14:paraId="656E8DEA" w14:textId="77777777" w:rsidR="00554852" w:rsidRDefault="00BC1231" w:rsidP="00392E40">
      <w:pPr>
        <w:pStyle w:val="BodyText"/>
        <w:ind w:left="100" w:right="983"/>
        <w:jc w:val="both"/>
      </w:pPr>
      <w:r>
        <w:t>The difference between facts and rules is that rules are conditional, and use Prolog's "if" operator.</w:t>
      </w:r>
    </w:p>
    <w:p w14:paraId="5D473D8C" w14:textId="77777777" w:rsidR="00554852" w:rsidRDefault="00554852" w:rsidP="00392E40">
      <w:pPr>
        <w:pStyle w:val="BodyText"/>
        <w:spacing w:before="5"/>
        <w:jc w:val="both"/>
      </w:pPr>
    </w:p>
    <w:p w14:paraId="11110126" w14:textId="77777777" w:rsidR="00554852" w:rsidRDefault="00BC1231" w:rsidP="00392E40">
      <w:pPr>
        <w:pStyle w:val="BodyText"/>
        <w:ind w:left="100"/>
        <w:jc w:val="both"/>
      </w:pPr>
      <w:r>
        <w:t>Mainly three operators in Prolog w</w:t>
      </w:r>
      <w:r>
        <w:t>e use are:</w:t>
      </w:r>
    </w:p>
    <w:p w14:paraId="5465C7C0" w14:textId="77777777" w:rsidR="00554852" w:rsidRDefault="00554852" w:rsidP="00392E40">
      <w:pPr>
        <w:pStyle w:val="BodyText"/>
        <w:spacing w:before="3"/>
        <w:jc w:val="both"/>
        <w:rPr>
          <w:sz w:val="26"/>
        </w:rPr>
      </w:pPr>
    </w:p>
    <w:tbl>
      <w:tblPr>
        <w:tblW w:w="0" w:type="auto"/>
        <w:tblInd w:w="3487" w:type="dxa"/>
        <w:tblBorders>
          <w:top w:val="double" w:sz="2" w:space="0" w:color="A0A0A0"/>
          <w:left w:val="double" w:sz="2" w:space="0" w:color="A0A0A0"/>
          <w:bottom w:val="double" w:sz="2" w:space="0" w:color="A0A0A0"/>
          <w:right w:val="double" w:sz="2" w:space="0" w:color="A0A0A0"/>
          <w:insideH w:val="double" w:sz="2" w:space="0" w:color="A0A0A0"/>
          <w:insideV w:val="double" w:sz="2" w:space="0" w:color="A0A0A0"/>
        </w:tblBorders>
        <w:tblLayout w:type="fixed"/>
        <w:tblCellMar>
          <w:left w:w="0" w:type="dxa"/>
          <w:right w:w="0" w:type="dxa"/>
        </w:tblCellMar>
        <w:tblLook w:val="01E0" w:firstRow="1" w:lastRow="1" w:firstColumn="1" w:lastColumn="1" w:noHBand="0" w:noVBand="0"/>
      </w:tblPr>
      <w:tblGrid>
        <w:gridCol w:w="1315"/>
        <w:gridCol w:w="1285"/>
      </w:tblGrid>
      <w:tr w:rsidR="00554852" w14:paraId="6E0D25CE" w14:textId="77777777">
        <w:trPr>
          <w:trHeight w:val="592"/>
        </w:trPr>
        <w:tc>
          <w:tcPr>
            <w:tcW w:w="1315" w:type="dxa"/>
            <w:tcBorders>
              <w:left w:val="double" w:sz="2" w:space="0" w:color="EFEFEF"/>
            </w:tcBorders>
          </w:tcPr>
          <w:p w14:paraId="5FACEC63" w14:textId="77777777" w:rsidR="00554852" w:rsidRDefault="00BC1231" w:rsidP="00392E40">
            <w:pPr>
              <w:pStyle w:val="TableParagraph"/>
              <w:spacing w:before="158"/>
              <w:jc w:val="both"/>
              <w:rPr>
                <w:sz w:val="24"/>
              </w:rPr>
            </w:pPr>
            <w:r>
              <w:rPr>
                <w:w w:val="115"/>
                <w:sz w:val="24"/>
              </w:rPr>
              <w:t>Operator</w:t>
            </w:r>
          </w:p>
        </w:tc>
        <w:tc>
          <w:tcPr>
            <w:tcW w:w="1285" w:type="dxa"/>
          </w:tcPr>
          <w:p w14:paraId="07F5716D" w14:textId="77777777" w:rsidR="00554852" w:rsidRDefault="00BC1231" w:rsidP="00392E40">
            <w:pPr>
              <w:pStyle w:val="TableParagraph"/>
              <w:spacing w:before="158"/>
              <w:ind w:left="181"/>
              <w:jc w:val="both"/>
              <w:rPr>
                <w:sz w:val="24"/>
              </w:rPr>
            </w:pPr>
            <w:r>
              <w:rPr>
                <w:w w:val="105"/>
                <w:sz w:val="24"/>
              </w:rPr>
              <w:t>Meaning</w:t>
            </w:r>
          </w:p>
        </w:tc>
      </w:tr>
      <w:tr w:rsidR="00554852" w14:paraId="7FF04C8C" w14:textId="77777777">
        <w:trPr>
          <w:trHeight w:val="591"/>
        </w:trPr>
        <w:tc>
          <w:tcPr>
            <w:tcW w:w="1315" w:type="dxa"/>
            <w:tcBorders>
              <w:left w:val="double" w:sz="2" w:space="0" w:color="EFEFEF"/>
            </w:tcBorders>
          </w:tcPr>
          <w:p w14:paraId="09704D6B" w14:textId="77777777" w:rsidR="00554852" w:rsidRDefault="00BC1231" w:rsidP="00392E40">
            <w:pPr>
              <w:pStyle w:val="TableParagraph"/>
              <w:spacing w:before="160"/>
              <w:jc w:val="both"/>
              <w:rPr>
                <w:sz w:val="20"/>
              </w:rPr>
            </w:pPr>
            <w:r>
              <w:rPr>
                <w:w w:val="195"/>
                <w:sz w:val="20"/>
              </w:rPr>
              <w:t>:-</w:t>
            </w:r>
          </w:p>
        </w:tc>
        <w:tc>
          <w:tcPr>
            <w:tcW w:w="1285" w:type="dxa"/>
          </w:tcPr>
          <w:p w14:paraId="3456C5D5" w14:textId="77777777" w:rsidR="00554852" w:rsidRDefault="00BC1231" w:rsidP="00392E40">
            <w:pPr>
              <w:pStyle w:val="TableParagraph"/>
              <w:ind w:left="184"/>
              <w:jc w:val="both"/>
              <w:rPr>
                <w:sz w:val="24"/>
              </w:rPr>
            </w:pPr>
            <w:r>
              <w:rPr>
                <w:sz w:val="24"/>
              </w:rPr>
              <w:t>if</w:t>
            </w:r>
          </w:p>
        </w:tc>
      </w:tr>
      <w:tr w:rsidR="00554852" w14:paraId="1FF12069" w14:textId="77777777">
        <w:trPr>
          <w:trHeight w:val="591"/>
        </w:trPr>
        <w:tc>
          <w:tcPr>
            <w:tcW w:w="1315" w:type="dxa"/>
            <w:tcBorders>
              <w:left w:val="double" w:sz="2" w:space="0" w:color="EFEFEF"/>
            </w:tcBorders>
          </w:tcPr>
          <w:p w14:paraId="40B5A4B3" w14:textId="77777777" w:rsidR="00554852" w:rsidRDefault="00BC1231" w:rsidP="00392E40">
            <w:pPr>
              <w:pStyle w:val="TableParagraph"/>
              <w:spacing w:before="160"/>
              <w:jc w:val="both"/>
              <w:rPr>
                <w:sz w:val="20"/>
              </w:rPr>
            </w:pPr>
            <w:r>
              <w:rPr>
                <w:w w:val="238"/>
                <w:sz w:val="20"/>
              </w:rPr>
              <w:t>,</w:t>
            </w:r>
          </w:p>
        </w:tc>
        <w:tc>
          <w:tcPr>
            <w:tcW w:w="1285" w:type="dxa"/>
          </w:tcPr>
          <w:p w14:paraId="137C3B06" w14:textId="77777777" w:rsidR="00554852" w:rsidRDefault="00BC1231" w:rsidP="00392E40">
            <w:pPr>
              <w:pStyle w:val="TableParagraph"/>
              <w:ind w:left="184"/>
              <w:jc w:val="both"/>
              <w:rPr>
                <w:sz w:val="24"/>
              </w:rPr>
            </w:pPr>
            <w:r>
              <w:rPr>
                <w:sz w:val="24"/>
              </w:rPr>
              <w:t>and</w:t>
            </w:r>
          </w:p>
        </w:tc>
      </w:tr>
      <w:tr w:rsidR="00554852" w14:paraId="5C9CF728" w14:textId="77777777">
        <w:trPr>
          <w:trHeight w:val="589"/>
        </w:trPr>
        <w:tc>
          <w:tcPr>
            <w:tcW w:w="1315" w:type="dxa"/>
            <w:tcBorders>
              <w:left w:val="double" w:sz="2" w:space="0" w:color="EFEFEF"/>
            </w:tcBorders>
          </w:tcPr>
          <w:p w14:paraId="00751DB6" w14:textId="77777777" w:rsidR="00554852" w:rsidRDefault="00BC1231" w:rsidP="00392E40">
            <w:pPr>
              <w:pStyle w:val="TableParagraph"/>
              <w:spacing w:before="160"/>
              <w:jc w:val="both"/>
              <w:rPr>
                <w:sz w:val="20"/>
              </w:rPr>
            </w:pPr>
            <w:r>
              <w:rPr>
                <w:w w:val="214"/>
                <w:sz w:val="20"/>
              </w:rPr>
              <w:t>;</w:t>
            </w:r>
          </w:p>
        </w:tc>
        <w:tc>
          <w:tcPr>
            <w:tcW w:w="1285" w:type="dxa"/>
          </w:tcPr>
          <w:p w14:paraId="2801801F" w14:textId="77777777" w:rsidR="00554852" w:rsidRDefault="00BC1231" w:rsidP="00392E40">
            <w:pPr>
              <w:pStyle w:val="TableParagraph"/>
              <w:ind w:left="184"/>
              <w:jc w:val="both"/>
              <w:rPr>
                <w:sz w:val="24"/>
              </w:rPr>
            </w:pPr>
            <w:r>
              <w:rPr>
                <w:sz w:val="24"/>
              </w:rPr>
              <w:t>or</w:t>
            </w:r>
          </w:p>
        </w:tc>
      </w:tr>
    </w:tbl>
    <w:p w14:paraId="0CC2B355" w14:textId="77777777" w:rsidR="00554852" w:rsidRDefault="00554852" w:rsidP="00392E40">
      <w:pPr>
        <w:pStyle w:val="BodyText"/>
        <w:jc w:val="both"/>
        <w:rPr>
          <w:sz w:val="26"/>
        </w:rPr>
      </w:pPr>
    </w:p>
    <w:p w14:paraId="24666DFE" w14:textId="77777777" w:rsidR="00554852" w:rsidRPr="00392E40" w:rsidRDefault="00BC1231" w:rsidP="00392E40">
      <w:pPr>
        <w:pStyle w:val="ListParagraph"/>
        <w:numPr>
          <w:ilvl w:val="0"/>
          <w:numId w:val="6"/>
        </w:numPr>
        <w:tabs>
          <w:tab w:val="left" w:pos="1179"/>
          <w:tab w:val="left" w:pos="1180"/>
        </w:tabs>
        <w:spacing w:before="200"/>
        <w:jc w:val="both"/>
        <w:rPr>
          <w:b/>
          <w:i/>
          <w:sz w:val="24"/>
        </w:rPr>
      </w:pPr>
      <w:r w:rsidRPr="00392E40">
        <w:rPr>
          <w:b/>
          <w:i/>
          <w:sz w:val="24"/>
        </w:rPr>
        <w:t>Knowledge Base Queries-</w:t>
      </w:r>
    </w:p>
    <w:p w14:paraId="08965FE6" w14:textId="77777777" w:rsidR="00554852" w:rsidRDefault="00BC1231" w:rsidP="00392E40">
      <w:pPr>
        <w:pStyle w:val="BodyText"/>
        <w:spacing w:before="202" w:line="276" w:lineRule="auto"/>
        <w:ind w:left="100" w:right="143"/>
        <w:jc w:val="both"/>
      </w:pPr>
      <w:r>
        <w:t>Knowledge Base is simply a collection of facts and rules. Facts are used to state things that are unconditionally true of some situation of interest, and Rules state information that is conditionally true of the situation of interest.</w:t>
      </w:r>
    </w:p>
    <w:p w14:paraId="0BE9BDFE" w14:textId="77777777" w:rsidR="00554852" w:rsidRDefault="00554852" w:rsidP="00392E40">
      <w:pPr>
        <w:spacing w:line="276" w:lineRule="auto"/>
        <w:jc w:val="both"/>
        <w:sectPr w:rsidR="00554852">
          <w:type w:val="continuous"/>
          <w:pgSz w:w="12240" w:h="15840"/>
          <w:pgMar w:top="1380" w:right="1340" w:bottom="280" w:left="1340" w:header="720" w:footer="720" w:gutter="0"/>
          <w:cols w:space="720"/>
        </w:sectPr>
      </w:pPr>
    </w:p>
    <w:p w14:paraId="212A7F09" w14:textId="77777777" w:rsidR="00554852" w:rsidRPr="00392E40" w:rsidRDefault="00BC1231" w:rsidP="00392E40">
      <w:pPr>
        <w:pStyle w:val="BodyText"/>
        <w:spacing w:before="79"/>
        <w:ind w:left="100"/>
        <w:jc w:val="both"/>
        <w:rPr>
          <w:b/>
        </w:rPr>
      </w:pPr>
      <w:r w:rsidRPr="00392E40">
        <w:rPr>
          <w:b/>
          <w:w w:val="105"/>
        </w:rPr>
        <w:lastRenderedPageBreak/>
        <w:t>Example 1</w:t>
      </w:r>
      <w:r w:rsidRPr="00392E40">
        <w:rPr>
          <w:b/>
          <w:w w:val="105"/>
        </w:rPr>
        <w:t>-</w:t>
      </w:r>
    </w:p>
    <w:p w14:paraId="765833DD" w14:textId="77777777" w:rsidR="00554852" w:rsidRDefault="00BC1231" w:rsidP="00392E40">
      <w:pPr>
        <w:pStyle w:val="BodyText"/>
        <w:spacing w:before="201" w:line="360" w:lineRule="auto"/>
        <w:ind w:left="100" w:right="109"/>
        <w:jc w:val="both"/>
      </w:pPr>
      <w:r>
        <w:t>we can state that Mia, Jody, and Yolanda are women, that Jody</w:t>
      </w:r>
      <w:r>
        <w:t>plays air guitar, and that a party is taking place, using the following five facts:</w:t>
      </w:r>
    </w:p>
    <w:p w14:paraId="30CA9CF2" w14:textId="77777777" w:rsidR="00392E40" w:rsidRDefault="00392E40" w:rsidP="00392E40">
      <w:pPr>
        <w:pStyle w:val="BodyText"/>
        <w:spacing w:before="1" w:line="360" w:lineRule="auto"/>
        <w:ind w:left="100" w:right="6945"/>
        <w:jc w:val="both"/>
      </w:pPr>
    </w:p>
    <w:p w14:paraId="67F3CCE6" w14:textId="77777777" w:rsidR="00392E40" w:rsidRDefault="00BC1231" w:rsidP="00392E40">
      <w:pPr>
        <w:pStyle w:val="BodyText"/>
        <w:spacing w:before="1" w:line="360" w:lineRule="auto"/>
        <w:ind w:left="100" w:right="6945"/>
        <w:jc w:val="both"/>
      </w:pPr>
      <w:r>
        <w:t xml:space="preserve">woman(mia). woman(jody). woman(yolanda). </w:t>
      </w:r>
    </w:p>
    <w:p w14:paraId="0F087D5B" w14:textId="77777777" w:rsidR="00554852" w:rsidRDefault="00392E40" w:rsidP="00392E40">
      <w:pPr>
        <w:pStyle w:val="BodyText"/>
        <w:spacing w:before="1" w:line="360" w:lineRule="auto"/>
        <w:ind w:left="100" w:right="6945"/>
        <w:jc w:val="both"/>
      </w:pPr>
      <w:r>
        <w:t>playsAirGuitar</w:t>
      </w:r>
      <w:r>
        <w:rPr>
          <w:w w:val="95"/>
        </w:rPr>
        <w:t>(yolanda)</w:t>
      </w:r>
      <w:r w:rsidR="00BC1231">
        <w:rPr>
          <w:w w:val="95"/>
        </w:rPr>
        <w:t xml:space="preserve">. </w:t>
      </w:r>
      <w:r w:rsidR="00BC1231">
        <w:t>party.</w:t>
      </w:r>
    </w:p>
    <w:p w14:paraId="53BDD1D1" w14:textId="77777777" w:rsidR="00554852" w:rsidRPr="00392E40" w:rsidRDefault="00BC1231" w:rsidP="00392E40">
      <w:pPr>
        <w:pStyle w:val="BodyText"/>
        <w:spacing w:before="200"/>
        <w:ind w:left="100"/>
        <w:jc w:val="both"/>
        <w:rPr>
          <w:b/>
        </w:rPr>
      </w:pPr>
      <w:r w:rsidRPr="00392E40">
        <w:rPr>
          <w:b/>
          <w:w w:val="110"/>
        </w:rPr>
        <w:t>QUERIES:</w:t>
      </w:r>
    </w:p>
    <w:p w14:paraId="34271CE3" w14:textId="77777777" w:rsidR="00554852" w:rsidRDefault="00554852" w:rsidP="00392E40">
      <w:pPr>
        <w:pStyle w:val="BodyText"/>
        <w:spacing w:before="10"/>
        <w:jc w:val="both"/>
        <w:rPr>
          <w:sz w:val="25"/>
        </w:rPr>
      </w:pPr>
    </w:p>
    <w:p w14:paraId="5B8C01C3" w14:textId="77777777" w:rsidR="00554852" w:rsidRDefault="00BC1231" w:rsidP="00392E40">
      <w:pPr>
        <w:pStyle w:val="ListParagraph"/>
        <w:numPr>
          <w:ilvl w:val="0"/>
          <w:numId w:val="5"/>
        </w:numPr>
        <w:tabs>
          <w:tab w:val="left" w:pos="820"/>
        </w:tabs>
        <w:jc w:val="both"/>
        <w:rPr>
          <w:sz w:val="24"/>
          <w:u w:val="none"/>
        </w:rPr>
      </w:pPr>
      <w:r>
        <w:rPr>
          <w:sz w:val="24"/>
          <w:u w:val="none"/>
        </w:rPr>
        <w:t>woman(jody).</w:t>
      </w:r>
    </w:p>
    <w:p w14:paraId="252C72C1" w14:textId="77777777" w:rsidR="00554852" w:rsidRDefault="00BC1231" w:rsidP="00392E40">
      <w:pPr>
        <w:pStyle w:val="BodyText"/>
        <w:spacing w:before="10"/>
        <w:jc w:val="both"/>
        <w:rPr>
          <w:sz w:val="17"/>
        </w:rPr>
      </w:pPr>
      <w:r>
        <w:rPr>
          <w:noProof/>
          <w:lang w:val="en-GB" w:eastAsia="en-GB"/>
        </w:rPr>
        <w:drawing>
          <wp:anchor distT="0" distB="0" distL="0" distR="0" simplePos="0" relativeHeight="268434431" behindDoc="1" locked="0" layoutInCell="1" allowOverlap="1" wp14:anchorId="1A3D35CA" wp14:editId="39455369">
            <wp:simplePos x="0" y="0"/>
            <wp:positionH relativeFrom="page">
              <wp:posOffset>1400142</wp:posOffset>
            </wp:positionH>
            <wp:positionV relativeFrom="paragraph">
              <wp:posOffset>155280</wp:posOffset>
            </wp:positionV>
            <wp:extent cx="1094719" cy="2168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94719" cy="216884"/>
                    </a:xfrm>
                    <a:prstGeom prst="rect">
                      <a:avLst/>
                    </a:prstGeom>
                  </pic:spPr>
                </pic:pic>
              </a:graphicData>
            </a:graphic>
          </wp:anchor>
        </w:drawing>
      </w:r>
    </w:p>
    <w:p w14:paraId="353B1295" w14:textId="77777777" w:rsidR="00554852" w:rsidRDefault="00BC1231" w:rsidP="00392E40">
      <w:pPr>
        <w:pStyle w:val="ListParagraph"/>
        <w:numPr>
          <w:ilvl w:val="0"/>
          <w:numId w:val="5"/>
        </w:numPr>
        <w:tabs>
          <w:tab w:val="left" w:pos="820"/>
        </w:tabs>
        <w:spacing w:before="230"/>
        <w:jc w:val="both"/>
        <w:rPr>
          <w:sz w:val="24"/>
          <w:u w:val="none"/>
        </w:rPr>
      </w:pPr>
      <w:r>
        <w:rPr>
          <w:sz w:val="24"/>
          <w:u w:val="none"/>
        </w:rPr>
        <w:t>playsAirGuitar(jody).</w:t>
      </w:r>
    </w:p>
    <w:p w14:paraId="3644A802" w14:textId="77777777" w:rsidR="00554852" w:rsidRDefault="00BC1231" w:rsidP="00392E40">
      <w:pPr>
        <w:pStyle w:val="BodyText"/>
        <w:spacing w:before="6"/>
        <w:jc w:val="both"/>
        <w:rPr>
          <w:sz w:val="20"/>
        </w:rPr>
      </w:pPr>
      <w:r>
        <w:rPr>
          <w:noProof/>
          <w:lang w:val="en-GB" w:eastAsia="en-GB"/>
        </w:rPr>
        <w:drawing>
          <wp:anchor distT="0" distB="0" distL="0" distR="0" simplePos="0" relativeHeight="268434455" behindDoc="1" locked="0" layoutInCell="1" allowOverlap="1" wp14:anchorId="339DB27F" wp14:editId="43D57353">
            <wp:simplePos x="0" y="0"/>
            <wp:positionH relativeFrom="page">
              <wp:posOffset>1400142</wp:posOffset>
            </wp:positionH>
            <wp:positionV relativeFrom="paragraph">
              <wp:posOffset>174865</wp:posOffset>
            </wp:positionV>
            <wp:extent cx="1779139" cy="2190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779139" cy="219075"/>
                    </a:xfrm>
                    <a:prstGeom prst="rect">
                      <a:avLst/>
                    </a:prstGeom>
                  </pic:spPr>
                </pic:pic>
              </a:graphicData>
            </a:graphic>
          </wp:anchor>
        </w:drawing>
      </w:r>
    </w:p>
    <w:p w14:paraId="02EE3251" w14:textId="77777777" w:rsidR="00554852" w:rsidRDefault="00BC1231" w:rsidP="00392E40">
      <w:pPr>
        <w:pStyle w:val="ListParagraph"/>
        <w:numPr>
          <w:ilvl w:val="0"/>
          <w:numId w:val="5"/>
        </w:numPr>
        <w:tabs>
          <w:tab w:val="left" w:pos="820"/>
        </w:tabs>
        <w:spacing w:before="227"/>
        <w:jc w:val="both"/>
        <w:rPr>
          <w:sz w:val="24"/>
          <w:u w:val="none"/>
        </w:rPr>
      </w:pPr>
      <w:r>
        <w:rPr>
          <w:sz w:val="24"/>
          <w:u w:val="none"/>
        </w:rPr>
        <w:t>party.</w:t>
      </w:r>
    </w:p>
    <w:p w14:paraId="070CFBE3" w14:textId="77777777" w:rsidR="00554852" w:rsidRDefault="00554852" w:rsidP="00392E40">
      <w:pPr>
        <w:pStyle w:val="BodyText"/>
        <w:jc w:val="both"/>
        <w:rPr>
          <w:sz w:val="21"/>
        </w:rPr>
      </w:pPr>
    </w:p>
    <w:p w14:paraId="1827D842" w14:textId="77777777" w:rsidR="00554852" w:rsidRDefault="00BC1231" w:rsidP="00392E40">
      <w:pPr>
        <w:pStyle w:val="BodyText"/>
        <w:spacing w:before="1"/>
        <w:ind w:left="100"/>
        <w:jc w:val="both"/>
      </w:pPr>
      <w:r>
        <w:rPr>
          <w:w w:val="105"/>
        </w:rPr>
        <w:t>Example 2-</w:t>
      </w:r>
    </w:p>
    <w:p w14:paraId="4BA02D90" w14:textId="77777777" w:rsidR="00554852" w:rsidRDefault="00554852" w:rsidP="00392E40">
      <w:pPr>
        <w:pStyle w:val="BodyText"/>
        <w:spacing w:before="11"/>
        <w:jc w:val="both"/>
        <w:rPr>
          <w:sz w:val="27"/>
        </w:rPr>
      </w:pPr>
    </w:p>
    <w:p w14:paraId="5B00D6D9" w14:textId="77777777" w:rsidR="00554852" w:rsidRDefault="00BC1231" w:rsidP="00392E40">
      <w:pPr>
        <w:pStyle w:val="BodyText"/>
        <w:ind w:left="100"/>
        <w:jc w:val="both"/>
      </w:pPr>
      <w:r>
        <w:t>Here is KB2, our second knowledge base:</w:t>
      </w:r>
    </w:p>
    <w:p w14:paraId="4A3F29C9" w14:textId="77777777" w:rsidR="00554852" w:rsidRDefault="00554852" w:rsidP="00392E40">
      <w:pPr>
        <w:pStyle w:val="BodyText"/>
        <w:spacing w:before="3"/>
        <w:jc w:val="both"/>
        <w:rPr>
          <w:sz w:val="36"/>
        </w:rPr>
      </w:pPr>
    </w:p>
    <w:p w14:paraId="7432CD85" w14:textId="77777777" w:rsidR="00554852" w:rsidRDefault="00BC1231" w:rsidP="00392E40">
      <w:pPr>
        <w:pStyle w:val="BodyText"/>
        <w:spacing w:line="360" w:lineRule="auto"/>
        <w:ind w:left="279" w:right="6945"/>
        <w:jc w:val="both"/>
      </w:pPr>
      <w:r>
        <w:t xml:space="preserve">happy(yolanda). </w:t>
      </w:r>
      <w:r>
        <w:rPr>
          <w:w w:val="95"/>
        </w:rPr>
        <w:t>listens2Music(mia).</w:t>
      </w:r>
    </w:p>
    <w:p w14:paraId="5C036EC9" w14:textId="77777777" w:rsidR="00554852" w:rsidRDefault="00BC1231" w:rsidP="00392E40">
      <w:pPr>
        <w:pStyle w:val="BodyText"/>
        <w:spacing w:line="360" w:lineRule="auto"/>
        <w:ind w:left="279" w:right="4350"/>
        <w:jc w:val="both"/>
      </w:pPr>
      <w:r>
        <w:t>listens2Music(yolanda):- happy(yolanda). playsAirGuitar(mia):- listens2Music(mia). playsAirGuitar(yolanda):- listens2Music(yolanda).</w:t>
      </w:r>
    </w:p>
    <w:p w14:paraId="0ABDFE72" w14:textId="77777777" w:rsidR="00554852" w:rsidRDefault="00554852" w:rsidP="00392E40">
      <w:pPr>
        <w:pStyle w:val="BodyText"/>
        <w:spacing w:before="4"/>
        <w:jc w:val="both"/>
      </w:pPr>
    </w:p>
    <w:p w14:paraId="35D724B2" w14:textId="77777777" w:rsidR="00554852" w:rsidRDefault="00BC1231" w:rsidP="00392E40">
      <w:pPr>
        <w:pStyle w:val="BodyText"/>
        <w:spacing w:line="360" w:lineRule="auto"/>
        <w:ind w:left="100"/>
        <w:jc w:val="both"/>
      </w:pPr>
      <w:r>
        <w:t>T</w:t>
      </w:r>
      <w:r>
        <w:t>here are two facts in KB2, listens2Music(mia) and happy(yolanda) . The last three items it contains are rules.</w:t>
      </w:r>
    </w:p>
    <w:p w14:paraId="19A78CDE" w14:textId="77777777" w:rsidR="00554852" w:rsidRDefault="00554852" w:rsidP="00392E40">
      <w:pPr>
        <w:pStyle w:val="BodyText"/>
        <w:spacing w:before="5"/>
        <w:jc w:val="both"/>
      </w:pPr>
    </w:p>
    <w:p w14:paraId="4BD3F012" w14:textId="77777777" w:rsidR="00554852" w:rsidRPr="00392E40" w:rsidRDefault="00392E40" w:rsidP="00392E40">
      <w:pPr>
        <w:pStyle w:val="BodyText"/>
        <w:ind w:left="100"/>
        <w:jc w:val="both"/>
        <w:rPr>
          <w:b/>
        </w:rPr>
      </w:pPr>
      <w:r w:rsidRPr="00392E40">
        <w:rPr>
          <w:b/>
          <w:w w:val="110"/>
        </w:rPr>
        <w:t>QUERIES:</w:t>
      </w:r>
    </w:p>
    <w:p w14:paraId="1CADD110" w14:textId="77777777" w:rsidR="00554852" w:rsidRDefault="00554852" w:rsidP="00392E40">
      <w:pPr>
        <w:pStyle w:val="BodyText"/>
        <w:spacing w:before="10"/>
        <w:jc w:val="both"/>
        <w:rPr>
          <w:sz w:val="25"/>
        </w:rPr>
      </w:pPr>
    </w:p>
    <w:p w14:paraId="533A0337" w14:textId="77777777" w:rsidR="00554852" w:rsidRDefault="00BC1231" w:rsidP="00392E40">
      <w:pPr>
        <w:pStyle w:val="ListParagraph"/>
        <w:numPr>
          <w:ilvl w:val="0"/>
          <w:numId w:val="4"/>
        </w:numPr>
        <w:tabs>
          <w:tab w:val="left" w:pos="820"/>
        </w:tabs>
        <w:jc w:val="both"/>
        <w:rPr>
          <w:sz w:val="24"/>
          <w:u w:val="none"/>
        </w:rPr>
      </w:pPr>
      <w:r>
        <w:rPr>
          <w:sz w:val="24"/>
          <w:u w:val="none"/>
        </w:rPr>
        <w:t>playsAirGuitar(mia).</w:t>
      </w:r>
    </w:p>
    <w:p w14:paraId="739A3BDB" w14:textId="77777777" w:rsidR="00554852" w:rsidRDefault="00554852" w:rsidP="00392E40">
      <w:pPr>
        <w:jc w:val="both"/>
        <w:rPr>
          <w:sz w:val="24"/>
        </w:rPr>
        <w:sectPr w:rsidR="00554852">
          <w:pgSz w:w="12240" w:h="15840"/>
          <w:pgMar w:top="1360" w:right="1340" w:bottom="280" w:left="1340" w:header="720" w:footer="720" w:gutter="0"/>
          <w:cols w:space="720"/>
        </w:sectPr>
      </w:pPr>
    </w:p>
    <w:p w14:paraId="7EF72974" w14:textId="77777777" w:rsidR="00554852" w:rsidRDefault="00554852" w:rsidP="00392E40">
      <w:pPr>
        <w:pStyle w:val="BodyText"/>
        <w:spacing w:before="4"/>
        <w:jc w:val="both"/>
        <w:rPr>
          <w:sz w:val="4"/>
        </w:rPr>
      </w:pPr>
    </w:p>
    <w:p w14:paraId="6AFE52BB" w14:textId="77777777" w:rsidR="00554852" w:rsidRDefault="00BC1231" w:rsidP="00392E40">
      <w:pPr>
        <w:pStyle w:val="BodyText"/>
        <w:ind w:left="892"/>
        <w:jc w:val="both"/>
        <w:rPr>
          <w:sz w:val="20"/>
        </w:rPr>
      </w:pPr>
      <w:r>
        <w:rPr>
          <w:noProof/>
          <w:sz w:val="20"/>
          <w:lang w:val="en-GB" w:eastAsia="en-GB"/>
        </w:rPr>
        <w:drawing>
          <wp:inline distT="0" distB="0" distL="0" distR="0" wp14:anchorId="6EB6120A" wp14:editId="59DEF022">
            <wp:extent cx="1731264" cy="268224"/>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731264" cy="268224"/>
                    </a:xfrm>
                    <a:prstGeom prst="rect">
                      <a:avLst/>
                    </a:prstGeom>
                  </pic:spPr>
                </pic:pic>
              </a:graphicData>
            </a:graphic>
          </wp:inline>
        </w:drawing>
      </w:r>
    </w:p>
    <w:p w14:paraId="39B8B90F" w14:textId="77777777" w:rsidR="00554852" w:rsidRDefault="00554852" w:rsidP="00392E40">
      <w:pPr>
        <w:pStyle w:val="BodyText"/>
        <w:jc w:val="both"/>
        <w:rPr>
          <w:sz w:val="13"/>
        </w:rPr>
      </w:pPr>
    </w:p>
    <w:p w14:paraId="7EA0484A" w14:textId="77777777" w:rsidR="00554852" w:rsidRDefault="00BC1231" w:rsidP="00392E40">
      <w:pPr>
        <w:pStyle w:val="ListParagraph"/>
        <w:numPr>
          <w:ilvl w:val="0"/>
          <w:numId w:val="4"/>
        </w:numPr>
        <w:tabs>
          <w:tab w:val="left" w:pos="879"/>
          <w:tab w:val="left" w:pos="880"/>
        </w:tabs>
        <w:spacing w:before="89"/>
        <w:ind w:left="879" w:hanging="419"/>
        <w:jc w:val="both"/>
        <w:rPr>
          <w:sz w:val="24"/>
          <w:u w:val="none"/>
        </w:rPr>
      </w:pPr>
      <w:r>
        <w:rPr>
          <w:sz w:val="24"/>
          <w:u w:val="none"/>
        </w:rPr>
        <w:t>playsAirGuitar(yolanda).</w:t>
      </w:r>
    </w:p>
    <w:p w14:paraId="660248E6" w14:textId="77777777" w:rsidR="00554852" w:rsidRDefault="00BC1231" w:rsidP="00392E40">
      <w:pPr>
        <w:pStyle w:val="BodyText"/>
        <w:spacing w:before="2"/>
        <w:jc w:val="both"/>
        <w:rPr>
          <w:sz w:val="18"/>
        </w:rPr>
      </w:pPr>
      <w:r>
        <w:rPr>
          <w:noProof/>
          <w:lang w:val="en-GB" w:eastAsia="en-GB"/>
        </w:rPr>
        <w:drawing>
          <wp:anchor distT="0" distB="0" distL="0" distR="0" simplePos="0" relativeHeight="268434479" behindDoc="1" locked="0" layoutInCell="1" allowOverlap="1" wp14:anchorId="58AF34C6" wp14:editId="54886366">
            <wp:simplePos x="0" y="0"/>
            <wp:positionH relativeFrom="page">
              <wp:posOffset>1417319</wp:posOffset>
            </wp:positionH>
            <wp:positionV relativeFrom="paragraph">
              <wp:posOffset>157822</wp:posOffset>
            </wp:positionV>
            <wp:extent cx="2048255" cy="26822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048255" cy="268224"/>
                    </a:xfrm>
                    <a:prstGeom prst="rect">
                      <a:avLst/>
                    </a:prstGeom>
                  </pic:spPr>
                </pic:pic>
              </a:graphicData>
            </a:graphic>
          </wp:anchor>
        </w:drawing>
      </w:r>
    </w:p>
    <w:p w14:paraId="00B38FE0" w14:textId="77777777" w:rsidR="00554852" w:rsidRDefault="00554852" w:rsidP="00392E40">
      <w:pPr>
        <w:pStyle w:val="BodyText"/>
        <w:spacing w:before="1"/>
        <w:jc w:val="both"/>
        <w:rPr>
          <w:sz w:val="29"/>
        </w:rPr>
      </w:pPr>
    </w:p>
    <w:p w14:paraId="03A34292" w14:textId="77777777" w:rsidR="00554852" w:rsidRPr="00392E40" w:rsidRDefault="00BC1231" w:rsidP="00392E40">
      <w:pPr>
        <w:pStyle w:val="BodyText"/>
        <w:ind w:left="100"/>
        <w:jc w:val="both"/>
        <w:rPr>
          <w:b/>
          <w:i/>
          <w:u w:val="single"/>
        </w:rPr>
      </w:pPr>
      <w:r w:rsidRPr="00392E40">
        <w:rPr>
          <w:b/>
          <w:i/>
          <w:u w:val="single"/>
        </w:rPr>
        <w:t>Types of terms in Prolog-</w:t>
      </w:r>
    </w:p>
    <w:p w14:paraId="293D8560" w14:textId="77777777" w:rsidR="00554852" w:rsidRDefault="00BC1231" w:rsidP="00392E40">
      <w:pPr>
        <w:pStyle w:val="BodyText"/>
        <w:spacing w:before="202" w:line="276" w:lineRule="auto"/>
        <w:ind w:left="100"/>
        <w:jc w:val="both"/>
      </w:pPr>
      <w:r>
        <w:t>Prolog'</w:t>
      </w:r>
      <w:r>
        <w:t>s single data type is the term. Terms are either atoms, numbers, variables or compound terms.</w:t>
      </w:r>
    </w:p>
    <w:p w14:paraId="38328AE6" w14:textId="77777777" w:rsidR="00554852" w:rsidRDefault="00BC1231" w:rsidP="00392E40">
      <w:pPr>
        <w:pStyle w:val="ListParagraph"/>
        <w:numPr>
          <w:ilvl w:val="0"/>
          <w:numId w:val="3"/>
        </w:numPr>
        <w:tabs>
          <w:tab w:val="left" w:pos="819"/>
          <w:tab w:val="left" w:pos="820"/>
        </w:tabs>
        <w:spacing w:before="179" w:line="276" w:lineRule="auto"/>
        <w:ind w:right="824"/>
        <w:jc w:val="both"/>
        <w:rPr>
          <w:sz w:val="24"/>
          <w:u w:val="none"/>
        </w:rPr>
      </w:pPr>
      <w:r>
        <w:rPr>
          <w:sz w:val="24"/>
          <w:u w:val="none"/>
        </w:rPr>
        <w:t xml:space="preserve">An </w:t>
      </w:r>
      <w:r w:rsidRPr="00392E40">
        <w:rPr>
          <w:b/>
          <w:sz w:val="24"/>
        </w:rPr>
        <w:t>atom</w:t>
      </w:r>
      <w:r>
        <w:rPr>
          <w:sz w:val="24"/>
          <w:u w:val="none"/>
        </w:rPr>
        <w:t xml:space="preserve"> is a general-purpose name with no inherent meaning. Examples of atoms include x, red, 'Taco', and 'some</w:t>
      </w:r>
      <w:r>
        <w:rPr>
          <w:spacing w:val="-6"/>
          <w:sz w:val="24"/>
          <w:u w:val="none"/>
        </w:rPr>
        <w:t xml:space="preserve"> </w:t>
      </w:r>
      <w:r>
        <w:rPr>
          <w:sz w:val="24"/>
          <w:u w:val="none"/>
        </w:rPr>
        <w:t>atom'.</w:t>
      </w:r>
    </w:p>
    <w:p w14:paraId="06077E00" w14:textId="77777777" w:rsidR="00554852" w:rsidRDefault="00BC1231" w:rsidP="00392E40">
      <w:pPr>
        <w:pStyle w:val="ListParagraph"/>
        <w:numPr>
          <w:ilvl w:val="0"/>
          <w:numId w:val="3"/>
        </w:numPr>
        <w:tabs>
          <w:tab w:val="left" w:pos="819"/>
          <w:tab w:val="left" w:pos="820"/>
        </w:tabs>
        <w:spacing w:before="18" w:line="276" w:lineRule="auto"/>
        <w:ind w:right="273"/>
        <w:jc w:val="both"/>
        <w:rPr>
          <w:sz w:val="24"/>
          <w:u w:val="none"/>
        </w:rPr>
      </w:pPr>
      <w:r w:rsidRPr="00392E40">
        <w:rPr>
          <w:b/>
          <w:sz w:val="24"/>
        </w:rPr>
        <w:t>Numbers</w:t>
      </w:r>
      <w:r>
        <w:rPr>
          <w:sz w:val="24"/>
          <w:u w:val="none"/>
        </w:rPr>
        <w:t xml:space="preserve"> can be floats or integers. ISO stan</w:t>
      </w:r>
      <w:r>
        <w:rPr>
          <w:sz w:val="24"/>
          <w:u w:val="none"/>
        </w:rPr>
        <w:t>dard compatible Prolog systems can check the Prolog flag "bounded". Most of the major Prolog systems support arbitrary length integer</w:t>
      </w:r>
      <w:r>
        <w:rPr>
          <w:spacing w:val="-4"/>
          <w:sz w:val="24"/>
          <w:u w:val="none"/>
        </w:rPr>
        <w:t xml:space="preserve"> </w:t>
      </w:r>
      <w:r>
        <w:rPr>
          <w:sz w:val="24"/>
          <w:u w:val="none"/>
        </w:rPr>
        <w:t>numbers.</w:t>
      </w:r>
      <w:r>
        <w:rPr>
          <w:spacing w:val="-11"/>
          <w:sz w:val="24"/>
          <w:u w:val="none"/>
        </w:rPr>
        <w:t xml:space="preserve"> </w:t>
      </w:r>
      <w:r>
        <w:rPr>
          <w:sz w:val="24"/>
          <w:u w:val="none"/>
        </w:rPr>
        <w:t>Their</w:t>
      </w:r>
      <w:r>
        <w:rPr>
          <w:spacing w:val="-3"/>
          <w:sz w:val="24"/>
          <w:u w:val="none"/>
        </w:rPr>
        <w:t xml:space="preserve"> </w:t>
      </w:r>
      <w:r>
        <w:rPr>
          <w:sz w:val="24"/>
          <w:u w:val="none"/>
        </w:rPr>
        <w:t>Prolog</w:t>
      </w:r>
      <w:r>
        <w:rPr>
          <w:spacing w:val="-4"/>
          <w:sz w:val="24"/>
          <w:u w:val="none"/>
        </w:rPr>
        <w:t xml:space="preserve"> </w:t>
      </w:r>
      <w:r>
        <w:rPr>
          <w:sz w:val="24"/>
          <w:u w:val="none"/>
        </w:rPr>
        <w:t>syntax</w:t>
      </w:r>
      <w:r>
        <w:rPr>
          <w:spacing w:val="1"/>
          <w:sz w:val="24"/>
          <w:u w:val="none"/>
        </w:rPr>
        <w:t xml:space="preserve"> </w:t>
      </w:r>
      <w:r>
        <w:rPr>
          <w:sz w:val="24"/>
          <w:u w:val="none"/>
        </w:rPr>
        <w:t>is</w:t>
      </w:r>
      <w:r>
        <w:rPr>
          <w:spacing w:val="-1"/>
          <w:sz w:val="24"/>
          <w:u w:val="none"/>
        </w:rPr>
        <w:t xml:space="preserve"> </w:t>
      </w:r>
      <w:r>
        <w:rPr>
          <w:sz w:val="24"/>
          <w:u w:val="none"/>
        </w:rPr>
        <w:t>the</w:t>
      </w:r>
      <w:r>
        <w:rPr>
          <w:spacing w:val="-4"/>
          <w:sz w:val="24"/>
          <w:u w:val="none"/>
        </w:rPr>
        <w:t xml:space="preserve"> </w:t>
      </w:r>
      <w:r>
        <w:rPr>
          <w:sz w:val="24"/>
          <w:u w:val="none"/>
        </w:rPr>
        <w:t>obvious</w:t>
      </w:r>
      <w:r>
        <w:rPr>
          <w:spacing w:val="-1"/>
          <w:sz w:val="24"/>
          <w:u w:val="none"/>
        </w:rPr>
        <w:t xml:space="preserve"> </w:t>
      </w:r>
      <w:r>
        <w:rPr>
          <w:sz w:val="24"/>
          <w:u w:val="none"/>
        </w:rPr>
        <w:t>one:</w:t>
      </w:r>
      <w:r>
        <w:rPr>
          <w:spacing w:val="-3"/>
          <w:sz w:val="24"/>
          <w:u w:val="none"/>
        </w:rPr>
        <w:t xml:space="preserve"> </w:t>
      </w:r>
      <w:r>
        <w:rPr>
          <w:sz w:val="24"/>
          <w:u w:val="none"/>
        </w:rPr>
        <w:t>23</w:t>
      </w:r>
      <w:r>
        <w:rPr>
          <w:spacing w:val="-2"/>
          <w:sz w:val="24"/>
          <w:u w:val="none"/>
        </w:rPr>
        <w:t xml:space="preserve"> </w:t>
      </w:r>
      <w:r>
        <w:rPr>
          <w:sz w:val="24"/>
          <w:u w:val="none"/>
        </w:rPr>
        <w:t>,</w:t>
      </w:r>
      <w:r>
        <w:rPr>
          <w:spacing w:val="-1"/>
          <w:sz w:val="24"/>
          <w:u w:val="none"/>
        </w:rPr>
        <w:t xml:space="preserve"> </w:t>
      </w:r>
      <w:r>
        <w:rPr>
          <w:sz w:val="24"/>
          <w:u w:val="none"/>
        </w:rPr>
        <w:t>1001</w:t>
      </w:r>
      <w:r>
        <w:rPr>
          <w:spacing w:val="-2"/>
          <w:sz w:val="24"/>
          <w:u w:val="none"/>
        </w:rPr>
        <w:t xml:space="preserve"> </w:t>
      </w:r>
      <w:r>
        <w:rPr>
          <w:sz w:val="24"/>
          <w:u w:val="none"/>
        </w:rPr>
        <w:t>,</w:t>
      </w:r>
      <w:r>
        <w:rPr>
          <w:spacing w:val="-2"/>
          <w:sz w:val="24"/>
          <w:u w:val="none"/>
        </w:rPr>
        <w:t xml:space="preserve"> </w:t>
      </w:r>
      <w:r>
        <w:rPr>
          <w:sz w:val="24"/>
          <w:u w:val="none"/>
        </w:rPr>
        <w:t>0</w:t>
      </w:r>
      <w:r>
        <w:rPr>
          <w:spacing w:val="-1"/>
          <w:sz w:val="24"/>
          <w:u w:val="none"/>
        </w:rPr>
        <w:t xml:space="preserve"> </w:t>
      </w:r>
      <w:r>
        <w:rPr>
          <w:sz w:val="24"/>
          <w:u w:val="none"/>
        </w:rPr>
        <w:t>,</w:t>
      </w:r>
      <w:r>
        <w:rPr>
          <w:spacing w:val="-2"/>
          <w:sz w:val="24"/>
          <w:u w:val="none"/>
        </w:rPr>
        <w:t xml:space="preserve"> </w:t>
      </w:r>
      <w:r>
        <w:rPr>
          <w:sz w:val="24"/>
          <w:u w:val="none"/>
        </w:rPr>
        <w:t>-365</w:t>
      </w:r>
      <w:r>
        <w:rPr>
          <w:spacing w:val="-2"/>
          <w:sz w:val="24"/>
          <w:u w:val="none"/>
        </w:rPr>
        <w:t xml:space="preserve"> </w:t>
      </w:r>
      <w:r>
        <w:rPr>
          <w:sz w:val="24"/>
          <w:u w:val="none"/>
        </w:rPr>
        <w:t>,</w:t>
      </w:r>
      <w:r>
        <w:rPr>
          <w:spacing w:val="-1"/>
          <w:sz w:val="24"/>
          <w:u w:val="none"/>
        </w:rPr>
        <w:t xml:space="preserve"> </w:t>
      </w:r>
      <w:r>
        <w:rPr>
          <w:sz w:val="24"/>
          <w:u w:val="none"/>
        </w:rPr>
        <w:t>and</w:t>
      </w:r>
      <w:r>
        <w:rPr>
          <w:spacing w:val="-2"/>
          <w:sz w:val="24"/>
          <w:u w:val="none"/>
        </w:rPr>
        <w:t xml:space="preserve"> </w:t>
      </w:r>
      <w:r>
        <w:rPr>
          <w:sz w:val="24"/>
          <w:u w:val="none"/>
        </w:rPr>
        <w:t>so</w:t>
      </w:r>
      <w:r>
        <w:rPr>
          <w:spacing w:val="-1"/>
          <w:sz w:val="24"/>
          <w:u w:val="none"/>
        </w:rPr>
        <w:t xml:space="preserve"> </w:t>
      </w:r>
      <w:r>
        <w:rPr>
          <w:sz w:val="24"/>
          <w:u w:val="none"/>
        </w:rPr>
        <w:t>on.</w:t>
      </w:r>
    </w:p>
    <w:p w14:paraId="68797919" w14:textId="77777777" w:rsidR="00554852" w:rsidRDefault="00BC1231" w:rsidP="00392E40">
      <w:pPr>
        <w:pStyle w:val="ListParagraph"/>
        <w:numPr>
          <w:ilvl w:val="0"/>
          <w:numId w:val="3"/>
        </w:numPr>
        <w:tabs>
          <w:tab w:val="left" w:pos="819"/>
          <w:tab w:val="left" w:pos="820"/>
        </w:tabs>
        <w:spacing w:before="17" w:line="276" w:lineRule="auto"/>
        <w:ind w:right="199"/>
        <w:jc w:val="both"/>
        <w:rPr>
          <w:sz w:val="24"/>
          <w:u w:val="none"/>
        </w:rPr>
      </w:pPr>
      <w:r w:rsidRPr="00392E40">
        <w:rPr>
          <w:b/>
          <w:sz w:val="24"/>
        </w:rPr>
        <w:t>Variables</w:t>
      </w:r>
      <w:r>
        <w:rPr>
          <w:sz w:val="24"/>
          <w:u w:val="none"/>
        </w:rPr>
        <w:t xml:space="preserve"> are denoted by a string consi</w:t>
      </w:r>
      <w:r>
        <w:rPr>
          <w:sz w:val="24"/>
          <w:u w:val="none"/>
        </w:rPr>
        <w:t>sting of letters, numbers and underscore characters, and beginning with an upper-case letter or underscore. Variables closely resemble variables in logic in that they are placeholders for arbitrary terms. For</w:t>
      </w:r>
      <w:r>
        <w:rPr>
          <w:spacing w:val="-34"/>
          <w:sz w:val="24"/>
          <w:u w:val="none"/>
        </w:rPr>
        <w:t xml:space="preserve"> </w:t>
      </w:r>
      <w:r>
        <w:rPr>
          <w:sz w:val="24"/>
          <w:u w:val="none"/>
        </w:rPr>
        <w:t>example, X , Y , Variable , _tag , X_526 , List</w:t>
      </w:r>
      <w:r>
        <w:rPr>
          <w:sz w:val="24"/>
          <w:u w:val="none"/>
        </w:rPr>
        <w:t xml:space="preserve"> , List24 , _head , Tail , _input and Output are all Prolog</w:t>
      </w:r>
      <w:r>
        <w:rPr>
          <w:spacing w:val="-4"/>
          <w:sz w:val="24"/>
          <w:u w:val="none"/>
        </w:rPr>
        <w:t xml:space="preserve"> </w:t>
      </w:r>
      <w:r>
        <w:rPr>
          <w:sz w:val="24"/>
          <w:u w:val="none"/>
        </w:rPr>
        <w:t>variables.</w:t>
      </w:r>
    </w:p>
    <w:p w14:paraId="1727AFA4" w14:textId="77777777" w:rsidR="00554852" w:rsidRDefault="00BC1231" w:rsidP="00392E40">
      <w:pPr>
        <w:pStyle w:val="ListParagraph"/>
        <w:numPr>
          <w:ilvl w:val="0"/>
          <w:numId w:val="3"/>
        </w:numPr>
        <w:tabs>
          <w:tab w:val="left" w:pos="819"/>
          <w:tab w:val="left" w:pos="820"/>
        </w:tabs>
        <w:spacing w:before="17" w:line="276" w:lineRule="auto"/>
        <w:ind w:right="153"/>
        <w:jc w:val="both"/>
        <w:rPr>
          <w:sz w:val="24"/>
          <w:u w:val="none"/>
        </w:rPr>
      </w:pPr>
      <w:r>
        <w:rPr>
          <w:sz w:val="24"/>
          <w:u w:val="none"/>
        </w:rPr>
        <w:t xml:space="preserve">A </w:t>
      </w:r>
      <w:r w:rsidRPr="00392E40">
        <w:rPr>
          <w:b/>
          <w:sz w:val="24"/>
        </w:rPr>
        <w:t>compound</w:t>
      </w:r>
      <w:r>
        <w:rPr>
          <w:sz w:val="24"/>
          <w:u w:val="none"/>
        </w:rPr>
        <w:t xml:space="preserve"> term is composed of an atom called a "functor" and a number of "arguments"</w:t>
      </w:r>
      <w:r>
        <w:rPr>
          <w:sz w:val="24"/>
          <w:u w:val="none"/>
        </w:rPr>
        <w:t>, which are again terms. Compound terms are ordinarily written as a functor followed by a comma-separated list of argument terms, which is contained in parentheses. The number of arguments is called the term's arity. An atom can be</w:t>
      </w:r>
      <w:r>
        <w:rPr>
          <w:spacing w:val="-36"/>
          <w:sz w:val="24"/>
          <w:u w:val="none"/>
        </w:rPr>
        <w:t xml:space="preserve"> </w:t>
      </w:r>
      <w:r>
        <w:rPr>
          <w:sz w:val="24"/>
          <w:u w:val="none"/>
        </w:rPr>
        <w:t>regarded as a compound t</w:t>
      </w:r>
      <w:r>
        <w:rPr>
          <w:sz w:val="24"/>
          <w:u w:val="none"/>
        </w:rPr>
        <w:t>erm with arity zero. An examples of compound terms is 'Person_Friends'(zelda,[tom,jim]),</w:t>
      </w:r>
      <w:r>
        <w:rPr>
          <w:spacing w:val="-2"/>
          <w:sz w:val="24"/>
          <w:u w:val="none"/>
        </w:rPr>
        <w:t xml:space="preserve"> </w:t>
      </w:r>
      <w:r>
        <w:rPr>
          <w:sz w:val="24"/>
          <w:u w:val="none"/>
        </w:rPr>
        <w:t>hide(X,father(father(father(butch))))</w:t>
      </w:r>
    </w:p>
    <w:p w14:paraId="6889EE35" w14:textId="77777777" w:rsidR="00554852" w:rsidRDefault="00BC1231" w:rsidP="00392E40">
      <w:pPr>
        <w:pStyle w:val="BodyText"/>
        <w:spacing w:before="159"/>
        <w:ind w:left="100"/>
        <w:jc w:val="both"/>
      </w:pPr>
      <w:r>
        <w:t>Special cases of compound terms:</w:t>
      </w:r>
    </w:p>
    <w:p w14:paraId="0E8459F9" w14:textId="77777777" w:rsidR="00554852" w:rsidRDefault="00BC1231" w:rsidP="00392E40">
      <w:pPr>
        <w:pStyle w:val="BodyText"/>
        <w:spacing w:before="199" w:line="278" w:lineRule="auto"/>
        <w:ind w:left="100" w:right="143" w:firstLine="59"/>
        <w:jc w:val="both"/>
      </w:pPr>
      <w:r>
        <w:t xml:space="preserve">A </w:t>
      </w:r>
      <w:r w:rsidRPr="00392E40">
        <w:rPr>
          <w:b/>
          <w:u w:val="single"/>
        </w:rPr>
        <w:t>List</w:t>
      </w:r>
      <w:r>
        <w:t xml:space="preserve"> is an ordered collection of terms. It is denoted by square brackets with the terms separa</w:t>
      </w:r>
      <w:r>
        <w:t>ted by commas or in the case of the empty list, []. For example, [1,2,3] or [red,green,blue].</w:t>
      </w:r>
    </w:p>
    <w:p w14:paraId="067C5C75" w14:textId="77777777" w:rsidR="00554852" w:rsidRDefault="00BC1231" w:rsidP="00392E40">
      <w:pPr>
        <w:pStyle w:val="BodyText"/>
        <w:spacing w:before="157" w:line="276" w:lineRule="auto"/>
        <w:ind w:left="100" w:right="222" w:firstLine="60"/>
        <w:jc w:val="both"/>
      </w:pPr>
      <w:r w:rsidRPr="00392E40">
        <w:rPr>
          <w:b/>
          <w:u w:val="single"/>
        </w:rPr>
        <w:t>Strings</w:t>
      </w:r>
      <w:r>
        <w:t>: A sequence of characters surrounded by quotes is equivalent to either a list of (numeric) character codes, a list of characters (atoms of length 1), or an atom depending on the value of the Prolog flag double_quotes. For example, "to be, or not to be".</w:t>
      </w:r>
    </w:p>
    <w:p w14:paraId="6BF3B46A" w14:textId="77777777" w:rsidR="00554852" w:rsidRDefault="00554852" w:rsidP="00392E40">
      <w:pPr>
        <w:spacing w:line="276" w:lineRule="auto"/>
        <w:jc w:val="both"/>
        <w:sectPr w:rsidR="00554852">
          <w:pgSz w:w="12240" w:h="15840"/>
          <w:pgMar w:top="1500" w:right="1340" w:bottom="280" w:left="1340" w:header="720" w:footer="720" w:gutter="0"/>
          <w:cols w:space="720"/>
        </w:sectPr>
      </w:pPr>
    </w:p>
    <w:p w14:paraId="7F5D4462" w14:textId="77777777" w:rsidR="00554852" w:rsidRPr="00392E40" w:rsidRDefault="00BC1231" w:rsidP="00392E40">
      <w:pPr>
        <w:pStyle w:val="ListParagraph"/>
        <w:numPr>
          <w:ilvl w:val="0"/>
          <w:numId w:val="6"/>
        </w:numPr>
        <w:tabs>
          <w:tab w:val="left" w:pos="1179"/>
          <w:tab w:val="left" w:pos="1180"/>
        </w:tabs>
        <w:spacing w:before="79"/>
        <w:jc w:val="both"/>
        <w:rPr>
          <w:b/>
          <w:i/>
          <w:sz w:val="24"/>
        </w:rPr>
      </w:pPr>
      <w:r w:rsidRPr="00392E40">
        <w:rPr>
          <w:b/>
          <w:i/>
          <w:w w:val="105"/>
          <w:sz w:val="24"/>
        </w:rPr>
        <w:lastRenderedPageBreak/>
        <w:t>Operators and</w:t>
      </w:r>
      <w:r w:rsidRPr="00392E40">
        <w:rPr>
          <w:b/>
          <w:i/>
          <w:spacing w:val="-9"/>
          <w:w w:val="105"/>
          <w:sz w:val="24"/>
        </w:rPr>
        <w:t xml:space="preserve"> </w:t>
      </w:r>
      <w:r w:rsidR="00392E40" w:rsidRPr="00392E40">
        <w:rPr>
          <w:b/>
          <w:i/>
          <w:w w:val="105"/>
          <w:sz w:val="24"/>
        </w:rPr>
        <w:t>Arithmetic</w:t>
      </w:r>
      <w:r w:rsidRPr="00392E40">
        <w:rPr>
          <w:b/>
          <w:i/>
          <w:w w:val="105"/>
          <w:sz w:val="24"/>
        </w:rPr>
        <w:t>:</w:t>
      </w:r>
    </w:p>
    <w:p w14:paraId="381569CD" w14:textId="77777777" w:rsidR="00554852" w:rsidRDefault="00554852" w:rsidP="00392E40">
      <w:pPr>
        <w:pStyle w:val="BodyText"/>
        <w:spacing w:before="3"/>
        <w:jc w:val="both"/>
        <w:rPr>
          <w:sz w:val="20"/>
        </w:rPr>
      </w:pPr>
    </w:p>
    <w:p w14:paraId="28889D3D" w14:textId="77777777" w:rsidR="00554852" w:rsidRPr="00392E40" w:rsidRDefault="00BC1231" w:rsidP="00392E40">
      <w:pPr>
        <w:pStyle w:val="Heading1"/>
        <w:spacing w:before="89"/>
        <w:jc w:val="both"/>
        <w:rPr>
          <w:b/>
        </w:rPr>
      </w:pPr>
      <w:r w:rsidRPr="00392E40">
        <w:rPr>
          <w:b/>
          <w:w w:val="105"/>
        </w:rPr>
        <w:t>Arity -</w:t>
      </w:r>
    </w:p>
    <w:p w14:paraId="1C04F6BE" w14:textId="77777777" w:rsidR="00554852" w:rsidRDefault="00554852" w:rsidP="00392E40">
      <w:pPr>
        <w:pStyle w:val="BodyText"/>
        <w:spacing w:before="3"/>
        <w:jc w:val="both"/>
      </w:pPr>
    </w:p>
    <w:p w14:paraId="057A98BD" w14:textId="77777777" w:rsidR="00554852" w:rsidRDefault="00BC1231" w:rsidP="00392E40">
      <w:pPr>
        <w:pStyle w:val="BodyText"/>
        <w:spacing w:line="242" w:lineRule="auto"/>
        <w:ind w:left="100"/>
        <w:jc w:val="both"/>
      </w:pPr>
      <w:r>
        <w:t xml:space="preserve">You have probably noticed that Prolog's error messages always refer to a predicate name along with a number; for </w:t>
      </w:r>
      <w:r w:rsidR="00392E40">
        <w:t>example,</w:t>
      </w:r>
      <w:r>
        <w:t xml:space="preserve"> </w:t>
      </w:r>
      <w:r>
        <w:rPr>
          <w:w w:val="150"/>
          <w:sz w:val="20"/>
        </w:rPr>
        <w:t>likes/2</w:t>
      </w:r>
      <w:r w:rsidR="00392E40">
        <w:rPr>
          <w:w w:val="150"/>
          <w:sz w:val="20"/>
        </w:rPr>
        <w:t xml:space="preserve"> </w:t>
      </w:r>
      <w:r>
        <w:t>. The number given with e</w:t>
      </w:r>
      <w:r>
        <w:t>ach predicate is called its arit</w:t>
      </w:r>
      <w:r>
        <w:t>y.</w:t>
      </w:r>
    </w:p>
    <w:p w14:paraId="4B424999" w14:textId="77777777" w:rsidR="00554852" w:rsidRDefault="00554852" w:rsidP="00392E40">
      <w:pPr>
        <w:pStyle w:val="BodyText"/>
        <w:spacing w:before="4"/>
        <w:jc w:val="both"/>
      </w:pPr>
    </w:p>
    <w:p w14:paraId="490E6299" w14:textId="77777777" w:rsidR="00554852" w:rsidRDefault="00BC1231" w:rsidP="00392E40">
      <w:pPr>
        <w:pStyle w:val="BodyText"/>
        <w:ind w:left="100"/>
        <w:jc w:val="both"/>
      </w:pPr>
      <w:r>
        <w:t>The arity of a predicate is simply the number of arguments it takes.</w:t>
      </w:r>
    </w:p>
    <w:p w14:paraId="47E976A0" w14:textId="77777777" w:rsidR="00554852" w:rsidRDefault="00554852" w:rsidP="00392E40">
      <w:pPr>
        <w:pStyle w:val="BodyText"/>
        <w:spacing w:before="5"/>
        <w:jc w:val="both"/>
      </w:pPr>
    </w:p>
    <w:p w14:paraId="6278B94E" w14:textId="77777777" w:rsidR="00554852" w:rsidRDefault="00BC1231" w:rsidP="00392E40">
      <w:pPr>
        <w:pStyle w:val="BodyText"/>
        <w:ind w:left="100" w:right="42"/>
        <w:jc w:val="both"/>
      </w:pPr>
      <w:r>
        <w:t>The reason Prolog always refers to the arity is that Prolog allows you to have different predicates with the same name, but different arity. Thus you could define two totally differe</w:t>
      </w:r>
      <w:r>
        <w:t>nt predicates with the same name but a different number of "parameters"; when you called one of them, Prolog would count the number of arguments, and reference the appropriate definition. It's not really a good idea to do this (as it can be confusing), but</w:t>
      </w:r>
      <w:r>
        <w:t xml:space="preserve"> it might help explain some seemingly strange errors in your input!</w:t>
      </w:r>
    </w:p>
    <w:p w14:paraId="4C69D5BA" w14:textId="77777777" w:rsidR="00554852" w:rsidRDefault="00554852" w:rsidP="00392E40">
      <w:pPr>
        <w:pStyle w:val="BodyText"/>
        <w:spacing w:before="3"/>
        <w:jc w:val="both"/>
      </w:pPr>
    </w:p>
    <w:p w14:paraId="13392C18" w14:textId="77777777" w:rsidR="00554852" w:rsidRPr="00392E40" w:rsidRDefault="00BC1231" w:rsidP="00392E40">
      <w:pPr>
        <w:pStyle w:val="Heading1"/>
        <w:jc w:val="both"/>
        <w:rPr>
          <w:b/>
        </w:rPr>
      </w:pPr>
      <w:r w:rsidRPr="00392E40">
        <w:rPr>
          <w:b/>
          <w:w w:val="105"/>
        </w:rPr>
        <w:t>Comments –</w:t>
      </w:r>
    </w:p>
    <w:p w14:paraId="135D614C" w14:textId="77777777" w:rsidR="00554852" w:rsidRDefault="00554852" w:rsidP="00392E40">
      <w:pPr>
        <w:pStyle w:val="BodyText"/>
        <w:spacing w:before="3"/>
        <w:jc w:val="both"/>
      </w:pPr>
    </w:p>
    <w:p w14:paraId="006A6C84" w14:textId="77777777" w:rsidR="00554852" w:rsidRDefault="00BC1231" w:rsidP="00392E40">
      <w:pPr>
        <w:pStyle w:val="BodyText"/>
        <w:spacing w:before="1"/>
        <w:ind w:left="100" w:right="143"/>
        <w:jc w:val="both"/>
      </w:pPr>
      <w:r>
        <w:t>As you write more knowledge bases, you may want to comment them for your own reference; two forms of comment are allowed in Prolog:</w:t>
      </w:r>
    </w:p>
    <w:p w14:paraId="0DD1B782" w14:textId="77777777" w:rsidR="00554852" w:rsidRDefault="00554852" w:rsidP="00392E40">
      <w:pPr>
        <w:pStyle w:val="BodyText"/>
        <w:spacing w:before="4"/>
        <w:jc w:val="both"/>
      </w:pPr>
    </w:p>
    <w:p w14:paraId="4179A881" w14:textId="77777777" w:rsidR="00554852" w:rsidRDefault="00BC1231" w:rsidP="00392E40">
      <w:pPr>
        <w:pStyle w:val="ListParagraph"/>
        <w:numPr>
          <w:ilvl w:val="0"/>
          <w:numId w:val="2"/>
        </w:numPr>
        <w:tabs>
          <w:tab w:val="left" w:pos="820"/>
        </w:tabs>
        <w:jc w:val="both"/>
        <w:rPr>
          <w:sz w:val="24"/>
          <w:u w:val="none"/>
        </w:rPr>
      </w:pPr>
      <w:r>
        <w:rPr>
          <w:sz w:val="24"/>
          <w:u w:val="none"/>
        </w:rPr>
        <w:t>The character "</w:t>
      </w:r>
      <w:r>
        <w:rPr>
          <w:sz w:val="20"/>
          <w:u w:val="none"/>
        </w:rPr>
        <w:t>%</w:t>
      </w:r>
      <w:r>
        <w:rPr>
          <w:sz w:val="24"/>
          <w:u w:val="none"/>
        </w:rPr>
        <w:t>"</w:t>
      </w:r>
      <w:r>
        <w:rPr>
          <w:sz w:val="24"/>
          <w:u w:val="none"/>
        </w:rPr>
        <w:t xml:space="preserve"> followed by any sequence of characters up to end of</w:t>
      </w:r>
      <w:r>
        <w:rPr>
          <w:spacing w:val="-36"/>
          <w:sz w:val="24"/>
          <w:u w:val="none"/>
        </w:rPr>
        <w:t xml:space="preserve"> </w:t>
      </w:r>
      <w:r>
        <w:rPr>
          <w:sz w:val="24"/>
          <w:u w:val="none"/>
        </w:rPr>
        <w:t>line.</w:t>
      </w:r>
    </w:p>
    <w:p w14:paraId="73423DA1" w14:textId="77777777" w:rsidR="00554852" w:rsidRDefault="00BC1231" w:rsidP="00392E40">
      <w:pPr>
        <w:pStyle w:val="ListParagraph"/>
        <w:numPr>
          <w:ilvl w:val="0"/>
          <w:numId w:val="2"/>
        </w:numPr>
        <w:tabs>
          <w:tab w:val="left" w:pos="820"/>
        </w:tabs>
        <w:spacing w:before="8" w:line="247" w:lineRule="auto"/>
        <w:ind w:right="519"/>
        <w:jc w:val="both"/>
        <w:rPr>
          <w:sz w:val="24"/>
          <w:u w:val="none"/>
        </w:rPr>
      </w:pPr>
      <w:r>
        <w:rPr>
          <w:w w:val="99"/>
          <w:sz w:val="24"/>
          <w:u w:val="none"/>
        </w:rPr>
        <w:t>The</w:t>
      </w:r>
      <w:r>
        <w:rPr>
          <w:sz w:val="24"/>
          <w:u w:val="none"/>
        </w:rPr>
        <w:t xml:space="preserve"> </w:t>
      </w:r>
      <w:r>
        <w:rPr>
          <w:spacing w:val="2"/>
          <w:w w:val="99"/>
          <w:sz w:val="24"/>
          <w:u w:val="none"/>
        </w:rPr>
        <w:t>s</w:t>
      </w:r>
      <w:r>
        <w:rPr>
          <w:spacing w:val="-5"/>
          <w:w w:val="99"/>
          <w:sz w:val="24"/>
          <w:u w:val="none"/>
        </w:rPr>
        <w:t>y</w:t>
      </w:r>
      <w:r>
        <w:rPr>
          <w:w w:val="99"/>
          <w:sz w:val="24"/>
          <w:u w:val="none"/>
        </w:rPr>
        <w:t>mbols</w:t>
      </w:r>
      <w:r>
        <w:rPr>
          <w:spacing w:val="2"/>
          <w:sz w:val="24"/>
          <w:u w:val="none"/>
        </w:rPr>
        <w:t xml:space="preserve"> </w:t>
      </w:r>
      <w:r>
        <w:rPr>
          <w:w w:val="99"/>
          <w:sz w:val="24"/>
          <w:u w:val="none"/>
        </w:rPr>
        <w:t>"</w:t>
      </w:r>
      <w:r>
        <w:rPr>
          <w:w w:val="214"/>
          <w:sz w:val="20"/>
          <w:u w:val="none"/>
        </w:rPr>
        <w:t>/</w:t>
      </w:r>
      <w:r>
        <w:rPr>
          <w:spacing w:val="3"/>
          <w:w w:val="119"/>
          <w:sz w:val="20"/>
          <w:u w:val="none"/>
        </w:rPr>
        <w:t>*</w:t>
      </w:r>
      <w:r>
        <w:rPr>
          <w:w w:val="99"/>
          <w:sz w:val="24"/>
          <w:u w:val="none"/>
        </w:rPr>
        <w:t>"</w:t>
      </w:r>
      <w:r>
        <w:rPr>
          <w:spacing w:val="-3"/>
          <w:sz w:val="24"/>
          <w:u w:val="none"/>
        </w:rPr>
        <w:t xml:space="preserve"> </w:t>
      </w:r>
      <w:r>
        <w:rPr>
          <w:w w:val="99"/>
          <w:sz w:val="24"/>
          <w:u w:val="none"/>
        </w:rPr>
        <w:t>follo</w:t>
      </w:r>
      <w:r>
        <w:rPr>
          <w:spacing w:val="1"/>
          <w:w w:val="99"/>
          <w:sz w:val="24"/>
          <w:u w:val="none"/>
        </w:rPr>
        <w:t>w</w:t>
      </w:r>
      <w:r>
        <w:rPr>
          <w:w w:val="99"/>
          <w:sz w:val="24"/>
          <w:u w:val="none"/>
        </w:rPr>
        <w:t>ed</w:t>
      </w:r>
      <w:r>
        <w:rPr>
          <w:spacing w:val="-1"/>
          <w:sz w:val="24"/>
          <w:u w:val="none"/>
        </w:rPr>
        <w:t xml:space="preserve"> </w:t>
      </w:r>
      <w:r>
        <w:rPr>
          <w:spacing w:val="2"/>
          <w:w w:val="99"/>
          <w:sz w:val="24"/>
          <w:u w:val="none"/>
        </w:rPr>
        <w:t>b</w:t>
      </w:r>
      <w:r>
        <w:rPr>
          <w:w w:val="99"/>
          <w:sz w:val="24"/>
          <w:u w:val="none"/>
        </w:rPr>
        <w:t>y</w:t>
      </w:r>
      <w:r>
        <w:rPr>
          <w:spacing w:val="-3"/>
          <w:sz w:val="24"/>
          <w:u w:val="none"/>
        </w:rPr>
        <w:t xml:space="preserve"> </w:t>
      </w:r>
      <w:r>
        <w:rPr>
          <w:w w:val="99"/>
          <w:sz w:val="24"/>
          <w:u w:val="none"/>
        </w:rPr>
        <w:t>a</w:t>
      </w:r>
      <w:r>
        <w:rPr>
          <w:spacing w:val="4"/>
          <w:w w:val="99"/>
          <w:sz w:val="24"/>
          <w:u w:val="none"/>
        </w:rPr>
        <w:t>n</w:t>
      </w:r>
      <w:r>
        <w:rPr>
          <w:w w:val="99"/>
          <w:sz w:val="24"/>
          <w:u w:val="none"/>
        </w:rPr>
        <w:t>y</w:t>
      </w:r>
      <w:r>
        <w:rPr>
          <w:spacing w:val="-5"/>
          <w:sz w:val="24"/>
          <w:u w:val="none"/>
        </w:rPr>
        <w:t xml:space="preserve"> </w:t>
      </w:r>
      <w:r>
        <w:rPr>
          <w:w w:val="99"/>
          <w:sz w:val="24"/>
          <w:u w:val="none"/>
        </w:rPr>
        <w:t>seq</w:t>
      </w:r>
      <w:r>
        <w:rPr>
          <w:spacing w:val="2"/>
          <w:w w:val="99"/>
          <w:sz w:val="24"/>
          <w:u w:val="none"/>
        </w:rPr>
        <w:t>u</w:t>
      </w:r>
      <w:r>
        <w:rPr>
          <w:w w:val="99"/>
          <w:sz w:val="24"/>
          <w:u w:val="none"/>
        </w:rPr>
        <w:t>en</w:t>
      </w:r>
      <w:r>
        <w:rPr>
          <w:spacing w:val="-4"/>
          <w:w w:val="99"/>
          <w:sz w:val="24"/>
          <w:u w:val="none"/>
        </w:rPr>
        <w:t>c</w:t>
      </w:r>
      <w:r>
        <w:rPr>
          <w:w w:val="99"/>
          <w:sz w:val="24"/>
          <w:u w:val="none"/>
        </w:rPr>
        <w:t>e</w:t>
      </w:r>
      <w:r>
        <w:rPr>
          <w:spacing w:val="1"/>
          <w:sz w:val="24"/>
          <w:u w:val="none"/>
        </w:rPr>
        <w:t xml:space="preserve"> </w:t>
      </w:r>
      <w:r>
        <w:rPr>
          <w:spacing w:val="2"/>
          <w:w w:val="99"/>
          <w:sz w:val="24"/>
          <w:u w:val="none"/>
        </w:rPr>
        <w:t>o</w:t>
      </w:r>
      <w:r>
        <w:rPr>
          <w:w w:val="99"/>
          <w:sz w:val="24"/>
          <w:u w:val="none"/>
        </w:rPr>
        <w:t>f</w:t>
      </w:r>
      <w:r>
        <w:rPr>
          <w:spacing w:val="-3"/>
          <w:sz w:val="24"/>
          <w:u w:val="none"/>
        </w:rPr>
        <w:t xml:space="preserve"> </w:t>
      </w:r>
      <w:r>
        <w:rPr>
          <w:spacing w:val="1"/>
          <w:w w:val="99"/>
          <w:sz w:val="24"/>
          <w:u w:val="none"/>
        </w:rPr>
        <w:t>c</w:t>
      </w:r>
      <w:r>
        <w:rPr>
          <w:spacing w:val="2"/>
          <w:w w:val="99"/>
          <w:sz w:val="24"/>
          <w:u w:val="none"/>
        </w:rPr>
        <w:t>h</w:t>
      </w:r>
      <w:r>
        <w:rPr>
          <w:w w:val="99"/>
          <w:sz w:val="24"/>
          <w:u w:val="none"/>
        </w:rPr>
        <w:t>a</w:t>
      </w:r>
      <w:r>
        <w:rPr>
          <w:spacing w:val="-4"/>
          <w:w w:val="99"/>
          <w:sz w:val="24"/>
          <w:u w:val="none"/>
        </w:rPr>
        <w:t>r</w:t>
      </w:r>
      <w:r>
        <w:rPr>
          <w:w w:val="99"/>
          <w:sz w:val="24"/>
          <w:u w:val="none"/>
        </w:rPr>
        <w:t>ac</w:t>
      </w:r>
      <w:r>
        <w:rPr>
          <w:spacing w:val="3"/>
          <w:w w:val="99"/>
          <w:sz w:val="24"/>
          <w:u w:val="none"/>
        </w:rPr>
        <w:t>t</w:t>
      </w:r>
      <w:r>
        <w:rPr>
          <w:w w:val="99"/>
          <w:sz w:val="24"/>
          <w:u w:val="none"/>
        </w:rPr>
        <w:t>e</w:t>
      </w:r>
      <w:r>
        <w:rPr>
          <w:spacing w:val="-4"/>
          <w:w w:val="99"/>
          <w:sz w:val="24"/>
          <w:u w:val="none"/>
        </w:rPr>
        <w:t>r</w:t>
      </w:r>
      <w:r>
        <w:rPr>
          <w:w w:val="99"/>
          <w:sz w:val="24"/>
          <w:u w:val="none"/>
        </w:rPr>
        <w:t>s</w:t>
      </w:r>
      <w:r>
        <w:rPr>
          <w:spacing w:val="-1"/>
          <w:sz w:val="24"/>
          <w:u w:val="none"/>
        </w:rPr>
        <w:t xml:space="preserve"> </w:t>
      </w:r>
      <w:r>
        <w:rPr>
          <w:w w:val="99"/>
          <w:sz w:val="24"/>
          <w:u w:val="none"/>
        </w:rPr>
        <w:t>(includi</w:t>
      </w:r>
      <w:r>
        <w:rPr>
          <w:spacing w:val="2"/>
          <w:w w:val="99"/>
          <w:sz w:val="24"/>
          <w:u w:val="none"/>
        </w:rPr>
        <w:t>n</w:t>
      </w:r>
      <w:r>
        <w:rPr>
          <w:w w:val="99"/>
          <w:sz w:val="24"/>
          <w:u w:val="none"/>
        </w:rPr>
        <w:t>g</w:t>
      </w:r>
      <w:r>
        <w:rPr>
          <w:spacing w:val="-1"/>
          <w:sz w:val="24"/>
          <w:u w:val="none"/>
        </w:rPr>
        <w:t xml:space="preserve"> </w:t>
      </w:r>
      <w:r>
        <w:rPr>
          <w:w w:val="99"/>
          <w:sz w:val="24"/>
          <w:u w:val="none"/>
        </w:rPr>
        <w:t>n</w:t>
      </w:r>
      <w:r>
        <w:rPr>
          <w:spacing w:val="1"/>
          <w:w w:val="99"/>
          <w:sz w:val="24"/>
          <w:u w:val="none"/>
        </w:rPr>
        <w:t>e</w:t>
      </w:r>
      <w:r>
        <w:rPr>
          <w:w w:val="99"/>
          <w:sz w:val="24"/>
          <w:u w:val="none"/>
        </w:rPr>
        <w:t>w</w:t>
      </w:r>
      <w:r>
        <w:rPr>
          <w:spacing w:val="-3"/>
          <w:sz w:val="24"/>
          <w:u w:val="none"/>
        </w:rPr>
        <w:t xml:space="preserve"> </w:t>
      </w:r>
      <w:r>
        <w:rPr>
          <w:w w:val="99"/>
          <w:sz w:val="24"/>
          <w:u w:val="none"/>
        </w:rPr>
        <w:t>l</w:t>
      </w:r>
      <w:r>
        <w:rPr>
          <w:spacing w:val="3"/>
          <w:w w:val="99"/>
          <w:sz w:val="24"/>
          <w:u w:val="none"/>
        </w:rPr>
        <w:t>i</w:t>
      </w:r>
      <w:r>
        <w:rPr>
          <w:w w:val="99"/>
          <w:sz w:val="24"/>
          <w:u w:val="none"/>
        </w:rPr>
        <w:t>ne</w:t>
      </w:r>
      <w:r>
        <w:rPr>
          <w:spacing w:val="-3"/>
          <w:w w:val="99"/>
          <w:sz w:val="24"/>
          <w:u w:val="none"/>
        </w:rPr>
        <w:t>s</w:t>
      </w:r>
      <w:r>
        <w:rPr>
          <w:w w:val="99"/>
          <w:sz w:val="24"/>
          <w:u w:val="none"/>
        </w:rPr>
        <w:t>)</w:t>
      </w:r>
      <w:r>
        <w:rPr>
          <w:spacing w:val="-1"/>
          <w:sz w:val="24"/>
          <w:u w:val="none"/>
        </w:rPr>
        <w:t xml:space="preserve"> </w:t>
      </w:r>
      <w:r>
        <w:rPr>
          <w:w w:val="99"/>
          <w:sz w:val="24"/>
          <w:u w:val="none"/>
        </w:rPr>
        <w:t>up</w:t>
      </w:r>
      <w:r>
        <w:rPr>
          <w:spacing w:val="-1"/>
          <w:sz w:val="24"/>
          <w:u w:val="none"/>
        </w:rPr>
        <w:t xml:space="preserve"> </w:t>
      </w:r>
      <w:r>
        <w:rPr>
          <w:w w:val="99"/>
          <w:sz w:val="24"/>
          <w:u w:val="none"/>
        </w:rPr>
        <w:t xml:space="preserve">to </w:t>
      </w:r>
      <w:r>
        <w:rPr>
          <w:spacing w:val="-2"/>
          <w:w w:val="99"/>
          <w:sz w:val="24"/>
          <w:u w:val="none"/>
        </w:rPr>
        <w:t>"</w:t>
      </w:r>
      <w:r>
        <w:rPr>
          <w:w w:val="119"/>
          <w:sz w:val="20"/>
          <w:u w:val="none"/>
        </w:rPr>
        <w:t>*</w:t>
      </w:r>
      <w:r>
        <w:rPr>
          <w:spacing w:val="3"/>
          <w:w w:val="214"/>
          <w:sz w:val="20"/>
          <w:u w:val="none"/>
        </w:rPr>
        <w:t>/</w:t>
      </w:r>
      <w:r>
        <w:rPr>
          <w:w w:val="99"/>
          <w:sz w:val="24"/>
          <w:u w:val="none"/>
        </w:rPr>
        <w:t>"</w:t>
      </w:r>
    </w:p>
    <w:p w14:paraId="4F434D10" w14:textId="77777777" w:rsidR="00554852" w:rsidRDefault="00554852" w:rsidP="00392E40">
      <w:pPr>
        <w:pStyle w:val="BodyText"/>
        <w:spacing w:before="5"/>
        <w:jc w:val="both"/>
      </w:pPr>
    </w:p>
    <w:p w14:paraId="63F03727" w14:textId="77777777" w:rsidR="00554852" w:rsidRDefault="00BC1231" w:rsidP="00392E40">
      <w:pPr>
        <w:pStyle w:val="BodyText"/>
        <w:ind w:left="100"/>
        <w:jc w:val="both"/>
        <w:rPr>
          <w:b/>
          <w:w w:val="105"/>
        </w:rPr>
      </w:pPr>
      <w:r w:rsidRPr="00392E40">
        <w:rPr>
          <w:b/>
          <w:w w:val="105"/>
          <w:sz w:val="27"/>
          <w:szCs w:val="27"/>
        </w:rPr>
        <w:t>Simple</w:t>
      </w:r>
      <w:r w:rsidRPr="00392E40">
        <w:rPr>
          <w:b/>
          <w:w w:val="105"/>
        </w:rPr>
        <w:t xml:space="preserve"> I/O in Prolog</w:t>
      </w:r>
      <w:r w:rsidR="00392E40">
        <w:rPr>
          <w:b/>
          <w:w w:val="105"/>
        </w:rPr>
        <w:t xml:space="preserve"> – </w:t>
      </w:r>
    </w:p>
    <w:p w14:paraId="1180B2EE" w14:textId="77777777" w:rsidR="00392E40" w:rsidRPr="00392E40" w:rsidRDefault="00392E40" w:rsidP="00392E40">
      <w:pPr>
        <w:pStyle w:val="BodyText"/>
        <w:ind w:left="100"/>
        <w:jc w:val="both"/>
        <w:rPr>
          <w:b/>
        </w:rPr>
      </w:pPr>
    </w:p>
    <w:p w14:paraId="115D0D2F" w14:textId="77777777" w:rsidR="00554852" w:rsidRDefault="00BC1231" w:rsidP="00392E40">
      <w:pPr>
        <w:spacing w:before="4" w:line="254" w:lineRule="auto"/>
        <w:ind w:left="100" w:right="222"/>
        <w:jc w:val="both"/>
      </w:pPr>
      <w:r>
        <w:rPr>
          <w:w w:val="105"/>
        </w:rPr>
        <w:t>We'll</w:t>
      </w:r>
      <w:r>
        <w:rPr>
          <w:spacing w:val="-19"/>
          <w:w w:val="105"/>
        </w:rPr>
        <w:t xml:space="preserve"> </w:t>
      </w:r>
      <w:r>
        <w:rPr>
          <w:w w:val="105"/>
        </w:rPr>
        <w:t>be</w:t>
      </w:r>
      <w:r>
        <w:rPr>
          <w:spacing w:val="-18"/>
          <w:w w:val="105"/>
        </w:rPr>
        <w:t xml:space="preserve"> </w:t>
      </w:r>
      <w:r>
        <w:rPr>
          <w:w w:val="105"/>
        </w:rPr>
        <w:t>looking</w:t>
      </w:r>
      <w:r>
        <w:rPr>
          <w:spacing w:val="-19"/>
          <w:w w:val="105"/>
        </w:rPr>
        <w:t xml:space="preserve"> </w:t>
      </w:r>
      <w:r>
        <w:rPr>
          <w:w w:val="105"/>
        </w:rPr>
        <w:t>at</w:t>
      </w:r>
      <w:r>
        <w:rPr>
          <w:spacing w:val="-17"/>
          <w:w w:val="105"/>
        </w:rPr>
        <w:t xml:space="preserve"> </w:t>
      </w:r>
      <w:r>
        <w:rPr>
          <w:w w:val="105"/>
        </w:rPr>
        <w:t>I/O</w:t>
      </w:r>
      <w:r>
        <w:rPr>
          <w:spacing w:val="-19"/>
          <w:w w:val="105"/>
        </w:rPr>
        <w:t xml:space="preserve"> </w:t>
      </w:r>
      <w:r>
        <w:rPr>
          <w:w w:val="105"/>
        </w:rPr>
        <w:t>in</w:t>
      </w:r>
      <w:r>
        <w:rPr>
          <w:spacing w:val="-19"/>
          <w:w w:val="105"/>
        </w:rPr>
        <w:t xml:space="preserve"> </w:t>
      </w:r>
      <w:r>
        <w:rPr>
          <w:w w:val="105"/>
        </w:rPr>
        <w:t>a</w:t>
      </w:r>
      <w:r>
        <w:rPr>
          <w:spacing w:val="-19"/>
          <w:w w:val="105"/>
        </w:rPr>
        <w:t xml:space="preserve"> </w:t>
      </w:r>
      <w:r>
        <w:rPr>
          <w:w w:val="105"/>
        </w:rPr>
        <w:t>little</w:t>
      </w:r>
      <w:r>
        <w:rPr>
          <w:spacing w:val="-19"/>
          <w:w w:val="105"/>
        </w:rPr>
        <w:t xml:space="preserve"> </w:t>
      </w:r>
      <w:r>
        <w:rPr>
          <w:w w:val="105"/>
        </w:rPr>
        <w:t>more</w:t>
      </w:r>
      <w:r>
        <w:rPr>
          <w:spacing w:val="-18"/>
          <w:w w:val="105"/>
        </w:rPr>
        <w:t xml:space="preserve"> </w:t>
      </w:r>
      <w:r>
        <w:rPr>
          <w:w w:val="105"/>
        </w:rPr>
        <w:t>detail</w:t>
      </w:r>
      <w:r>
        <w:rPr>
          <w:spacing w:val="-19"/>
          <w:w w:val="105"/>
        </w:rPr>
        <w:t xml:space="preserve"> </w:t>
      </w:r>
      <w:r>
        <w:rPr>
          <w:w w:val="105"/>
        </w:rPr>
        <w:t>in</w:t>
      </w:r>
      <w:r>
        <w:rPr>
          <w:spacing w:val="-19"/>
          <w:w w:val="105"/>
        </w:rPr>
        <w:t xml:space="preserve"> </w:t>
      </w:r>
      <w:r>
        <w:rPr>
          <w:w w:val="105"/>
        </w:rPr>
        <w:t>later</w:t>
      </w:r>
      <w:r>
        <w:rPr>
          <w:spacing w:val="-18"/>
          <w:w w:val="105"/>
        </w:rPr>
        <w:t xml:space="preserve"> </w:t>
      </w:r>
      <w:r>
        <w:rPr>
          <w:w w:val="105"/>
        </w:rPr>
        <w:t>tutorials,</w:t>
      </w:r>
      <w:r>
        <w:rPr>
          <w:spacing w:val="-20"/>
          <w:w w:val="105"/>
        </w:rPr>
        <w:t xml:space="preserve"> </w:t>
      </w:r>
      <w:r>
        <w:rPr>
          <w:w w:val="105"/>
        </w:rPr>
        <w:t>but</w:t>
      </w:r>
      <w:r>
        <w:rPr>
          <w:spacing w:val="-18"/>
          <w:w w:val="105"/>
        </w:rPr>
        <w:t xml:space="preserve"> </w:t>
      </w:r>
      <w:r>
        <w:rPr>
          <w:w w:val="105"/>
        </w:rPr>
        <w:t>for</w:t>
      </w:r>
      <w:r>
        <w:rPr>
          <w:spacing w:val="-18"/>
          <w:w w:val="105"/>
        </w:rPr>
        <w:t xml:space="preserve"> </w:t>
      </w:r>
      <w:r>
        <w:rPr>
          <w:w w:val="105"/>
        </w:rPr>
        <w:t>the</w:t>
      </w:r>
      <w:r>
        <w:rPr>
          <w:spacing w:val="-19"/>
          <w:w w:val="105"/>
        </w:rPr>
        <w:t xml:space="preserve"> </w:t>
      </w:r>
      <w:r>
        <w:rPr>
          <w:w w:val="105"/>
        </w:rPr>
        <w:t>moment</w:t>
      </w:r>
      <w:r>
        <w:rPr>
          <w:spacing w:val="-20"/>
          <w:w w:val="105"/>
        </w:rPr>
        <w:t xml:space="preserve"> </w:t>
      </w:r>
      <w:r>
        <w:rPr>
          <w:w w:val="105"/>
        </w:rPr>
        <w:t>you</w:t>
      </w:r>
      <w:r>
        <w:rPr>
          <w:spacing w:val="-20"/>
          <w:w w:val="105"/>
        </w:rPr>
        <w:t xml:space="preserve"> </w:t>
      </w:r>
      <w:r>
        <w:rPr>
          <w:w w:val="105"/>
        </w:rPr>
        <w:t>should</w:t>
      </w:r>
      <w:r>
        <w:rPr>
          <w:spacing w:val="-20"/>
          <w:w w:val="105"/>
        </w:rPr>
        <w:t xml:space="preserve"> </w:t>
      </w:r>
      <w:r>
        <w:rPr>
          <w:w w:val="105"/>
        </w:rPr>
        <w:t>know about the following</w:t>
      </w:r>
      <w:r>
        <w:rPr>
          <w:spacing w:val="-28"/>
          <w:w w:val="105"/>
        </w:rPr>
        <w:t xml:space="preserve"> </w:t>
      </w:r>
      <w:r>
        <w:rPr>
          <w:w w:val="105"/>
        </w:rPr>
        <w:t>predicates:</w:t>
      </w:r>
    </w:p>
    <w:p w14:paraId="39CF8ACF" w14:textId="77777777" w:rsidR="00554852" w:rsidRDefault="00554852" w:rsidP="00392E40">
      <w:pPr>
        <w:pStyle w:val="BodyText"/>
        <w:spacing w:before="4"/>
        <w:jc w:val="both"/>
      </w:pPr>
    </w:p>
    <w:p w14:paraId="6A0CECA8" w14:textId="77777777" w:rsidR="00554852" w:rsidRDefault="00BC1231" w:rsidP="00392E40">
      <w:pPr>
        <w:pStyle w:val="ListParagraph"/>
        <w:numPr>
          <w:ilvl w:val="0"/>
          <w:numId w:val="3"/>
        </w:numPr>
        <w:tabs>
          <w:tab w:val="left" w:pos="819"/>
          <w:tab w:val="left" w:pos="820"/>
        </w:tabs>
        <w:jc w:val="both"/>
        <w:rPr>
          <w:sz w:val="20"/>
          <w:u w:val="none"/>
        </w:rPr>
      </w:pPr>
      <w:r>
        <w:rPr>
          <w:w w:val="145"/>
          <w:sz w:val="20"/>
          <w:u w:val="none"/>
        </w:rPr>
        <w:t>nl</w:t>
      </w:r>
      <w:r>
        <w:rPr>
          <w:spacing w:val="-24"/>
          <w:w w:val="145"/>
          <w:sz w:val="20"/>
          <w:u w:val="none"/>
        </w:rPr>
        <w:t xml:space="preserve"> </w:t>
      </w:r>
      <w:r>
        <w:rPr>
          <w:w w:val="110"/>
          <w:u w:val="none"/>
        </w:rPr>
        <w:t>which</w:t>
      </w:r>
      <w:r>
        <w:rPr>
          <w:spacing w:val="-15"/>
          <w:w w:val="110"/>
          <w:u w:val="none"/>
        </w:rPr>
        <w:t xml:space="preserve"> </w:t>
      </w:r>
      <w:r>
        <w:rPr>
          <w:w w:val="110"/>
          <w:u w:val="none"/>
        </w:rPr>
        <w:t>moves</w:t>
      </w:r>
      <w:r>
        <w:rPr>
          <w:spacing w:val="-15"/>
          <w:w w:val="110"/>
          <w:u w:val="none"/>
        </w:rPr>
        <w:t xml:space="preserve"> </w:t>
      </w:r>
      <w:r>
        <w:rPr>
          <w:w w:val="110"/>
          <w:u w:val="none"/>
        </w:rPr>
        <w:t>to</w:t>
      </w:r>
      <w:r>
        <w:rPr>
          <w:spacing w:val="-13"/>
          <w:w w:val="110"/>
          <w:u w:val="none"/>
        </w:rPr>
        <w:t xml:space="preserve"> </w:t>
      </w:r>
      <w:r>
        <w:rPr>
          <w:w w:val="110"/>
          <w:u w:val="none"/>
        </w:rPr>
        <w:t>a</w:t>
      </w:r>
      <w:r>
        <w:rPr>
          <w:spacing w:val="-10"/>
          <w:w w:val="110"/>
          <w:u w:val="none"/>
        </w:rPr>
        <w:t xml:space="preserve"> </w:t>
      </w:r>
      <w:r>
        <w:rPr>
          <w:w w:val="110"/>
          <w:u w:val="none"/>
        </w:rPr>
        <w:t>new</w:t>
      </w:r>
      <w:r>
        <w:rPr>
          <w:spacing w:val="-13"/>
          <w:w w:val="110"/>
          <w:u w:val="none"/>
        </w:rPr>
        <w:t xml:space="preserve"> </w:t>
      </w:r>
      <w:r>
        <w:rPr>
          <w:w w:val="110"/>
          <w:u w:val="none"/>
        </w:rPr>
        <w:t>line</w:t>
      </w:r>
      <w:r>
        <w:rPr>
          <w:spacing w:val="-13"/>
          <w:w w:val="110"/>
          <w:u w:val="none"/>
        </w:rPr>
        <w:t xml:space="preserve"> </w:t>
      </w:r>
      <w:r>
        <w:rPr>
          <w:w w:val="110"/>
          <w:u w:val="none"/>
        </w:rPr>
        <w:t>on</w:t>
      </w:r>
      <w:r>
        <w:rPr>
          <w:spacing w:val="-14"/>
          <w:w w:val="110"/>
          <w:u w:val="none"/>
        </w:rPr>
        <w:t xml:space="preserve"> </w:t>
      </w:r>
      <w:r>
        <w:rPr>
          <w:w w:val="110"/>
          <w:u w:val="none"/>
        </w:rPr>
        <w:t>screen</w:t>
      </w:r>
    </w:p>
    <w:p w14:paraId="0CDFD17C" w14:textId="77777777" w:rsidR="00554852" w:rsidRDefault="00BC1231" w:rsidP="00392E40">
      <w:pPr>
        <w:pStyle w:val="ListParagraph"/>
        <w:numPr>
          <w:ilvl w:val="0"/>
          <w:numId w:val="3"/>
        </w:numPr>
        <w:tabs>
          <w:tab w:val="left" w:pos="819"/>
          <w:tab w:val="left" w:pos="820"/>
        </w:tabs>
        <w:spacing w:before="16"/>
        <w:jc w:val="both"/>
        <w:rPr>
          <w:sz w:val="20"/>
          <w:u w:val="none"/>
        </w:rPr>
      </w:pPr>
      <w:r>
        <w:rPr>
          <w:w w:val="82"/>
          <w:sz w:val="20"/>
          <w:u w:val="none"/>
        </w:rPr>
        <w:t>w</w:t>
      </w:r>
      <w:r>
        <w:rPr>
          <w:spacing w:val="1"/>
          <w:w w:val="179"/>
          <w:sz w:val="20"/>
          <w:u w:val="none"/>
        </w:rPr>
        <w:t>r</w:t>
      </w:r>
      <w:r>
        <w:rPr>
          <w:w w:val="214"/>
          <w:sz w:val="20"/>
          <w:u w:val="none"/>
        </w:rPr>
        <w:t>it</w:t>
      </w:r>
      <w:r>
        <w:rPr>
          <w:w w:val="134"/>
          <w:sz w:val="20"/>
          <w:u w:val="none"/>
        </w:rPr>
        <w:t>e</w:t>
      </w:r>
      <w:r>
        <w:rPr>
          <w:spacing w:val="1"/>
          <w:w w:val="179"/>
          <w:sz w:val="20"/>
          <w:u w:val="none"/>
        </w:rPr>
        <w:t>(</w:t>
      </w:r>
      <w:r>
        <w:rPr>
          <w:w w:val="82"/>
          <w:sz w:val="20"/>
          <w:u w:val="none"/>
        </w:rPr>
        <w:t>X</w:t>
      </w:r>
      <w:r>
        <w:rPr>
          <w:w w:val="179"/>
          <w:sz w:val="20"/>
          <w:u w:val="none"/>
        </w:rPr>
        <w:t>)</w:t>
      </w:r>
      <w:r>
        <w:rPr>
          <w:spacing w:val="1"/>
          <w:sz w:val="20"/>
          <w:u w:val="none"/>
        </w:rPr>
        <w:t xml:space="preserve"> </w:t>
      </w:r>
      <w:r>
        <w:rPr>
          <w:w w:val="99"/>
          <w:u w:val="none"/>
        </w:rPr>
        <w:t>w</w:t>
      </w:r>
      <w:r>
        <w:rPr>
          <w:w w:val="105"/>
          <w:u w:val="none"/>
        </w:rPr>
        <w:t>h</w:t>
      </w:r>
      <w:r>
        <w:rPr>
          <w:w w:val="82"/>
          <w:u w:val="none"/>
        </w:rPr>
        <w:t>i</w:t>
      </w:r>
      <w:r>
        <w:rPr>
          <w:w w:val="95"/>
          <w:u w:val="none"/>
        </w:rPr>
        <w:t>c</w:t>
      </w:r>
      <w:r>
        <w:rPr>
          <w:w w:val="105"/>
          <w:u w:val="none"/>
        </w:rPr>
        <w:t>h</w:t>
      </w:r>
      <w:r>
        <w:rPr>
          <w:spacing w:val="-7"/>
          <w:u w:val="none"/>
        </w:rPr>
        <w:t xml:space="preserve"> </w:t>
      </w:r>
      <w:r>
        <w:rPr>
          <w:w w:val="99"/>
          <w:u w:val="none"/>
        </w:rPr>
        <w:t>w</w:t>
      </w:r>
      <w:r>
        <w:rPr>
          <w:spacing w:val="2"/>
          <w:w w:val="104"/>
          <w:u w:val="none"/>
        </w:rPr>
        <w:t>r</w:t>
      </w:r>
      <w:r>
        <w:rPr>
          <w:spacing w:val="-5"/>
          <w:w w:val="82"/>
          <w:u w:val="none"/>
        </w:rPr>
        <w:t>i</w:t>
      </w:r>
      <w:r>
        <w:rPr>
          <w:w w:val="120"/>
          <w:u w:val="none"/>
        </w:rPr>
        <w:t>t</w:t>
      </w:r>
      <w:r>
        <w:rPr>
          <w:spacing w:val="2"/>
          <w:w w:val="112"/>
          <w:u w:val="none"/>
        </w:rPr>
        <w:t>e</w:t>
      </w:r>
      <w:r>
        <w:rPr>
          <w:u w:val="none"/>
        </w:rPr>
        <w:t>s</w:t>
      </w:r>
      <w:r>
        <w:rPr>
          <w:spacing w:val="-4"/>
          <w:u w:val="none"/>
        </w:rPr>
        <w:t xml:space="preserve"> </w:t>
      </w:r>
      <w:r>
        <w:rPr>
          <w:w w:val="82"/>
          <w:sz w:val="20"/>
          <w:u w:val="none"/>
        </w:rPr>
        <w:t>X</w:t>
      </w:r>
      <w:r>
        <w:rPr>
          <w:spacing w:val="-4"/>
          <w:sz w:val="20"/>
          <w:u w:val="none"/>
        </w:rPr>
        <w:t xml:space="preserve"> </w:t>
      </w:r>
      <w:r>
        <w:rPr>
          <w:w w:val="105"/>
          <w:u w:val="none"/>
        </w:rPr>
        <w:t>on</w:t>
      </w:r>
      <w:r>
        <w:rPr>
          <w:spacing w:val="-6"/>
          <w:u w:val="none"/>
        </w:rPr>
        <w:t xml:space="preserve"> </w:t>
      </w:r>
      <w:r>
        <w:rPr>
          <w:u w:val="none"/>
        </w:rPr>
        <w:t>s</w:t>
      </w:r>
      <w:r>
        <w:rPr>
          <w:spacing w:val="1"/>
          <w:w w:val="95"/>
          <w:u w:val="none"/>
        </w:rPr>
        <w:t>c</w:t>
      </w:r>
      <w:r>
        <w:rPr>
          <w:spacing w:val="-4"/>
          <w:w w:val="104"/>
          <w:u w:val="none"/>
        </w:rPr>
        <w:t>r</w:t>
      </w:r>
      <w:r>
        <w:rPr>
          <w:spacing w:val="2"/>
          <w:w w:val="112"/>
          <w:u w:val="none"/>
        </w:rPr>
        <w:t>e</w:t>
      </w:r>
      <w:r>
        <w:rPr>
          <w:w w:val="112"/>
          <w:u w:val="none"/>
        </w:rPr>
        <w:t>e</w:t>
      </w:r>
      <w:r>
        <w:rPr>
          <w:w w:val="105"/>
          <w:u w:val="none"/>
        </w:rPr>
        <w:t>n</w:t>
      </w:r>
    </w:p>
    <w:p w14:paraId="01743D78" w14:textId="77777777" w:rsidR="00554852" w:rsidRDefault="00554852" w:rsidP="00392E40">
      <w:pPr>
        <w:pStyle w:val="BodyText"/>
        <w:spacing w:before="5"/>
        <w:jc w:val="both"/>
        <w:rPr>
          <w:sz w:val="25"/>
        </w:rPr>
      </w:pPr>
    </w:p>
    <w:p w14:paraId="6366D9A4" w14:textId="77777777" w:rsidR="00554852" w:rsidRPr="00392E40" w:rsidRDefault="00BC1231" w:rsidP="00392E40">
      <w:pPr>
        <w:pStyle w:val="Heading1"/>
        <w:jc w:val="both"/>
        <w:rPr>
          <w:b/>
        </w:rPr>
      </w:pPr>
      <w:r w:rsidRPr="00392E40">
        <w:rPr>
          <w:b/>
          <w:w w:val="110"/>
        </w:rPr>
        <w:t>Built-In Predicates</w:t>
      </w:r>
    </w:p>
    <w:p w14:paraId="7BB8597E" w14:textId="77777777" w:rsidR="00554852" w:rsidRDefault="00554852" w:rsidP="00392E40">
      <w:pPr>
        <w:pStyle w:val="BodyText"/>
        <w:spacing w:before="3"/>
        <w:jc w:val="both"/>
      </w:pPr>
    </w:p>
    <w:p w14:paraId="6A4E382C" w14:textId="77777777" w:rsidR="00554852" w:rsidRDefault="00BC1231" w:rsidP="00392E40">
      <w:pPr>
        <w:pStyle w:val="BodyText"/>
        <w:ind w:left="100" w:right="143"/>
        <w:jc w:val="both"/>
      </w:pPr>
      <w:r>
        <w:t>The built-in arithmetical predicates are the obvious ones: &lt;, &gt;, &gt;=, =&lt;</w:t>
      </w:r>
      <w:r>
        <w:t>, = etc. A simple example of their use would be the following two predicates:</w:t>
      </w:r>
    </w:p>
    <w:p w14:paraId="55CDE47F" w14:textId="77777777" w:rsidR="00392E40" w:rsidRDefault="00392E40" w:rsidP="00392E40">
      <w:pPr>
        <w:pStyle w:val="BodyText"/>
        <w:ind w:left="100" w:right="143"/>
        <w:jc w:val="both"/>
      </w:pPr>
    </w:p>
    <w:p w14:paraId="56C3C748" w14:textId="77777777" w:rsidR="00392E40" w:rsidRDefault="00392E40" w:rsidP="00392E40">
      <w:pPr>
        <w:pStyle w:val="BodyText"/>
        <w:ind w:left="100" w:right="143"/>
        <w:jc w:val="both"/>
      </w:pPr>
      <w:r>
        <w:t>positive(N) :- N&gt;0.</w:t>
      </w:r>
    </w:p>
    <w:p w14:paraId="2FC10B9F" w14:textId="77777777" w:rsidR="00392E40" w:rsidRDefault="00392E40" w:rsidP="00392E40">
      <w:pPr>
        <w:pStyle w:val="BodyText"/>
        <w:ind w:left="100" w:right="143"/>
        <w:jc w:val="both"/>
      </w:pPr>
      <w:r>
        <w:t>non_zero :- N&lt;0 ; N&gt;0</w:t>
      </w:r>
    </w:p>
    <w:p w14:paraId="1BE78CE9" w14:textId="77777777" w:rsidR="00392E40" w:rsidRPr="00392E40" w:rsidRDefault="00392E40" w:rsidP="00392E40">
      <w:pPr>
        <w:pStyle w:val="BodyText"/>
        <w:ind w:left="100" w:right="143"/>
        <w:jc w:val="both"/>
      </w:pPr>
    </w:p>
    <w:p w14:paraId="1D157853" w14:textId="77777777" w:rsidR="00554852" w:rsidRDefault="00BC1231" w:rsidP="00392E40">
      <w:pPr>
        <w:pStyle w:val="BodyText"/>
        <w:spacing w:line="247" w:lineRule="auto"/>
        <w:ind w:left="100" w:right="143"/>
        <w:jc w:val="both"/>
      </w:pPr>
      <w:r>
        <w:t>Note that Prolog's "</w:t>
      </w:r>
      <w:r>
        <w:rPr>
          <w:sz w:val="20"/>
        </w:rPr>
        <w:t>=</w:t>
      </w:r>
      <w:r>
        <w:t>" relation is equality (not assignment); it is the same as the "</w:t>
      </w:r>
      <w:r>
        <w:rPr>
          <w:sz w:val="20"/>
        </w:rPr>
        <w:t>==</w:t>
      </w:r>
      <w:r>
        <w:t>" relation in C.</w:t>
      </w:r>
    </w:p>
    <w:p w14:paraId="5BB5CC09" w14:textId="77777777" w:rsidR="00554852" w:rsidRDefault="00554852" w:rsidP="00392E40">
      <w:pPr>
        <w:spacing w:line="247" w:lineRule="auto"/>
        <w:jc w:val="both"/>
        <w:sectPr w:rsidR="00554852">
          <w:pgSz w:w="12240" w:h="15840"/>
          <w:pgMar w:top="1360" w:right="1340" w:bottom="280" w:left="1340" w:header="720" w:footer="720" w:gutter="0"/>
          <w:cols w:space="720"/>
        </w:sectPr>
      </w:pPr>
    </w:p>
    <w:p w14:paraId="686164D6" w14:textId="77777777" w:rsidR="00554852" w:rsidRPr="00392E40" w:rsidRDefault="00BC1231" w:rsidP="00392E40">
      <w:pPr>
        <w:pStyle w:val="BodyText"/>
        <w:spacing w:before="79"/>
        <w:ind w:left="100"/>
        <w:jc w:val="both"/>
        <w:rPr>
          <w:b/>
          <w:sz w:val="27"/>
          <w:szCs w:val="27"/>
        </w:rPr>
      </w:pPr>
      <w:r w:rsidRPr="00392E40">
        <w:rPr>
          <w:b/>
          <w:w w:val="110"/>
          <w:sz w:val="27"/>
          <w:szCs w:val="27"/>
        </w:rPr>
        <w:lastRenderedPageBreak/>
        <w:t>Arithmetic Operators</w:t>
      </w:r>
    </w:p>
    <w:p w14:paraId="7B665156" w14:textId="77777777" w:rsidR="00554852" w:rsidRDefault="00554852" w:rsidP="00392E40">
      <w:pPr>
        <w:pStyle w:val="BodyText"/>
        <w:spacing w:before="4"/>
        <w:jc w:val="both"/>
      </w:pPr>
    </w:p>
    <w:p w14:paraId="1F4B4A27" w14:textId="77777777" w:rsidR="00554852" w:rsidRDefault="00BC1231" w:rsidP="00392E40">
      <w:pPr>
        <w:pStyle w:val="BodyText"/>
        <w:spacing w:before="1" w:line="247" w:lineRule="auto"/>
        <w:ind w:left="100" w:right="143"/>
        <w:jc w:val="both"/>
      </w:pPr>
      <w:r>
        <w:rPr>
          <w:w w:val="99"/>
        </w:rPr>
        <w:t>Prolog</w:t>
      </w:r>
      <w:r>
        <w:t xml:space="preserve"> </w:t>
      </w:r>
      <w:r>
        <w:rPr>
          <w:w w:val="99"/>
        </w:rPr>
        <w:t>also</w:t>
      </w:r>
      <w:r>
        <w:t xml:space="preserve"> </w:t>
      </w:r>
      <w:r>
        <w:rPr>
          <w:w w:val="99"/>
        </w:rPr>
        <w:t>has</w:t>
      </w:r>
      <w:r>
        <w:t xml:space="preserve"> </w:t>
      </w:r>
      <w:r>
        <w:rPr>
          <w:w w:val="99"/>
        </w:rPr>
        <w:t>arithmetic</w:t>
      </w:r>
      <w:r>
        <w:t xml:space="preserve"> </w:t>
      </w:r>
      <w:r>
        <w:rPr>
          <w:w w:val="99"/>
        </w:rPr>
        <w:t>operators</w:t>
      </w:r>
      <w:r>
        <w:t xml:space="preserve"> </w:t>
      </w:r>
      <w:r>
        <w:rPr>
          <w:w w:val="99"/>
        </w:rPr>
        <w:t>like</w:t>
      </w:r>
      <w:r>
        <w:t xml:space="preserve"> </w:t>
      </w:r>
      <w:r>
        <w:rPr>
          <w:w w:val="105"/>
          <w:sz w:val="20"/>
        </w:rPr>
        <w:t>+</w:t>
      </w:r>
      <w:r>
        <w:rPr>
          <w:w w:val="238"/>
          <w:sz w:val="20"/>
        </w:rPr>
        <w:t>,</w:t>
      </w:r>
      <w:r>
        <w:rPr>
          <w:sz w:val="20"/>
        </w:rPr>
        <w:t xml:space="preserve">  </w:t>
      </w:r>
      <w:r>
        <w:rPr>
          <w:w w:val="179"/>
          <w:sz w:val="20"/>
        </w:rPr>
        <w:t>-</w:t>
      </w:r>
      <w:r>
        <w:rPr>
          <w:w w:val="238"/>
          <w:sz w:val="20"/>
        </w:rPr>
        <w:t>,</w:t>
      </w:r>
      <w:r>
        <w:rPr>
          <w:sz w:val="20"/>
        </w:rPr>
        <w:t xml:space="preserve">  </w:t>
      </w:r>
      <w:r>
        <w:rPr>
          <w:w w:val="119"/>
          <w:sz w:val="20"/>
        </w:rPr>
        <w:t>*</w:t>
      </w:r>
      <w:r>
        <w:rPr>
          <w:w w:val="238"/>
          <w:sz w:val="20"/>
        </w:rPr>
        <w:t>,</w:t>
      </w:r>
      <w:r>
        <w:rPr>
          <w:sz w:val="20"/>
        </w:rPr>
        <w:t xml:space="preserve">  </w:t>
      </w:r>
      <w:r>
        <w:rPr>
          <w:w w:val="214"/>
          <w:sz w:val="20"/>
        </w:rPr>
        <w:t>/</w:t>
      </w:r>
      <w:r>
        <w:rPr>
          <w:sz w:val="20"/>
        </w:rPr>
        <w:t xml:space="preserve"> </w:t>
      </w:r>
      <w:r>
        <w:rPr>
          <w:w w:val="99"/>
        </w:rPr>
        <w:t>and</w:t>
      </w:r>
      <w:r>
        <w:t xml:space="preserve"> </w:t>
      </w:r>
      <w:r>
        <w:rPr>
          <w:w w:val="99"/>
        </w:rPr>
        <w:t>also</w:t>
      </w:r>
      <w:r>
        <w:t xml:space="preserve"> </w:t>
      </w:r>
      <w:r>
        <w:rPr>
          <w:w w:val="99"/>
        </w:rPr>
        <w:t>the</w:t>
      </w:r>
      <w:r>
        <w:t xml:space="preserve"> </w:t>
      </w:r>
      <w:r>
        <w:rPr>
          <w:w w:val="99"/>
        </w:rPr>
        <w:t>usual</w:t>
      </w:r>
      <w:r>
        <w:t xml:space="preserve"> </w:t>
      </w:r>
      <w:r>
        <w:rPr>
          <w:w w:val="99"/>
        </w:rPr>
        <w:t>collection</w:t>
      </w:r>
      <w:r>
        <w:t xml:space="preserve"> </w:t>
      </w:r>
      <w:r>
        <w:rPr>
          <w:w w:val="99"/>
        </w:rPr>
        <w:t>of</w:t>
      </w:r>
      <w:r>
        <w:t xml:space="preserve"> </w:t>
      </w:r>
      <w:r>
        <w:rPr>
          <w:w w:val="99"/>
        </w:rPr>
        <w:t xml:space="preserve">functions </w:t>
      </w:r>
      <w:r>
        <w:rPr>
          <w:w w:val="110"/>
        </w:rPr>
        <w:t xml:space="preserve">like </w:t>
      </w:r>
      <w:r>
        <w:rPr>
          <w:w w:val="160"/>
          <w:sz w:val="20"/>
        </w:rPr>
        <w:t xml:space="preserve">sqrt, exp, </w:t>
      </w:r>
      <w:r>
        <w:rPr>
          <w:w w:val="110"/>
          <w:sz w:val="20"/>
        </w:rPr>
        <w:t>cos</w:t>
      </w:r>
      <w:r>
        <w:rPr>
          <w:w w:val="110"/>
        </w:rPr>
        <w:t xml:space="preserve">. </w:t>
      </w:r>
      <w:r w:rsidR="00392E40">
        <w:rPr>
          <w:w w:val="110"/>
        </w:rPr>
        <w:t>However,</w:t>
      </w:r>
      <w:r>
        <w:rPr>
          <w:w w:val="110"/>
        </w:rPr>
        <w:t xml:space="preserve"> these do not work exactly as expected!</w:t>
      </w:r>
    </w:p>
    <w:p w14:paraId="26688207" w14:textId="77777777" w:rsidR="00554852" w:rsidRDefault="00554852" w:rsidP="00392E40">
      <w:pPr>
        <w:pStyle w:val="BodyText"/>
        <w:spacing w:before="2"/>
        <w:jc w:val="both"/>
      </w:pPr>
    </w:p>
    <w:p w14:paraId="12510171" w14:textId="77777777" w:rsidR="00554852" w:rsidRDefault="00BC1231" w:rsidP="00392E40">
      <w:pPr>
        <w:pStyle w:val="BodyText"/>
        <w:spacing w:line="244" w:lineRule="auto"/>
        <w:ind w:left="100" w:right="222"/>
        <w:jc w:val="both"/>
      </w:pPr>
      <w:r>
        <w:t>The important point here is to realise that writing "</w:t>
      </w:r>
      <w:r>
        <w:rPr>
          <w:sz w:val="20"/>
        </w:rPr>
        <w:t>2+3</w:t>
      </w:r>
      <w:r>
        <w:t>"</w:t>
      </w:r>
      <w:r>
        <w:t xml:space="preserve"> in Prolog is not an instruction to carry out the addition (remember, Prolog is not an imperative language). Rather it represents "the addition of 2 and 3". It is thus a completely different term to "</w:t>
      </w:r>
      <w:r>
        <w:rPr>
          <w:sz w:val="20"/>
        </w:rPr>
        <w:t>1+4</w:t>
      </w:r>
      <w:r>
        <w:t>", or "</w:t>
      </w:r>
      <w:r>
        <w:rPr>
          <w:sz w:val="20"/>
        </w:rPr>
        <w:t>3+2</w:t>
      </w:r>
      <w:r>
        <w:t>", and certainly different from "</w:t>
      </w:r>
      <w:r>
        <w:rPr>
          <w:sz w:val="20"/>
        </w:rPr>
        <w:t>5*1</w:t>
      </w:r>
      <w:r>
        <w:t>" etc.</w:t>
      </w:r>
    </w:p>
    <w:p w14:paraId="48B0F6AF" w14:textId="77777777" w:rsidR="00554852" w:rsidRDefault="00554852" w:rsidP="00392E40">
      <w:pPr>
        <w:pStyle w:val="BodyText"/>
        <w:spacing w:before="7"/>
        <w:jc w:val="both"/>
      </w:pPr>
    </w:p>
    <w:p w14:paraId="47F47EFA" w14:textId="77777777" w:rsidR="00554852" w:rsidRPr="00392E40" w:rsidRDefault="00392E40" w:rsidP="00392E40">
      <w:pPr>
        <w:pStyle w:val="ListParagraph"/>
        <w:numPr>
          <w:ilvl w:val="0"/>
          <w:numId w:val="6"/>
        </w:numPr>
        <w:tabs>
          <w:tab w:val="left" w:pos="1179"/>
          <w:tab w:val="left" w:pos="1180"/>
        </w:tabs>
        <w:jc w:val="both"/>
        <w:rPr>
          <w:b/>
          <w:sz w:val="24"/>
          <w:u w:val="none"/>
        </w:rPr>
      </w:pPr>
      <w:r w:rsidRPr="00392E40">
        <w:rPr>
          <w:b/>
          <w:sz w:val="24"/>
        </w:rPr>
        <w:t>Exercises</w:t>
      </w:r>
      <w:r w:rsidR="00BC1231" w:rsidRPr="00392E40">
        <w:rPr>
          <w:b/>
          <w:spacing w:val="-1"/>
          <w:sz w:val="24"/>
          <w:u w:val="none"/>
        </w:rPr>
        <w:t xml:space="preserve"> </w:t>
      </w:r>
      <w:r w:rsidR="00BC1231" w:rsidRPr="00392E40">
        <w:rPr>
          <w:b/>
          <w:sz w:val="24"/>
          <w:u w:val="none"/>
        </w:rPr>
        <w:t>–</w:t>
      </w:r>
    </w:p>
    <w:p w14:paraId="09B809C6" w14:textId="77777777" w:rsidR="00554852" w:rsidRDefault="00554852" w:rsidP="00392E40">
      <w:pPr>
        <w:pStyle w:val="BodyText"/>
        <w:spacing w:before="10"/>
        <w:jc w:val="both"/>
        <w:rPr>
          <w:sz w:val="16"/>
        </w:rPr>
      </w:pPr>
    </w:p>
    <w:p w14:paraId="745BB94F" w14:textId="77777777" w:rsidR="00554852" w:rsidRDefault="00BC1231" w:rsidP="00392E40">
      <w:pPr>
        <w:spacing w:before="91"/>
        <w:ind w:left="460"/>
        <w:jc w:val="both"/>
      </w:pPr>
      <w:r>
        <w:rPr>
          <w:w w:val="105"/>
        </w:rPr>
        <w:t>Define predicates to calculate the following:</w:t>
      </w:r>
    </w:p>
    <w:p w14:paraId="7DE0F75E" w14:textId="77777777" w:rsidR="00554852" w:rsidRDefault="00554852" w:rsidP="00392E40">
      <w:pPr>
        <w:pStyle w:val="BodyText"/>
        <w:spacing w:before="3"/>
        <w:jc w:val="both"/>
        <w:rPr>
          <w:sz w:val="25"/>
        </w:rPr>
      </w:pPr>
    </w:p>
    <w:p w14:paraId="3A7ED21A" w14:textId="77777777" w:rsidR="00554852" w:rsidRDefault="00BC1231" w:rsidP="00392E40">
      <w:pPr>
        <w:pStyle w:val="ListParagraph"/>
        <w:numPr>
          <w:ilvl w:val="0"/>
          <w:numId w:val="1"/>
        </w:numPr>
        <w:tabs>
          <w:tab w:val="left" w:pos="820"/>
        </w:tabs>
        <w:jc w:val="both"/>
        <w:rPr>
          <w:u w:val="none"/>
        </w:rPr>
      </w:pPr>
      <w:r>
        <w:rPr>
          <w:w w:val="105"/>
          <w:u w:val="none"/>
        </w:rPr>
        <w:t>The</w:t>
      </w:r>
      <w:r>
        <w:rPr>
          <w:spacing w:val="-8"/>
          <w:w w:val="105"/>
          <w:u w:val="none"/>
        </w:rPr>
        <w:t xml:space="preserve"> </w:t>
      </w:r>
      <w:r>
        <w:rPr>
          <w:w w:val="105"/>
          <w:u w:val="none"/>
        </w:rPr>
        <w:t>result</w:t>
      </w:r>
      <w:r>
        <w:rPr>
          <w:spacing w:val="-11"/>
          <w:w w:val="105"/>
          <w:u w:val="none"/>
        </w:rPr>
        <w:t xml:space="preserve"> </w:t>
      </w:r>
      <w:r>
        <w:rPr>
          <w:w w:val="105"/>
          <w:u w:val="none"/>
        </w:rPr>
        <w:t>of</w:t>
      </w:r>
      <w:r>
        <w:rPr>
          <w:spacing w:val="-12"/>
          <w:w w:val="105"/>
          <w:u w:val="none"/>
        </w:rPr>
        <w:t xml:space="preserve"> </w:t>
      </w:r>
      <w:r>
        <w:rPr>
          <w:w w:val="105"/>
          <w:u w:val="none"/>
        </w:rPr>
        <w:t>adding</w:t>
      </w:r>
      <w:r>
        <w:rPr>
          <w:spacing w:val="-6"/>
          <w:w w:val="105"/>
          <w:u w:val="none"/>
        </w:rPr>
        <w:t xml:space="preserve"> </w:t>
      </w:r>
      <w:r>
        <w:rPr>
          <w:w w:val="105"/>
          <w:sz w:val="20"/>
          <w:u w:val="none"/>
        </w:rPr>
        <w:t>1</w:t>
      </w:r>
      <w:r>
        <w:rPr>
          <w:spacing w:val="-3"/>
          <w:w w:val="105"/>
          <w:sz w:val="20"/>
          <w:u w:val="none"/>
        </w:rPr>
        <w:t xml:space="preserve"> </w:t>
      </w:r>
      <w:r>
        <w:rPr>
          <w:w w:val="105"/>
          <w:u w:val="none"/>
        </w:rPr>
        <w:t>to</w:t>
      </w:r>
      <w:r>
        <w:rPr>
          <w:spacing w:val="-9"/>
          <w:w w:val="105"/>
          <w:u w:val="none"/>
        </w:rPr>
        <w:t xml:space="preserve"> </w:t>
      </w:r>
      <w:r>
        <w:rPr>
          <w:w w:val="105"/>
          <w:u w:val="none"/>
        </w:rPr>
        <w:t>a</w:t>
      </w:r>
      <w:r>
        <w:rPr>
          <w:spacing w:val="-10"/>
          <w:w w:val="105"/>
          <w:u w:val="none"/>
        </w:rPr>
        <w:t xml:space="preserve"> </w:t>
      </w:r>
      <w:r>
        <w:rPr>
          <w:w w:val="105"/>
          <w:u w:val="none"/>
        </w:rPr>
        <w:t>number-</w:t>
      </w:r>
    </w:p>
    <w:p w14:paraId="2E4EFA26" w14:textId="77777777" w:rsidR="00554852" w:rsidRDefault="00554852" w:rsidP="00392E40">
      <w:pPr>
        <w:pStyle w:val="BodyText"/>
        <w:jc w:val="both"/>
        <w:rPr>
          <w:sz w:val="25"/>
        </w:rPr>
      </w:pPr>
    </w:p>
    <w:p w14:paraId="26DF6151" w14:textId="77777777" w:rsidR="00554852" w:rsidRDefault="00BC1231" w:rsidP="00392E40">
      <w:pPr>
        <w:pStyle w:val="BodyText"/>
        <w:ind w:left="820"/>
        <w:jc w:val="both"/>
      </w:pPr>
      <w:r w:rsidRPr="00BC1231">
        <w:t>result(X,Y) :- Y is X+1.</w:t>
      </w:r>
    </w:p>
    <w:p w14:paraId="62A52E46" w14:textId="77777777" w:rsidR="00BC1231" w:rsidRPr="00BC1231" w:rsidRDefault="00BC1231" w:rsidP="00392E40">
      <w:pPr>
        <w:pStyle w:val="BodyText"/>
        <w:ind w:left="820"/>
        <w:jc w:val="both"/>
      </w:pPr>
    </w:p>
    <w:p w14:paraId="75ED2910" w14:textId="77777777" w:rsidR="00554852" w:rsidRDefault="00BC1231" w:rsidP="00392E40">
      <w:pPr>
        <w:pStyle w:val="BodyText"/>
        <w:spacing w:before="9"/>
        <w:jc w:val="both"/>
        <w:rPr>
          <w:sz w:val="13"/>
        </w:rPr>
      </w:pPr>
      <w:r>
        <w:rPr>
          <w:noProof/>
          <w:lang w:val="en-GB" w:eastAsia="en-GB"/>
        </w:rPr>
        <w:drawing>
          <wp:anchor distT="0" distB="0" distL="0" distR="0" simplePos="0" relativeHeight="268434503" behindDoc="1" locked="0" layoutInCell="1" allowOverlap="1" wp14:anchorId="0F5A273C" wp14:editId="109FE0D9">
            <wp:simplePos x="0" y="0"/>
            <wp:positionH relativeFrom="page">
              <wp:posOffset>1368552</wp:posOffset>
            </wp:positionH>
            <wp:positionV relativeFrom="paragraph">
              <wp:posOffset>125954</wp:posOffset>
            </wp:positionV>
            <wp:extent cx="2243328" cy="9570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243328" cy="957072"/>
                    </a:xfrm>
                    <a:prstGeom prst="rect">
                      <a:avLst/>
                    </a:prstGeom>
                  </pic:spPr>
                </pic:pic>
              </a:graphicData>
            </a:graphic>
          </wp:anchor>
        </w:drawing>
      </w:r>
    </w:p>
    <w:p w14:paraId="264D51C3" w14:textId="77777777" w:rsidR="00392E40" w:rsidRDefault="00BC1231" w:rsidP="00392E40">
      <w:pPr>
        <w:pStyle w:val="ListParagraph"/>
        <w:numPr>
          <w:ilvl w:val="0"/>
          <w:numId w:val="1"/>
        </w:numPr>
        <w:tabs>
          <w:tab w:val="left" w:pos="820"/>
        </w:tabs>
        <w:spacing w:before="169" w:line="276" w:lineRule="auto"/>
        <w:ind w:right="6209"/>
        <w:jc w:val="both"/>
        <w:rPr>
          <w:sz w:val="24"/>
          <w:u w:val="none"/>
        </w:rPr>
      </w:pPr>
      <w:r>
        <w:rPr>
          <w:sz w:val="24"/>
          <w:u w:val="none"/>
        </w:rPr>
        <w:t xml:space="preserve">Maximum of 2 numbers- </w:t>
      </w:r>
    </w:p>
    <w:p w14:paraId="7F465E8F" w14:textId="77777777" w:rsidR="00554852" w:rsidRDefault="00BC1231" w:rsidP="00BC1231">
      <w:pPr>
        <w:pStyle w:val="ListParagraph"/>
        <w:tabs>
          <w:tab w:val="left" w:pos="820"/>
        </w:tabs>
        <w:spacing w:before="169" w:line="276" w:lineRule="auto"/>
        <w:ind w:right="6209" w:firstLine="0"/>
        <w:jc w:val="both"/>
        <w:rPr>
          <w:sz w:val="24"/>
          <w:u w:val="none"/>
        </w:rPr>
      </w:pPr>
      <w:r>
        <w:rPr>
          <w:sz w:val="24"/>
          <w:u w:val="none"/>
        </w:rPr>
        <w:t>maximum(X,Y,X)</w:t>
      </w:r>
      <w:r>
        <w:rPr>
          <w:spacing w:val="-28"/>
          <w:sz w:val="24"/>
          <w:u w:val="none"/>
        </w:rPr>
        <w:t xml:space="preserve"> </w:t>
      </w:r>
      <w:r>
        <w:rPr>
          <w:sz w:val="24"/>
          <w:u w:val="none"/>
        </w:rPr>
        <w:t>:-</w:t>
      </w:r>
      <w:r>
        <w:rPr>
          <w:spacing w:val="-27"/>
          <w:sz w:val="24"/>
          <w:u w:val="none"/>
        </w:rPr>
        <w:t xml:space="preserve"> </w:t>
      </w:r>
      <w:r>
        <w:rPr>
          <w:sz w:val="24"/>
          <w:u w:val="none"/>
        </w:rPr>
        <w:t>X&gt;Y. maximum(X,Y,Y)</w:t>
      </w:r>
      <w:r>
        <w:rPr>
          <w:spacing w:val="-31"/>
          <w:sz w:val="24"/>
          <w:u w:val="none"/>
        </w:rPr>
        <w:t xml:space="preserve"> </w:t>
      </w:r>
      <w:r>
        <w:rPr>
          <w:sz w:val="24"/>
          <w:u w:val="none"/>
        </w:rPr>
        <w:t>:-</w:t>
      </w:r>
      <w:r>
        <w:rPr>
          <w:spacing w:val="-31"/>
          <w:sz w:val="24"/>
          <w:u w:val="none"/>
        </w:rPr>
        <w:t xml:space="preserve"> </w:t>
      </w:r>
      <w:r>
        <w:rPr>
          <w:sz w:val="24"/>
          <w:u w:val="none"/>
        </w:rPr>
        <w:t>Y&gt;X.</w:t>
      </w:r>
    </w:p>
    <w:p w14:paraId="49A6810B" w14:textId="77777777" w:rsidR="00BC1231" w:rsidRDefault="00BC1231" w:rsidP="00BC1231">
      <w:pPr>
        <w:pStyle w:val="ListParagraph"/>
        <w:tabs>
          <w:tab w:val="left" w:pos="820"/>
        </w:tabs>
        <w:spacing w:before="169" w:line="276" w:lineRule="auto"/>
        <w:ind w:right="6209" w:firstLine="0"/>
        <w:jc w:val="both"/>
        <w:rPr>
          <w:sz w:val="24"/>
          <w:u w:val="none"/>
        </w:rPr>
      </w:pPr>
      <w:bookmarkStart w:id="0" w:name="_GoBack"/>
      <w:bookmarkEnd w:id="0"/>
    </w:p>
    <w:p w14:paraId="13B16ED2" w14:textId="77777777" w:rsidR="00554852" w:rsidRDefault="00BC1231" w:rsidP="00392E40">
      <w:pPr>
        <w:pStyle w:val="BodyText"/>
        <w:ind w:left="815"/>
        <w:jc w:val="both"/>
        <w:rPr>
          <w:sz w:val="20"/>
        </w:rPr>
      </w:pPr>
      <w:r>
        <w:rPr>
          <w:noProof/>
          <w:sz w:val="20"/>
          <w:lang w:val="en-GB" w:eastAsia="en-GB"/>
        </w:rPr>
        <w:drawing>
          <wp:inline distT="0" distB="0" distL="0" distR="0" wp14:anchorId="60819336" wp14:editId="65F9692A">
            <wp:extent cx="2316480" cy="957072"/>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316480" cy="957072"/>
                    </a:xfrm>
                    <a:prstGeom prst="rect">
                      <a:avLst/>
                    </a:prstGeom>
                  </pic:spPr>
                </pic:pic>
              </a:graphicData>
            </a:graphic>
          </wp:inline>
        </w:drawing>
      </w:r>
    </w:p>
    <w:sectPr w:rsidR="00554852">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4B78"/>
    <w:multiLevelType w:val="hybridMultilevel"/>
    <w:tmpl w:val="0784D3DC"/>
    <w:lvl w:ilvl="0" w:tplc="4FC6DDA0">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DA5E02E6">
      <w:numFmt w:val="bullet"/>
      <w:lvlText w:val="•"/>
      <w:lvlJc w:val="left"/>
      <w:pPr>
        <w:ind w:left="1694" w:hanging="360"/>
      </w:pPr>
      <w:rPr>
        <w:rFonts w:hint="default"/>
      </w:rPr>
    </w:lvl>
    <w:lvl w:ilvl="2" w:tplc="8C54FE0C">
      <w:numFmt w:val="bullet"/>
      <w:lvlText w:val="•"/>
      <w:lvlJc w:val="left"/>
      <w:pPr>
        <w:ind w:left="2568" w:hanging="360"/>
      </w:pPr>
      <w:rPr>
        <w:rFonts w:hint="default"/>
      </w:rPr>
    </w:lvl>
    <w:lvl w:ilvl="3" w:tplc="B17A4AE0">
      <w:numFmt w:val="bullet"/>
      <w:lvlText w:val="•"/>
      <w:lvlJc w:val="left"/>
      <w:pPr>
        <w:ind w:left="3442" w:hanging="360"/>
      </w:pPr>
      <w:rPr>
        <w:rFonts w:hint="default"/>
      </w:rPr>
    </w:lvl>
    <w:lvl w:ilvl="4" w:tplc="F96C6E26">
      <w:numFmt w:val="bullet"/>
      <w:lvlText w:val="•"/>
      <w:lvlJc w:val="left"/>
      <w:pPr>
        <w:ind w:left="4316" w:hanging="360"/>
      </w:pPr>
      <w:rPr>
        <w:rFonts w:hint="default"/>
      </w:rPr>
    </w:lvl>
    <w:lvl w:ilvl="5" w:tplc="1B7CA562">
      <w:numFmt w:val="bullet"/>
      <w:lvlText w:val="•"/>
      <w:lvlJc w:val="left"/>
      <w:pPr>
        <w:ind w:left="5190" w:hanging="360"/>
      </w:pPr>
      <w:rPr>
        <w:rFonts w:hint="default"/>
      </w:rPr>
    </w:lvl>
    <w:lvl w:ilvl="6" w:tplc="3B9631CA">
      <w:numFmt w:val="bullet"/>
      <w:lvlText w:val="•"/>
      <w:lvlJc w:val="left"/>
      <w:pPr>
        <w:ind w:left="6064" w:hanging="360"/>
      </w:pPr>
      <w:rPr>
        <w:rFonts w:hint="default"/>
      </w:rPr>
    </w:lvl>
    <w:lvl w:ilvl="7" w:tplc="692AD8F4">
      <w:numFmt w:val="bullet"/>
      <w:lvlText w:val="•"/>
      <w:lvlJc w:val="left"/>
      <w:pPr>
        <w:ind w:left="6938" w:hanging="360"/>
      </w:pPr>
      <w:rPr>
        <w:rFonts w:hint="default"/>
      </w:rPr>
    </w:lvl>
    <w:lvl w:ilvl="8" w:tplc="A91637A2">
      <w:numFmt w:val="bullet"/>
      <w:lvlText w:val="•"/>
      <w:lvlJc w:val="left"/>
      <w:pPr>
        <w:ind w:left="7812" w:hanging="360"/>
      </w:pPr>
      <w:rPr>
        <w:rFonts w:hint="default"/>
      </w:rPr>
    </w:lvl>
  </w:abstractNum>
  <w:abstractNum w:abstractNumId="1">
    <w:nsid w:val="02B61F16"/>
    <w:multiLevelType w:val="multilevel"/>
    <w:tmpl w:val="729C5F8E"/>
    <w:lvl w:ilvl="0">
      <w:numFmt w:val="bullet"/>
      <w:lvlText w:val=""/>
      <w:lvlJc w:val="left"/>
      <w:pPr>
        <w:ind w:left="820" w:hanging="360"/>
      </w:pPr>
      <w:rPr>
        <w:rFonts w:hint="default"/>
        <w:w w:val="58"/>
      </w:rPr>
    </w:lvl>
    <w:lvl w:ilvl="1">
      <w:numFmt w:val="bullet"/>
      <w:lvlText w:val="•"/>
      <w:lvlJc w:val="left"/>
      <w:pPr>
        <w:ind w:left="1694" w:hanging="360"/>
      </w:pPr>
      <w:rPr>
        <w:rFonts w:hint="default"/>
      </w:rPr>
    </w:lvl>
    <w:lvl w:ilvl="2">
      <w:numFmt w:val="bullet"/>
      <w:lvlText w:val="•"/>
      <w:lvlJc w:val="left"/>
      <w:pPr>
        <w:ind w:left="2568" w:hanging="360"/>
      </w:pPr>
      <w:rPr>
        <w:rFonts w:hint="default"/>
      </w:rPr>
    </w:lvl>
    <w:lvl w:ilvl="3">
      <w:numFmt w:val="bullet"/>
      <w:lvlText w:val="•"/>
      <w:lvlJc w:val="left"/>
      <w:pPr>
        <w:ind w:left="3442" w:hanging="360"/>
      </w:pPr>
      <w:rPr>
        <w:rFonts w:hint="default"/>
      </w:rPr>
    </w:lvl>
    <w:lvl w:ilvl="4">
      <w:numFmt w:val="bullet"/>
      <w:lvlText w:val="•"/>
      <w:lvlJc w:val="left"/>
      <w:pPr>
        <w:ind w:left="4316" w:hanging="360"/>
      </w:pPr>
      <w:rPr>
        <w:rFonts w:hint="default"/>
      </w:rPr>
    </w:lvl>
    <w:lvl w:ilvl="5">
      <w:numFmt w:val="bullet"/>
      <w:lvlText w:val="•"/>
      <w:lvlJc w:val="left"/>
      <w:pPr>
        <w:ind w:left="5190" w:hanging="360"/>
      </w:pPr>
      <w:rPr>
        <w:rFonts w:hint="default"/>
      </w:rPr>
    </w:lvl>
    <w:lvl w:ilvl="6">
      <w:numFmt w:val="bullet"/>
      <w:lvlText w:val="•"/>
      <w:lvlJc w:val="left"/>
      <w:pPr>
        <w:ind w:left="6064" w:hanging="360"/>
      </w:pPr>
      <w:rPr>
        <w:rFonts w:hint="default"/>
      </w:rPr>
    </w:lvl>
    <w:lvl w:ilvl="7">
      <w:numFmt w:val="bullet"/>
      <w:lvlText w:val="•"/>
      <w:lvlJc w:val="left"/>
      <w:pPr>
        <w:ind w:left="6938" w:hanging="360"/>
      </w:pPr>
      <w:rPr>
        <w:rFonts w:hint="default"/>
      </w:rPr>
    </w:lvl>
    <w:lvl w:ilvl="8">
      <w:numFmt w:val="bullet"/>
      <w:lvlText w:val="•"/>
      <w:lvlJc w:val="left"/>
      <w:pPr>
        <w:ind w:left="7812" w:hanging="360"/>
      </w:pPr>
      <w:rPr>
        <w:rFonts w:hint="default"/>
      </w:rPr>
    </w:lvl>
  </w:abstractNum>
  <w:abstractNum w:abstractNumId="2">
    <w:nsid w:val="0B64314D"/>
    <w:multiLevelType w:val="hybridMultilevel"/>
    <w:tmpl w:val="03203D78"/>
    <w:lvl w:ilvl="0" w:tplc="A978FF02">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7A3E2BC0">
      <w:numFmt w:val="bullet"/>
      <w:lvlText w:val="•"/>
      <w:lvlJc w:val="left"/>
      <w:pPr>
        <w:ind w:left="1694" w:hanging="360"/>
      </w:pPr>
      <w:rPr>
        <w:rFonts w:hint="default"/>
      </w:rPr>
    </w:lvl>
    <w:lvl w:ilvl="2" w:tplc="C926333C">
      <w:numFmt w:val="bullet"/>
      <w:lvlText w:val="•"/>
      <w:lvlJc w:val="left"/>
      <w:pPr>
        <w:ind w:left="2568" w:hanging="360"/>
      </w:pPr>
      <w:rPr>
        <w:rFonts w:hint="default"/>
      </w:rPr>
    </w:lvl>
    <w:lvl w:ilvl="3" w:tplc="00844218">
      <w:numFmt w:val="bullet"/>
      <w:lvlText w:val="•"/>
      <w:lvlJc w:val="left"/>
      <w:pPr>
        <w:ind w:left="3442" w:hanging="360"/>
      </w:pPr>
      <w:rPr>
        <w:rFonts w:hint="default"/>
      </w:rPr>
    </w:lvl>
    <w:lvl w:ilvl="4" w:tplc="F7D691AE">
      <w:numFmt w:val="bullet"/>
      <w:lvlText w:val="•"/>
      <w:lvlJc w:val="left"/>
      <w:pPr>
        <w:ind w:left="4316" w:hanging="360"/>
      </w:pPr>
      <w:rPr>
        <w:rFonts w:hint="default"/>
      </w:rPr>
    </w:lvl>
    <w:lvl w:ilvl="5" w:tplc="462C97B4">
      <w:numFmt w:val="bullet"/>
      <w:lvlText w:val="•"/>
      <w:lvlJc w:val="left"/>
      <w:pPr>
        <w:ind w:left="5190" w:hanging="360"/>
      </w:pPr>
      <w:rPr>
        <w:rFonts w:hint="default"/>
      </w:rPr>
    </w:lvl>
    <w:lvl w:ilvl="6" w:tplc="3E7C7CF6">
      <w:numFmt w:val="bullet"/>
      <w:lvlText w:val="•"/>
      <w:lvlJc w:val="left"/>
      <w:pPr>
        <w:ind w:left="6064" w:hanging="360"/>
      </w:pPr>
      <w:rPr>
        <w:rFonts w:hint="default"/>
      </w:rPr>
    </w:lvl>
    <w:lvl w:ilvl="7" w:tplc="76088CBA">
      <w:numFmt w:val="bullet"/>
      <w:lvlText w:val="•"/>
      <w:lvlJc w:val="left"/>
      <w:pPr>
        <w:ind w:left="6938" w:hanging="360"/>
      </w:pPr>
      <w:rPr>
        <w:rFonts w:hint="default"/>
      </w:rPr>
    </w:lvl>
    <w:lvl w:ilvl="8" w:tplc="2C7624B8">
      <w:numFmt w:val="bullet"/>
      <w:lvlText w:val="•"/>
      <w:lvlJc w:val="left"/>
      <w:pPr>
        <w:ind w:left="7812" w:hanging="360"/>
      </w:pPr>
      <w:rPr>
        <w:rFonts w:hint="default"/>
      </w:rPr>
    </w:lvl>
  </w:abstractNum>
  <w:abstractNum w:abstractNumId="3">
    <w:nsid w:val="1B5A7015"/>
    <w:multiLevelType w:val="hybridMultilevel"/>
    <w:tmpl w:val="29EE06E2"/>
    <w:lvl w:ilvl="0" w:tplc="8ECCC53A">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FF5C3040">
      <w:numFmt w:val="bullet"/>
      <w:lvlText w:val="•"/>
      <w:lvlJc w:val="left"/>
      <w:pPr>
        <w:ind w:left="1694" w:hanging="360"/>
      </w:pPr>
      <w:rPr>
        <w:rFonts w:hint="default"/>
      </w:rPr>
    </w:lvl>
    <w:lvl w:ilvl="2" w:tplc="71428068">
      <w:numFmt w:val="bullet"/>
      <w:lvlText w:val="•"/>
      <w:lvlJc w:val="left"/>
      <w:pPr>
        <w:ind w:left="2568" w:hanging="360"/>
      </w:pPr>
      <w:rPr>
        <w:rFonts w:hint="default"/>
      </w:rPr>
    </w:lvl>
    <w:lvl w:ilvl="3" w:tplc="792E44A0">
      <w:numFmt w:val="bullet"/>
      <w:lvlText w:val="•"/>
      <w:lvlJc w:val="left"/>
      <w:pPr>
        <w:ind w:left="3442" w:hanging="360"/>
      </w:pPr>
      <w:rPr>
        <w:rFonts w:hint="default"/>
      </w:rPr>
    </w:lvl>
    <w:lvl w:ilvl="4" w:tplc="FF60941A">
      <w:numFmt w:val="bullet"/>
      <w:lvlText w:val="•"/>
      <w:lvlJc w:val="left"/>
      <w:pPr>
        <w:ind w:left="4316" w:hanging="360"/>
      </w:pPr>
      <w:rPr>
        <w:rFonts w:hint="default"/>
      </w:rPr>
    </w:lvl>
    <w:lvl w:ilvl="5" w:tplc="1CAA0CAE">
      <w:numFmt w:val="bullet"/>
      <w:lvlText w:val="•"/>
      <w:lvlJc w:val="left"/>
      <w:pPr>
        <w:ind w:left="5190" w:hanging="360"/>
      </w:pPr>
      <w:rPr>
        <w:rFonts w:hint="default"/>
      </w:rPr>
    </w:lvl>
    <w:lvl w:ilvl="6" w:tplc="CFC07E82">
      <w:numFmt w:val="bullet"/>
      <w:lvlText w:val="•"/>
      <w:lvlJc w:val="left"/>
      <w:pPr>
        <w:ind w:left="6064" w:hanging="360"/>
      </w:pPr>
      <w:rPr>
        <w:rFonts w:hint="default"/>
      </w:rPr>
    </w:lvl>
    <w:lvl w:ilvl="7" w:tplc="E7A8D184">
      <w:numFmt w:val="bullet"/>
      <w:lvlText w:val="•"/>
      <w:lvlJc w:val="left"/>
      <w:pPr>
        <w:ind w:left="6938" w:hanging="360"/>
      </w:pPr>
      <w:rPr>
        <w:rFonts w:hint="default"/>
      </w:rPr>
    </w:lvl>
    <w:lvl w:ilvl="8" w:tplc="4E86E8B4">
      <w:numFmt w:val="bullet"/>
      <w:lvlText w:val="•"/>
      <w:lvlJc w:val="left"/>
      <w:pPr>
        <w:ind w:left="7812" w:hanging="360"/>
      </w:pPr>
      <w:rPr>
        <w:rFonts w:hint="default"/>
      </w:rPr>
    </w:lvl>
  </w:abstractNum>
  <w:abstractNum w:abstractNumId="4">
    <w:nsid w:val="1C74418E"/>
    <w:multiLevelType w:val="hybridMultilevel"/>
    <w:tmpl w:val="D1D2FBAE"/>
    <w:lvl w:ilvl="0" w:tplc="C4CAFC66">
      <w:start w:val="1"/>
      <w:numFmt w:val="bullet"/>
      <w:lvlText w:val=""/>
      <w:lvlJc w:val="left"/>
      <w:pPr>
        <w:ind w:left="820" w:hanging="360"/>
      </w:pPr>
      <w:rPr>
        <w:rFonts w:ascii="Symbol" w:hAnsi="Symbol" w:hint="default"/>
        <w:w w:val="58"/>
      </w:rPr>
    </w:lvl>
    <w:lvl w:ilvl="1" w:tplc="8F122D74">
      <w:numFmt w:val="bullet"/>
      <w:lvlText w:val="•"/>
      <w:lvlJc w:val="left"/>
      <w:pPr>
        <w:ind w:left="1694" w:hanging="360"/>
      </w:pPr>
      <w:rPr>
        <w:rFonts w:hint="default"/>
      </w:rPr>
    </w:lvl>
    <w:lvl w:ilvl="2" w:tplc="3216FB32">
      <w:numFmt w:val="bullet"/>
      <w:lvlText w:val="•"/>
      <w:lvlJc w:val="left"/>
      <w:pPr>
        <w:ind w:left="2568" w:hanging="360"/>
      </w:pPr>
      <w:rPr>
        <w:rFonts w:hint="default"/>
      </w:rPr>
    </w:lvl>
    <w:lvl w:ilvl="3" w:tplc="3F1C9F36">
      <w:numFmt w:val="bullet"/>
      <w:lvlText w:val="•"/>
      <w:lvlJc w:val="left"/>
      <w:pPr>
        <w:ind w:left="3442" w:hanging="360"/>
      </w:pPr>
      <w:rPr>
        <w:rFonts w:hint="default"/>
      </w:rPr>
    </w:lvl>
    <w:lvl w:ilvl="4" w:tplc="4DFC4A2C">
      <w:numFmt w:val="bullet"/>
      <w:lvlText w:val="•"/>
      <w:lvlJc w:val="left"/>
      <w:pPr>
        <w:ind w:left="4316" w:hanging="360"/>
      </w:pPr>
      <w:rPr>
        <w:rFonts w:hint="default"/>
      </w:rPr>
    </w:lvl>
    <w:lvl w:ilvl="5" w:tplc="FDD8E062">
      <w:numFmt w:val="bullet"/>
      <w:lvlText w:val="•"/>
      <w:lvlJc w:val="left"/>
      <w:pPr>
        <w:ind w:left="5190" w:hanging="360"/>
      </w:pPr>
      <w:rPr>
        <w:rFonts w:hint="default"/>
      </w:rPr>
    </w:lvl>
    <w:lvl w:ilvl="6" w:tplc="8D520E4C">
      <w:numFmt w:val="bullet"/>
      <w:lvlText w:val="•"/>
      <w:lvlJc w:val="left"/>
      <w:pPr>
        <w:ind w:left="6064" w:hanging="360"/>
      </w:pPr>
      <w:rPr>
        <w:rFonts w:hint="default"/>
      </w:rPr>
    </w:lvl>
    <w:lvl w:ilvl="7" w:tplc="D5829356">
      <w:numFmt w:val="bullet"/>
      <w:lvlText w:val="•"/>
      <w:lvlJc w:val="left"/>
      <w:pPr>
        <w:ind w:left="6938" w:hanging="360"/>
      </w:pPr>
      <w:rPr>
        <w:rFonts w:hint="default"/>
      </w:rPr>
    </w:lvl>
    <w:lvl w:ilvl="8" w:tplc="F1247230">
      <w:numFmt w:val="bullet"/>
      <w:lvlText w:val="•"/>
      <w:lvlJc w:val="left"/>
      <w:pPr>
        <w:ind w:left="7812" w:hanging="360"/>
      </w:pPr>
      <w:rPr>
        <w:rFonts w:hint="default"/>
      </w:rPr>
    </w:lvl>
  </w:abstractNum>
  <w:abstractNum w:abstractNumId="5">
    <w:nsid w:val="33CE26A3"/>
    <w:multiLevelType w:val="multilevel"/>
    <w:tmpl w:val="A044BE7C"/>
    <w:lvl w:ilvl="0">
      <w:start w:val="1"/>
      <w:numFmt w:val="bullet"/>
      <w:lvlText w:val=""/>
      <w:lvlJc w:val="left"/>
      <w:pPr>
        <w:ind w:left="820" w:hanging="360"/>
      </w:pPr>
      <w:rPr>
        <w:rFonts w:ascii="Symbol" w:hAnsi="Symbol" w:hint="default"/>
        <w:w w:val="58"/>
      </w:rPr>
    </w:lvl>
    <w:lvl w:ilvl="1">
      <w:numFmt w:val="bullet"/>
      <w:lvlText w:val="•"/>
      <w:lvlJc w:val="left"/>
      <w:pPr>
        <w:ind w:left="1694" w:hanging="360"/>
      </w:pPr>
      <w:rPr>
        <w:rFonts w:hint="default"/>
      </w:rPr>
    </w:lvl>
    <w:lvl w:ilvl="2">
      <w:numFmt w:val="bullet"/>
      <w:lvlText w:val="•"/>
      <w:lvlJc w:val="left"/>
      <w:pPr>
        <w:ind w:left="2568" w:hanging="360"/>
      </w:pPr>
      <w:rPr>
        <w:rFonts w:hint="default"/>
      </w:rPr>
    </w:lvl>
    <w:lvl w:ilvl="3">
      <w:numFmt w:val="bullet"/>
      <w:lvlText w:val="•"/>
      <w:lvlJc w:val="left"/>
      <w:pPr>
        <w:ind w:left="3442" w:hanging="360"/>
      </w:pPr>
      <w:rPr>
        <w:rFonts w:hint="default"/>
      </w:rPr>
    </w:lvl>
    <w:lvl w:ilvl="4">
      <w:numFmt w:val="bullet"/>
      <w:lvlText w:val="•"/>
      <w:lvlJc w:val="left"/>
      <w:pPr>
        <w:ind w:left="4316" w:hanging="360"/>
      </w:pPr>
      <w:rPr>
        <w:rFonts w:hint="default"/>
      </w:rPr>
    </w:lvl>
    <w:lvl w:ilvl="5">
      <w:numFmt w:val="bullet"/>
      <w:lvlText w:val="•"/>
      <w:lvlJc w:val="left"/>
      <w:pPr>
        <w:ind w:left="5190" w:hanging="360"/>
      </w:pPr>
      <w:rPr>
        <w:rFonts w:hint="default"/>
      </w:rPr>
    </w:lvl>
    <w:lvl w:ilvl="6">
      <w:numFmt w:val="bullet"/>
      <w:lvlText w:val="•"/>
      <w:lvlJc w:val="left"/>
      <w:pPr>
        <w:ind w:left="6064" w:hanging="360"/>
      </w:pPr>
      <w:rPr>
        <w:rFonts w:hint="default"/>
      </w:rPr>
    </w:lvl>
    <w:lvl w:ilvl="7">
      <w:numFmt w:val="bullet"/>
      <w:lvlText w:val="•"/>
      <w:lvlJc w:val="left"/>
      <w:pPr>
        <w:ind w:left="6938" w:hanging="360"/>
      </w:pPr>
      <w:rPr>
        <w:rFonts w:hint="default"/>
      </w:rPr>
    </w:lvl>
    <w:lvl w:ilvl="8">
      <w:numFmt w:val="bullet"/>
      <w:lvlText w:val="•"/>
      <w:lvlJc w:val="left"/>
      <w:pPr>
        <w:ind w:left="7812" w:hanging="360"/>
      </w:pPr>
      <w:rPr>
        <w:rFonts w:hint="default"/>
      </w:rPr>
    </w:lvl>
  </w:abstractNum>
  <w:abstractNum w:abstractNumId="6">
    <w:nsid w:val="645E3F1D"/>
    <w:multiLevelType w:val="hybridMultilevel"/>
    <w:tmpl w:val="EDA8E04A"/>
    <w:lvl w:ilvl="0" w:tplc="160AD950">
      <w:start w:val="1"/>
      <w:numFmt w:val="upperRoman"/>
      <w:lvlText w:val="%1)"/>
      <w:lvlJc w:val="left"/>
      <w:pPr>
        <w:ind w:left="1180" w:hanging="720"/>
        <w:jc w:val="left"/>
      </w:pPr>
      <w:rPr>
        <w:rFonts w:ascii="Times New Roman" w:eastAsia="Times New Roman" w:hAnsi="Times New Roman" w:cs="Times New Roman" w:hint="default"/>
        <w:w w:val="99"/>
        <w:sz w:val="24"/>
        <w:szCs w:val="24"/>
      </w:rPr>
    </w:lvl>
    <w:lvl w:ilvl="1" w:tplc="6C904514">
      <w:numFmt w:val="bullet"/>
      <w:lvlText w:val="•"/>
      <w:lvlJc w:val="left"/>
      <w:pPr>
        <w:ind w:left="2018" w:hanging="720"/>
      </w:pPr>
      <w:rPr>
        <w:rFonts w:hint="default"/>
      </w:rPr>
    </w:lvl>
    <w:lvl w:ilvl="2" w:tplc="718CABE4">
      <w:numFmt w:val="bullet"/>
      <w:lvlText w:val="•"/>
      <w:lvlJc w:val="left"/>
      <w:pPr>
        <w:ind w:left="2856" w:hanging="720"/>
      </w:pPr>
      <w:rPr>
        <w:rFonts w:hint="default"/>
      </w:rPr>
    </w:lvl>
    <w:lvl w:ilvl="3" w:tplc="DB1ED07E">
      <w:numFmt w:val="bullet"/>
      <w:lvlText w:val="•"/>
      <w:lvlJc w:val="left"/>
      <w:pPr>
        <w:ind w:left="3694" w:hanging="720"/>
      </w:pPr>
      <w:rPr>
        <w:rFonts w:hint="default"/>
      </w:rPr>
    </w:lvl>
    <w:lvl w:ilvl="4" w:tplc="F55A3D9C">
      <w:numFmt w:val="bullet"/>
      <w:lvlText w:val="•"/>
      <w:lvlJc w:val="left"/>
      <w:pPr>
        <w:ind w:left="4532" w:hanging="720"/>
      </w:pPr>
      <w:rPr>
        <w:rFonts w:hint="default"/>
      </w:rPr>
    </w:lvl>
    <w:lvl w:ilvl="5" w:tplc="FE743FC0">
      <w:numFmt w:val="bullet"/>
      <w:lvlText w:val="•"/>
      <w:lvlJc w:val="left"/>
      <w:pPr>
        <w:ind w:left="5370" w:hanging="720"/>
      </w:pPr>
      <w:rPr>
        <w:rFonts w:hint="default"/>
      </w:rPr>
    </w:lvl>
    <w:lvl w:ilvl="6" w:tplc="F2B6BDFC">
      <w:numFmt w:val="bullet"/>
      <w:lvlText w:val="•"/>
      <w:lvlJc w:val="left"/>
      <w:pPr>
        <w:ind w:left="6208" w:hanging="720"/>
      </w:pPr>
      <w:rPr>
        <w:rFonts w:hint="default"/>
      </w:rPr>
    </w:lvl>
    <w:lvl w:ilvl="7" w:tplc="FB824C58">
      <w:numFmt w:val="bullet"/>
      <w:lvlText w:val="•"/>
      <w:lvlJc w:val="left"/>
      <w:pPr>
        <w:ind w:left="7046" w:hanging="720"/>
      </w:pPr>
      <w:rPr>
        <w:rFonts w:hint="default"/>
      </w:rPr>
    </w:lvl>
    <w:lvl w:ilvl="8" w:tplc="5F106E54">
      <w:numFmt w:val="bullet"/>
      <w:lvlText w:val="•"/>
      <w:lvlJc w:val="left"/>
      <w:pPr>
        <w:ind w:left="7884" w:hanging="720"/>
      </w:pPr>
      <w:rPr>
        <w:rFonts w:hint="default"/>
      </w:rPr>
    </w:lvl>
  </w:abstractNum>
  <w:abstractNum w:abstractNumId="7">
    <w:nsid w:val="66CD12EC"/>
    <w:multiLevelType w:val="hybridMultilevel"/>
    <w:tmpl w:val="3CD2D526"/>
    <w:lvl w:ilvl="0" w:tplc="CBE0E898">
      <w:start w:val="1"/>
      <w:numFmt w:val="decimal"/>
      <w:lvlText w:val="%1."/>
      <w:lvlJc w:val="left"/>
      <w:pPr>
        <w:ind w:left="820" w:hanging="360"/>
        <w:jc w:val="left"/>
      </w:pPr>
      <w:rPr>
        <w:rFonts w:ascii="Times New Roman" w:eastAsia="Times New Roman" w:hAnsi="Times New Roman" w:cs="Times New Roman" w:hint="default"/>
        <w:w w:val="99"/>
        <w:sz w:val="24"/>
        <w:szCs w:val="24"/>
      </w:rPr>
    </w:lvl>
    <w:lvl w:ilvl="1" w:tplc="8DD25724">
      <w:numFmt w:val="bullet"/>
      <w:lvlText w:val="•"/>
      <w:lvlJc w:val="left"/>
      <w:pPr>
        <w:ind w:left="1694" w:hanging="360"/>
      </w:pPr>
      <w:rPr>
        <w:rFonts w:hint="default"/>
      </w:rPr>
    </w:lvl>
    <w:lvl w:ilvl="2" w:tplc="6EC027CC">
      <w:numFmt w:val="bullet"/>
      <w:lvlText w:val="•"/>
      <w:lvlJc w:val="left"/>
      <w:pPr>
        <w:ind w:left="2568" w:hanging="360"/>
      </w:pPr>
      <w:rPr>
        <w:rFonts w:hint="default"/>
      </w:rPr>
    </w:lvl>
    <w:lvl w:ilvl="3" w:tplc="470025F2">
      <w:numFmt w:val="bullet"/>
      <w:lvlText w:val="•"/>
      <w:lvlJc w:val="left"/>
      <w:pPr>
        <w:ind w:left="3442" w:hanging="360"/>
      </w:pPr>
      <w:rPr>
        <w:rFonts w:hint="default"/>
      </w:rPr>
    </w:lvl>
    <w:lvl w:ilvl="4" w:tplc="2CEE1CB4">
      <w:numFmt w:val="bullet"/>
      <w:lvlText w:val="•"/>
      <w:lvlJc w:val="left"/>
      <w:pPr>
        <w:ind w:left="4316" w:hanging="360"/>
      </w:pPr>
      <w:rPr>
        <w:rFonts w:hint="default"/>
      </w:rPr>
    </w:lvl>
    <w:lvl w:ilvl="5" w:tplc="ADC29B9A">
      <w:numFmt w:val="bullet"/>
      <w:lvlText w:val="•"/>
      <w:lvlJc w:val="left"/>
      <w:pPr>
        <w:ind w:left="5190" w:hanging="360"/>
      </w:pPr>
      <w:rPr>
        <w:rFonts w:hint="default"/>
      </w:rPr>
    </w:lvl>
    <w:lvl w:ilvl="6" w:tplc="E6B09A98">
      <w:numFmt w:val="bullet"/>
      <w:lvlText w:val="•"/>
      <w:lvlJc w:val="left"/>
      <w:pPr>
        <w:ind w:left="6064" w:hanging="360"/>
      </w:pPr>
      <w:rPr>
        <w:rFonts w:hint="default"/>
      </w:rPr>
    </w:lvl>
    <w:lvl w:ilvl="7" w:tplc="1F9CF0A0">
      <w:numFmt w:val="bullet"/>
      <w:lvlText w:val="•"/>
      <w:lvlJc w:val="left"/>
      <w:pPr>
        <w:ind w:left="6938" w:hanging="360"/>
      </w:pPr>
      <w:rPr>
        <w:rFonts w:hint="default"/>
      </w:rPr>
    </w:lvl>
    <w:lvl w:ilvl="8" w:tplc="AAC4B916">
      <w:numFmt w:val="bullet"/>
      <w:lvlText w:val="•"/>
      <w:lvlJc w:val="left"/>
      <w:pPr>
        <w:ind w:left="7812" w:hanging="360"/>
      </w:pPr>
      <w:rPr>
        <w:rFonts w:hint="default"/>
      </w:rPr>
    </w:lvl>
  </w:abstractNum>
  <w:num w:numId="1">
    <w:abstractNumId w:val="3"/>
  </w:num>
  <w:num w:numId="2">
    <w:abstractNumId w:val="7"/>
  </w:num>
  <w:num w:numId="3">
    <w:abstractNumId w:val="4"/>
  </w:num>
  <w:num w:numId="4">
    <w:abstractNumId w:val="2"/>
  </w:num>
  <w:num w:numId="5">
    <w:abstractNumId w:val="0"/>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54852"/>
    <w:rsid w:val="00392E40"/>
    <w:rsid w:val="00554852"/>
    <w:rsid w:val="00BC1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A9F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rPr>
      <w:u w:val="single" w:color="000000"/>
    </w:rPr>
  </w:style>
  <w:style w:type="paragraph" w:customStyle="1" w:styleId="TableParagraph">
    <w:name w:val="Table Paragraph"/>
    <w:basedOn w:val="Normal"/>
    <w:uiPriority w:val="1"/>
    <w:qFormat/>
    <w:pPr>
      <w:spacing w:before="156"/>
      <w:ind w:left="17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960</Words>
  <Characters>5477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nquuen.docx</vt:lpstr>
    </vt:vector>
  </TitlesOfParts>
  <LinksUpToDate>false</LinksUpToDate>
  <CharactersWithSpaces>6425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nquuen.docx</dc:title>
  <dc:creator>Keshav</dc:creator>
  <cp:lastModifiedBy>sidak aulakh</cp:lastModifiedBy>
  <cp:revision>2</cp:revision>
  <dcterms:created xsi:type="dcterms:W3CDTF">2018-09-03T17:31:00Z</dcterms:created>
  <dcterms:modified xsi:type="dcterms:W3CDTF">2018-09-03T17:42:00Z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2018-08-27T00:00:00Z</vt:filetime>
  </property>
  <property fmtid="{D5CDD505-2E9C-101B-9397-08002B2CF9AE}" pid="3" name="LastSaved">
    <vt:filetime>2018-09-03T00:00:00Z</vt:filetime>
  </property>
</Properties>
</file>