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ogc1fuf2z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KR Impact Modifiers — System Logic (Authoritative, KLVN-Normalized)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6bado2o36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and Authority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</w:t>
      </w:r>
      <w:r w:rsidDel="00000000" w:rsidR="00000000" w:rsidRPr="00000000">
        <w:rPr>
          <w:b w:val="1"/>
          <w:bCs w:val="1"/>
          <w:rtl w:val="0"/>
        </w:rPr>
        <w:t xml:space="preserve">Impact Modifiers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mandatory classification layer</w:t>
      </w:r>
      <w:r w:rsidDel="00000000" w:rsidR="00000000" w:rsidRPr="00000000">
        <w:rPr>
          <w:rtl w:val="0"/>
        </w:rPr>
        <w:t xml:space="preserve"> within KaNeXT College Basketball Intelligence.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Modifiers are governed exclusvively by </w:t>
      </w:r>
      <w:r w:rsidDel="00000000" w:rsidR="00000000" w:rsidRPr="00000000">
        <w:rPr>
          <w:b w:val="1"/>
          <w:bCs w:val="1"/>
          <w:rtl w:val="0"/>
        </w:rPr>
        <w:t xml:space="preserve">KLVN-normalized signals</w:t>
      </w:r>
      <w:r w:rsidDel="00000000" w:rsidR="00000000" w:rsidRPr="00000000">
        <w:rPr>
          <w:rtl w:val="0"/>
        </w:rPr>
        <w:t xml:space="preserve"> and are applied </w:t>
      </w:r>
      <w:r w:rsidDel="00000000" w:rsidR="00000000" w:rsidRPr="00000000">
        <w:rPr>
          <w:b w:val="1"/>
          <w:bCs w:val="1"/>
          <w:rtl w:val="0"/>
        </w:rPr>
        <w:t xml:space="preserve">after KR calculation</w:t>
      </w:r>
      <w:r w:rsidDel="00000000" w:rsidR="00000000" w:rsidRPr="00000000">
        <w:rPr>
          <w:rtl w:val="0"/>
        </w:rPr>
        <w:t xml:space="preserve">.</w:t>
        <w:br w:type="textWrapping"/>
        <w:t xml:space="preserve">No raw or level-dependent statistics may be used for modifier assignment.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qn5c1i7wq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Foundational Invariant (Explicit — Non-Negotiable)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inputs used for Impact Modifier assignment are KLVN-normalized.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includes, but is not limited to: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usage and creation load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metrics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lineup on/off impact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and rebounding rates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box-score values, raw percentages, or unadjusted rates may not be used.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System Invariant: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Impact Modifiers are evaluated in </w:t>
      </w:r>
      <w:r w:rsidDel="00000000" w:rsidR="00000000" w:rsidRPr="00000000">
        <w:rPr>
          <w:i w:val="1"/>
          <w:iCs w:val="1"/>
          <w:rtl w:val="0"/>
        </w:rPr>
        <w:t xml:space="preserve">normalized competitive space</w:t>
      </w:r>
      <w:r w:rsidDel="00000000" w:rsidR="00000000" w:rsidRPr="00000000">
        <w:rPr>
          <w:rtl w:val="0"/>
        </w:rPr>
        <w:t xml:space="preserve">, not absolute statistical space.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NAIA player and a High-Major player can qualify for the same Impact Modifier </w:t>
      </w:r>
      <w:r w:rsidDel="00000000" w:rsidR="00000000" w:rsidRPr="00000000">
        <w:rPr>
          <w:b w:val="1"/>
          <w:bCs w:val="1"/>
          <w:rtl w:val="0"/>
        </w:rPr>
        <w:t xml:space="preserve">if and only if</w:t>
      </w:r>
      <w:r w:rsidDel="00000000" w:rsidR="00000000" w:rsidRPr="00000000">
        <w:rPr>
          <w:rtl w:val="0"/>
        </w:rPr>
        <w:t xml:space="preserve"> they generate equivalent </w:t>
      </w:r>
      <w:r w:rsidDel="00000000" w:rsidR="00000000" w:rsidRPr="00000000">
        <w:rPr>
          <w:b w:val="1"/>
          <w:bCs w:val="1"/>
          <w:rtl w:val="0"/>
        </w:rPr>
        <w:t xml:space="preserve">normalized impact</w:t>
      </w:r>
      <w:r w:rsidDel="00000000" w:rsidR="00000000" w:rsidRPr="00000000">
        <w:rPr>
          <w:rtl w:val="0"/>
        </w:rPr>
        <w:t xml:space="preserve"> relative to their environment.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modifier thresholds are scaled, adjusted, or re-tuned by level.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dulfl6qae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KaNeXT Rating (KR) measures the </w:t>
      </w:r>
      <w:r w:rsidDel="00000000" w:rsidR="00000000" w:rsidRPr="00000000">
        <w:rPr>
          <w:b w:val="1"/>
          <w:bCs w:val="1"/>
          <w:rtl w:val="0"/>
        </w:rPr>
        <w:t xml:space="preserve">magnitude</w:t>
      </w:r>
      <w:r w:rsidDel="00000000" w:rsidR="00000000" w:rsidRPr="00000000">
        <w:rPr>
          <w:rtl w:val="0"/>
        </w:rPr>
        <w:t xml:space="preserve"> of a player’s on-court impact after KLVN normalization.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Modifiers classify the mode by which that normalized impact is produced.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 answers </w:t>
      </w:r>
      <w:r w:rsidDel="00000000" w:rsidR="00000000" w:rsidRPr="00000000">
        <w:rPr>
          <w:i w:val="1"/>
          <w:iCs w:val="1"/>
          <w:rtl w:val="0"/>
        </w:rPr>
        <w:t xml:space="preserve">how much a player impacts winning</w:t>
      </w:r>
      <w:r w:rsidDel="00000000" w:rsidR="00000000" w:rsidRPr="00000000">
        <w:rPr>
          <w:rtl w:val="0"/>
        </w:rPr>
        <w:t xml:space="preserve">.</w:t>
        <w:br w:type="textWrapping"/>
        <w:t xml:space="preserve">Impact Modifiers answer </w:t>
      </w:r>
      <w:r w:rsidDel="00000000" w:rsidR="00000000" w:rsidRPr="00000000">
        <w:rPr>
          <w:i w:val="1"/>
          <w:iCs w:val="1"/>
          <w:rtl w:val="0"/>
        </w:rPr>
        <w:t xml:space="preserve">how that impact is generated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is intentional and universal across all competitive levels.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b3os27qdu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Rules (Hard Constraints)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player may be assigned at most one primary Impact Modifier.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Modifiers do not alter KR values, bands, or tiers.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Modifiers are assigned deterministically by Nexus</w:t>
      </w:r>
      <w:r w:rsidDel="00000000" w:rsidR="00000000" w:rsidRPr="00000000">
        <w:rPr>
          <w:rtl w:val="0"/>
        </w:rPr>
        <w:t xml:space="preserve"> using KLVN-normalized signals only.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Modifiers are not editable at the UI level</w:t>
      </w:r>
      <w:r w:rsidDel="00000000" w:rsidR="00000000" w:rsidRPr="00000000">
        <w:rPr>
          <w:rtl w:val="0"/>
        </w:rPr>
        <w:t xml:space="preserve"> and are not manually overridden.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Modifiers describe role, not hierarchy.</w:t>
        <w:br w:type="textWrapping"/>
      </w:r>
      <w:r w:rsidDel="00000000" w:rsidR="00000000" w:rsidRPr="00000000">
        <w:rPr>
          <w:rtl w:val="0"/>
        </w:rPr>
        <w:t xml:space="preserve">At equivalent KR, no modifier is inherently superior.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k5x67cdv9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Normalized Input Signals (Required)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signals below are evaluated </w:t>
      </w:r>
      <w:r w:rsidDel="00000000" w:rsidR="00000000" w:rsidRPr="00000000">
        <w:rPr>
          <w:b w:val="1"/>
          <w:bCs w:val="1"/>
          <w:rtl w:val="0"/>
        </w:rPr>
        <w:t xml:space="preserve">post-KLVN normalization</w:t>
      </w:r>
      <w:r w:rsidDel="00000000" w:rsidR="00000000" w:rsidRPr="00000000">
        <w:rPr>
          <w:rtl w:val="0"/>
        </w:rPr>
        <w:t xml:space="preserve">, meaning they already account for: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opponent strength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 and possession environment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expectations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lineup context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level-specific defensive pressure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raw inputs are permitted.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q57opofs76b6" w:id="6"/>
      <w:bookmarkEnd w:id="6"/>
      <w:r w:rsidDel="00000000" w:rsidR="00000000" w:rsidRPr="00000000">
        <w:rPr>
          <w:rtl w:val="0"/>
        </w:rPr>
        <w:t xml:space="preserve">Role &amp; Load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USG_K</w:t>
      </w:r>
      <w:r w:rsidDel="00000000" w:rsidR="00000000" w:rsidRPr="00000000">
        <w:rPr>
          <w:rtl w:val="0"/>
        </w:rPr>
        <w:t xml:space="preserve"> — normalized usage responsibility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AST_K</w:t>
      </w:r>
      <w:r w:rsidDel="00000000" w:rsidR="00000000" w:rsidRPr="00000000">
        <w:rPr>
          <w:rtl w:val="0"/>
        </w:rPr>
        <w:t xml:space="preserve"> — normalized assist involvement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TOV_K</w:t>
      </w:r>
      <w:r w:rsidDel="00000000" w:rsidR="00000000" w:rsidRPr="00000000">
        <w:rPr>
          <w:rtl w:val="0"/>
        </w:rPr>
        <w:t xml:space="preserve"> — normalized turnover burden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9a8h3fwmt98r" w:id="7"/>
      <w:bookmarkEnd w:id="7"/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TS_K+</w:t>
      </w:r>
      <w:r w:rsidDel="00000000" w:rsidR="00000000" w:rsidRPr="00000000">
        <w:rPr>
          <w:rtl w:val="0"/>
        </w:rPr>
        <w:t xml:space="preserve"> — normalized efficiency vs team + opponent baseline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/>
      </w:pPr>
      <w:bookmarkStart w:colFirst="0" w:colLast="0" w:name="_et9nnflbvjkm" w:id="8"/>
      <w:bookmarkEnd w:id="8"/>
      <w:r w:rsidDel="00000000" w:rsidR="00000000" w:rsidRPr="00000000">
        <w:rPr>
          <w:rtl w:val="0"/>
        </w:rPr>
        <w:t xml:space="preserve">Creation Profile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SelfCreate_K%</w:t>
      </w:r>
      <w:r w:rsidDel="00000000" w:rsidR="00000000" w:rsidRPr="00000000">
        <w:rPr>
          <w:rtl w:val="0"/>
        </w:rPr>
        <w:t xml:space="preserve"> — normalized share of self-generated offense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/>
      </w:pPr>
      <w:bookmarkStart w:colFirst="0" w:colLast="0" w:name="_6dm9fib69su" w:id="9"/>
      <w:bookmarkEnd w:id="9"/>
      <w:r w:rsidDel="00000000" w:rsidR="00000000" w:rsidRPr="00000000">
        <w:rPr>
          <w:rtl w:val="0"/>
        </w:rPr>
        <w:t xml:space="preserve">Lineup Impact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OnOff_ORtg_K</w:t>
      </w:r>
      <w:r w:rsidDel="00000000" w:rsidR="00000000" w:rsidRPr="00000000">
        <w:rPr>
          <w:rtl w:val="0"/>
        </w:rPr>
        <w:t xml:space="preserve"> — normalized offensive on/off impact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OnOff_Net_K</w:t>
      </w:r>
      <w:r w:rsidDel="00000000" w:rsidR="00000000" w:rsidRPr="00000000">
        <w:rPr>
          <w:rtl w:val="0"/>
        </w:rPr>
        <w:t xml:space="preserve"> — normalized net impact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/>
      </w:pPr>
      <w:bookmarkStart w:colFirst="0" w:colLast="0" w:name="_iay0xn6opp8" w:id="10"/>
      <w:bookmarkEnd w:id="10"/>
      <w:r w:rsidDel="00000000" w:rsidR="00000000" w:rsidRPr="00000000">
        <w:rPr>
          <w:rtl w:val="0"/>
        </w:rPr>
        <w:t xml:space="preserve">Defense / Specialization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BLK_K%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STL_K%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REB_K%</w:t>
      </w:r>
      <w:r w:rsidDel="00000000" w:rsidR="00000000" w:rsidRPr="00000000">
        <w:rPr>
          <w:rtl w:val="0"/>
        </w:rPr>
        <w:t xml:space="preserve"> — normalized defensive and rebounding leverage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sample: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MIN ≥ 200</w:t>
      </w:r>
      <w:r w:rsidDel="00000000" w:rsidR="00000000" w:rsidRPr="00000000">
        <w:rPr>
          <w:rtl w:val="0"/>
        </w:rPr>
        <w:t xml:space="preserve"> normalized minutes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Below threshold → modifier flagged </w:t>
      </w:r>
      <w:r w:rsidDel="00000000" w:rsidR="00000000" w:rsidRPr="00000000">
        <w:rPr>
          <w:b w:val="1"/>
          <w:bCs w:val="1"/>
          <w:rtl w:val="0"/>
        </w:rPr>
        <w:t xml:space="preserve">Provisional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v0c0ehspd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Derived Normalized Scores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/>
      </w:pPr>
      <w:bookmarkStart w:colFirst="0" w:colLast="0" w:name="_paxden5t8kuq" w:id="12"/>
      <w:bookmarkEnd w:id="12"/>
      <w:r w:rsidDel="00000000" w:rsidR="00000000" w:rsidRPr="00000000">
        <w:rPr>
          <w:rtl w:val="0"/>
        </w:rPr>
        <w:t xml:space="preserve">Engine Load Score (ELS_K)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Quantifies offensive responsibility in normalized space.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ELS_K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USG_K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AST_K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Weights are locked and may not be modified by level.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pbzytpcz4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Modifier Assignment (Deterministic)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6gfwk969eugk" w:id="14"/>
      <w:bookmarkEnd w:id="14"/>
      <w:r w:rsidDel="00000000" w:rsidR="00000000" w:rsidRPr="00000000">
        <w:rPr>
          <w:rtl w:val="0"/>
        </w:rPr>
        <w:t xml:space="preserve">Step 0 — Data Sufficiency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normalized minutes &lt; 200 or required K-signals missing →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Modifier = Unclassified (Insufficient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bq8228yor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Primary Engine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  <w:br w:type="textWrapping"/>
      </w:r>
      <w:r w:rsidDel="00000000" w:rsidR="00000000" w:rsidRPr="00000000">
        <w:rPr>
          <w:rtl w:val="0"/>
        </w:rPr>
        <w:t xml:space="preserve">A player whose normalized offensive impact is structurally required for team function.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K-normalized gates required: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ELS_K ≥ 24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SelfCreate_K% ≥ 45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TS_K+ ≥ −1.0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OnOff_ORtg_K ≥ +4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OnOff_Net_K ≥ +5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TOV_K ≤ 20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Offense must be organized around the player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remains stable as load increases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produces a measurable structural drop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d4dti14rs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Secondary Engine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  <w:br w:type="textWrapping"/>
      </w:r>
      <w:r w:rsidDel="00000000" w:rsidR="00000000" w:rsidRPr="00000000">
        <w:rPr>
          <w:rtl w:val="0"/>
        </w:rPr>
        <w:t xml:space="preserve">A player who creates advantages in normalized space but does not anchor the offense continuously.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K-normalized gates required: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ELS_K ∈ [18, 23.9]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SelfCreate_K% ≥ 35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TS_K+ ≥ 0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OnOff_Net_K ≥ +3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TOV_K ≤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1fofj0ab2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Force Multiplier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  <w:br w:type="textWrapping"/>
      </w:r>
      <w:r w:rsidDel="00000000" w:rsidR="00000000" w:rsidRPr="00000000">
        <w:rPr>
          <w:rtl w:val="0"/>
        </w:rPr>
        <w:t xml:space="preserve">A player whose normalized impact is driven by efficiency, spacing, defense, and connective play.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K-normalized gates required: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USG_K ≤ 22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TS_K+ ≥ +2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OnOff_Net_K ≥ +5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Meets </w:t>
      </w:r>
      <w:r w:rsidDel="00000000" w:rsidR="00000000" w:rsidRPr="00000000">
        <w:rPr>
          <w:b w:val="1"/>
          <w:bCs w:val="1"/>
          <w:rtl w:val="0"/>
        </w:rPr>
        <w:t xml:space="preserve">at least two</w:t>
      </w:r>
      <w:r w:rsidDel="00000000" w:rsidR="00000000" w:rsidRPr="00000000">
        <w:rPr>
          <w:rtl w:val="0"/>
        </w:rPr>
        <w:t xml:space="preserve"> normalized multiplier triggers: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Multiplier Triggers (K-normalized):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 gravity (3PA_K volume + efficiency)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Rim or foul pressure (RimA_K or FTA_K)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playmaking (STL_K% or BLK_K%)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 leverage (REB_K% vs positional baseline)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nd0075b19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Specialist Anchor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  <w:br w:type="textWrapping"/>
      </w:r>
      <w:r w:rsidDel="00000000" w:rsidR="00000000" w:rsidRPr="00000000">
        <w:rPr>
          <w:rtl w:val="0"/>
        </w:rPr>
        <w:t xml:space="preserve">A player whose normalized impact is elite in one narrow domain and matchup-dependent.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K-normalized gates required: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USG_K ≤ 20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elite specialization signal met (highest value selected)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Situational lineup impact, not universal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hmchxqfyd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Precedence Rules (Locked)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Primary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gates are met → assign Primary Engine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if </w:t>
      </w:r>
      <w:r w:rsidDel="00000000" w:rsidR="00000000" w:rsidRPr="00000000">
        <w:rPr>
          <w:b w:val="1"/>
          <w:bCs w:val="1"/>
          <w:rtl w:val="0"/>
        </w:rPr>
        <w:t xml:space="preserve">Secondary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gates met → assign Secondary Engine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if </w:t>
      </w:r>
      <w:r w:rsidDel="00000000" w:rsidR="00000000" w:rsidRPr="00000000">
        <w:rPr>
          <w:b w:val="1"/>
          <w:bCs w:val="1"/>
          <w:rtl w:val="0"/>
        </w:rPr>
        <w:t xml:space="preserve">Force Multiplier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gates met → assign Force Multiplier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if </w:t>
      </w:r>
      <w:r w:rsidDel="00000000" w:rsidR="00000000" w:rsidRPr="00000000">
        <w:rPr>
          <w:b w:val="1"/>
          <w:bCs w:val="1"/>
          <w:rtl w:val="0"/>
        </w:rPr>
        <w:t xml:space="preserve">Specialist Anchor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gates met → assign Specialist Anchor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Unclassified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uxqd4zrfy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 Impact Modifier thresholds operate exclusively in KLVN-normalized space.</w:t>
        <w:br w:type="textWrapping"/>
      </w:r>
      <w:r w:rsidDel="00000000" w:rsidR="00000000" w:rsidRPr="00000000">
        <w:rPr>
          <w:rtl w:val="0"/>
        </w:rPr>
        <w:t xml:space="preserve">No competitive level adjustments are permitted.</w:t>
        <w:br w:type="textWrapping"/>
        <w:t xml:space="preserve">Universality across NAIA, D2, and D1 is a system requirement, not a tuning choice.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