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Lab: Watch Your Agent Think</w:t>
      </w:r>
    </w:p>
    <w:p>
      <w:r>
        <w:rPr>
          <w:color w:val="555555"/>
          <w:sz w:val="24"/>
        </w:rPr>
        <w:t>Braintrust tracing for the Pronto support agent  •  AI Agent Evals Course</w:t>
      </w:r>
    </w:p>
    <w:p>
      <w:pPr>
        <w:pStyle w:val="Heading1"/>
      </w:pPr>
      <w:r>
        <w:t>What you will do</w:t>
      </w:r>
    </w:p>
    <w:p>
      <w:pPr>
        <w:pStyle w:val="ListBullet"/>
      </w:pPr>
      <w:r>
        <w:t>Run a real agent — it reasons, calls tools, reads the results, and answers. Nothing is scripted.</w:t>
      </w:r>
    </w:p>
    <w:p>
      <w:pPr>
        <w:pStyle w:val="ListBullet"/>
      </w:pPr>
      <w:r>
        <w:t>Watch every step land automatically as a trace in Braintrust.</w:t>
      </w:r>
    </w:p>
    <w:p>
      <w:pPr>
        <w:pStyle w:val="ListBullet"/>
      </w:pPr>
      <w:r>
        <w:t>Read the trace and explain, step by step, what the agent did and why.</w:t>
      </w:r>
    </w:p>
    <w:p>
      <w:r>
        <w:rPr>
          <w:i/>
        </w:rPr>
        <w:t>Time: about 20 minutes.</w:t>
      </w:r>
    </w:p>
    <w:p>
      <w:pPr>
        <w:pStyle w:val="Heading1"/>
      </w:pPr>
      <w:r>
        <w:t>What you need</w:t>
      </w:r>
    </w:p>
    <w:p>
      <w:pPr>
        <w:pStyle w:val="ListBullet"/>
      </w:pPr>
      <w:r>
        <w:t>Python 3.10+ and a clone of the course repo (AI-Agent-Evals-Course).</w:t>
      </w:r>
    </w:p>
    <w:p>
      <w:pPr>
        <w:pStyle w:val="ListBullet"/>
      </w:pPr>
      <w:r>
        <w:t>A Braintrust account (free tier) and an API key.</w:t>
      </w:r>
    </w:p>
    <w:p>
      <w:pPr>
        <w:pStyle w:val="ListBullet"/>
      </w:pPr>
      <w:r>
        <w:t>An OpenAI API key — or, if you don't have one, a free local model via Ollama (see Part 6).</w:t>
      </w:r>
    </w:p>
    <w:p>
      <w:pPr>
        <w:pStyle w:val="Heading1"/>
      </w:pPr>
      <w:r>
        <w:t>Part 1 — Setup</w:t>
      </w:r>
    </w:p>
    <w:p>
      <w:pPr>
        <w:pStyle w:val="ListNumber"/>
      </w:pPr>
      <w:r>
        <w:t>Update the repo and move to its root (the folder that contains agent/):</w:t>
      </w:r>
    </w:p>
    <w:p>
      <w:pPr>
        <w:shd w:val="clear" w:fill="F2F2F2"/>
        <w:spacing w:after="20" w:before="20"/>
      </w:pPr>
      <w:r>
        <w:rPr>
          <w:rFonts w:ascii="Consolas" w:hAnsi="Consolas"/>
          <w:sz w:val="19"/>
        </w:rPr>
        <w:t>cd &lt;your AI-Agent-Evals-Course folder&gt;</w:t>
      </w:r>
    </w:p>
    <w:p>
      <w:pPr>
        <w:shd w:val="clear" w:fill="F2F2F2"/>
        <w:spacing w:after="20" w:before="20"/>
      </w:pPr>
      <w:r>
        <w:rPr>
          <w:rFonts w:ascii="Consolas" w:hAnsi="Consolas"/>
          <w:sz w:val="19"/>
        </w:rPr>
        <w:t>git pull</w:t>
      </w:r>
    </w:p>
    <w:p>
      <w:pPr>
        <w:shd w:val="clear" w:fill="F2F2F2"/>
        <w:spacing w:after="20" w:before="20"/>
      </w:pPr>
      <w:r>
        <w:rPr>
          <w:rFonts w:ascii="Consolas" w:hAnsi="Consolas"/>
          <w:sz w:val="19"/>
        </w:rPr>
        <w:t>pwd   # should end in .../AI-Agent-Evals-Course</w:t>
      </w:r>
    </w:p>
    <w:p>
      <w:pPr>
        <w:pStyle w:val="ListNumber"/>
      </w:pPr>
      <w:r>
        <w:t>Install the libraries:</w:t>
      </w:r>
    </w:p>
    <w:p>
      <w:pPr>
        <w:shd w:val="clear" w:fill="F2F2F2"/>
        <w:spacing w:after="20" w:before="20"/>
      </w:pPr>
      <w:r>
        <w:rPr>
          <w:rFonts w:ascii="Consolas" w:hAnsi="Consolas"/>
          <w:sz w:val="19"/>
        </w:rPr>
        <w:t>pip3 install braintrust openai python-dotenv</w:t>
      </w:r>
    </w:p>
    <w:p>
      <w:pPr>
        <w:pStyle w:val="ListNumber"/>
      </w:pPr>
      <w:r>
        <w:t>Create a file named .env in the repo root with your keys:</w:t>
      </w:r>
    </w:p>
    <w:p>
      <w:pPr>
        <w:shd w:val="clear" w:fill="F2F2F2"/>
        <w:spacing w:after="20" w:before="20"/>
      </w:pPr>
      <w:r>
        <w:rPr>
          <w:rFonts w:ascii="Consolas" w:hAnsi="Consolas"/>
          <w:sz w:val="19"/>
        </w:rPr>
        <w:t>cat &gt; .env &lt;&lt; 'EOF'</w:t>
      </w:r>
    </w:p>
    <w:p>
      <w:pPr>
        <w:shd w:val="clear" w:fill="F2F2F2"/>
        <w:spacing w:after="20" w:before="20"/>
      </w:pPr>
      <w:r>
        <w:rPr>
          <w:rFonts w:ascii="Consolas" w:hAnsi="Consolas"/>
          <w:sz w:val="19"/>
        </w:rPr>
        <w:t>BRAINTRUST_API_KEY=sk-paste-your-braintrust-key</w:t>
      </w:r>
    </w:p>
    <w:p>
      <w:pPr>
        <w:shd w:val="clear" w:fill="F2F2F2"/>
        <w:spacing w:after="20" w:before="20"/>
      </w:pPr>
      <w:r>
        <w:rPr>
          <w:rFonts w:ascii="Consolas" w:hAnsi="Consolas"/>
          <w:sz w:val="19"/>
        </w:rPr>
        <w:t>OPENAI_API_KEY=sk-paste-your-openai-key</w:t>
      </w:r>
    </w:p>
    <w:p>
      <w:pPr>
        <w:shd w:val="clear" w:fill="F2F2F2"/>
        <w:spacing w:after="20" w:before="20"/>
      </w:pPr>
      <w:r>
        <w:rPr>
          <w:rFonts w:ascii="Consolas" w:hAnsi="Consolas"/>
          <w:sz w:val="19"/>
        </w:rPr>
        <w:t>EOF</w:t>
      </w:r>
    </w:p>
    <w:p>
      <w:r>
        <w:t>Get the Braintrust key at braintrust.dev → Settings → API Keys (use the AI Agent Eval Course organization). Get the OpenAI key at platform.openai.com/api-keys. Rules for .env: no spaces around the =, no quotes. The file is git-ignored, so it can never be committed by accident — but never paste keys into chat or email either.</w:t>
      </w:r>
    </w:p>
    <w:p>
      <w:pPr>
        <w:pStyle w:val="Heading1"/>
      </w:pPr>
      <w:r>
        <w:t>Part 2 — Run the agent</w:t>
      </w:r>
    </w:p>
    <w:p>
      <w:r>
        <w:t>From the repo root, run:</w:t>
      </w:r>
    </w:p>
    <w:p>
      <w:pPr>
        <w:shd w:val="clear" w:fill="F2F2F2"/>
        <w:spacing w:after="20" w:before="20"/>
      </w:pPr>
      <w:r>
        <w:rPr>
          <w:rFonts w:ascii="Consolas" w:hAnsi="Consolas"/>
          <w:sz w:val="19"/>
        </w:rPr>
        <w:t>python3 -m agent.pronto_braintrust_demo --ask "Where is my order PRN-10421?"</w:t>
      </w:r>
    </w:p>
    <w:p>
      <w:r>
        <w:t>You should see the agent's answer printed, followed by the line “— trace sent.” Two things matter here: run it from the repo root, and use python3 -m (the python agent/...py form breaks on imports).</w:t>
      </w:r>
    </w:p>
    <w:p>
      <w:pPr>
        <w:pStyle w:val="Heading1"/>
      </w:pPr>
      <w:r>
        <w:t>Part 3 — Read the trace in Braintrust</w:t>
      </w:r>
    </w:p>
    <w:p>
      <w:pPr>
        <w:pStyle w:val="ListNumber"/>
      </w:pPr>
      <w:r>
        <w:t>Open braintrust.dev → Projects → pronto-demo → Logs, and refresh. Your run appears at the top (give it ~30 seconds).</w:t>
      </w:r>
    </w:p>
    <w:p>
      <w:pPr>
        <w:pStyle w:val="ListNumber"/>
      </w:pPr>
      <w:r>
        <w:t>Click the trace to open it.</w:t>
      </w:r>
    </w:p>
    <w:p>
      <w:pPr>
        <w:pStyle w:val="ListNumber"/>
      </w:pPr>
      <w:r>
        <w:t>Expand it: one root span (run_turn) with model-call spans and tool spans (get_order_status, lookup_policy, …) nested inside, in the exact order the agent ran them.</w:t>
      </w:r>
    </w:p>
    <w:p>
      <w:pPr>
        <w:pStyle w:val="ListNumber"/>
      </w:pPr>
      <w:r>
        <w:t>Click any tool span: you'll see its inputs going in and its result coming out.</w:t>
      </w:r>
    </w:p>
    <w:p>
      <w:r>
        <w:rPr>
          <w:b/>
        </w:rPr>
        <w:t xml:space="preserve">Notice what you did not do: </w:t>
      </w:r>
      <w:r>
        <w:t>write any logging code. The trace exists because the program is instrumented, not because anyone printed anything.</w:t>
      </w:r>
    </w:p>
    <w:p>
      <w:pPr>
        <w:pStyle w:val="Heading1"/>
      </w:pPr>
      <w:r>
        <w:t>Part 4 — Multi-turn conversation</w:t>
      </w:r>
    </w:p>
    <w:p>
      <w:r>
        <w:t>The agent can also hold a conversation. Run:</w:t>
      </w:r>
    </w:p>
    <w:p>
      <w:pPr>
        <w:shd w:val="clear" w:fill="F2F2F2"/>
        <w:spacing w:after="20" w:before="20"/>
      </w:pPr>
      <w:r>
        <w:rPr>
          <w:rFonts w:ascii="Consolas" w:hAnsi="Consolas"/>
          <w:sz w:val="19"/>
        </w:rPr>
        <w:t>python3 -m agent.pronto_braintrust_demo --chat</w:t>
      </w:r>
    </w:p>
    <w:p>
      <w:r>
        <w:t>Ask something, then ask a follow-up that refers back to it — for example, “Where is my order PRN-10421?” followed by “and what's the refund policy if items are missing?” The second answer proves the agent remembered the first turn. Type quit to exit. In Braintrust you'll see one trace per turn — that per-turn granularity is what you want when debugging.</w:t>
      </w:r>
    </w:p>
    <w:p>
      <w:pPr>
        <w:pStyle w:val="Heading1"/>
      </w:pPr>
      <w:r>
        <w:t>How the tracing works</w:t>
      </w:r>
    </w:p>
    <w:p>
      <w:r>
        <w:t>Three lines do everything. Everything else in the file is just the agent:</w:t>
      </w:r>
    </w:p>
    <w:p>
      <w:pPr>
        <w:shd w:val="clear" w:fill="F2F2F2"/>
        <w:spacing w:after="20" w:before="20"/>
      </w:pPr>
      <w:r>
        <w:rPr>
          <w:rFonts w:ascii="Consolas" w:hAnsi="Consolas"/>
          <w:sz w:val="19"/>
        </w:rPr>
        <w:t>logger = init_logger(project="pronto-demo")  # 1. open the pipe to Braintrust</w:t>
      </w:r>
    </w:p>
    <w:p>
      <w:pPr>
        <w:shd w:val="clear" w:fill="F2F2F2"/>
        <w:spacing w:after="20" w:before="20"/>
      </w:pPr>
      <w:r>
        <w:rPr>
          <w:rFonts w:ascii="Consolas" w:hAnsi="Consolas"/>
          <w:sz w:val="19"/>
        </w:rPr>
        <w:t>client = wrap_openai(OpenAI())               # 2. every model call becomes a span, automatically</w:t>
      </w:r>
    </w:p>
    <w:p>
      <w:pPr>
        <w:shd w:val="clear" w:fill="F2F2F2"/>
        <w:spacing w:after="20" w:before="20"/>
      </w:pPr>
      <w:r>
        <w:rPr>
          <w:rFonts w:ascii="Consolas" w:hAnsi="Consolas"/>
          <w:sz w:val="19"/>
        </w:rPr>
        <w:t>@traced                                      # 3. every tool call becomes a span</w:t>
      </w:r>
    </w:p>
    <w:p>
      <w:pPr>
        <w:shd w:val="clear" w:fill="F2F2F2"/>
        <w:spacing w:after="20" w:before="20"/>
      </w:pPr>
      <w:r>
        <w:rPr>
          <w:rFonts w:ascii="Consolas" w:hAnsi="Consolas"/>
          <w:sz w:val="19"/>
        </w:rPr>
        <w:t>def get_order_status(order_id: str): ...</w:t>
      </w:r>
    </w:p>
    <w:p>
      <w:r>
        <w:t>From this point on, tracing is a property of the program: every run, every question, lands in Braintrust with no extra code. That is what observability means — not print statements, a record.</w:t>
      </w:r>
    </w:p>
    <w:p>
      <w:pPr>
        <w:pStyle w:val="Heading1"/>
      </w:pPr>
      <w:r>
        <w:t>Part 6 — No OpenAI key? Use a free local model</w:t>
      </w:r>
    </w:p>
    <w:p>
      <w:r>
        <w:t>Ollama runs models on your own machine and speaks the same API dialect as OpenAI, so the demo works unchanged — traces still go to Braintrust.</w:t>
      </w:r>
    </w:p>
    <w:p>
      <w:pPr>
        <w:pStyle w:val="ListNumber"/>
      </w:pPr>
      <w:r>
        <w:t>Install Ollama (brew install ollama, or download it from ollama.com) and start it: ollama serve</w:t>
      </w:r>
    </w:p>
    <w:p>
      <w:pPr>
        <w:pStyle w:val="ListNumber"/>
      </w:pPr>
      <w:r>
        <w:t>Pull a capable model (about 9 GB — do this before class, not on classroom wifi): ollama pull qwen2.5:14b</w:t>
      </w:r>
    </w:p>
    <w:p>
      <w:pPr>
        <w:pStyle w:val="ListNumber"/>
      </w:pPr>
      <w:r>
        <w:t>Add these three lines to your .env (no OPENAI_API_KEY needed):</w:t>
      </w:r>
    </w:p>
    <w:p>
      <w:pPr>
        <w:shd w:val="clear" w:fill="F2F2F2"/>
        <w:spacing w:after="20" w:before="20"/>
      </w:pPr>
      <w:r>
        <w:rPr>
          <w:rFonts w:ascii="Consolas" w:hAnsi="Consolas"/>
          <w:sz w:val="19"/>
        </w:rPr>
        <w:t>PRONTO_BASE_URL=http://localhost:11434/v1</w:t>
      </w:r>
    </w:p>
    <w:p>
      <w:pPr>
        <w:shd w:val="clear" w:fill="F2F2F2"/>
        <w:spacing w:after="20" w:before="20"/>
      </w:pPr>
      <w:r>
        <w:rPr>
          <w:rFonts w:ascii="Consolas" w:hAnsi="Consolas"/>
          <w:sz w:val="19"/>
        </w:rPr>
        <w:t>PRONTO_API_KEY=ollama</w:t>
      </w:r>
    </w:p>
    <w:p>
      <w:pPr>
        <w:shd w:val="clear" w:fill="F2F2F2"/>
        <w:spacing w:after="20" w:before="20"/>
      </w:pPr>
      <w:r>
        <w:rPr>
          <w:rFonts w:ascii="Consolas" w:hAnsi="Consolas"/>
          <w:sz w:val="19"/>
        </w:rPr>
        <w:t>PRONTO_MODEL=qwen2.5:14b</w:t>
      </w:r>
    </w:p>
    <w:p>
      <w:r>
        <w:t>Then run the same commands from Parts 2 and 4. One honest caveat: a 14B local model is a weaker reasoner than gpt-4o-mini, so its answers (and tool choices) may be rougher. For this tracing lab, that's fine.</w:t>
      </w:r>
    </w:p>
    <w:p>
      <w:pPr>
        <w:pStyle w:val="Heading1"/>
      </w:pPr>
      <w:r>
        <w:t>Troubleshooting</w:t>
      </w:r>
    </w:p>
    <w:tbl>
      <w:tblPr>
        <w:tblStyle w:val="TableGrid"/>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Fix</w:t>
            </w:r>
          </w:p>
        </w:tc>
      </w:tr>
      <w:tr>
        <w:tc>
          <w:tcPr>
            <w:tcW w:type="dxa" w:w="4320"/>
          </w:tcPr>
          <w:p>
            <w:r>
              <w:t>ModuleNotFoundError: No module named 'agent.agent'</w:t>
            </w:r>
          </w:p>
        </w:tc>
        <w:tc>
          <w:tcPr>
            <w:tcW w:type="dxa" w:w="4320"/>
          </w:tcPr>
          <w:p>
            <w:r>
              <w:t>You're not in the repo root, or you forgot -m. cd to the repo root and run python3 -m agent.pronto_braintrust_demo …</w:t>
            </w:r>
          </w:p>
        </w:tc>
      </w:tr>
      <w:tr>
        <w:tc>
          <w:tcPr>
            <w:tcW w:type="dxa" w:w="4320"/>
          </w:tcPr>
          <w:p>
            <w:r>
              <w:t>“Set BRAINTRUST_API_KEY in .env”</w:t>
            </w:r>
          </w:p>
        </w:tc>
        <w:tc>
          <w:tcPr>
            <w:tcW w:type="dxa" w:w="4320"/>
          </w:tcPr>
          <w:p>
            <w:r>
              <w:t>The .env file must sit in the repo root (next to the agent/ folder). Check the key names and remove any spaces around =.</w:t>
            </w:r>
          </w:p>
        </w:tc>
      </w:tr>
      <w:tr>
        <w:tc>
          <w:tcPr>
            <w:tcW w:type="dxa" w:w="4320"/>
          </w:tcPr>
          <w:p>
            <w:r>
              <w:t>No trace appears in Logs</w:t>
            </w:r>
          </w:p>
        </w:tc>
        <w:tc>
          <w:tcPr>
            <w:tcW w:type="dxa" w:w="4320"/>
          </w:tcPr>
          <w:p>
            <w:r>
              <w:t>Wait ~30 seconds and refresh. Confirm the project is named pronto-demo and you're in the right organization.</w:t>
            </w:r>
          </w:p>
        </w:tc>
      </w:tr>
      <w:tr>
        <w:tc>
          <w:tcPr>
            <w:tcW w:type="dxa" w:w="4320"/>
          </w:tcPr>
          <w:p>
            <w:r>
              <w:t>Model errors, or everything is very slow</w:t>
            </w:r>
          </w:p>
        </w:tc>
        <w:tc>
          <w:tcPr>
            <w:tcW w:type="dxa" w:w="4320"/>
          </w:tcPr>
          <w:p>
            <w:r>
              <w:t>Check the OpenAI key and billing — or switch to the local Ollama path in Part 6.</w:t>
            </w:r>
          </w:p>
        </w:tc>
      </w:tr>
    </w:tbl>
    <w:p>
      <w:pPr>
        <w:pStyle w:val="Heading1"/>
      </w:pPr>
      <w:r>
        <w:t>Your turn</w:t>
      </w:r>
    </w:p>
    <w:p>
      <w:pPr>
        <w:pStyle w:val="ListNumber"/>
      </w:pPr>
      <w:r>
        <w:t>Pick a tricky customer message, e.g.: “My $85 order arrived half missing, refund me in full”.</w:t>
      </w:r>
    </w:p>
    <w:p>
      <w:pPr>
        <w:pStyle w:val="ListNumber"/>
      </w:pPr>
      <w:r>
        <w:t>Before running: predict which tools the agent will call, and in what order.</w:t>
      </w:r>
    </w:p>
    <w:p>
      <w:pPr>
        <w:pStyle w:val="ListNumber"/>
      </w:pPr>
      <w:r>
        <w:t>Run it, open the trace, and compare. Where did it surprise you — and can you explain why from the spans?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