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4AC18742" w14:textId="6DB8E8FC" w:rsidR="00F73CC2" w:rsidRDefault="00D43ABD" w:rsidP="00F73CC2">
      <w:pPr>
        <w:spacing w:before="0" w:after="0"/>
        <w:ind w:left="0" w:right="0"/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</w:pPr>
      <w:r>
        <w:rPr>
          <w:rFonts w:ascii="Times New Roman" w:eastAsia="SimSun" w:hAnsi="Times New Roman" w:cs="Times New Roman"/>
          <w:noProof/>
          <w:color w:val="auto"/>
          <w:kern w:val="0"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7F4BFF54" wp14:editId="400667F3">
            <wp:simplePos x="0" y="0"/>
            <wp:positionH relativeFrom="column">
              <wp:posOffset>-452120</wp:posOffset>
            </wp:positionH>
            <wp:positionV relativeFrom="page">
              <wp:posOffset>69215</wp:posOffset>
            </wp:positionV>
            <wp:extent cx="695325" cy="676275"/>
            <wp:effectExtent l="0" t="0" r="9525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FFICIAL COMPANY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D16"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18"/>
          <w:szCs w:val="18"/>
          <w:lang w:eastAsia="en-US"/>
        </w:rPr>
        <w:t xml:space="preserve">                </w:t>
      </w:r>
      <w:r w:rsidR="00F73CC2"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18"/>
          <w:szCs w:val="18"/>
          <w:lang w:eastAsia="en-US"/>
        </w:rPr>
        <w:t xml:space="preserve">          </w:t>
      </w:r>
      <w:r w:rsidR="00F73CC2" w:rsidRPr="00F73CC2"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  <w:t xml:space="preserve">CROWN DATA ANALYSIS &amp; </w:t>
      </w:r>
      <w:r w:rsidR="00F73CC2"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  <w:t>CONSULTANCY</w:t>
      </w:r>
      <w:r w:rsidR="00F73CC2" w:rsidRPr="00F73CC2"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  <w:t xml:space="preserve"> LLC</w:t>
      </w:r>
    </w:p>
    <w:p w14:paraId="2FAC292B" w14:textId="1FD57C53" w:rsidR="00F73CC2" w:rsidRPr="00F73CC2" w:rsidRDefault="00F73CC2" w:rsidP="00F73CC2">
      <w:pPr>
        <w:spacing w:before="0" w:after="0"/>
        <w:ind w:left="0" w:right="0"/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</w:pPr>
      <w:r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  <w:tab/>
      </w:r>
      <w:r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  <w:tab/>
      </w:r>
      <w:r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  <w:tab/>
        <w:t xml:space="preserve">   39 xxx </w:t>
      </w:r>
      <w:r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  <w:tab/>
        <w:t>Springfield, MO, 65807</w:t>
      </w:r>
    </w:p>
    <w:p w14:paraId="63BC59E9" w14:textId="722D275F" w:rsidR="00F73CC2" w:rsidRDefault="00F73CC2" w:rsidP="00F73CC2">
      <w:pPr>
        <w:spacing w:before="0" w:after="0"/>
        <w:ind w:left="0" w:right="0"/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</w:pPr>
    </w:p>
    <w:p w14:paraId="429C38DD" w14:textId="18988ED4" w:rsidR="00F73CC2" w:rsidRPr="00F73CC2" w:rsidRDefault="00F73CC2" w:rsidP="00F73CC2">
      <w:pPr>
        <w:spacing w:before="0" w:after="0"/>
        <w:ind w:left="0" w:right="0"/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</w:pPr>
      <w:r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  <w:tab/>
      </w:r>
      <w:r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  <w:tab/>
      </w:r>
      <w:r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  <w:tab/>
      </w:r>
    </w:p>
    <w:p w14:paraId="37EC9986" w14:textId="494C676A" w:rsidR="000401D7" w:rsidRDefault="00F73CC2" w:rsidP="00F73CC2">
      <w:pPr>
        <w:spacing w:before="0" w:after="0"/>
        <w:ind w:left="0" w:right="0"/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18"/>
          <w:szCs w:val="18"/>
          <w:lang w:eastAsia="en-US"/>
        </w:rPr>
      </w:pPr>
      <w:r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18"/>
          <w:szCs w:val="18"/>
          <w:lang w:eastAsia="en-US"/>
        </w:rPr>
        <w:t xml:space="preserve">                                                                                            </w:t>
      </w:r>
    </w:p>
    <w:p w14:paraId="2B38483C" w14:textId="77777777" w:rsidR="00F73CC2" w:rsidRDefault="00F73CC2" w:rsidP="00F73CC2">
      <w:pPr>
        <w:spacing w:before="0" w:after="0"/>
        <w:ind w:left="0" w:right="0"/>
        <w:rPr>
          <w:rFonts w:ascii="Times New Roman" w:eastAsia="SimSun" w:hAnsi="Times New Roman" w:cs="Times New Roman"/>
          <w:b/>
          <w:bCs/>
          <w:color w:val="auto"/>
          <w:kern w:val="0"/>
          <w:sz w:val="22"/>
          <w:szCs w:val="22"/>
          <w:lang w:eastAsia="en-US"/>
        </w:rPr>
      </w:pPr>
    </w:p>
    <w:p w14:paraId="17242B7B" w14:textId="77777777" w:rsidR="000401D7" w:rsidRDefault="000401D7" w:rsidP="000E390D">
      <w:pPr>
        <w:spacing w:before="0" w:after="0"/>
        <w:ind w:left="0" w:right="0"/>
        <w:jc w:val="center"/>
        <w:rPr>
          <w:rFonts w:ascii="Times New Roman" w:eastAsia="SimSun" w:hAnsi="Times New Roman" w:cs="Times New Roman"/>
          <w:b/>
          <w:bCs/>
          <w:color w:val="auto"/>
          <w:kern w:val="0"/>
          <w:sz w:val="22"/>
          <w:szCs w:val="22"/>
          <w:lang w:eastAsia="en-US"/>
        </w:rPr>
      </w:pPr>
    </w:p>
    <w:p w14:paraId="71B13E1A" w14:textId="1A721641" w:rsidR="000E390D" w:rsidRPr="000E390D" w:rsidRDefault="00D43ABD" w:rsidP="00D43ABD">
      <w:pPr>
        <w:tabs>
          <w:tab w:val="left" w:pos="3600"/>
          <w:tab w:val="center" w:pos="5400"/>
        </w:tabs>
        <w:spacing w:before="0" w:after="0"/>
        <w:ind w:left="0" w:right="0"/>
        <w:rPr>
          <w:rFonts w:ascii="Times New Roman" w:eastAsia="SimSu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color w:val="auto"/>
          <w:kern w:val="0"/>
          <w:sz w:val="22"/>
          <w:szCs w:val="22"/>
          <w:lang w:eastAsia="en-US"/>
        </w:rPr>
        <w:t xml:space="preserve">                                                                                   </w:t>
      </w:r>
      <w:r w:rsidR="000E390D" w:rsidRPr="000E390D">
        <w:rPr>
          <w:rFonts w:ascii="Times New Roman" w:eastAsia="SimSu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AFFIDAVIT</w:t>
      </w:r>
    </w:p>
    <w:p w14:paraId="61E8A036" w14:textId="77777777" w:rsidR="0045378D" w:rsidRDefault="0045378D" w:rsidP="0045378D"/>
    <w:p w14:paraId="3457101C" w14:textId="77777777" w:rsidR="0045378D" w:rsidRDefault="0045378D" w:rsidP="0045378D"/>
    <w:p w14:paraId="0B11C982" w14:textId="77777777" w:rsidR="0045378D" w:rsidRDefault="0045378D" w:rsidP="0045378D">
      <w:r>
        <w:t>Date: 10th January, 2019</w:t>
      </w:r>
    </w:p>
    <w:p w14:paraId="446C30B5" w14:textId="77777777" w:rsidR="0045378D" w:rsidRDefault="0045378D" w:rsidP="0045378D"/>
    <w:p w14:paraId="0595573D" w14:textId="77777777" w:rsidR="0045378D" w:rsidRDefault="0045378D" w:rsidP="0045378D">
      <w:r>
        <w:t xml:space="preserve">Joan J. </w:t>
      </w:r>
      <w:proofErr w:type="spellStart"/>
      <w:r>
        <w:t>Yego</w:t>
      </w:r>
      <w:proofErr w:type="spellEnd"/>
    </w:p>
    <w:p w14:paraId="4D407D93" w14:textId="77777777" w:rsidR="0045378D" w:rsidRDefault="0045378D" w:rsidP="0045378D">
      <w:r>
        <w:t>1709 Dorchester Avenue</w:t>
      </w:r>
    </w:p>
    <w:p w14:paraId="3E1E5601" w14:textId="77777777" w:rsidR="0045378D" w:rsidRDefault="0045378D" w:rsidP="0045378D">
      <w:r>
        <w:t>Boston, MA 02124</w:t>
      </w:r>
    </w:p>
    <w:p w14:paraId="2CD649E5" w14:textId="77777777" w:rsidR="0045378D" w:rsidRDefault="0045378D" w:rsidP="0045378D"/>
    <w:p w14:paraId="33DD8E64" w14:textId="77777777" w:rsidR="0045378D" w:rsidRPr="00D30EDE" w:rsidRDefault="0045378D" w:rsidP="0045378D">
      <w:pPr>
        <w:rPr>
          <w:b/>
          <w:bCs/>
          <w:u w:val="single"/>
        </w:rPr>
      </w:pPr>
      <w:r>
        <w:t>Dear Joan,</w:t>
      </w:r>
    </w:p>
    <w:p w14:paraId="55AC4EA5" w14:textId="77777777" w:rsidR="0045378D" w:rsidRDefault="0045378D" w:rsidP="0045378D">
      <w:pPr>
        <w:rPr>
          <w:b/>
          <w:bCs/>
          <w:u w:val="single"/>
        </w:rPr>
      </w:pPr>
      <w:r w:rsidRPr="00D30EDE">
        <w:rPr>
          <w:b/>
          <w:bCs/>
          <w:u w:val="single"/>
        </w:rPr>
        <w:t xml:space="preserve">LETTER OF APPOINTMENT </w:t>
      </w:r>
    </w:p>
    <w:p w14:paraId="4E51F23F" w14:textId="77777777" w:rsidR="0045378D" w:rsidRDefault="0045378D" w:rsidP="0045378D">
      <w:pPr>
        <w:rPr>
          <w:b/>
          <w:bCs/>
          <w:u w:val="single"/>
        </w:rPr>
      </w:pPr>
    </w:p>
    <w:p w14:paraId="38C740B7" w14:textId="77777777" w:rsidR="0045378D" w:rsidRDefault="0045378D" w:rsidP="0045378D">
      <w:r>
        <w:t xml:space="preserve">TITLE/DESIGNATION: BUSINESS INTELLIGENCE ANALYST </w:t>
      </w:r>
    </w:p>
    <w:p w14:paraId="4F0A808D" w14:textId="77777777" w:rsidR="0045378D" w:rsidRDefault="0045378D" w:rsidP="0045378D"/>
    <w:p w14:paraId="60F2736B" w14:textId="77777777" w:rsidR="0045378D" w:rsidRDefault="0045378D" w:rsidP="0045378D">
      <w:r>
        <w:t xml:space="preserve">DEPARTMENT: INFORMATION </w:t>
      </w:r>
      <w:proofErr w:type="gramStart"/>
      <w:r>
        <w:t>TECHNOLOGY(</w:t>
      </w:r>
      <w:proofErr w:type="gramEnd"/>
      <w:r>
        <w:t xml:space="preserve">IT) </w:t>
      </w:r>
    </w:p>
    <w:p w14:paraId="5042B3AD" w14:textId="77777777" w:rsidR="0045378D" w:rsidRDefault="0045378D" w:rsidP="0045378D"/>
    <w:p w14:paraId="29F3CB97" w14:textId="77777777" w:rsidR="0045378D" w:rsidRDefault="0045378D" w:rsidP="0045378D">
      <w:r>
        <w:t xml:space="preserve">PREVIOUS PERIOD TO COUNT: NONE </w:t>
      </w:r>
    </w:p>
    <w:p w14:paraId="08D62E3C" w14:textId="77777777" w:rsidR="0045378D" w:rsidRDefault="0045378D" w:rsidP="0045378D"/>
    <w:p w14:paraId="1BB86720" w14:textId="77777777" w:rsidR="0045378D" w:rsidRDefault="0045378D" w:rsidP="0045378D">
      <w:r>
        <w:t xml:space="preserve">DATE OF COMMENCEMENT: </w:t>
      </w:r>
    </w:p>
    <w:p w14:paraId="0C58FA5D" w14:textId="77777777" w:rsidR="0045378D" w:rsidRDefault="0045378D" w:rsidP="0045378D"/>
    <w:p w14:paraId="57B24C44" w14:textId="77777777" w:rsidR="0045378D" w:rsidRDefault="0045378D" w:rsidP="0045378D"/>
    <w:p w14:paraId="6E24BBBF" w14:textId="77777777" w:rsidR="0045378D" w:rsidRDefault="0045378D" w:rsidP="0045378D"/>
    <w:p w14:paraId="4C897D0E" w14:textId="77777777" w:rsidR="0045378D" w:rsidRDefault="0045378D" w:rsidP="0045378D">
      <w:r>
        <w:t xml:space="preserve">We are pleased to appoint/retain you in the position of Business Intelligence Analyst/System Developer, </w:t>
      </w:r>
    </w:p>
    <w:p w14:paraId="518F4F90" w14:textId="77777777" w:rsidR="0045378D" w:rsidRDefault="0045378D" w:rsidP="0045378D">
      <w:proofErr w:type="gramStart"/>
      <w:r>
        <w:t>reporting</w:t>
      </w:r>
      <w:proofErr w:type="gramEnd"/>
      <w:r>
        <w:t xml:space="preserve"> to the IT Director with effect from 1</w:t>
      </w:r>
      <w:r>
        <w:rPr>
          <w:vertAlign w:val="superscript"/>
        </w:rPr>
        <w:t>ST</w:t>
      </w:r>
      <w:r>
        <w:t xml:space="preserve">, 2019 under the following terms and </w:t>
      </w:r>
    </w:p>
    <w:p w14:paraId="01EC1A1D" w14:textId="77777777" w:rsidR="0045378D" w:rsidRDefault="0045378D" w:rsidP="0045378D">
      <w:proofErr w:type="gramStart"/>
      <w:r>
        <w:t>conditions</w:t>
      </w:r>
      <w:proofErr w:type="gramEnd"/>
      <w:r>
        <w:t xml:space="preserve">: </w:t>
      </w:r>
    </w:p>
    <w:p w14:paraId="59B272FF" w14:textId="77777777" w:rsidR="0045378D" w:rsidRPr="00C47C0D" w:rsidRDefault="0045378D" w:rsidP="0045378D">
      <w:pPr>
        <w:rPr>
          <w:b/>
          <w:bCs/>
        </w:rPr>
      </w:pPr>
      <w:r w:rsidRPr="00C47C0D">
        <w:rPr>
          <w:b/>
          <w:bCs/>
        </w:rPr>
        <w:t xml:space="preserve">1. PROBATION </w:t>
      </w:r>
    </w:p>
    <w:p w14:paraId="2DF27DC7" w14:textId="77777777" w:rsidR="0045378D" w:rsidRDefault="0045378D" w:rsidP="0045378D">
      <w:r>
        <w:t xml:space="preserve">You are appointed on probation for a period of three calendar months from the date of </w:t>
      </w:r>
    </w:p>
    <w:p w14:paraId="4ACFFD4E" w14:textId="77777777" w:rsidR="0045378D" w:rsidRDefault="0045378D" w:rsidP="0045378D">
      <w:proofErr w:type="gramStart"/>
      <w:r>
        <w:t>your</w:t>
      </w:r>
      <w:proofErr w:type="gramEnd"/>
      <w:r>
        <w:t xml:space="preserve"> commencement of work after which your appointment may be confirmed on </w:t>
      </w:r>
    </w:p>
    <w:p w14:paraId="28357427" w14:textId="77777777" w:rsidR="0045378D" w:rsidRDefault="0045378D" w:rsidP="0045378D">
      <w:proofErr w:type="gramStart"/>
      <w:r>
        <w:t>permanent</w:t>
      </w:r>
      <w:proofErr w:type="gramEnd"/>
      <w:r>
        <w:t xml:space="preserve"> terms, solely dependent on your performance of duties to the satisfaction of </w:t>
      </w:r>
    </w:p>
    <w:p w14:paraId="25B5B557" w14:textId="77777777" w:rsidR="0045378D" w:rsidRDefault="0045378D" w:rsidP="0045378D">
      <w:proofErr w:type="gramStart"/>
      <w:r>
        <w:t>the</w:t>
      </w:r>
      <w:proofErr w:type="gramEnd"/>
      <w:r>
        <w:t xml:space="preserve"> company </w:t>
      </w:r>
    </w:p>
    <w:p w14:paraId="46FA94C9" w14:textId="77777777" w:rsidR="0045378D" w:rsidRDefault="0045378D" w:rsidP="0045378D"/>
    <w:p w14:paraId="162AB61E" w14:textId="77777777" w:rsidR="0045378D" w:rsidRDefault="0045378D" w:rsidP="0045378D">
      <w:r>
        <w:t>2</w:t>
      </w:r>
      <w:r w:rsidRPr="00C47C0D">
        <w:rPr>
          <w:b/>
          <w:bCs/>
        </w:rPr>
        <w:t>. GROSS EMOLUMENTS</w:t>
      </w:r>
      <w:r>
        <w:t xml:space="preserve"> </w:t>
      </w:r>
    </w:p>
    <w:p w14:paraId="7F99613B" w14:textId="77777777" w:rsidR="0045378D" w:rsidRDefault="0045378D" w:rsidP="0045378D">
      <w:r>
        <w:t xml:space="preserve">(a) Your starting gross salary including all other allowances will be $ 85,000/=. You will also </w:t>
      </w:r>
    </w:p>
    <w:p w14:paraId="3A340773" w14:textId="77777777" w:rsidR="0045378D" w:rsidRDefault="0045378D" w:rsidP="0045378D">
      <w:proofErr w:type="gramStart"/>
      <w:r>
        <w:t>be</w:t>
      </w:r>
      <w:proofErr w:type="gramEnd"/>
      <w:r>
        <w:t xml:space="preserve"> entitled to the following: </w:t>
      </w:r>
    </w:p>
    <w:p w14:paraId="790E99B8" w14:textId="77777777" w:rsidR="0045378D" w:rsidRDefault="0045378D" w:rsidP="0045378D">
      <w:pPr>
        <w:pStyle w:val="ListParagraph"/>
        <w:numPr>
          <w:ilvl w:val="0"/>
          <w:numId w:val="2"/>
        </w:numPr>
      </w:pPr>
      <w:r>
        <w:t xml:space="preserve">100% minimum essential medical coverage after 60 days on project </w:t>
      </w:r>
    </w:p>
    <w:p w14:paraId="402C2AF8" w14:textId="77777777" w:rsidR="0045378D" w:rsidRDefault="0045378D" w:rsidP="0045378D">
      <w:pPr>
        <w:pStyle w:val="ListParagraph"/>
        <w:numPr>
          <w:ilvl w:val="0"/>
          <w:numId w:val="2"/>
        </w:numPr>
      </w:pPr>
      <w:r>
        <w:t xml:space="preserve">Sick leave accrual according to the Massachusetts state laws </w:t>
      </w:r>
    </w:p>
    <w:p w14:paraId="79794122" w14:textId="77777777" w:rsidR="0045378D" w:rsidRDefault="0045378D" w:rsidP="0045378D">
      <w:pPr>
        <w:pStyle w:val="ListParagraph"/>
        <w:numPr>
          <w:ilvl w:val="0"/>
          <w:numId w:val="2"/>
        </w:numPr>
      </w:pPr>
      <w:r>
        <w:t xml:space="preserve">Direct deposit service </w:t>
      </w:r>
    </w:p>
    <w:p w14:paraId="3BC4BBC6" w14:textId="77777777" w:rsidR="0045378D" w:rsidRDefault="0045378D" w:rsidP="0045378D">
      <w:pPr>
        <w:pStyle w:val="ListParagraph"/>
        <w:numPr>
          <w:ilvl w:val="0"/>
          <w:numId w:val="2"/>
        </w:numPr>
      </w:pPr>
      <w:r>
        <w:t xml:space="preserve">Voluntary self-purchase dental/ vision coverage </w:t>
      </w:r>
    </w:p>
    <w:p w14:paraId="05646FAD" w14:textId="77777777" w:rsidR="0045378D" w:rsidRDefault="0045378D" w:rsidP="0045378D">
      <w:pPr>
        <w:pStyle w:val="ListParagraph"/>
        <w:numPr>
          <w:ilvl w:val="0"/>
          <w:numId w:val="2"/>
        </w:numPr>
      </w:pPr>
      <w:r>
        <w:t xml:space="preserve">Voluntary self-purchase life / accidental coverage </w:t>
      </w:r>
    </w:p>
    <w:p w14:paraId="791D0407" w14:textId="77777777" w:rsidR="0045378D" w:rsidRDefault="0045378D" w:rsidP="0045378D">
      <w:r>
        <w:t xml:space="preserve">(b) The Company shall withhold tax and other statutory contributions and deductions (for </w:t>
      </w:r>
    </w:p>
    <w:p w14:paraId="69308BFB" w14:textId="77777777" w:rsidR="0045378D" w:rsidRDefault="0045378D" w:rsidP="0045378D">
      <w:proofErr w:type="gramStart"/>
      <w:r>
        <w:t>the</w:t>
      </w:r>
      <w:proofErr w:type="gramEnd"/>
      <w:r>
        <w:t xml:space="preserve"> time being and as may be in future) before payment of your salary. You are required </w:t>
      </w:r>
    </w:p>
    <w:p w14:paraId="06771DBD" w14:textId="77777777" w:rsidR="0045378D" w:rsidRDefault="0045378D" w:rsidP="0045378D">
      <w:proofErr w:type="gramStart"/>
      <w:r>
        <w:t>to</w:t>
      </w:r>
      <w:proofErr w:type="gramEnd"/>
      <w:r>
        <w:t xml:space="preserve"> disclose any loans that you have with any government body payable through your </w:t>
      </w:r>
    </w:p>
    <w:p w14:paraId="22BC9150" w14:textId="77777777" w:rsidR="0045378D" w:rsidRDefault="0045378D" w:rsidP="0045378D">
      <w:proofErr w:type="gramStart"/>
      <w:r>
        <w:t>employer</w:t>
      </w:r>
      <w:proofErr w:type="gramEnd"/>
      <w:r>
        <w:t xml:space="preserve"> before commencement of your employment. </w:t>
      </w:r>
    </w:p>
    <w:p w14:paraId="371F5FA3" w14:textId="77777777" w:rsidR="0045378D" w:rsidRDefault="0045378D" w:rsidP="0045378D">
      <w:r>
        <w:t xml:space="preserve">(c) The Company may review your salary from time to time in accordance with the H.R policy </w:t>
      </w:r>
    </w:p>
    <w:p w14:paraId="49A4C52F" w14:textId="77777777" w:rsidR="0045378D" w:rsidRDefault="0045378D" w:rsidP="0045378D">
      <w:r>
        <w:lastRenderedPageBreak/>
        <w:t>(</w:t>
      </w:r>
      <w:proofErr w:type="gramStart"/>
      <w:r>
        <w:t>to</w:t>
      </w:r>
      <w:proofErr w:type="gramEnd"/>
      <w:r>
        <w:t xml:space="preserve"> provide for every 1st July starting 2020).</w:t>
      </w:r>
    </w:p>
    <w:p w14:paraId="512D752A" w14:textId="77777777" w:rsidR="0045378D" w:rsidRPr="00C47C0D" w:rsidRDefault="0045378D" w:rsidP="0045378D">
      <w:pPr>
        <w:rPr>
          <w:b/>
          <w:bCs/>
        </w:rPr>
      </w:pPr>
    </w:p>
    <w:p w14:paraId="57F4A4F9" w14:textId="77777777" w:rsidR="0045378D" w:rsidRDefault="0045378D" w:rsidP="0045378D">
      <w:pPr>
        <w:rPr>
          <w:b/>
          <w:bCs/>
        </w:rPr>
      </w:pPr>
      <w:r w:rsidRPr="00C47C0D">
        <w:rPr>
          <w:b/>
          <w:bCs/>
        </w:rPr>
        <w:t xml:space="preserve">3. DUTIES AND RESPONSIBILITIES </w:t>
      </w:r>
    </w:p>
    <w:p w14:paraId="5F69C0B1" w14:textId="77777777" w:rsidR="0045378D" w:rsidRDefault="0045378D" w:rsidP="0045378D">
      <w:r>
        <w:t xml:space="preserve">Your duties shall involve the following (depending on project assignment) but without limitation: </w:t>
      </w:r>
    </w:p>
    <w:p w14:paraId="77123724" w14:textId="77777777" w:rsidR="0045378D" w:rsidRDefault="0045378D" w:rsidP="0045378D">
      <w:pPr>
        <w:pStyle w:val="ListParagraph"/>
        <w:numPr>
          <w:ilvl w:val="0"/>
          <w:numId w:val="3"/>
        </w:numPr>
        <w:spacing w:line="360" w:lineRule="auto"/>
      </w:pPr>
      <w:r>
        <w:t xml:space="preserve">Serve as a business resource to project staff in all phases of the development and implementation of visualization systems, solutions, and process improvements. </w:t>
      </w:r>
    </w:p>
    <w:p w14:paraId="10DA4F0D" w14:textId="77777777" w:rsidR="0045378D" w:rsidRDefault="0045378D" w:rsidP="0045378D">
      <w:pPr>
        <w:pStyle w:val="ListParagraph"/>
        <w:numPr>
          <w:ilvl w:val="0"/>
          <w:numId w:val="3"/>
        </w:numPr>
        <w:spacing w:line="360" w:lineRule="auto"/>
      </w:pPr>
      <w:r>
        <w:t>Support the data visualization needs of various projects.</w:t>
      </w:r>
    </w:p>
    <w:p w14:paraId="221759A6" w14:textId="77777777" w:rsidR="0045378D" w:rsidRDefault="0045378D" w:rsidP="0045378D">
      <w:pPr>
        <w:pStyle w:val="ListParagraph"/>
        <w:numPr>
          <w:ilvl w:val="0"/>
          <w:numId w:val="3"/>
        </w:numPr>
        <w:spacing w:line="360" w:lineRule="auto"/>
      </w:pPr>
      <w:r>
        <w:t>Help business owners embed BI and analytics into the business as well as define and improve data visualization services.</w:t>
      </w:r>
    </w:p>
    <w:p w14:paraId="74D70A6C" w14:textId="77777777" w:rsidR="0045378D" w:rsidRPr="00533B00" w:rsidRDefault="0045378D" w:rsidP="0045378D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533B00">
        <w:rPr>
          <w:rFonts w:cstheme="minorHAnsi"/>
        </w:rPr>
        <w:t>Provide actionable business intelligence to management.</w:t>
      </w:r>
    </w:p>
    <w:p w14:paraId="78B7B842" w14:textId="77777777" w:rsidR="0045378D" w:rsidRPr="00533B00" w:rsidRDefault="0045378D" w:rsidP="0045378D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533B00">
        <w:rPr>
          <w:rFonts w:cstheme="minorHAnsi"/>
          <w:color w:val="000000"/>
        </w:rPr>
        <w:t>Analyzed business problems to determine appropriate technical and/or non-technical solutions.</w:t>
      </w:r>
    </w:p>
    <w:p w14:paraId="3B24B2E3" w14:textId="77777777" w:rsidR="0045378D" w:rsidRPr="00533B00" w:rsidRDefault="0045378D" w:rsidP="0045378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8" w:after="0" w:line="360" w:lineRule="auto"/>
        <w:ind w:right="-350"/>
        <w:jc w:val="both"/>
        <w:rPr>
          <w:rFonts w:cstheme="minorHAnsi"/>
          <w:color w:val="000000"/>
        </w:rPr>
      </w:pPr>
      <w:r w:rsidRPr="00533B00">
        <w:rPr>
          <w:rFonts w:cstheme="minorHAnsi"/>
          <w:color w:val="000000"/>
        </w:rPr>
        <w:t>Produced data visualizations and interactive dashboards in Tableau Server using different data sources such as Teradata, Oracle, Microsoft SQL Server, and Microsoft Analysis Services.</w:t>
      </w:r>
    </w:p>
    <w:p w14:paraId="09EF927F" w14:textId="77777777" w:rsidR="0045378D" w:rsidRPr="00533B00" w:rsidRDefault="0045378D" w:rsidP="0045378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8" w:after="0" w:line="360" w:lineRule="auto"/>
        <w:ind w:right="-350"/>
        <w:jc w:val="both"/>
        <w:rPr>
          <w:rFonts w:cstheme="minorHAnsi"/>
          <w:color w:val="000000"/>
        </w:rPr>
      </w:pPr>
      <w:r w:rsidRPr="00533B00">
        <w:rPr>
          <w:rFonts w:cstheme="minorHAnsi"/>
          <w:color w:val="000000"/>
        </w:rPr>
        <w:t>Build dashboards with floating objects and capitalizing the various dashboard action features like URL, images, web integrations.</w:t>
      </w:r>
    </w:p>
    <w:p w14:paraId="46D3D86B" w14:textId="77777777" w:rsidR="0045378D" w:rsidRPr="00533B00" w:rsidRDefault="0045378D" w:rsidP="0045378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8" w:after="0" w:line="360" w:lineRule="auto"/>
        <w:ind w:right="-350"/>
        <w:jc w:val="both"/>
        <w:rPr>
          <w:rFonts w:cstheme="minorHAnsi"/>
          <w:color w:val="000000"/>
        </w:rPr>
      </w:pPr>
      <w:r w:rsidRPr="00533B00">
        <w:rPr>
          <w:rFonts w:cstheme="minorHAnsi"/>
          <w:color w:val="000000"/>
        </w:rPr>
        <w:t>Implement hierarchies in Tableau with Portfolio as the highest level followed by application and project details.</w:t>
      </w:r>
    </w:p>
    <w:p w14:paraId="4822693F" w14:textId="77777777" w:rsidR="0045378D" w:rsidRPr="00533B00" w:rsidRDefault="0045378D" w:rsidP="0045378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8" w:after="0" w:line="360" w:lineRule="auto"/>
        <w:ind w:right="-350"/>
        <w:jc w:val="both"/>
        <w:rPr>
          <w:rFonts w:cstheme="minorHAnsi"/>
          <w:color w:val="000000"/>
        </w:rPr>
      </w:pPr>
      <w:r w:rsidRPr="00533B00">
        <w:rPr>
          <w:rFonts w:cstheme="minorHAnsi"/>
          <w:color w:val="000000"/>
        </w:rPr>
        <w:t xml:space="preserve">Analyze business requirements and data sources from Excel/Oracle SQL Server for design, development, testing and production rollover of reporting and analysis projects within Tableau Desktop. </w:t>
      </w:r>
    </w:p>
    <w:p w14:paraId="6B2C70B3" w14:textId="77777777" w:rsidR="0045378D" w:rsidRPr="00533B00" w:rsidRDefault="0045378D" w:rsidP="0045378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8" w:after="0" w:line="360" w:lineRule="auto"/>
        <w:ind w:right="-350"/>
        <w:jc w:val="both"/>
        <w:rPr>
          <w:rFonts w:cstheme="minorHAnsi"/>
          <w:color w:val="000000"/>
        </w:rPr>
      </w:pPr>
      <w:r w:rsidRPr="00533B00">
        <w:rPr>
          <w:rFonts w:cstheme="minorHAnsi"/>
          <w:color w:val="000000"/>
        </w:rPr>
        <w:t>Utilize performance tuning procedures to increase performance and help make dashboards more visually appealing and user friendly.</w:t>
      </w:r>
    </w:p>
    <w:p w14:paraId="22EC6290" w14:textId="77777777" w:rsidR="0045378D" w:rsidRPr="00533B00" w:rsidRDefault="0045378D" w:rsidP="0045378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8" w:after="0" w:line="360" w:lineRule="auto"/>
        <w:ind w:right="-350"/>
        <w:jc w:val="both"/>
        <w:rPr>
          <w:rFonts w:cstheme="minorHAnsi"/>
          <w:color w:val="000000"/>
        </w:rPr>
      </w:pPr>
      <w:r w:rsidRPr="00533B00">
        <w:rPr>
          <w:rFonts w:cstheme="minorHAnsi"/>
          <w:color w:val="000000"/>
        </w:rPr>
        <w:t xml:space="preserve"> Implement data blending and joins to work with data from multiple databases in a single report.</w:t>
      </w:r>
    </w:p>
    <w:p w14:paraId="618DF891" w14:textId="77777777" w:rsidR="0045378D" w:rsidRPr="00533B00" w:rsidRDefault="0045378D" w:rsidP="0045378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8" w:after="0" w:line="360" w:lineRule="auto"/>
        <w:ind w:right="-350"/>
        <w:jc w:val="both"/>
        <w:rPr>
          <w:rFonts w:cstheme="minorHAnsi"/>
          <w:color w:val="000000"/>
        </w:rPr>
      </w:pPr>
      <w:r w:rsidRPr="00533B00">
        <w:rPr>
          <w:rFonts w:cstheme="minorHAnsi"/>
          <w:color w:val="000000"/>
        </w:rPr>
        <w:t xml:space="preserve"> Use </w:t>
      </w:r>
      <w:proofErr w:type="spellStart"/>
      <w:r w:rsidRPr="00533B00">
        <w:rPr>
          <w:rFonts w:cstheme="minorHAnsi"/>
          <w:color w:val="000000"/>
        </w:rPr>
        <w:t>Fogbugz</w:t>
      </w:r>
      <w:proofErr w:type="spellEnd"/>
      <w:r w:rsidRPr="00533B00">
        <w:rPr>
          <w:rFonts w:cstheme="minorHAnsi"/>
          <w:color w:val="000000"/>
        </w:rPr>
        <w:t xml:space="preserve"> as the main agile system to analyze and categorize new tickets and existing backlog to determine priority.</w:t>
      </w:r>
    </w:p>
    <w:p w14:paraId="1E85ACBE" w14:textId="77777777" w:rsidR="0045378D" w:rsidRPr="00533B00" w:rsidRDefault="0045378D" w:rsidP="0045378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8" w:after="0" w:line="360" w:lineRule="auto"/>
        <w:ind w:right="-350"/>
        <w:jc w:val="both"/>
        <w:rPr>
          <w:rFonts w:cstheme="minorHAnsi"/>
          <w:color w:val="000000"/>
        </w:rPr>
      </w:pPr>
      <w:r w:rsidRPr="00533B00">
        <w:rPr>
          <w:rFonts w:cstheme="minorHAnsi"/>
          <w:color w:val="000000"/>
        </w:rPr>
        <w:t>Work on complex KPI scorecards, heat maps, tree views, circle views, bar charts.</w:t>
      </w:r>
    </w:p>
    <w:p w14:paraId="0940B53E" w14:textId="77777777" w:rsidR="0045378D" w:rsidRPr="00533B00" w:rsidRDefault="0045378D" w:rsidP="0045378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8" w:after="0" w:line="360" w:lineRule="auto"/>
        <w:ind w:right="-350"/>
        <w:jc w:val="both"/>
        <w:rPr>
          <w:rFonts w:cstheme="minorHAnsi"/>
          <w:color w:val="000000"/>
        </w:rPr>
      </w:pPr>
      <w:r w:rsidRPr="00533B00">
        <w:rPr>
          <w:rFonts w:cstheme="minorHAnsi"/>
          <w:color w:val="000000"/>
        </w:rPr>
        <w:t>Create Tableau Data Extracts (TDE) for workbooks and publishing to Tableau server as reusable datasets for multiple reports.</w:t>
      </w:r>
    </w:p>
    <w:p w14:paraId="1275B231" w14:textId="77777777" w:rsidR="0045378D" w:rsidRPr="00533B00" w:rsidRDefault="0045378D" w:rsidP="0045378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8" w:after="0" w:line="360" w:lineRule="auto"/>
        <w:ind w:right="-350"/>
        <w:jc w:val="both"/>
        <w:rPr>
          <w:rFonts w:cstheme="minorHAnsi"/>
          <w:color w:val="000000"/>
        </w:rPr>
      </w:pPr>
      <w:r w:rsidRPr="00533B00">
        <w:rPr>
          <w:rFonts w:cstheme="minorHAnsi"/>
          <w:color w:val="000000"/>
        </w:rPr>
        <w:t>Schedule Table Data Extracts refreshes in Tableau server and troubleshooting as necessary when extract refresh fails.</w:t>
      </w:r>
    </w:p>
    <w:p w14:paraId="4841AAC9" w14:textId="77777777" w:rsidR="0045378D" w:rsidRPr="00533B00" w:rsidRDefault="0045378D" w:rsidP="0045378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8" w:after="0" w:line="360" w:lineRule="auto"/>
        <w:ind w:right="-350"/>
        <w:jc w:val="both"/>
        <w:rPr>
          <w:rFonts w:cstheme="minorHAnsi"/>
          <w:color w:val="000000"/>
        </w:rPr>
      </w:pPr>
      <w:r w:rsidRPr="00533B00">
        <w:rPr>
          <w:rFonts w:cstheme="minorHAnsi"/>
          <w:color w:val="000000"/>
        </w:rPr>
        <w:t xml:space="preserve">Develop donut charts and implemented complex features in charts like creating bar charts in tooltip. </w:t>
      </w:r>
    </w:p>
    <w:p w14:paraId="1A41C893" w14:textId="77777777" w:rsidR="0045378D" w:rsidRPr="00533B00" w:rsidRDefault="0045378D" w:rsidP="0045378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8" w:after="0" w:line="360" w:lineRule="auto"/>
        <w:ind w:right="-350"/>
        <w:jc w:val="both"/>
        <w:rPr>
          <w:rFonts w:cstheme="minorHAnsi"/>
          <w:color w:val="000000"/>
        </w:rPr>
      </w:pPr>
      <w:r w:rsidRPr="00533B00">
        <w:rPr>
          <w:rFonts w:cstheme="minorHAnsi"/>
          <w:color w:val="000000"/>
        </w:rPr>
        <w:t xml:space="preserve">Work extensively with Advanced analysis Actions, Calculations, Parameters, Background images, Maps, Trend Lines, Statistics, and table calculations </w:t>
      </w:r>
    </w:p>
    <w:p w14:paraId="68B863ED" w14:textId="77777777" w:rsidR="0045378D" w:rsidRPr="00533B00" w:rsidRDefault="0045378D" w:rsidP="0045378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8" w:after="0" w:line="360" w:lineRule="auto"/>
        <w:ind w:right="-350"/>
        <w:jc w:val="both"/>
        <w:rPr>
          <w:rFonts w:cstheme="minorHAnsi"/>
          <w:color w:val="000000"/>
        </w:rPr>
      </w:pPr>
      <w:r w:rsidRPr="00533B00">
        <w:rPr>
          <w:rFonts w:cstheme="minorHAnsi"/>
          <w:color w:val="000000"/>
        </w:rPr>
        <w:t>Involved in Tableau installation and configuration with Single Server System and Three Node Server System</w:t>
      </w:r>
    </w:p>
    <w:p w14:paraId="04DE619A" w14:textId="77777777" w:rsidR="0045378D" w:rsidRPr="00533B00" w:rsidRDefault="0045378D" w:rsidP="0045378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8" w:after="0" w:line="360" w:lineRule="auto"/>
        <w:ind w:right="-350"/>
        <w:jc w:val="both"/>
        <w:rPr>
          <w:rFonts w:cstheme="minorHAnsi"/>
          <w:color w:val="000000"/>
        </w:rPr>
      </w:pPr>
      <w:r w:rsidRPr="00533B00">
        <w:rPr>
          <w:rFonts w:cstheme="minorHAnsi"/>
          <w:color w:val="000000"/>
        </w:rPr>
        <w:t xml:space="preserve">Reviewed, assessed, and promoted adoption and standardization of Tableau support solutions </w:t>
      </w:r>
    </w:p>
    <w:p w14:paraId="62531700" w14:textId="77777777" w:rsidR="0045378D" w:rsidRDefault="0045378D" w:rsidP="0045378D">
      <w:pPr>
        <w:pStyle w:val="ListParagraph"/>
        <w:numPr>
          <w:ilvl w:val="0"/>
          <w:numId w:val="3"/>
        </w:numPr>
        <w:spacing w:line="360" w:lineRule="auto"/>
      </w:pPr>
      <w:r>
        <w:t>Initiate and execute client plans for growth through correct, accurate and timely delivery</w:t>
      </w:r>
    </w:p>
    <w:p w14:paraId="28A654D6" w14:textId="77777777" w:rsidR="0045378D" w:rsidRDefault="0045378D" w:rsidP="0045378D">
      <w:pPr>
        <w:pStyle w:val="ListParagraph"/>
        <w:numPr>
          <w:ilvl w:val="0"/>
          <w:numId w:val="3"/>
        </w:numPr>
        <w:spacing w:line="360" w:lineRule="auto"/>
      </w:pPr>
      <w:bookmarkStart w:id="0" w:name="_GoBack"/>
      <w:bookmarkEnd w:id="0"/>
      <w:r>
        <w:lastRenderedPageBreak/>
        <w:t>Work with Client Relationship Management team to develop and refine current and new training and implementation programs and documentation</w:t>
      </w:r>
    </w:p>
    <w:p w14:paraId="1011568F" w14:textId="77777777" w:rsidR="0045378D" w:rsidRDefault="0045378D" w:rsidP="0045378D">
      <w:pPr>
        <w:pStyle w:val="ListParagraph"/>
        <w:numPr>
          <w:ilvl w:val="0"/>
          <w:numId w:val="3"/>
        </w:numPr>
        <w:spacing w:line="360" w:lineRule="auto"/>
      </w:pPr>
      <w:r>
        <w:t>Conduct regular professional assessment of all employees on the CRM’s team about their responsibilities</w:t>
      </w:r>
    </w:p>
    <w:p w14:paraId="04326400" w14:textId="77777777" w:rsidR="0045378D" w:rsidRDefault="0045378D" w:rsidP="0045378D">
      <w:pPr>
        <w:pStyle w:val="ListParagraph"/>
        <w:numPr>
          <w:ilvl w:val="0"/>
          <w:numId w:val="3"/>
        </w:numPr>
        <w:spacing w:line="360" w:lineRule="auto"/>
      </w:pPr>
      <w:r>
        <w:t>Participation in CODA event which may include client seminars, social functions, and client meetings outside of the CODA office and contribute to industry</w:t>
      </w:r>
    </w:p>
    <w:p w14:paraId="1C330262" w14:textId="77777777" w:rsidR="0045378D" w:rsidRDefault="0045378D" w:rsidP="0045378D">
      <w:r>
        <w:t xml:space="preserve">The Company shall be at liberty to transfer you to any of its Client sites and Associate companies or departments.  </w:t>
      </w:r>
    </w:p>
    <w:p w14:paraId="6BEF2DC9" w14:textId="77777777" w:rsidR="0045378D" w:rsidRDefault="0045378D" w:rsidP="0045378D"/>
    <w:p w14:paraId="51BC5D19" w14:textId="77777777" w:rsidR="0045378D" w:rsidRPr="00B85135" w:rsidRDefault="0045378D" w:rsidP="0045378D">
      <w:pPr>
        <w:rPr>
          <w:b/>
          <w:bCs/>
        </w:rPr>
      </w:pPr>
      <w:r w:rsidRPr="00B85135">
        <w:rPr>
          <w:b/>
          <w:bCs/>
        </w:rPr>
        <w:t xml:space="preserve">4. OTHER BENEFITS  </w:t>
      </w:r>
    </w:p>
    <w:p w14:paraId="424C6345" w14:textId="77777777" w:rsidR="0045378D" w:rsidRDefault="0045378D" w:rsidP="0045378D"/>
    <w:p w14:paraId="07892A15" w14:textId="77777777" w:rsidR="0045378D" w:rsidRDefault="0045378D" w:rsidP="0045378D">
      <w:r>
        <w:t xml:space="preserve">(a) Other benefits accorded by the company are defined in the H.R Manual (Medical).  </w:t>
      </w:r>
    </w:p>
    <w:p w14:paraId="34201D34" w14:textId="77777777" w:rsidR="0045378D" w:rsidRDefault="0045378D" w:rsidP="0045378D">
      <w:r>
        <w:t xml:space="preserve">(b) The Company may at its discretion accord you any other benefits on such terms and </w:t>
      </w:r>
    </w:p>
    <w:p w14:paraId="4F0D28DC" w14:textId="77777777" w:rsidR="0045378D" w:rsidRDefault="0045378D" w:rsidP="0045378D">
      <w:proofErr w:type="gramStart"/>
      <w:r>
        <w:t>conditions</w:t>
      </w:r>
      <w:proofErr w:type="gramEnd"/>
      <w:r>
        <w:t xml:space="preserve"> as may be agreed from time to time.  </w:t>
      </w:r>
    </w:p>
    <w:p w14:paraId="46E55903" w14:textId="77777777" w:rsidR="0045378D" w:rsidRPr="00B85135" w:rsidRDefault="0045378D" w:rsidP="0045378D">
      <w:pPr>
        <w:rPr>
          <w:b/>
          <w:bCs/>
        </w:rPr>
      </w:pPr>
    </w:p>
    <w:p w14:paraId="6794A0CE" w14:textId="77777777" w:rsidR="0045378D" w:rsidRPr="00B85135" w:rsidRDefault="0045378D" w:rsidP="0045378D">
      <w:pPr>
        <w:rPr>
          <w:b/>
          <w:bCs/>
        </w:rPr>
      </w:pPr>
      <w:r w:rsidRPr="00B85135">
        <w:rPr>
          <w:b/>
          <w:bCs/>
        </w:rPr>
        <w:t xml:space="preserve">5. HOURS OF WORK </w:t>
      </w:r>
    </w:p>
    <w:p w14:paraId="4BE9DB12" w14:textId="77777777" w:rsidR="0045378D" w:rsidRDefault="0045378D" w:rsidP="0045378D"/>
    <w:p w14:paraId="65863261" w14:textId="77777777" w:rsidR="0045378D" w:rsidRDefault="0045378D" w:rsidP="0045378D">
      <w:r>
        <w:t xml:space="preserve">Your working week will be Monday to Friday from 0800 hours to 1600 hours computed as full day. </w:t>
      </w:r>
    </w:p>
    <w:p w14:paraId="6847A234" w14:textId="77777777" w:rsidR="0045378D" w:rsidRDefault="0045378D" w:rsidP="0045378D">
      <w:r>
        <w:t xml:space="preserve">One hour paid meal break usually between 1300 hours and 1400 hours is allowed on </w:t>
      </w:r>
    </w:p>
    <w:p w14:paraId="1F26A578" w14:textId="77777777" w:rsidR="0045378D" w:rsidRDefault="0045378D" w:rsidP="0045378D">
      <w:proofErr w:type="gramStart"/>
      <w:r>
        <w:t>weekdays</w:t>
      </w:r>
      <w:proofErr w:type="gramEnd"/>
      <w:r>
        <w:t xml:space="preserve">. </w:t>
      </w:r>
    </w:p>
    <w:p w14:paraId="28A6BABF" w14:textId="77777777" w:rsidR="0045378D" w:rsidRPr="00B85135" w:rsidRDefault="0045378D" w:rsidP="0045378D">
      <w:pPr>
        <w:rPr>
          <w:b/>
          <w:bCs/>
        </w:rPr>
      </w:pPr>
    </w:p>
    <w:p w14:paraId="1F56F62C" w14:textId="77777777" w:rsidR="0045378D" w:rsidRPr="00B85135" w:rsidRDefault="0045378D" w:rsidP="0045378D">
      <w:pPr>
        <w:rPr>
          <w:b/>
          <w:bCs/>
        </w:rPr>
      </w:pPr>
      <w:r w:rsidRPr="00B85135">
        <w:rPr>
          <w:b/>
          <w:bCs/>
        </w:rPr>
        <w:t xml:space="preserve">6. OVERTIME </w:t>
      </w:r>
    </w:p>
    <w:p w14:paraId="662EC615" w14:textId="77777777" w:rsidR="0045378D" w:rsidRDefault="0045378D" w:rsidP="0045378D">
      <w:r>
        <w:t xml:space="preserve">Generally, the company observes a strict “no overtime” recompense policy. You will be </w:t>
      </w:r>
    </w:p>
    <w:p w14:paraId="2B71F423" w14:textId="77777777" w:rsidR="0045378D" w:rsidRDefault="0045378D" w:rsidP="0045378D">
      <w:proofErr w:type="gramStart"/>
      <w:r>
        <w:t>expected</w:t>
      </w:r>
      <w:proofErr w:type="gramEnd"/>
      <w:r>
        <w:t xml:space="preserve"> to complete your work within deadlines and you will also be expected to put in </w:t>
      </w:r>
    </w:p>
    <w:p w14:paraId="4DAFBAC1" w14:textId="77777777" w:rsidR="0045378D" w:rsidRDefault="0045378D" w:rsidP="0045378D">
      <w:proofErr w:type="gramStart"/>
      <w:r>
        <w:t>extra</w:t>
      </w:r>
      <w:proofErr w:type="gramEnd"/>
      <w:r>
        <w:t xml:space="preserve"> time to meet the deadlines and cope with work pressure. </w:t>
      </w:r>
    </w:p>
    <w:p w14:paraId="699C685C" w14:textId="77777777" w:rsidR="0045378D" w:rsidRPr="00005B96" w:rsidRDefault="0045378D" w:rsidP="0045378D">
      <w:pPr>
        <w:rPr>
          <w:b/>
          <w:bCs/>
        </w:rPr>
      </w:pPr>
    </w:p>
    <w:p w14:paraId="305C80FE" w14:textId="77777777" w:rsidR="0045378D" w:rsidRDefault="0045378D" w:rsidP="0045378D">
      <w:r w:rsidRPr="00005B96">
        <w:rPr>
          <w:b/>
          <w:bCs/>
        </w:rPr>
        <w:t xml:space="preserve">7. LEAVES AND HOLIDAYS </w:t>
      </w:r>
    </w:p>
    <w:p w14:paraId="67CD5581" w14:textId="77777777" w:rsidR="0045378D" w:rsidRDefault="0045378D" w:rsidP="0045378D">
      <w:r>
        <w:t xml:space="preserve">(a) You are entitled to 21 working days paid leave/holiday in each complete period of one </w:t>
      </w:r>
    </w:p>
    <w:p w14:paraId="4B562FC5" w14:textId="77777777" w:rsidR="0045378D" w:rsidRDefault="0045378D" w:rsidP="0045378D">
      <w:proofErr w:type="gramStart"/>
      <w:r>
        <w:t>calendar</w:t>
      </w:r>
      <w:proofErr w:type="gramEnd"/>
      <w:r>
        <w:t xml:space="preserve"> year worked from the date of your appointment to the same date and month </w:t>
      </w:r>
    </w:p>
    <w:p w14:paraId="447386B6" w14:textId="77777777" w:rsidR="0045378D" w:rsidRDefault="0045378D" w:rsidP="0045378D">
      <w:proofErr w:type="gramStart"/>
      <w:r>
        <w:t>the</w:t>
      </w:r>
      <w:proofErr w:type="gramEnd"/>
      <w:r>
        <w:t xml:space="preserve"> following year less one day, to be taken at such times as may be agreed between you </w:t>
      </w:r>
    </w:p>
    <w:p w14:paraId="1F03CE68" w14:textId="77777777" w:rsidR="0045378D" w:rsidRDefault="0045378D" w:rsidP="0045378D">
      <w:proofErr w:type="gramStart"/>
      <w:r>
        <w:t>and</w:t>
      </w:r>
      <w:proofErr w:type="gramEnd"/>
      <w:r>
        <w:t xml:space="preserve"> the Company. </w:t>
      </w:r>
    </w:p>
    <w:p w14:paraId="701240E6" w14:textId="77777777" w:rsidR="0045378D" w:rsidRDefault="0045378D" w:rsidP="0045378D">
      <w:r>
        <w:t xml:space="preserve">(b) Holiday/leave entitlement accrues at the rate of 1.75 days per month.  </w:t>
      </w:r>
    </w:p>
    <w:p w14:paraId="07509E96" w14:textId="77777777" w:rsidR="0045378D" w:rsidRDefault="0045378D" w:rsidP="0045378D">
      <w:r>
        <w:t xml:space="preserve">(c) Your leave/holiday entitlement will be reduced pro rata in the event that you work for a </w:t>
      </w:r>
    </w:p>
    <w:p w14:paraId="3AE08AAD" w14:textId="77777777" w:rsidR="0045378D" w:rsidRDefault="0045378D" w:rsidP="0045378D">
      <w:proofErr w:type="gramStart"/>
      <w:r>
        <w:t>part</w:t>
      </w:r>
      <w:proofErr w:type="gramEnd"/>
      <w:r>
        <w:t xml:space="preserve"> of a holiday year, and you will be entitled to payment in respect of any holiday </w:t>
      </w:r>
    </w:p>
    <w:p w14:paraId="5334F2CD" w14:textId="77777777" w:rsidR="0045378D" w:rsidRDefault="0045378D" w:rsidP="0045378D">
      <w:proofErr w:type="gramStart"/>
      <w:r>
        <w:t>entitlement</w:t>
      </w:r>
      <w:proofErr w:type="gramEnd"/>
      <w:r>
        <w:t xml:space="preserve"> due to you at the date of your termination of your employment with the </w:t>
      </w:r>
    </w:p>
    <w:p w14:paraId="31538827" w14:textId="77777777" w:rsidR="0045378D" w:rsidRDefault="0045378D" w:rsidP="0045378D">
      <w:proofErr w:type="gramStart"/>
      <w:r>
        <w:t>Company.</w:t>
      </w:r>
      <w:proofErr w:type="gramEnd"/>
      <w:r>
        <w:t xml:space="preserve">  </w:t>
      </w:r>
    </w:p>
    <w:p w14:paraId="6C9B064C" w14:textId="77777777" w:rsidR="0045378D" w:rsidRDefault="0045378D" w:rsidP="0045378D">
      <w:r>
        <w:t xml:space="preserve">(d) The Company observes a strict policy and encourages its staff to take leave for </w:t>
      </w:r>
    </w:p>
    <w:p w14:paraId="124D926A" w14:textId="77777777" w:rsidR="0045378D" w:rsidRDefault="0045378D" w:rsidP="0045378D">
      <w:proofErr w:type="gramStart"/>
      <w:r>
        <w:t>intermittent</w:t>
      </w:r>
      <w:proofErr w:type="gramEnd"/>
      <w:r>
        <w:t xml:space="preserve"> periods of five days, quarterly as it accrues so much so that at no one time </w:t>
      </w:r>
    </w:p>
    <w:p w14:paraId="44F6A946" w14:textId="77777777" w:rsidR="0045378D" w:rsidRDefault="0045378D" w:rsidP="0045378D">
      <w:proofErr w:type="gramStart"/>
      <w:r>
        <w:t>does</w:t>
      </w:r>
      <w:proofErr w:type="gramEnd"/>
      <w:r>
        <w:t xml:space="preserve"> the employee have accumulated leave days for more than five days.  </w:t>
      </w:r>
    </w:p>
    <w:p w14:paraId="45C8C82F" w14:textId="77777777" w:rsidR="0045378D" w:rsidRDefault="0045378D" w:rsidP="0045378D">
      <w:r>
        <w:t xml:space="preserve">(e) In the event of termination of your employment when leave accrued days are in excess </w:t>
      </w:r>
    </w:p>
    <w:p w14:paraId="42B4802D" w14:textId="77777777" w:rsidR="0045378D" w:rsidRDefault="0045378D" w:rsidP="0045378D">
      <w:proofErr w:type="gramStart"/>
      <w:r>
        <w:t>of</w:t>
      </w:r>
      <w:proofErr w:type="gramEnd"/>
      <w:r>
        <w:t xml:space="preserve"> one working week i.e. 5.5 working days, your entitlement for payment of leave days </w:t>
      </w:r>
    </w:p>
    <w:p w14:paraId="21A614AB" w14:textId="77777777" w:rsidR="0045378D" w:rsidRDefault="0045378D" w:rsidP="0045378D">
      <w:proofErr w:type="gramStart"/>
      <w:r>
        <w:t>not</w:t>
      </w:r>
      <w:proofErr w:type="gramEnd"/>
      <w:r>
        <w:t xml:space="preserve"> taken will be the maximum of 5.5 days and the excess shall be forfeited unless the </w:t>
      </w:r>
    </w:p>
    <w:p w14:paraId="7B73A12F" w14:textId="77777777" w:rsidR="0045378D" w:rsidRDefault="0045378D" w:rsidP="0045378D">
      <w:proofErr w:type="gramStart"/>
      <w:r>
        <w:t>excess</w:t>
      </w:r>
      <w:proofErr w:type="gramEnd"/>
      <w:r>
        <w:t xml:space="preserve"> has arisen because of special arrangement with the management of the </w:t>
      </w:r>
    </w:p>
    <w:p w14:paraId="1DFB89B4" w14:textId="77777777" w:rsidR="0045378D" w:rsidRDefault="0045378D" w:rsidP="0045378D">
      <w:proofErr w:type="gramStart"/>
      <w:r>
        <w:t>Company in writing.</w:t>
      </w:r>
      <w:proofErr w:type="gramEnd"/>
      <w:r>
        <w:t xml:space="preserve">  </w:t>
      </w:r>
    </w:p>
    <w:p w14:paraId="55DE7B28" w14:textId="77777777" w:rsidR="0045378D" w:rsidRDefault="0045378D" w:rsidP="0045378D">
      <w:r>
        <w:t xml:space="preserve">(f) You will not take any leave during the first three months of your employment but your </w:t>
      </w:r>
    </w:p>
    <w:p w14:paraId="53279348" w14:textId="77777777" w:rsidR="0045378D" w:rsidRDefault="0045378D" w:rsidP="0045378D">
      <w:proofErr w:type="gramStart"/>
      <w:r>
        <w:t>holiday</w:t>
      </w:r>
      <w:proofErr w:type="gramEnd"/>
      <w:r>
        <w:t xml:space="preserve"> entitlement shall accrue during this period. </w:t>
      </w:r>
    </w:p>
    <w:p w14:paraId="304A249F" w14:textId="77777777" w:rsidR="0045378D" w:rsidRDefault="0045378D" w:rsidP="0045378D">
      <w:r>
        <w:t xml:space="preserve">(g) Leave days includes off duty days hours taken during working days and hours of late </w:t>
      </w:r>
    </w:p>
    <w:p w14:paraId="276BBE15" w14:textId="77777777" w:rsidR="0045378D" w:rsidRDefault="0045378D" w:rsidP="0045378D">
      <w:proofErr w:type="gramStart"/>
      <w:r>
        <w:lastRenderedPageBreak/>
        <w:t>reporting</w:t>
      </w:r>
      <w:proofErr w:type="gramEnd"/>
      <w:r>
        <w:t xml:space="preserve"> to duty. </w:t>
      </w:r>
    </w:p>
    <w:p w14:paraId="6B67E8B1" w14:textId="77777777" w:rsidR="0045378D" w:rsidRDefault="0045378D" w:rsidP="0045378D">
      <w:r>
        <w:t xml:space="preserve">(h) No leave shall be carried forward after 31st December each year and all leave will be taken </w:t>
      </w:r>
    </w:p>
    <w:p w14:paraId="0C56CFEE" w14:textId="77777777" w:rsidR="0045378D" w:rsidRDefault="0045378D" w:rsidP="0045378D">
      <w:proofErr w:type="gramStart"/>
      <w:r>
        <w:t>in</w:t>
      </w:r>
      <w:proofErr w:type="gramEnd"/>
      <w:r>
        <w:t xml:space="preserve"> the year it accrues. No payment will be given in lieu of leave not taken subject to other </w:t>
      </w:r>
    </w:p>
    <w:p w14:paraId="79739A39" w14:textId="77777777" w:rsidR="0045378D" w:rsidRDefault="0045378D" w:rsidP="0045378D">
      <w:proofErr w:type="gramStart"/>
      <w:r>
        <w:t>terms</w:t>
      </w:r>
      <w:proofErr w:type="gramEnd"/>
      <w:r>
        <w:t xml:space="preserve"> of this agreement. </w:t>
      </w:r>
    </w:p>
    <w:p w14:paraId="62F088D2" w14:textId="77777777" w:rsidR="0045378D" w:rsidRDefault="0045378D" w:rsidP="0045378D"/>
    <w:p w14:paraId="40BDD3E7" w14:textId="77777777" w:rsidR="0045378D" w:rsidRPr="00E12DD8" w:rsidRDefault="0045378D" w:rsidP="0045378D">
      <w:pPr>
        <w:rPr>
          <w:b/>
          <w:bCs/>
        </w:rPr>
      </w:pPr>
      <w:r w:rsidRPr="00E12DD8">
        <w:rPr>
          <w:b/>
          <w:bCs/>
        </w:rPr>
        <w:t>8. ILLNESS OR INCAPACITY</w:t>
      </w:r>
    </w:p>
    <w:p w14:paraId="4D77292C" w14:textId="77777777" w:rsidR="0045378D" w:rsidRDefault="0045378D" w:rsidP="0045378D">
      <w:r>
        <w:t xml:space="preserve">(a) At the discretion of the Company you will be paid your full basic salary during your </w:t>
      </w:r>
    </w:p>
    <w:p w14:paraId="6F73582B" w14:textId="77777777" w:rsidR="0045378D" w:rsidRDefault="0045378D" w:rsidP="0045378D">
      <w:proofErr w:type="gramStart"/>
      <w:r>
        <w:t>absence</w:t>
      </w:r>
      <w:proofErr w:type="gramEnd"/>
      <w:r>
        <w:t xml:space="preserve"> from your duties caused by medical illness or incapacity for a period of fifteen </w:t>
      </w:r>
    </w:p>
    <w:p w14:paraId="370A6BFF" w14:textId="77777777" w:rsidR="0045378D" w:rsidRDefault="0045378D" w:rsidP="0045378D">
      <w:r>
        <w:t xml:space="preserve">(15) </w:t>
      </w:r>
      <w:proofErr w:type="gramStart"/>
      <w:r>
        <w:t>days</w:t>
      </w:r>
      <w:proofErr w:type="gramEnd"/>
      <w:r>
        <w:t xml:space="preserve"> and thereafter half of your basic salary for the next fifteen (15) days in every </w:t>
      </w:r>
    </w:p>
    <w:p w14:paraId="25DDF193" w14:textId="77777777" w:rsidR="0045378D" w:rsidRDefault="0045378D" w:rsidP="0045378D">
      <w:proofErr w:type="gramStart"/>
      <w:r>
        <w:t>calendar</w:t>
      </w:r>
      <w:proofErr w:type="gramEnd"/>
      <w:r>
        <w:t xml:space="preserve"> year and any days in excess shall not be paid. </w:t>
      </w:r>
    </w:p>
    <w:p w14:paraId="4E89695F" w14:textId="77777777" w:rsidR="0045378D" w:rsidRDefault="0045378D" w:rsidP="0045378D">
      <w:r>
        <w:t xml:space="preserve">(b) For consideration of payment stipulated in sub-paragraph (a) above the Company may </w:t>
      </w:r>
    </w:p>
    <w:p w14:paraId="089C3A9B" w14:textId="77777777" w:rsidR="0045378D" w:rsidRDefault="0045378D" w:rsidP="0045378D">
      <w:proofErr w:type="gramStart"/>
      <w:r>
        <w:t>require</w:t>
      </w:r>
      <w:proofErr w:type="gramEnd"/>
      <w:r>
        <w:t xml:space="preserve"> certification by a medical practitioner/Doctor of your fitness to work or resume </w:t>
      </w:r>
    </w:p>
    <w:p w14:paraId="6C80FEA8" w14:textId="77777777" w:rsidR="0045378D" w:rsidRDefault="0045378D" w:rsidP="0045378D">
      <w:proofErr w:type="gramStart"/>
      <w:r>
        <w:t>duty</w:t>
      </w:r>
      <w:proofErr w:type="gramEnd"/>
      <w:r>
        <w:t xml:space="preserve"> or any other authentication of your unfitness during the relevant period. </w:t>
      </w:r>
    </w:p>
    <w:p w14:paraId="2BB675A2" w14:textId="77777777" w:rsidR="0045378D" w:rsidRDefault="0045378D" w:rsidP="0045378D">
      <w:r>
        <w:t xml:space="preserve">(c) You must notify your immediate superior (or if he/she is not available some other senior </w:t>
      </w:r>
    </w:p>
    <w:p w14:paraId="11CB9269" w14:textId="77777777" w:rsidR="0045378D" w:rsidRDefault="0045378D" w:rsidP="0045378D">
      <w:proofErr w:type="gramStart"/>
      <w:r>
        <w:t>member</w:t>
      </w:r>
      <w:proofErr w:type="gramEnd"/>
      <w:r>
        <w:t xml:space="preserve"> of staff) by telephone or otherwise as soon it becomes apparent that you will be </w:t>
      </w:r>
    </w:p>
    <w:p w14:paraId="49BC6F5B" w14:textId="77777777" w:rsidR="0045378D" w:rsidRDefault="0045378D" w:rsidP="0045378D">
      <w:proofErr w:type="gramStart"/>
      <w:r>
        <w:t>unable</w:t>
      </w:r>
      <w:proofErr w:type="gramEnd"/>
      <w:r>
        <w:t xml:space="preserve"> to attend your duties. </w:t>
      </w:r>
    </w:p>
    <w:p w14:paraId="5D08CC26" w14:textId="77777777" w:rsidR="0045378D" w:rsidRPr="00005B96" w:rsidRDefault="0045378D" w:rsidP="0045378D">
      <w:pPr>
        <w:rPr>
          <w:b/>
          <w:bCs/>
        </w:rPr>
      </w:pPr>
    </w:p>
    <w:p w14:paraId="358CC2B2" w14:textId="77777777" w:rsidR="0045378D" w:rsidRPr="00005B96" w:rsidRDefault="0045378D" w:rsidP="0045378D">
      <w:pPr>
        <w:rPr>
          <w:b/>
          <w:bCs/>
        </w:rPr>
      </w:pPr>
      <w:r w:rsidRPr="00005B96">
        <w:rPr>
          <w:b/>
          <w:bCs/>
        </w:rPr>
        <w:t xml:space="preserve">9. PERIOD OF NOTICE </w:t>
      </w:r>
    </w:p>
    <w:p w14:paraId="7415E7EC" w14:textId="77777777" w:rsidR="0045378D" w:rsidRDefault="0045378D" w:rsidP="0045378D">
      <w:r>
        <w:t xml:space="preserve">(a) The period of notice required to be given by you as well as by the Company in writing in </w:t>
      </w:r>
    </w:p>
    <w:p w14:paraId="076F50F5" w14:textId="77777777" w:rsidR="0045378D" w:rsidRDefault="0045378D" w:rsidP="0045378D">
      <w:proofErr w:type="gramStart"/>
      <w:r>
        <w:t>respect</w:t>
      </w:r>
      <w:proofErr w:type="gramEnd"/>
      <w:r>
        <w:t xml:space="preserve"> of termination of your employment is generally not less than one calendar month </w:t>
      </w:r>
    </w:p>
    <w:p w14:paraId="5481832C" w14:textId="77777777" w:rsidR="0045378D" w:rsidRDefault="0045378D" w:rsidP="0045378D">
      <w:proofErr w:type="gramStart"/>
      <w:r>
        <w:t>on</w:t>
      </w:r>
      <w:proofErr w:type="gramEnd"/>
      <w:r>
        <w:t xml:space="preserve"> employment and not less than 7 days on probation. </w:t>
      </w:r>
    </w:p>
    <w:p w14:paraId="0792035B" w14:textId="77777777" w:rsidR="0045378D" w:rsidRDefault="0045378D" w:rsidP="0045378D">
      <w:r>
        <w:t xml:space="preserve">(b) The company may terminate this agreement at any time without </w:t>
      </w:r>
      <w:proofErr w:type="gramStart"/>
      <w:r>
        <w:t>notice if at any time</w:t>
      </w:r>
      <w:proofErr w:type="gramEnd"/>
      <w:r>
        <w:t xml:space="preserve"> you: </w:t>
      </w:r>
    </w:p>
    <w:p w14:paraId="079781C5" w14:textId="77777777" w:rsidR="0045378D" w:rsidRDefault="0045378D" w:rsidP="0045378D">
      <w:r>
        <w:lastRenderedPageBreak/>
        <w:t xml:space="preserve">i. Are found guilty of gross misconduct as defined in the Employment Act, No. 11 of </w:t>
      </w:r>
    </w:p>
    <w:p w14:paraId="5A5A0F86" w14:textId="77777777" w:rsidR="0045378D" w:rsidRDefault="0045378D" w:rsidP="0045378D">
      <w:r>
        <w:t xml:space="preserve">2007. </w:t>
      </w:r>
    </w:p>
    <w:p w14:paraId="4C1260EB" w14:textId="77777777" w:rsidR="0045378D" w:rsidRDefault="0045378D" w:rsidP="0045378D">
      <w:r>
        <w:t xml:space="preserve">ii. Breach of confidentiality requirements under this agreement. </w:t>
      </w:r>
    </w:p>
    <w:p w14:paraId="781CFE05" w14:textId="77777777" w:rsidR="0045378D" w:rsidRDefault="0045378D" w:rsidP="0045378D">
      <w:r>
        <w:t xml:space="preserve">iii. If you become bankrupt or make any composition with your creditors. </w:t>
      </w:r>
    </w:p>
    <w:p w14:paraId="0B4A002E" w14:textId="77777777" w:rsidR="0045378D" w:rsidRDefault="0045378D" w:rsidP="0045378D">
      <w:r>
        <w:t xml:space="preserve">iv. If you are of unsound mind. </w:t>
      </w:r>
    </w:p>
    <w:p w14:paraId="30F589A7" w14:textId="77777777" w:rsidR="0045378D" w:rsidRDefault="0045378D" w:rsidP="0045378D">
      <w:r>
        <w:t xml:space="preserve">v. If you are convicted of any criminal offence (other than an offence under the Road </w:t>
      </w:r>
    </w:p>
    <w:p w14:paraId="56AE9433" w14:textId="77777777" w:rsidR="0045378D" w:rsidRDefault="0045378D" w:rsidP="0045378D">
      <w:r>
        <w:t xml:space="preserve">Traffic Act) and sentenced to serve for a term of more than three months </w:t>
      </w:r>
    </w:p>
    <w:p w14:paraId="02783BC7" w14:textId="77777777" w:rsidR="0045378D" w:rsidRDefault="0045378D" w:rsidP="0045378D">
      <w:proofErr w:type="gramStart"/>
      <w:r>
        <w:t>imprisonment</w:t>
      </w:r>
      <w:proofErr w:type="gramEnd"/>
      <w:r>
        <w:t xml:space="preserve">. </w:t>
      </w:r>
    </w:p>
    <w:p w14:paraId="5999ED33" w14:textId="77777777" w:rsidR="0045378D" w:rsidRDefault="0045378D" w:rsidP="0045378D">
      <w:r>
        <w:t xml:space="preserve">vi. If you abrogate any term or condition of this agreement. </w:t>
      </w:r>
    </w:p>
    <w:p w14:paraId="012DA84F" w14:textId="77777777" w:rsidR="0045378D" w:rsidRDefault="0045378D" w:rsidP="0045378D">
      <w:r>
        <w:t xml:space="preserve">(c) The company reserves the right to pay salary in lieu of notice. </w:t>
      </w:r>
    </w:p>
    <w:p w14:paraId="4F9E7C98" w14:textId="77777777" w:rsidR="0045378D" w:rsidRDefault="0045378D" w:rsidP="0045378D"/>
    <w:p w14:paraId="0E1EBF45" w14:textId="77777777" w:rsidR="0045378D" w:rsidRPr="00005B96" w:rsidRDefault="0045378D" w:rsidP="0045378D">
      <w:pPr>
        <w:rPr>
          <w:b/>
          <w:bCs/>
        </w:rPr>
      </w:pPr>
      <w:r w:rsidRPr="00005B96">
        <w:rPr>
          <w:b/>
          <w:bCs/>
        </w:rPr>
        <w:t xml:space="preserve">10. SUSPENSION  </w:t>
      </w:r>
    </w:p>
    <w:p w14:paraId="4C9C7629" w14:textId="77777777" w:rsidR="0045378D" w:rsidRDefault="0045378D" w:rsidP="0045378D">
      <w:r>
        <w:t xml:space="preserve">The company reserves the right to suspend the employee without notice at any time </w:t>
      </w:r>
    </w:p>
    <w:p w14:paraId="296DD04C" w14:textId="77777777" w:rsidR="0045378D" w:rsidRDefault="0045378D" w:rsidP="0045378D">
      <w:proofErr w:type="gramStart"/>
      <w:r>
        <w:t>pending</w:t>
      </w:r>
      <w:proofErr w:type="gramEnd"/>
      <w:r>
        <w:t xml:space="preserve"> investigation of any serious allegation of misconduct. You shall not be entitled to </w:t>
      </w:r>
    </w:p>
    <w:p w14:paraId="74DCBF6F" w14:textId="77777777" w:rsidR="0045378D" w:rsidRDefault="0045378D" w:rsidP="0045378D">
      <w:proofErr w:type="gramStart"/>
      <w:r>
        <w:t>any</w:t>
      </w:r>
      <w:proofErr w:type="gramEnd"/>
      <w:r>
        <w:t xml:space="preserve"> salary during the period of suspension from duty. </w:t>
      </w:r>
    </w:p>
    <w:p w14:paraId="53A8FEA2" w14:textId="77777777" w:rsidR="0045378D" w:rsidRDefault="0045378D" w:rsidP="0045378D"/>
    <w:p w14:paraId="153D69B1" w14:textId="77777777" w:rsidR="0045378D" w:rsidRPr="00005B96" w:rsidRDefault="0045378D" w:rsidP="0045378D">
      <w:pPr>
        <w:rPr>
          <w:b/>
          <w:bCs/>
        </w:rPr>
      </w:pPr>
      <w:r w:rsidRPr="00005B96">
        <w:rPr>
          <w:b/>
          <w:bCs/>
        </w:rPr>
        <w:t xml:space="preserve">11. REDUNDANCY </w:t>
      </w:r>
    </w:p>
    <w:p w14:paraId="700C60CC" w14:textId="77777777" w:rsidR="0045378D" w:rsidRDefault="0045378D" w:rsidP="0045378D">
      <w:r>
        <w:t xml:space="preserve">In case of redundancy you shall be entitled to severance pay at the rate of fifteen (15) </w:t>
      </w:r>
    </w:p>
    <w:p w14:paraId="25EA667A" w14:textId="77777777" w:rsidR="0045378D" w:rsidRDefault="0045378D" w:rsidP="0045378D">
      <w:proofErr w:type="gramStart"/>
      <w:r>
        <w:t>days</w:t>
      </w:r>
      <w:proofErr w:type="gramEnd"/>
      <w:r>
        <w:t xml:space="preserve"> for each calendar year of service to the company. </w:t>
      </w:r>
    </w:p>
    <w:p w14:paraId="2C6A0D3F" w14:textId="77777777" w:rsidR="0045378D" w:rsidRPr="00005B96" w:rsidRDefault="0045378D" w:rsidP="0045378D">
      <w:pPr>
        <w:rPr>
          <w:b/>
          <w:bCs/>
        </w:rPr>
      </w:pPr>
    </w:p>
    <w:p w14:paraId="7B8AE2D4" w14:textId="77777777" w:rsidR="0045378D" w:rsidRPr="00005B96" w:rsidRDefault="0045378D" w:rsidP="0045378D">
      <w:pPr>
        <w:rPr>
          <w:b/>
          <w:bCs/>
        </w:rPr>
      </w:pPr>
      <w:r w:rsidRPr="00005B96">
        <w:rPr>
          <w:b/>
          <w:bCs/>
        </w:rPr>
        <w:t xml:space="preserve">12. CONFIDENTIALITY </w:t>
      </w:r>
    </w:p>
    <w:p w14:paraId="1A2CE105" w14:textId="77777777" w:rsidR="0045378D" w:rsidRDefault="0045378D" w:rsidP="0045378D">
      <w:r>
        <w:t xml:space="preserve">Your work with the Company may give you access to confidential information concerning </w:t>
      </w:r>
    </w:p>
    <w:p w14:paraId="46C135FD" w14:textId="77777777" w:rsidR="0045378D" w:rsidRDefault="0045378D" w:rsidP="0045378D">
      <w:proofErr w:type="gramStart"/>
      <w:r>
        <w:lastRenderedPageBreak/>
        <w:t>the</w:t>
      </w:r>
      <w:proofErr w:type="gramEnd"/>
      <w:r>
        <w:t xml:space="preserve"> trade secrets, organization, business, finances, products, business intelligence, </w:t>
      </w:r>
    </w:p>
    <w:p w14:paraId="7D40F516" w14:textId="77777777" w:rsidR="0045378D" w:rsidRDefault="0045378D" w:rsidP="0045378D">
      <w:proofErr w:type="gramStart"/>
      <w:r>
        <w:t>intellectual</w:t>
      </w:r>
      <w:proofErr w:type="gramEnd"/>
      <w:r>
        <w:t xml:space="preserve"> property, transactions, or affairs of the Company, its subsidiaries, clients, </w:t>
      </w:r>
    </w:p>
    <w:p w14:paraId="40074674" w14:textId="77777777" w:rsidR="0045378D" w:rsidRDefault="0045378D" w:rsidP="0045378D">
      <w:proofErr w:type="gramStart"/>
      <w:r>
        <w:t>agents</w:t>
      </w:r>
      <w:proofErr w:type="gramEnd"/>
      <w:r>
        <w:t xml:space="preserve">, customers, client’s information, and other confidential information. You shall not </w:t>
      </w:r>
    </w:p>
    <w:p w14:paraId="7226948C" w14:textId="77777777" w:rsidR="0045378D" w:rsidRDefault="0045378D" w:rsidP="0045378D">
      <w:proofErr w:type="gramStart"/>
      <w:r>
        <w:t>reveal</w:t>
      </w:r>
      <w:proofErr w:type="gramEnd"/>
      <w:r>
        <w:t xml:space="preserve">, share, exchange or otherwise transmit any such information, documents, files </w:t>
      </w:r>
      <w:proofErr w:type="spellStart"/>
      <w:r>
        <w:t>etc</w:t>
      </w:r>
      <w:proofErr w:type="spellEnd"/>
      <w:r>
        <w:t xml:space="preserve"> </w:t>
      </w:r>
    </w:p>
    <w:p w14:paraId="4D1DB8D8" w14:textId="77777777" w:rsidR="0045378D" w:rsidRDefault="0045378D" w:rsidP="0045378D">
      <w:proofErr w:type="gramStart"/>
      <w:r>
        <w:t>to</w:t>
      </w:r>
      <w:proofErr w:type="gramEnd"/>
      <w:r>
        <w:t xml:space="preserve"> any third party which may reasonably prejudice the interests of the Company and or </w:t>
      </w:r>
    </w:p>
    <w:p w14:paraId="08490539" w14:textId="77777777" w:rsidR="0045378D" w:rsidRDefault="0045378D" w:rsidP="0045378D">
      <w:proofErr w:type="gramStart"/>
      <w:r>
        <w:t>without</w:t>
      </w:r>
      <w:proofErr w:type="gramEnd"/>
      <w:r>
        <w:t xml:space="preserve"> the Company's prior express consent in writing. </w:t>
      </w:r>
    </w:p>
    <w:p w14:paraId="745A0B82" w14:textId="77777777" w:rsidR="0045378D" w:rsidRDefault="0045378D" w:rsidP="0045378D">
      <w:r>
        <w:t xml:space="preserve">This provision shall apply during your tenure as employee and shall subsist beyond your </w:t>
      </w:r>
    </w:p>
    <w:p w14:paraId="3D787615" w14:textId="77777777" w:rsidR="0045378D" w:rsidRDefault="0045378D" w:rsidP="0045378D">
      <w:proofErr w:type="gramStart"/>
      <w:r>
        <w:t>retirement</w:t>
      </w:r>
      <w:proofErr w:type="gramEnd"/>
      <w:r>
        <w:t xml:space="preserve"> or termination as employee. </w:t>
      </w:r>
    </w:p>
    <w:p w14:paraId="5156E735" w14:textId="77777777" w:rsidR="0045378D" w:rsidRDefault="0045378D" w:rsidP="0045378D"/>
    <w:p w14:paraId="0DF0C575" w14:textId="77777777" w:rsidR="0045378D" w:rsidRPr="00005B96" w:rsidRDefault="0045378D" w:rsidP="0045378D">
      <w:pPr>
        <w:rPr>
          <w:b/>
          <w:bCs/>
        </w:rPr>
      </w:pPr>
      <w:r w:rsidRPr="00005B96">
        <w:rPr>
          <w:b/>
          <w:bCs/>
        </w:rPr>
        <w:t xml:space="preserve">13. PRIVATE WORK </w:t>
      </w:r>
    </w:p>
    <w:p w14:paraId="68D3CDE0" w14:textId="77777777" w:rsidR="0045378D" w:rsidRDefault="0045378D" w:rsidP="0045378D">
      <w:r>
        <w:t xml:space="preserve">(a) The company does not entertain private work during office hours and or without the </w:t>
      </w:r>
    </w:p>
    <w:p w14:paraId="208E094E" w14:textId="77777777" w:rsidR="0045378D" w:rsidRDefault="0045378D" w:rsidP="0045378D">
      <w:proofErr w:type="gramStart"/>
      <w:r>
        <w:t>express</w:t>
      </w:r>
      <w:proofErr w:type="gramEnd"/>
      <w:r>
        <w:t xml:space="preserve"> consent of the Director(s). </w:t>
      </w:r>
    </w:p>
    <w:p w14:paraId="0407C3A4" w14:textId="77777777" w:rsidR="0045378D" w:rsidRDefault="0045378D" w:rsidP="0045378D">
      <w:r>
        <w:t xml:space="preserve">(b) The Company also expressly prohibits its staff from contracting with its clients privately </w:t>
      </w:r>
    </w:p>
    <w:p w14:paraId="38E916F0" w14:textId="77777777" w:rsidR="0045378D" w:rsidRDefault="0045378D" w:rsidP="0045378D">
      <w:proofErr w:type="gramStart"/>
      <w:r>
        <w:t>without</w:t>
      </w:r>
      <w:proofErr w:type="gramEnd"/>
      <w:r>
        <w:t xml:space="preserve"> its knowledge, working with its competitors or otherwise other acts that may be </w:t>
      </w:r>
    </w:p>
    <w:p w14:paraId="6121BD0B" w14:textId="77777777" w:rsidR="0045378D" w:rsidRDefault="0045378D" w:rsidP="0045378D">
      <w:proofErr w:type="gramStart"/>
      <w:r>
        <w:t>prejudicial</w:t>
      </w:r>
      <w:proofErr w:type="gramEnd"/>
      <w:r>
        <w:t xml:space="preserve"> to the interests of the Company whether during office hours or not without </w:t>
      </w:r>
    </w:p>
    <w:p w14:paraId="665E3040" w14:textId="77777777" w:rsidR="0045378D" w:rsidRDefault="0045378D" w:rsidP="0045378D">
      <w:proofErr w:type="gramStart"/>
      <w:r>
        <w:t>permission</w:t>
      </w:r>
      <w:proofErr w:type="gramEnd"/>
      <w:r>
        <w:t xml:space="preserve"> from the Director(s). </w:t>
      </w:r>
    </w:p>
    <w:p w14:paraId="466DFE9C" w14:textId="77777777" w:rsidR="0045378D" w:rsidRDefault="0045378D" w:rsidP="0045378D">
      <w:r>
        <w:t xml:space="preserve">(c) The Director(s) reserve the right to recommend stoppage of private work outside office </w:t>
      </w:r>
    </w:p>
    <w:p w14:paraId="04CD8E14" w14:textId="77777777" w:rsidR="0045378D" w:rsidRDefault="0045378D" w:rsidP="0045378D">
      <w:proofErr w:type="gramStart"/>
      <w:r>
        <w:t>hours</w:t>
      </w:r>
      <w:proofErr w:type="gramEnd"/>
      <w:r>
        <w:t xml:space="preserve">, which in their opinion is detrimental to your performance and or reduces your </w:t>
      </w:r>
    </w:p>
    <w:p w14:paraId="5CD03BDA" w14:textId="77777777" w:rsidR="0045378D" w:rsidRDefault="0045378D" w:rsidP="0045378D">
      <w:proofErr w:type="gramStart"/>
      <w:r>
        <w:t>efficiency</w:t>
      </w:r>
      <w:proofErr w:type="gramEnd"/>
      <w:r>
        <w:t xml:space="preserve"> during office hours. You will be required to strictly observe such </w:t>
      </w:r>
    </w:p>
    <w:p w14:paraId="3B9508F1" w14:textId="77777777" w:rsidR="0045378D" w:rsidRDefault="0045378D" w:rsidP="0045378D">
      <w:proofErr w:type="gramStart"/>
      <w:r>
        <w:t>recommendation</w:t>
      </w:r>
      <w:proofErr w:type="gramEnd"/>
      <w:r>
        <w:t xml:space="preserve">. </w:t>
      </w:r>
    </w:p>
    <w:p w14:paraId="5F84CADC" w14:textId="77777777" w:rsidR="0045378D" w:rsidRDefault="0045378D" w:rsidP="0045378D"/>
    <w:p w14:paraId="04673470" w14:textId="77777777" w:rsidR="0045378D" w:rsidRPr="00005B96" w:rsidRDefault="0045378D" w:rsidP="0045378D">
      <w:pPr>
        <w:rPr>
          <w:b/>
          <w:bCs/>
        </w:rPr>
      </w:pPr>
      <w:r w:rsidRPr="00005B96">
        <w:rPr>
          <w:b/>
          <w:bCs/>
        </w:rPr>
        <w:t xml:space="preserve">14. OUSTER CLAUSE </w:t>
      </w:r>
    </w:p>
    <w:p w14:paraId="0653705A" w14:textId="77777777" w:rsidR="0045378D" w:rsidRDefault="0045378D" w:rsidP="0045378D">
      <w:r>
        <w:lastRenderedPageBreak/>
        <w:t xml:space="preserve">This letter of appointment shall supersede all previous contracts between the </w:t>
      </w:r>
      <w:proofErr w:type="gramStart"/>
      <w:r>
        <w:t>company</w:t>
      </w:r>
      <w:proofErr w:type="gramEnd"/>
      <w:r>
        <w:t xml:space="preserve"> </w:t>
      </w:r>
    </w:p>
    <w:p w14:paraId="4A09E0FF" w14:textId="77777777" w:rsidR="0045378D" w:rsidRDefault="0045378D" w:rsidP="0045378D">
      <w:proofErr w:type="gramStart"/>
      <w:r>
        <w:t>and</w:t>
      </w:r>
      <w:proofErr w:type="gramEnd"/>
      <w:r>
        <w:t xml:space="preserve"> yourself whether written, oral, or otherwise. </w:t>
      </w:r>
    </w:p>
    <w:p w14:paraId="7809683B" w14:textId="77777777" w:rsidR="0045378D" w:rsidRDefault="0045378D" w:rsidP="0045378D"/>
    <w:p w14:paraId="1BF09838" w14:textId="77777777" w:rsidR="0045378D" w:rsidRPr="00005B96" w:rsidRDefault="0045378D" w:rsidP="0045378D">
      <w:pPr>
        <w:rPr>
          <w:b/>
          <w:bCs/>
        </w:rPr>
      </w:pPr>
      <w:r w:rsidRPr="00005B96">
        <w:rPr>
          <w:b/>
          <w:bCs/>
        </w:rPr>
        <w:t xml:space="preserve">15. H.R MANUAL </w:t>
      </w:r>
    </w:p>
    <w:p w14:paraId="780C6EB0" w14:textId="77777777" w:rsidR="0045378D" w:rsidRDefault="0045378D" w:rsidP="0045378D">
      <w:r>
        <w:t xml:space="preserve">This Letter of appointment is only a guideline of the terms and conditions of your </w:t>
      </w:r>
    </w:p>
    <w:p w14:paraId="0FFF47AF" w14:textId="77777777" w:rsidR="0045378D" w:rsidRDefault="0045378D" w:rsidP="0045378D">
      <w:proofErr w:type="gramStart"/>
      <w:r>
        <w:t>employment</w:t>
      </w:r>
      <w:proofErr w:type="gramEnd"/>
      <w:r>
        <w:t xml:space="preserve">. A complete human resource policy is embodied in the Company’s Human </w:t>
      </w:r>
    </w:p>
    <w:p w14:paraId="4F6DADDC" w14:textId="77777777" w:rsidR="0045378D" w:rsidRDefault="0045378D" w:rsidP="0045378D">
      <w:r>
        <w:t xml:space="preserve">Resource Manual to which the agreement is subject, and which shall be the reference for </w:t>
      </w:r>
    </w:p>
    <w:p w14:paraId="3DB3ADFC" w14:textId="77777777" w:rsidR="0045378D" w:rsidRDefault="0045378D" w:rsidP="0045378D">
      <w:proofErr w:type="gramStart"/>
      <w:r>
        <w:t>interpretation</w:t>
      </w:r>
      <w:proofErr w:type="gramEnd"/>
      <w:r>
        <w:t xml:space="preserve"> of your terms of employment. </w:t>
      </w:r>
    </w:p>
    <w:p w14:paraId="312666F4" w14:textId="77777777" w:rsidR="0045378D" w:rsidRDefault="0045378D" w:rsidP="0045378D"/>
    <w:p w14:paraId="29486048" w14:textId="77777777" w:rsidR="0045378D" w:rsidRPr="00005B96" w:rsidRDefault="0045378D" w:rsidP="0045378D">
      <w:pPr>
        <w:rPr>
          <w:b/>
          <w:bCs/>
        </w:rPr>
      </w:pPr>
      <w:r w:rsidRPr="00005B96">
        <w:rPr>
          <w:b/>
          <w:bCs/>
        </w:rPr>
        <w:t xml:space="preserve">16. EXCLUSIONS </w:t>
      </w:r>
    </w:p>
    <w:p w14:paraId="58A26220" w14:textId="77777777" w:rsidR="0045378D" w:rsidRDefault="0045378D" w:rsidP="0045378D">
      <w:r>
        <w:t xml:space="preserve">The company premises are a strictly drug free zone. Smoking or consumption of any drug, </w:t>
      </w:r>
    </w:p>
    <w:p w14:paraId="689B59C3" w14:textId="77777777" w:rsidR="0045378D" w:rsidRDefault="0045378D" w:rsidP="0045378D">
      <w:proofErr w:type="gramStart"/>
      <w:r>
        <w:t>tobacco</w:t>
      </w:r>
      <w:proofErr w:type="gramEnd"/>
      <w:r>
        <w:t xml:space="preserve">, alcohol, herbs or other drug substance is strictly prohibited. </w:t>
      </w:r>
    </w:p>
    <w:p w14:paraId="2ACF7C83" w14:textId="77777777" w:rsidR="0045378D" w:rsidRDefault="0045378D" w:rsidP="0045378D"/>
    <w:p w14:paraId="74E86BED" w14:textId="77777777" w:rsidR="0045378D" w:rsidRPr="00005B96" w:rsidRDefault="0045378D" w:rsidP="0045378D">
      <w:pPr>
        <w:rPr>
          <w:b/>
          <w:bCs/>
        </w:rPr>
      </w:pPr>
      <w:r w:rsidRPr="00005B96">
        <w:rPr>
          <w:b/>
          <w:bCs/>
        </w:rPr>
        <w:t xml:space="preserve">17. ACCEPTANCE </w:t>
      </w:r>
    </w:p>
    <w:p w14:paraId="13816819" w14:textId="77777777" w:rsidR="0045378D" w:rsidRDefault="0045378D" w:rsidP="0045378D">
      <w:r>
        <w:t xml:space="preserve">You are required to confirm your acceptance by signing this contract in duplicate and </w:t>
      </w:r>
    </w:p>
    <w:p w14:paraId="66834A71" w14:textId="77777777" w:rsidR="0045378D" w:rsidRDefault="0045378D" w:rsidP="0045378D">
      <w:proofErr w:type="gramStart"/>
      <w:r>
        <w:t>returning</w:t>
      </w:r>
      <w:proofErr w:type="gramEnd"/>
      <w:r>
        <w:t xml:space="preserve"> one copy to the Company immediately otherwise this offer shall lapse. </w:t>
      </w:r>
    </w:p>
    <w:p w14:paraId="55CBB634" w14:textId="77777777" w:rsidR="0045378D" w:rsidRDefault="0045378D" w:rsidP="0045378D"/>
    <w:p w14:paraId="0319CAFA" w14:textId="77777777" w:rsidR="0045378D" w:rsidRDefault="0045378D" w:rsidP="0045378D"/>
    <w:p w14:paraId="0F8C8362" w14:textId="77777777" w:rsidR="0045378D" w:rsidRDefault="0045378D" w:rsidP="0045378D">
      <w:r>
        <w:t xml:space="preserve">Signed by Joan </w:t>
      </w:r>
      <w:proofErr w:type="spellStart"/>
      <w:r>
        <w:t>Yego</w:t>
      </w:r>
      <w:proofErr w:type="spellEnd"/>
      <w:r>
        <w:t xml:space="preserve"> </w:t>
      </w:r>
    </w:p>
    <w:p w14:paraId="1C9900AD" w14:textId="77777777" w:rsidR="0045378D" w:rsidRDefault="0045378D" w:rsidP="0045378D">
      <w:r>
        <w:t xml:space="preserve">Signed for and on behalf of </w:t>
      </w:r>
    </w:p>
    <w:p w14:paraId="34BBAE90" w14:textId="77777777" w:rsidR="0045378D" w:rsidRDefault="0045378D" w:rsidP="0045378D">
      <w:r>
        <w:t>CROWN DATA ANALYSIS AND CONSULTANCY LLC (CODA)</w:t>
      </w:r>
    </w:p>
    <w:p w14:paraId="1F248941" w14:textId="77777777" w:rsidR="0045378D" w:rsidRDefault="0045378D" w:rsidP="0045378D">
      <w:r>
        <w:t>Date: 10th Jan, 2019</w:t>
      </w:r>
    </w:p>
    <w:p w14:paraId="2FAF0946" w14:textId="30FC80DE" w:rsidR="000E390D" w:rsidRPr="000E390D" w:rsidRDefault="000E390D" w:rsidP="0045378D">
      <w:pPr>
        <w:spacing w:before="0" w:after="0"/>
        <w:ind w:left="0" w:right="0"/>
      </w:pPr>
    </w:p>
    <w:sectPr w:rsidR="000E390D" w:rsidRPr="000E390D" w:rsidSect="000401D7">
      <w:headerReference w:type="even" r:id="rId13"/>
      <w:headerReference w:type="default" r:id="rId14"/>
      <w:footerReference w:type="default" r:id="rId15"/>
      <w:headerReference w:type="first" r:id="rId16"/>
      <w:pgSz w:w="12240" w:h="15840" w:code="1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26198" w14:textId="77777777" w:rsidR="00691580" w:rsidRDefault="00691580" w:rsidP="00A66B18">
      <w:pPr>
        <w:spacing w:before="0" w:after="0"/>
      </w:pPr>
      <w:r>
        <w:separator/>
      </w:r>
    </w:p>
  </w:endnote>
  <w:endnote w:type="continuationSeparator" w:id="0">
    <w:p w14:paraId="3D042614" w14:textId="77777777" w:rsidR="00691580" w:rsidRDefault="0069158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2B0AA" w14:textId="6B9B604F" w:rsidR="00727247" w:rsidRDefault="00727247" w:rsidP="00727247">
    <w:pPr>
      <w:pStyle w:val="Footer"/>
      <w:tabs>
        <w:tab w:val="clear" w:pos="4680"/>
        <w:tab w:val="clear" w:pos="9360"/>
        <w:tab w:val="left" w:pos="624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127F3" w14:textId="77777777" w:rsidR="00691580" w:rsidRDefault="00691580" w:rsidP="00A66B18">
      <w:pPr>
        <w:spacing w:before="0" w:after="0"/>
      </w:pPr>
      <w:r>
        <w:separator/>
      </w:r>
    </w:p>
  </w:footnote>
  <w:footnote w:type="continuationSeparator" w:id="0">
    <w:p w14:paraId="2B29E616" w14:textId="77777777" w:rsidR="00691580" w:rsidRDefault="0069158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21196" w14:textId="529F2BF5" w:rsidR="0091703F" w:rsidRDefault="00691580">
    <w:pPr>
      <w:pStyle w:val="Header"/>
    </w:pPr>
    <w:r>
      <w:rPr>
        <w:noProof/>
      </w:rPr>
      <w:pict w14:anchorId="4150C4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646726" o:spid="_x0000_s2051" type="#_x0000_t136" style="position:absolute;left:0;text-align:left;margin-left:0;margin-top:0;width:574.5pt;height:56.25pt;rotation:315;z-index:-251657728;mso-position-horizontal:center;mso-position-horizontal-relative:margin;mso-position-vertical:center;mso-position-vertical-relative:margin" o:allowincell="f" fillcolor="#76c2e8 [2414]" stroked="f">
          <v:fill opacity=".5"/>
          <v:textpath style="font-family:&quot;Arial Rounded MT Bold&quot;;font-size:48pt" string="CODA DATA GIVEN LIF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B8323" w14:textId="46C80672" w:rsidR="000401D7" w:rsidRDefault="00546D1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29C5BDED" wp14:editId="2D1E48AD">
              <wp:simplePos x="0" y="0"/>
              <wp:positionH relativeFrom="column">
                <wp:posOffset>-517409</wp:posOffset>
              </wp:positionH>
              <wp:positionV relativeFrom="paragraph">
                <wp:posOffset>757554</wp:posOffset>
              </wp:positionV>
              <wp:extent cx="4113938" cy="729954"/>
              <wp:effectExtent l="19050" t="38100" r="1270" b="0"/>
              <wp:wrapNone/>
              <wp:docPr id="15" name="Freeform: 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1030210">
                        <a:off x="0" y="0"/>
                        <a:ext cx="4113938" cy="729954"/>
                      </a:xfrm>
                      <a:custGeom>
                        <a:avLst/>
                        <a:gdLst>
                          <a:gd name="connsiteX0" fmla="*/ 7144 w 2819400"/>
                          <a:gd name="connsiteY0" fmla="*/ 481489 h 828675"/>
                          <a:gd name="connsiteX1" fmla="*/ 1305401 w 2819400"/>
                          <a:gd name="connsiteY1" fmla="*/ 812959 h 828675"/>
                          <a:gd name="connsiteX2" fmla="*/ 2815114 w 2819400"/>
                          <a:gd name="connsiteY2" fmla="*/ 428149 h 828675"/>
                          <a:gd name="connsiteX3" fmla="*/ 2815114 w 2819400"/>
                          <a:gd name="connsiteY3" fmla="*/ 7144 h 828675"/>
                          <a:gd name="connsiteX4" fmla="*/ 7144 w 2819400"/>
                          <a:gd name="connsiteY4" fmla="*/ 481489 h 82867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819400" h="828675">
                            <a:moveTo>
                              <a:pt x="7144" y="481489"/>
                            </a:moveTo>
                            <a:cubicBezTo>
                              <a:pt x="380524" y="602456"/>
                              <a:pt x="751999" y="764381"/>
                              <a:pt x="1305401" y="812959"/>
                            </a:cubicBezTo>
                            <a:cubicBezTo>
                              <a:pt x="2325529" y="902494"/>
                              <a:pt x="2815114" y="428149"/>
                              <a:pt x="2815114" y="428149"/>
                            </a:cubicBezTo>
                            <a:lnTo>
                              <a:pt x="2815114" y="7144"/>
                            </a:lnTo>
                            <a:cubicBezTo>
                              <a:pt x="2332196" y="236696"/>
                              <a:pt x="1376839" y="568166"/>
                              <a:pt x="7144" y="481489"/>
                            </a:cubicBez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009DD9"/>
                          </a:gs>
                          <a:gs pos="100000">
                            <a:srgbClr val="009DD9">
                              <a:lumMod val="75000"/>
                            </a:srgbClr>
                          </a:gs>
                        </a:gsLst>
                        <a:lin ang="0" scaled="1"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6757848" id="Freeform: Shape 15" o:spid="_x0000_s1026" style="position:absolute;margin-left:-40.75pt;margin-top:59.65pt;width:323.95pt;height:57.5pt;rotation:-11545029fd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" path="m7144,481489c380524,602456,751999,764381,1305401,812959,2325529,902494,2815114,428149,2815114,428149r,-421005c2332196,236696,1376839,568166,7144,481489xe" fillcolor="#009dd9" stroked="f">
              <v:fill color2="#0076a3" angle="90" focus="100%" type="gradient"/>
              <v:stroke joinstyle="miter"/>
              <v:path arrowok="t" o:connecttype="custom" o:connectlocs="10424,424129;1904781,716110;4107684,377143;4107684,6293;10424,424129" o:connectangles="0,0,0,0,0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7FF9D0B9" wp14:editId="707B6AE0">
              <wp:simplePos x="0" y="0"/>
              <wp:positionH relativeFrom="column">
                <wp:posOffset>-533400</wp:posOffset>
              </wp:positionH>
              <wp:positionV relativeFrom="paragraph">
                <wp:posOffset>-91440</wp:posOffset>
              </wp:positionV>
              <wp:extent cx="8070863" cy="1524000"/>
              <wp:effectExtent l="0" t="0" r="6350" b="0"/>
              <wp:wrapNone/>
              <wp:docPr id="12" name="Freeform: Shap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70863" cy="1524000"/>
                      </a:xfrm>
                      <a:custGeom>
                        <a:avLst/>
                        <a:gdLst>
                          <a:gd name="connsiteX0" fmla="*/ 3869531 w 3876675"/>
                          <a:gd name="connsiteY0" fmla="*/ 1359694 h 1762125"/>
                          <a:gd name="connsiteX1" fmla="*/ 2359819 w 3876675"/>
                          <a:gd name="connsiteY1" fmla="*/ 1744504 h 1762125"/>
                          <a:gd name="connsiteX2" fmla="*/ 7144 w 3876675"/>
                          <a:gd name="connsiteY2" fmla="*/ 1287304 h 1762125"/>
                          <a:gd name="connsiteX3" fmla="*/ 7144 w 3876675"/>
                          <a:gd name="connsiteY3" fmla="*/ 7144 h 1762125"/>
                          <a:gd name="connsiteX4" fmla="*/ 3869531 w 3876675"/>
                          <a:gd name="connsiteY4" fmla="*/ 7144 h 1762125"/>
                          <a:gd name="connsiteX5" fmla="*/ 3869531 w 3876675"/>
                          <a:gd name="connsiteY5" fmla="*/ 1359694 h 17621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3876675" h="1762125">
                            <a:moveTo>
                              <a:pt x="3869531" y="1359694"/>
                            </a:moveTo>
                            <a:cubicBezTo>
                              <a:pt x="3869531" y="1359694"/>
                              <a:pt x="3379946" y="1834039"/>
                              <a:pt x="2359819" y="1744504"/>
                            </a:cubicBezTo>
                            <a:cubicBezTo>
                              <a:pt x="1339691" y="1654969"/>
                              <a:pt x="936784" y="1180624"/>
                              <a:pt x="7144" y="1287304"/>
                            </a:cubicBezTo>
                            <a:lnTo>
                              <a:pt x="7144" y="7144"/>
                            </a:lnTo>
                            <a:lnTo>
                              <a:pt x="3869531" y="7144"/>
                            </a:lnTo>
                            <a:lnTo>
                              <a:pt x="3869531" y="1359694"/>
                            </a:lnTo>
                            <a:close/>
                          </a:path>
                        </a:pathLst>
                      </a:custGeom>
                      <a:solidFill>
                        <a:srgbClr val="009DD9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C06DFBF" id="Freeform: Shape 12" o:spid="_x0000_s1026" style="position:absolute;margin-left:-42pt;margin-top:-7.2pt;width:635.5pt;height:120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876675,176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" path="m3869531,1359694v,,-489585,474345,-1509712,384810c1339691,1654969,936784,1180624,7144,1287304l7144,7144r3862387,l3869531,1359694xe" fillcolor="#009dd9" stroked="f">
              <v:stroke joinstyle="miter"/>
              <v:path arrowok="t" o:connecttype="custom" o:connectlocs="8055990,1175952;4912915,1508760;14873,1113344;14873,6179;8055990,6179;8055990,1175952" o:connectangles="0,0,0,0,0,0"/>
            </v:shape>
          </w:pict>
        </mc:Fallback>
      </mc:AlternateContent>
    </w:r>
    <w:r w:rsidR="00691580">
      <w:rPr>
        <w:noProof/>
      </w:rPr>
      <w:pict w14:anchorId="38B9E1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646727" o:spid="_x0000_s2050" type="#_x0000_t136" style="position:absolute;left:0;text-align:left;margin-left:0;margin-top:0;width:574.5pt;height:56.25pt;rotation:315;z-index:-251656704;mso-position-horizontal:center;mso-position-horizontal-relative:margin;mso-position-vertical:center;mso-position-vertical-relative:margin" o:allowincell="f" fillcolor="#76c2e8 [2414]" stroked="f">
          <v:fill opacity=".5"/>
          <v:textpath style="font-family:&quot;Arial Rounded MT Bold&quot;;font-size:48pt" string="CODA DATA GIVEN LIF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4641F8" w14:textId="1A35AE72" w:rsidR="0091703F" w:rsidRDefault="00691580">
    <w:pPr>
      <w:pStyle w:val="Header"/>
    </w:pPr>
    <w:r>
      <w:rPr>
        <w:noProof/>
      </w:rPr>
      <w:pict w14:anchorId="67B4B2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646725" o:spid="_x0000_s2049" type="#_x0000_t136" style="position:absolute;left:0;text-align:left;margin-left:0;margin-top:0;width:574.5pt;height:56.25pt;rotation:315;z-index:-251658752;mso-position-horizontal:center;mso-position-horizontal-relative:margin;mso-position-vertical:center;mso-position-vertical-relative:margin" o:allowincell="f" fillcolor="#76c2e8 [2414]" stroked="f">
          <v:fill opacity=".5"/>
          <v:textpath style="font-family:&quot;Arial Rounded MT Bold&quot;;font-size:48pt" string="CODA DATA GIVEN LIF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1103"/>
    <w:multiLevelType w:val="hybridMultilevel"/>
    <w:tmpl w:val="DFF0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B21A3"/>
    <w:multiLevelType w:val="hybridMultilevel"/>
    <w:tmpl w:val="22AC7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5444F"/>
    <w:multiLevelType w:val="hybridMultilevel"/>
    <w:tmpl w:val="2E62AA2A"/>
    <w:lvl w:ilvl="0" w:tplc="55F29D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247"/>
    <w:rsid w:val="000401D7"/>
    <w:rsid w:val="00083BAA"/>
    <w:rsid w:val="000E390D"/>
    <w:rsid w:val="0010680C"/>
    <w:rsid w:val="001208A4"/>
    <w:rsid w:val="001766D6"/>
    <w:rsid w:val="001E2320"/>
    <w:rsid w:val="001E3011"/>
    <w:rsid w:val="00214E28"/>
    <w:rsid w:val="00352B81"/>
    <w:rsid w:val="003A0150"/>
    <w:rsid w:val="003E24DF"/>
    <w:rsid w:val="0041428F"/>
    <w:rsid w:val="004312FB"/>
    <w:rsid w:val="0045378D"/>
    <w:rsid w:val="004A2B0D"/>
    <w:rsid w:val="00546D16"/>
    <w:rsid w:val="005C2210"/>
    <w:rsid w:val="00615018"/>
    <w:rsid w:val="0062123A"/>
    <w:rsid w:val="00646E75"/>
    <w:rsid w:val="00691580"/>
    <w:rsid w:val="006D4272"/>
    <w:rsid w:val="006F6F10"/>
    <w:rsid w:val="00724763"/>
    <w:rsid w:val="00727247"/>
    <w:rsid w:val="00783E79"/>
    <w:rsid w:val="007B5AE8"/>
    <w:rsid w:val="007F5192"/>
    <w:rsid w:val="0083084E"/>
    <w:rsid w:val="0091703F"/>
    <w:rsid w:val="00923C9D"/>
    <w:rsid w:val="00944B42"/>
    <w:rsid w:val="00A66B18"/>
    <w:rsid w:val="00A6783B"/>
    <w:rsid w:val="00A96CF8"/>
    <w:rsid w:val="00AE1388"/>
    <w:rsid w:val="00AF3982"/>
    <w:rsid w:val="00AF41AB"/>
    <w:rsid w:val="00B50294"/>
    <w:rsid w:val="00B57D6E"/>
    <w:rsid w:val="00BE6243"/>
    <w:rsid w:val="00C31C30"/>
    <w:rsid w:val="00C701F7"/>
    <w:rsid w:val="00C70786"/>
    <w:rsid w:val="00D43ABD"/>
    <w:rsid w:val="00D66593"/>
    <w:rsid w:val="00D718EB"/>
    <w:rsid w:val="00DE6DA2"/>
    <w:rsid w:val="00DF2D30"/>
    <w:rsid w:val="00E304E0"/>
    <w:rsid w:val="00E55D74"/>
    <w:rsid w:val="00E6540C"/>
    <w:rsid w:val="00E81E2A"/>
    <w:rsid w:val="00EE0952"/>
    <w:rsid w:val="00F73CC2"/>
    <w:rsid w:val="00F9138C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0705F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Title" w:semiHidden="0" w:uiPriority="10" w:unhideWhenUsed="0" w:qFormat="1"/>
    <w:lsdException w:name="Closing" w:uiPriority="6" w:qFormat="1"/>
    <w:lsdException w:name="Signature" w:uiPriority="7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Strong" w:semiHidden="0" w:uiPriority="1" w:unhideWhenUsed="0"/>
    <w:lsdException w:name="Emphasis" w:semiHidden="0" w:uiPriority="20" w:unhideWhenUsed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ListParagraph">
    <w:name w:val="List Paragraph"/>
    <w:basedOn w:val="Normal"/>
    <w:uiPriority w:val="34"/>
    <w:qFormat/>
    <w:rsid w:val="0045378D"/>
    <w:pPr>
      <w:spacing w:before="0" w:after="160" w:line="259" w:lineRule="auto"/>
      <w:ind w:right="0"/>
      <w:contextualSpacing/>
    </w:pPr>
    <w:rPr>
      <w:color w:val="auto"/>
      <w:kern w:val="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Title" w:semiHidden="0" w:uiPriority="10" w:unhideWhenUsed="0" w:qFormat="1"/>
    <w:lsdException w:name="Closing" w:uiPriority="6" w:qFormat="1"/>
    <w:lsdException w:name="Signature" w:uiPriority="7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Strong" w:semiHidden="0" w:uiPriority="1" w:unhideWhenUsed="0"/>
    <w:lsdException w:name="Emphasis" w:semiHidden="0" w:uiPriority="20" w:unhideWhenUsed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ListParagraph">
    <w:name w:val="List Paragraph"/>
    <w:basedOn w:val="Normal"/>
    <w:uiPriority w:val="34"/>
    <w:qFormat/>
    <w:rsid w:val="0045378D"/>
    <w:pPr>
      <w:spacing w:before="0" w:after="160" w:line="259" w:lineRule="auto"/>
      <w:ind w:right="0"/>
      <w:contextualSpacing/>
    </w:pPr>
    <w:rPr>
      <w:color w:val="auto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C654B-E8C8-498A-83B3-93D1B567E6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B22A81-98F8-461C-B06D-4BECD4DA30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67DBD49-C555-4629-9927-7994C2908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B62305-796E-46A8-9A00-9F6579A34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10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2020-07-19T19:28:00Z</dcterms:created>
  <dcterms:modified xsi:type="dcterms:W3CDTF">2020-07-19T19:28:00Z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