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4E5F"/>
          <w:sz w:val="44"/>
          <w:szCs w:val="44"/>
        </w:rPr>
        <w:t xml:space="preserve">디몰링크 개발 로드맵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기획서 원안 + 7/1 개선안 전체 통합 · 2026.07.02 기준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디몰링크는 철거 업체, 운반 업체, 폐기물 처리장을 연결해 비교·견적·연결·기록을 한 번에 처리하는 매칭 플랫폼이다. 핵심 차별점은 환경부 올바로시스템과의 API 연동으로, 회원 검증부터 전자인계서 발행, 처리 실적 반영까지 사용자가 올바로에 별도로 로그인하지 않아도 되도록 자동화하는 데 있다.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이 로드맵은 원 기획서의 요구사항과 7/1 개선안에서 제시된 매칭/가격, 신뢰/검증, 결제/정산, 알림/커뮤니케이션, 운영/관리자, 올바로 연동 안정성, 접근성 항목을 하나도 빠짐없이 반영하고, 우선순위와 기술적 의존관계에 따라 Phase 0~6으로 재배열한 것이다. 기간은 1인 개발 기준의 러프한 추정치이며, 실제 범위 확정 후 조정이 필요하다.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로드맵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60"/>
        <w:gridCol w:w="14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산출물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리스크 검증 (경쟁사·공급확보·올바로API·결제·파일럿지역)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확보 수치·API 신청 완료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MVP: 핵심 매칭 + 올바로 연동 + 결제 최소기능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8~12주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출시 가능 버전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신뢰 구축 + 정산 고도화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리뷰·인증·정산대사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매칭 알고리즘 고도화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가중치 추천·시세정보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커뮤니케이션 강화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위치공유·채팅·알림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운영 도구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2~3주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백오피스·이상거래 탐지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안정성 + 접근성 + AI 고도화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3~4주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2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폴백처리·접근성·AI 물량산정</w:t>
            </w:r>
          </w:p>
        </w:tc>
      </w:tr>
    </w:tbl>
    <w:p>
      <w:pPr>
        <w:spacing w:after="0" w:before="160"/>
      </w:pPr>
      <w:r>
        <w:rPr>
          <w:rFonts w:ascii="Malgun Gothic" w:cs="Malgun Gothic" w:eastAsia="Malgun Gothic" w:hAnsi="Malgun Gothic"/>
          <w:i/>
          <w:iCs/>
          <w:color w:val="777777"/>
          <w:sz w:val="18"/>
          <w:szCs w:val="18"/>
        </w:rPr>
        <w:t xml:space="preserve">※ 총 소요 기간은 1인 개발 기준 약 6~8개월 내외로 추정. 병렬 진행 가능한 항목(예: Phase 2와 Phase 3 일부)은 상황에 따라 순서를 조정할 수 있음.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Phase 0 — 기반 설계 (착수 전)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개발 착수 전에 리스크를 먼저 확인하고 숫자로 된 완료 기준을 채우는 단계. 문서 작업이 아니라 실제 검증이 핵심이다. 아래 5개 항목이 모두 채워진 시점이 Phase 1 착수 시점이다.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경쟁사 벤치마킹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국내 유사 서비스인 "빼기(Bbegi)", "폐기노트"를 1~2일 내로 직접 가입해 사용해본다. 확인 항목: 운반업체 매칭 기능 유무, 가격 노출 방식, 올바로 연동 여부. 두 서비스 모두 배출 신고 중심의 단방향 구조로 예상되며, 이 가설이 맞다면 디몰링크의 3자 매칭 + 올바로 연동이 확실한 차별점이 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공급 측(운반업체·처리장) 사전 확보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대표(기획자)의 기존 업계 인맥을 활용해 운반업체 5곳, 처리장 3곳을 사전 확보한다. "이야기해봤다"가 아니라 "앱이 나오면 쓰겠다는 구두 확답을 받은 곳"을 기준으로 삼는다. 이 숫자가 채워지기 전에는 본격 개발 착수를 보류하는 것을 권장한다 — 공급자 없는 앱은 배출자도 붙지 않는다.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올바로 API 연동 신청 (진행 확정)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올바로 오픈API 연동을 하는 것으로 확정했다. 사업자등록 형태(개인/공동사업자/법인)를 먼저 확정한 뒤, 1644-0007로 전화해 "민간 플랫폼의 회원 검증·전자인계서 자동생성·실적 연동 API 연동 절차"를 구체적으로 문의한다. 확인할 것: 승인 소요기간, 사업자등록증 외 추가 서류, 연동 심사 기준. 서류가 준비되는 대로 최대한 빨리 신청서를 접수한다 — 정부기관 연동이라 승인 기간이 전체 일정을 좌우하는 변수다.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결제·정산 정책 확정 (최종)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에스크로 대신 선결제 방식으로 진행한다. PG 연동은 포트원(PortOne)의 지급대행 서비스를 사용한다 — 여러 PG사를 API 하나로 통합 관리하면서, 마켓플레이스형 셀러별(운반업체/처리장별) 정산·수수료 차감·세금계산서 발행까지 자동화를 지원해 1인 개발 체제에 맞다.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결제수단: 계좌이체(가상계좌)를 기본 노출, 카드 결제 병행 지원. B2B 고액 거래 특성상 카드 수수료 부담을 줄이기 위해 계좌이체를 우선 유도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시점: 매칭 확정 시 배출자가 총 금액(운반비+처리비+수수료 포함)을 선결제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정산: 수수료 7%를 제외한 금액을 운반업체/처리장에 D+1 자동 정산(포트원 지급대행), 공휴일이 걸리면 익 영업일로 순연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취소/환불: 배차 전 취소는 전액 환불, 배차 후~작업 시작 전 취소는 위약금 10% 공제 후 환불, 반출/상차 등 작업 시작 후에는 원칙적으로 취소 불가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세금계산서: 포트원 지급대행의 전자세금계산서 자동발행 기능을 사용해 정산 확정 시점에 자동 발행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3.5 파일럿 지역 · 카테고리 확정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파일럿 지역은 양평으로 확정한다. 폐기물 카테고리는 기획서에 이미 언급된 건설폐기물(철거현장) 5톤 이상 구간으로 한정한다. 이 조합이 올바로 의무 신고 대상과 겹쳐서, 올바로 연동이라는 차별점을 파일럿에서부터 가장 강하게 체감시킬 수 있다. 3.2의 운반업체·처리장 확보도 양평 권역을 우선순위로 진행한다.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Phase 1 — MVP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실제 서비스가 굴러가기 위한 최소 기능. 올바로 연동은 디몰링크의 핵심 차별점이므로 MVP에서 빠질 수 없고, 결제/정산은 개선안에서 필수 설계 항목으로 지적되었으므로 최소 형태로라도 MVP에 포함한다.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회원가입 · 인증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배출자(의뢰자) / 업체(운반·처리) 구분 온보딩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올바로 회원 검증 API 연동: 사업자등록번호 기준 실시간 정상 업체 확인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업체 프로필에 올바로 연동 여부를 선택 입력(우대사항)으로 제공, 연동 완료 시 [올바로 인증 업체] 배지 표시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핵심 매칭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철거요청 UI (현장 사진 업로드)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처리장 예약 UI (현장 사진 업로드)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운반요청 UI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거리 기반 기본 매칭 로직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올바로 전자인계서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신청 시 "올바로 전자인계서 신고가 필요한 건인가요?" 체크박스 + 건설폐기물 5톤 이상 등 의무 대상 안내 팝업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ON 선택 시: 배출자 입력 데이터(폐기물 종류, 예상 물량) 기반 전자인계서 자동 생성·전송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OFF 선택 시: 디몰링크 자체 간이 영수증/확인서 발급 및 정산으로 마무리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후 확정 중량/결과를 올바로시스템에서 받아 대시보드에 자동 반영 (올바로 재로그인 불필요)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올바로 API 장애 시 최소 폴백: 자체 간이확인서로 자동 전환 (재시도 큐 등 고도화는 Phase 6)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[개선안·올바로 연동 안정성]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결제 · 정산 (최소 기능)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포트원 지급대행 SDK 연동: 계좌이체(가상계좌) 기본 + 카드 결제 병행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확정 시 선결제, 수수료 7% 제외 후 D+1 자동 정산 로직 구현 및 유닛 테스트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취소/환불 정책(배차 전 전액환불 · 배차 후 위약금 10% · 작업 시작 후 취소 불가) 반영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[결제 확정안]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세금계산서 발행 연동: 포트원 전자세금계산서 자동발행 (사업자 간 거래이므로 법적 필수)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[개선안·결제/정산]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접근성 (기본)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고령 사용자를 고려한 큰 글씨/간단한 문구, 최소 입력 단계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[기획서]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Phase 2 — 신뢰 구축 &amp; 정산 고도화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실사용 데이터(거래 이력)가 쌓이기 시작하는 시점에 맞춰 신뢰 장치를 추가한다.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리뷰·평점 시스템: 매칭 완료 후 배출자↔업체 상호 평가, 노쇼/분쟁 이력 관리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업체 인증 고도화: 보험 가입 여부 확인 추가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폐기물처리업 허가증 등록 여부를 검증 항목으로 추가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정산대사 로직: 운반비 + 처리비 + 플랫폼 수수료 분리 정산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[개선안·결제/정산]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Phase 3 — 매칭 알고리즘 고도화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거래 데이터가 일정량 쌓여야 의미 있는 항목들이라 신뢰 구축 이후로 배치한다.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가격비교 알고리즘: 단순 거리순이 아니라 거리+가격+평점 가중치 조합 추천 정렬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[개선안·매칭가격]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견적 히스토리 저장: 같은 현장의 과거 견적 데이터를 축적해 "평균 시세" 제공 (배출자 협상력 강화)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[개선안·매칭가격]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자동매칭 타임아웃/재매칭: 운반업체가 일정 시간 내 미응답 시 다음 업체로 자동 전환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[개선안·매칭가격]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Phase 4 — 커뮤니케이션 강화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실시간 위치 공유: 운반 중 배출자가 트래킹 가능하도록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[개선안·알림커뮤니케이션]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인앱 채팅 또는 통화 연결: 분쟁/특이사항 조율용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[개선안·알림커뮤니케이션]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매칭 단계별 푸시/문자 알림 (고령 사용자에게는 문자가 더 유효할 수 있음을 고려)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[개선안·알림커뮤니케이션]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전화 상담 연결 버튼: 앱 조작이 어려운 경우 바로 콜센터 연결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[개선안·접근성]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8. Phase 5 — 운영 도구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관리자용 백오피스: 업체 승인/정지, 분쟁 조정, 매칭 로그 조회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[개선안·운영관리자]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이상거래 탐지: 동일 업체 반복 매칭 회피, 가격 담합 패턴 등 모니터링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[개선안·운영관리자]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9. Phase 6 — 안정성 · 접근성 · AI 고도화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올바로 API 장애/타임아웃 폴백 고도화: 자동 전환 + 나중에 재시도 큐 처리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[개선안·올바로 연동 안정성]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전자인계서 발행 실패 건에 대한 관리자 알림 및 수동 재처리 화면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[개선안·올바로 연동 안정성]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 기반 물량 산정 보조: 업로드된 현장 사진에서 대략적 폐기물량 추정 (AI)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[개선안·신뢰검증]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안내 / 큰 글씨 모드 등 접근성 고도화</w:t>
      </w:r>
      <w:r>
        <w:rPr>
          <w:rFonts w:ascii="Malgun Gothic" w:cs="Malgun Gothic" w:eastAsia="Malgun Gothic" w:hAnsi="Malgun Gothic"/>
          <w:i/>
          <w:iCs/>
          <w:color w:val="8A8A8A"/>
          <w:sz w:val="18"/>
          <w:szCs w:val="18"/>
        </w:rPr>
        <w:t xml:space="preserve">  [개선안·접근성]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10. 우선순위 판단 근거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올바로 연동과 최소 결제 기능을 Phase 1에 넣은 이유는, 올바로 연동이 기획서상 핵심 차별점이자 서비스의 존재 이유이고, 결제/정산은 개선안에서 "기획서에 아예 언급이 없다"고 지적된 만큼 뒤로 미룰수록 설계를 다시 갈아엎을 위험이 크기 때문이다.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리뷰·인증·시세정보(Phase 2, 3)는 실제 거래 데이터가 쌓여야 값어치가 생기는 기능이라 MVP 이후로 배치했다. 매칭 자체가 안 되는 상태에서 평점 시스템부터 만들면 채울 데이터가 없다.</w:t>
      </w:r>
    </w:p>
    <w:p>
      <w:pPr>
        <w:spacing w:after="120"/>
      </w:pPr>
      <w:r>
        <w:rPr>
          <w:rFonts w:ascii="Malgun Gothic" w:cs="Malgun Gothic" w:eastAsia="Malgun Gothic" w:hAnsi="Malgun Gothic"/>
          <w:i w:val="false"/>
          <w:iCs w:val="false"/>
          <w:color w:val="000000"/>
          <w:sz w:val="22"/>
          <w:szCs w:val="22"/>
        </w:rPr>
        <w:t xml:space="preserve">커뮤니케이션 강화, 운영 도구, AI/접근성 고도화(Phase 4~6)는 사용자 수가 늘어나면서 운영 리스크 관리와 사용 경험 개선 차원에서 필요해지는 항목들이라 후순위로 두었다. 다만 이상거래 탐지나 올바로 API 폴백처럼 리스크가 큰 항목은 사용자가 늘기 전에 앞당겨도 무방하다.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11. 다음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빼기·폐기노트 직접 사용해보고 차별점 가설 검증 (1~2일)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양평 권역 운반업체 5곳 · 처리장 3곳 구두 확답 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사업자등록 형태 확정 후 올바로시스템(1644-0007)에 오픈API 연동 절차 문의 및 신청서 접수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선결제 + 수수료 7% + D+1 정산 구조로 결제 정책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착수 전, 앞서 논의한 동업계약서(손익분배비율·저작권 귀속·의사결정권)를 먼저 서면화할 것을 권장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t xml:space="preserve"/>
    </w: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디몰링크 개발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B6E7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2026-07-01T18:28:25.587Z</dcterms:created>
  <dcterms:modified xsi:type="dcterms:W3CDTF">2026-07-01T18:28:25.587Z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