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7461"/>
      </w:tblGrid>
      <w:tr w:rsidR="00C22692" w:rsidRPr="00C22692" w14:paraId="316C944B" w14:textId="77777777" w:rsidTr="001349C4">
        <w:tc>
          <w:tcPr>
            <w:tcW w:w="9080" w:type="dxa"/>
            <w:gridSpan w:val="2"/>
          </w:tcPr>
          <w:p w14:paraId="5AE0FC6B" w14:textId="4D7A95E2" w:rsidR="00C22692" w:rsidRPr="00C22692" w:rsidRDefault="00C22692" w:rsidP="008974B1">
            <w:r w:rsidRPr="00C22692">
              <w:t xml:space="preserve">Description of parameters required by </w:t>
            </w:r>
            <w:r w:rsidRPr="00C22692">
              <w:rPr>
                <w:i/>
                <w:iCs/>
              </w:rPr>
              <w:t xml:space="preserve">paras.csv </w:t>
            </w:r>
            <w:r w:rsidRPr="00C22692">
              <w:t>for the model</w:t>
            </w:r>
            <w:r>
              <w:t>.</w:t>
            </w:r>
            <w:r>
              <w:br/>
              <w:t xml:space="preserve">Each row of </w:t>
            </w:r>
            <w:r>
              <w:rPr>
                <w:i/>
                <w:iCs/>
              </w:rPr>
              <w:t>paras.csv</w:t>
            </w:r>
            <w:r w:rsidRPr="00C22692">
              <w:t xml:space="preserve"> corresponds to one simulation</w:t>
            </w:r>
            <w:r>
              <w:t>.</w:t>
            </w:r>
          </w:p>
          <w:p w14:paraId="7477C279" w14:textId="35C44034" w:rsidR="00C22692" w:rsidRPr="00C22692" w:rsidRDefault="00C22692" w:rsidP="008974B1"/>
        </w:tc>
      </w:tr>
      <w:tr w:rsidR="00C22692" w:rsidRPr="00C22692" w14:paraId="24C327AC" w14:textId="77777777" w:rsidTr="00C22692">
        <w:tc>
          <w:tcPr>
            <w:tcW w:w="1619" w:type="dxa"/>
          </w:tcPr>
          <w:p w14:paraId="62965A64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Parameter</w:t>
            </w:r>
          </w:p>
        </w:tc>
        <w:tc>
          <w:tcPr>
            <w:tcW w:w="7461" w:type="dxa"/>
          </w:tcPr>
          <w:p w14:paraId="369F10E5" w14:textId="77777777" w:rsid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Description</w:t>
            </w:r>
          </w:p>
          <w:p w14:paraId="3D168A44" w14:textId="77777777" w:rsidR="00C22692" w:rsidRPr="00C22692" w:rsidRDefault="00C22692" w:rsidP="008974B1">
            <w:pPr>
              <w:rPr>
                <w:b/>
                <w:bCs/>
              </w:rPr>
            </w:pPr>
          </w:p>
        </w:tc>
      </w:tr>
      <w:tr w:rsidR="00C22692" w:rsidRPr="00C22692" w14:paraId="6CFA5522" w14:textId="77777777" w:rsidTr="00C22692">
        <w:tc>
          <w:tcPr>
            <w:tcW w:w="1619" w:type="dxa"/>
          </w:tcPr>
          <w:p w14:paraId="6DD5CA92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scenarios</w:t>
            </w:r>
          </w:p>
        </w:tc>
        <w:tc>
          <w:tcPr>
            <w:tcW w:w="7461" w:type="dxa"/>
          </w:tcPr>
          <w:p w14:paraId="3DC9421E" w14:textId="42492E12" w:rsidR="00C22692" w:rsidRPr="00C22692" w:rsidRDefault="00C22692" w:rsidP="008974B1">
            <w:r w:rsidRPr="00C22692">
              <w:t xml:space="preserve">Name of the </w:t>
            </w:r>
            <w:r>
              <w:t>set of scenarios that the simulation belongs to</w:t>
            </w:r>
            <w:r w:rsidRPr="00C22692">
              <w:t>.</w:t>
            </w:r>
            <w:r w:rsidRPr="00C22692">
              <w:t xml:space="preserve"> </w:t>
            </w:r>
          </w:p>
        </w:tc>
      </w:tr>
      <w:tr w:rsidR="00C22692" w:rsidRPr="00C22692" w14:paraId="7F0B4785" w14:textId="77777777" w:rsidTr="00C22692">
        <w:tc>
          <w:tcPr>
            <w:tcW w:w="1619" w:type="dxa"/>
          </w:tcPr>
          <w:p w14:paraId="5AA0EA31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sim</w:t>
            </w:r>
          </w:p>
        </w:tc>
        <w:tc>
          <w:tcPr>
            <w:tcW w:w="7461" w:type="dxa"/>
          </w:tcPr>
          <w:p w14:paraId="67CD43CA" w14:textId="77777777" w:rsidR="00BA78C0" w:rsidRDefault="00C22692" w:rsidP="008974B1">
            <w:r w:rsidRPr="00C22692">
              <w:t xml:space="preserve">Unique name of the simulation. </w:t>
            </w:r>
          </w:p>
          <w:p w14:paraId="6A4548EB" w14:textId="551A2A15" w:rsidR="00C22692" w:rsidRPr="00C22692" w:rsidRDefault="00C22692" w:rsidP="008974B1">
            <w:r w:rsidRPr="00C22692">
              <w:br/>
              <w:t xml:space="preserve">Output files will include both </w:t>
            </w:r>
            <w:r w:rsidRPr="00C22692">
              <w:rPr>
                <w:b/>
                <w:bCs/>
              </w:rPr>
              <w:t xml:space="preserve">scenarios </w:t>
            </w:r>
            <w:r w:rsidRPr="00C22692">
              <w:t xml:space="preserve">and </w:t>
            </w:r>
            <w:r w:rsidRPr="00C22692">
              <w:rPr>
                <w:b/>
                <w:bCs/>
              </w:rPr>
              <w:t>sims</w:t>
            </w:r>
            <w:r w:rsidRPr="00C22692">
              <w:t xml:space="preserve"> in their names.</w:t>
            </w:r>
          </w:p>
        </w:tc>
      </w:tr>
      <w:tr w:rsidR="00C22692" w:rsidRPr="00C22692" w14:paraId="3B8C4054" w14:textId="77777777" w:rsidTr="00C22692">
        <w:tc>
          <w:tcPr>
            <w:tcW w:w="1619" w:type="dxa"/>
          </w:tcPr>
          <w:p w14:paraId="6EC3A596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years</w:t>
            </w:r>
          </w:p>
        </w:tc>
        <w:tc>
          <w:tcPr>
            <w:tcW w:w="7461" w:type="dxa"/>
          </w:tcPr>
          <w:p w14:paraId="62B45776" w14:textId="4A280621" w:rsidR="00C22692" w:rsidRPr="00C22692" w:rsidRDefault="00BA78C0" w:rsidP="008974B1">
            <w:r>
              <w:t>Total n</w:t>
            </w:r>
            <w:r w:rsidR="00C22692" w:rsidRPr="00C22692">
              <w:t xml:space="preserve">umber of years </w:t>
            </w:r>
            <w:r w:rsidR="00C22692">
              <w:t>to run the simulation for.</w:t>
            </w:r>
          </w:p>
        </w:tc>
      </w:tr>
      <w:tr w:rsidR="00CF450B" w:rsidRPr="00C22692" w14:paraId="77A40BE9" w14:textId="77777777" w:rsidTr="00D40C6B">
        <w:tc>
          <w:tcPr>
            <w:tcW w:w="9080" w:type="dxa"/>
            <w:gridSpan w:val="2"/>
          </w:tcPr>
          <w:p w14:paraId="700ACCBA" w14:textId="77777777" w:rsidR="00CF450B" w:rsidRDefault="00CF450B" w:rsidP="008974B1"/>
          <w:p w14:paraId="4B80B2B7" w14:textId="48B3610C" w:rsidR="00CF450B" w:rsidRDefault="00CF450B" w:rsidP="008974B1">
            <w:r>
              <w:t>Distribution of strategies across farms.</w:t>
            </w:r>
          </w:p>
          <w:p w14:paraId="59BE6135" w14:textId="695CE644" w:rsidR="00CF450B" w:rsidRDefault="00CF450B" w:rsidP="008974B1"/>
        </w:tc>
      </w:tr>
      <w:tr w:rsidR="00C22692" w:rsidRPr="00C22692" w14:paraId="51DE0397" w14:textId="77777777" w:rsidTr="00C22692">
        <w:tc>
          <w:tcPr>
            <w:tcW w:w="1619" w:type="dxa"/>
          </w:tcPr>
          <w:p w14:paraId="0E8CB707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Hcol</w:t>
            </w:r>
            <w:proofErr w:type="spellEnd"/>
          </w:p>
        </w:tc>
        <w:tc>
          <w:tcPr>
            <w:tcW w:w="7461" w:type="dxa"/>
          </w:tcPr>
          <w:p w14:paraId="47563938" w14:textId="4737FD22" w:rsidR="00C22692" w:rsidRPr="00C22692" w:rsidRDefault="00C22692" w:rsidP="008974B1">
            <w:r>
              <w:t>T</w:t>
            </w:r>
            <w:r w:rsidRPr="00C22692">
              <w:t xml:space="preserve">he name of the column in </w:t>
            </w:r>
            <w:r w:rsidRPr="00C22692">
              <w:rPr>
                <w:i/>
                <w:iCs/>
              </w:rPr>
              <w:t>H.csv</w:t>
            </w:r>
            <w:r w:rsidRPr="00C22692">
              <w:rPr>
                <w:b/>
                <w:bCs/>
              </w:rPr>
              <w:t xml:space="preserve"> </w:t>
            </w:r>
            <w:r w:rsidRPr="00C22692">
              <w:t xml:space="preserve">to use in the simulation. The column </w:t>
            </w:r>
            <w:r>
              <w:t>describes which strategy/strategies are used on each farm.</w:t>
            </w:r>
          </w:p>
        </w:tc>
      </w:tr>
      <w:tr w:rsidR="00C22692" w:rsidRPr="00C22692" w14:paraId="0A2CD816" w14:textId="77777777" w:rsidTr="00C22692">
        <w:tc>
          <w:tcPr>
            <w:tcW w:w="1619" w:type="dxa"/>
          </w:tcPr>
          <w:p w14:paraId="38D50CD8" w14:textId="34C1718D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years.start</w:t>
            </w:r>
            <w:proofErr w:type="spellEnd"/>
          </w:p>
        </w:tc>
        <w:tc>
          <w:tcPr>
            <w:tcW w:w="7461" w:type="dxa"/>
          </w:tcPr>
          <w:p w14:paraId="605A7AFB" w14:textId="21404434" w:rsidR="00C22692" w:rsidRPr="00BA78C0" w:rsidRDefault="00BA78C0" w:rsidP="008974B1">
            <w:r>
              <w:t xml:space="preserve">The number of years </w:t>
            </w:r>
            <w:r>
              <w:rPr>
                <w:u w:val="single"/>
              </w:rPr>
              <w:t>until</w:t>
            </w:r>
            <w:r>
              <w:t xml:space="preserve"> the distribution of strategies in </w:t>
            </w:r>
            <w:proofErr w:type="spellStart"/>
            <w:r w:rsidRPr="00BA78C0">
              <w:rPr>
                <w:b/>
                <w:bCs/>
              </w:rPr>
              <w:t>Hcol</w:t>
            </w:r>
            <w:proofErr w:type="spellEnd"/>
            <w:r>
              <w:t xml:space="preserve"> are used.</w:t>
            </w:r>
          </w:p>
        </w:tc>
      </w:tr>
      <w:tr w:rsidR="00C22692" w:rsidRPr="00C22692" w14:paraId="78A2D10E" w14:textId="77777777" w:rsidTr="00C22692">
        <w:tc>
          <w:tcPr>
            <w:tcW w:w="1619" w:type="dxa"/>
          </w:tcPr>
          <w:p w14:paraId="229F79B0" w14:textId="41A7D03B" w:rsidR="00C22692" w:rsidRPr="00C22692" w:rsidRDefault="00BA78C0" w:rsidP="008974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Hcol.start</w:t>
            </w:r>
            <w:proofErr w:type="spellEnd"/>
          </w:p>
        </w:tc>
        <w:tc>
          <w:tcPr>
            <w:tcW w:w="7461" w:type="dxa"/>
          </w:tcPr>
          <w:p w14:paraId="6A615EB3" w14:textId="77777777" w:rsidR="00BA78C0" w:rsidRDefault="00BA78C0" w:rsidP="008974B1">
            <w:r>
              <w:t xml:space="preserve">The column of </w:t>
            </w:r>
            <w:r>
              <w:rPr>
                <w:i/>
                <w:iCs/>
              </w:rPr>
              <w:t xml:space="preserve">H.csv </w:t>
            </w:r>
            <w:r>
              <w:t xml:space="preserve">(distribution of strategies) to use in the first </w:t>
            </w:r>
            <w:proofErr w:type="spellStart"/>
            <w:r w:rsidRPr="00BA78C0">
              <w:rPr>
                <w:b/>
                <w:bCs/>
              </w:rPr>
              <w:t>years.start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until </w:t>
            </w:r>
            <w:proofErr w:type="spellStart"/>
            <w:r>
              <w:rPr>
                <w:b/>
                <w:bCs/>
              </w:rPr>
              <w:t>Hcol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is used instead.</w:t>
            </w:r>
          </w:p>
          <w:p w14:paraId="6CB81E1A" w14:textId="77777777" w:rsidR="00BA78C0" w:rsidRDefault="00BA78C0" w:rsidP="008974B1"/>
          <w:p w14:paraId="5B0C0EDB" w14:textId="714A4EE0" w:rsidR="00C22692" w:rsidRPr="005A73F2" w:rsidRDefault="00BA78C0" w:rsidP="008974B1">
            <w:pPr>
              <w:rPr>
                <w:i/>
                <w:iCs/>
              </w:rPr>
            </w:pPr>
            <w:proofErr w:type="spellStart"/>
            <w:r w:rsidRPr="005A73F2">
              <w:rPr>
                <w:b/>
                <w:bCs/>
                <w:i/>
                <w:iCs/>
              </w:rPr>
              <w:t>Hcol.start</w:t>
            </w:r>
            <w:proofErr w:type="spellEnd"/>
            <w:r w:rsidRPr="005A73F2">
              <w:rPr>
                <w:b/>
                <w:bCs/>
                <w:i/>
                <w:iCs/>
              </w:rPr>
              <w:t xml:space="preserve"> </w:t>
            </w:r>
            <w:r w:rsidRPr="005A73F2">
              <w:rPr>
                <w:i/>
                <w:iCs/>
              </w:rPr>
              <w:t xml:space="preserve">and </w:t>
            </w:r>
            <w:proofErr w:type="spellStart"/>
            <w:r w:rsidRPr="005A73F2">
              <w:rPr>
                <w:b/>
                <w:bCs/>
                <w:i/>
                <w:iCs/>
              </w:rPr>
              <w:t>years.start</w:t>
            </w:r>
            <w:proofErr w:type="spellEnd"/>
            <w:r w:rsidRPr="005A73F2">
              <w:rPr>
                <w:b/>
                <w:bCs/>
                <w:i/>
                <w:iCs/>
              </w:rPr>
              <w:t xml:space="preserve"> </w:t>
            </w:r>
            <w:r w:rsidRPr="005A73F2">
              <w:rPr>
                <w:i/>
                <w:iCs/>
              </w:rPr>
              <w:t xml:space="preserve">can be used to allow for a ‘spin-up’ period (before </w:t>
            </w:r>
            <w:proofErr w:type="spellStart"/>
            <w:r w:rsidRPr="005A73F2">
              <w:rPr>
                <w:b/>
                <w:bCs/>
                <w:i/>
                <w:iCs/>
              </w:rPr>
              <w:t>Hcol</w:t>
            </w:r>
            <w:proofErr w:type="spellEnd"/>
            <w:r w:rsidRPr="005A73F2">
              <w:rPr>
                <w:i/>
                <w:iCs/>
              </w:rPr>
              <w:t xml:space="preserve"> is used). But can also use this to test 2 different distributions staggered through time.</w:t>
            </w:r>
          </w:p>
        </w:tc>
      </w:tr>
      <w:tr w:rsidR="00CF450B" w:rsidRPr="00C22692" w14:paraId="2B27C68C" w14:textId="77777777" w:rsidTr="00440336">
        <w:tc>
          <w:tcPr>
            <w:tcW w:w="9080" w:type="dxa"/>
            <w:gridSpan w:val="2"/>
          </w:tcPr>
          <w:p w14:paraId="3CE82C1D" w14:textId="77777777" w:rsidR="00CF450B" w:rsidRDefault="00CF450B" w:rsidP="008974B1"/>
          <w:p w14:paraId="17FB4ADB" w14:textId="77777777" w:rsidR="00CF450B" w:rsidRDefault="00CF450B" w:rsidP="008974B1">
            <w:r>
              <w:t>Treatment triggers for farms</w:t>
            </w:r>
          </w:p>
          <w:p w14:paraId="0F4D7FAD" w14:textId="1ED5838E" w:rsidR="00CF450B" w:rsidRDefault="00CF450B" w:rsidP="008974B1"/>
        </w:tc>
      </w:tr>
      <w:tr w:rsidR="00C22692" w:rsidRPr="00C22692" w14:paraId="4B854FEC" w14:textId="77777777" w:rsidTr="00C22692">
        <w:tc>
          <w:tcPr>
            <w:tcW w:w="1619" w:type="dxa"/>
          </w:tcPr>
          <w:p w14:paraId="4D3CA76C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kws</w:t>
            </w:r>
            <w:proofErr w:type="spellEnd"/>
          </w:p>
        </w:tc>
        <w:tc>
          <w:tcPr>
            <w:tcW w:w="7461" w:type="dxa"/>
          </w:tcPr>
          <w:p w14:paraId="2AEFC5D5" w14:textId="6BD53CF0" w:rsidR="00C22692" w:rsidRPr="00C22692" w:rsidRDefault="00C22692" w:rsidP="008974B1">
            <w:r w:rsidRPr="00C22692">
              <w:t xml:space="preserve">Lice limit (adult lice per fish) that triggers a discrete treatment, during the </w:t>
            </w:r>
            <w:r w:rsidRPr="00C22692">
              <w:rPr>
                <w:u w:val="single"/>
              </w:rPr>
              <w:t>summer</w:t>
            </w:r>
            <w:r w:rsidR="00BA78C0">
              <w:rPr>
                <w:u w:val="single"/>
              </w:rPr>
              <w:t>/</w:t>
            </w:r>
            <w:r w:rsidRPr="00C22692">
              <w:rPr>
                <w:u w:val="single"/>
              </w:rPr>
              <w:t>winter</w:t>
            </w:r>
            <w:r w:rsidRPr="00C22692">
              <w:t xml:space="preserve"> weeks. </w:t>
            </w:r>
            <w:r w:rsidRPr="00C22692">
              <w:br/>
            </w:r>
            <w:r w:rsidRPr="00C22692">
              <w:rPr>
                <w:i/>
                <w:iCs/>
              </w:rPr>
              <w:t xml:space="preserve">Set at </w:t>
            </w:r>
            <w:proofErr w:type="spellStart"/>
            <w:r w:rsidRPr="00C22692">
              <w:rPr>
                <w:b/>
                <w:bCs/>
                <w:i/>
                <w:iCs/>
              </w:rPr>
              <w:t>kws</w:t>
            </w:r>
            <w:proofErr w:type="spellEnd"/>
            <w:r w:rsidRPr="00C22692">
              <w:rPr>
                <w:b/>
                <w:bCs/>
                <w:i/>
                <w:iCs/>
              </w:rPr>
              <w:t xml:space="preserve"> </w:t>
            </w:r>
            <w:r w:rsidRPr="00C22692">
              <w:rPr>
                <w:i/>
                <w:iCs/>
              </w:rPr>
              <w:t xml:space="preserve">= 1 to match the Norwegian limit of 0.5 adult </w:t>
            </w:r>
            <w:r w:rsidRPr="00C22692">
              <w:rPr>
                <w:i/>
                <w:iCs/>
                <w:u w:val="single"/>
              </w:rPr>
              <w:t>females</w:t>
            </w:r>
            <w:r w:rsidRPr="00C22692">
              <w:rPr>
                <w:i/>
                <w:iCs/>
              </w:rPr>
              <w:t xml:space="preserve"> per fish (assuming equal numbers of males and females).</w:t>
            </w:r>
          </w:p>
        </w:tc>
      </w:tr>
      <w:tr w:rsidR="00C22692" w:rsidRPr="00C22692" w14:paraId="164159AA" w14:textId="77777777" w:rsidTr="00C22692">
        <w:tc>
          <w:tcPr>
            <w:tcW w:w="1619" w:type="dxa"/>
          </w:tcPr>
          <w:p w14:paraId="5457FEE1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ksp</w:t>
            </w:r>
            <w:proofErr w:type="spellEnd"/>
          </w:p>
        </w:tc>
        <w:tc>
          <w:tcPr>
            <w:tcW w:w="7461" w:type="dxa"/>
          </w:tcPr>
          <w:p w14:paraId="4ED9D807" w14:textId="6E8FABB6" w:rsidR="00C22692" w:rsidRPr="00C22692" w:rsidRDefault="00C22692" w:rsidP="008974B1">
            <w:pPr>
              <w:rPr>
                <w:b/>
                <w:bCs/>
              </w:rPr>
            </w:pPr>
            <w:r w:rsidRPr="00C22692">
              <w:t xml:space="preserve">Lice limit (adult lice per fish) that triggers a discrete treatment, during the </w:t>
            </w:r>
            <w:r w:rsidRPr="00C22692">
              <w:rPr>
                <w:u w:val="single"/>
              </w:rPr>
              <w:t>spring</w:t>
            </w:r>
            <w:r w:rsidRPr="00C22692">
              <w:t xml:space="preserve"> weeks. </w:t>
            </w:r>
            <w:r w:rsidRPr="00C22692">
              <w:br/>
            </w:r>
            <w:r w:rsidRPr="00C22692">
              <w:rPr>
                <w:i/>
                <w:iCs/>
              </w:rPr>
              <w:t xml:space="preserve">Set at </w:t>
            </w:r>
            <w:proofErr w:type="spellStart"/>
            <w:r w:rsidRPr="00C22692">
              <w:rPr>
                <w:b/>
                <w:bCs/>
                <w:i/>
                <w:iCs/>
              </w:rPr>
              <w:t>ksp</w:t>
            </w:r>
            <w:proofErr w:type="spellEnd"/>
            <w:r w:rsidRPr="00C22692">
              <w:rPr>
                <w:b/>
                <w:bCs/>
                <w:i/>
                <w:iCs/>
              </w:rPr>
              <w:t xml:space="preserve"> </w:t>
            </w:r>
            <w:r w:rsidRPr="00C22692">
              <w:rPr>
                <w:i/>
                <w:iCs/>
              </w:rPr>
              <w:t xml:space="preserve">= 0.4 to match the Norwegian limit of 0.2 adult </w:t>
            </w:r>
            <w:r w:rsidRPr="00C22692">
              <w:rPr>
                <w:i/>
                <w:iCs/>
                <w:u w:val="single"/>
              </w:rPr>
              <w:t>females</w:t>
            </w:r>
            <w:r w:rsidRPr="00C22692">
              <w:rPr>
                <w:i/>
                <w:iCs/>
              </w:rPr>
              <w:t xml:space="preserve"> per fish (assuming equal numbers of males and females).</w:t>
            </w:r>
          </w:p>
        </w:tc>
      </w:tr>
      <w:tr w:rsidR="00C22692" w:rsidRPr="00C22692" w14:paraId="6A2EE6BD" w14:textId="77777777" w:rsidTr="00C22692">
        <w:tc>
          <w:tcPr>
            <w:tcW w:w="1619" w:type="dxa"/>
          </w:tcPr>
          <w:p w14:paraId="64198F6B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kmax</w:t>
            </w:r>
            <w:proofErr w:type="spellEnd"/>
          </w:p>
        </w:tc>
        <w:tc>
          <w:tcPr>
            <w:tcW w:w="7461" w:type="dxa"/>
          </w:tcPr>
          <w:p w14:paraId="439FF2B5" w14:textId="2D3FCED2" w:rsidR="00C22692" w:rsidRPr="00C22692" w:rsidRDefault="00C22692" w:rsidP="008974B1">
            <w:r w:rsidRPr="00C22692">
              <w:t xml:space="preserve">Lice limit (adult lice per fish) that triggers a </w:t>
            </w:r>
            <w:r w:rsidRPr="00C22692">
              <w:rPr>
                <w:u w:val="single"/>
              </w:rPr>
              <w:t>forced harvest</w:t>
            </w:r>
            <w:r w:rsidRPr="00C22692">
              <w:t xml:space="preserve"> (or a similar measure) of the farm</w:t>
            </w:r>
            <w:r w:rsidR="00BA78C0">
              <w:t xml:space="preserve">. </w:t>
            </w:r>
            <w:proofErr w:type="spellStart"/>
            <w:r w:rsidR="00BA78C0" w:rsidRPr="00BA78C0">
              <w:rPr>
                <w:b/>
                <w:bCs/>
              </w:rPr>
              <w:t>kmax</w:t>
            </w:r>
            <w:proofErr w:type="spellEnd"/>
            <w:r w:rsidR="00BA78C0">
              <w:t xml:space="preserve"> &gt; </w:t>
            </w:r>
            <w:proofErr w:type="spellStart"/>
            <w:r w:rsidR="00BA78C0" w:rsidRPr="00BA78C0">
              <w:rPr>
                <w:b/>
                <w:bCs/>
              </w:rPr>
              <w:t>kws</w:t>
            </w:r>
            <w:proofErr w:type="spellEnd"/>
            <w:r w:rsidR="00BA78C0">
              <w:t>.</w:t>
            </w:r>
            <w:r w:rsidRPr="00C22692">
              <w:br/>
            </w:r>
            <w:r w:rsidRPr="00C22692">
              <w:rPr>
                <w:i/>
                <w:iCs/>
              </w:rPr>
              <w:t xml:space="preserve">Eyeballing the data </w:t>
            </w:r>
            <w:r w:rsidR="00BA78C0">
              <w:rPr>
                <w:i/>
                <w:iCs/>
              </w:rPr>
              <w:t>in</w:t>
            </w:r>
            <w:r w:rsidRPr="00C22692">
              <w:rPr>
                <w:i/>
                <w:iCs/>
              </w:rPr>
              <w:t xml:space="preserve"> barentswatch.no, farms will apparently harvest fish at ~</w:t>
            </w:r>
            <w:proofErr w:type="spellStart"/>
            <w:r w:rsidR="00BA78C0" w:rsidRPr="00BA78C0">
              <w:rPr>
                <w:b/>
                <w:bCs/>
                <w:i/>
                <w:iCs/>
              </w:rPr>
              <w:t>kmax</w:t>
            </w:r>
            <w:proofErr w:type="spellEnd"/>
            <w:r w:rsidR="00BA78C0">
              <w:rPr>
                <w:i/>
                <w:iCs/>
              </w:rPr>
              <w:t xml:space="preserve"> = </w:t>
            </w:r>
            <w:r w:rsidRPr="00C22692">
              <w:rPr>
                <w:i/>
                <w:iCs/>
              </w:rPr>
              <w:t xml:space="preserve">2 adults per fish (although this is highly variable). </w:t>
            </w:r>
          </w:p>
        </w:tc>
      </w:tr>
      <w:tr w:rsidR="00C22692" w:rsidRPr="00C22692" w14:paraId="4BB39616" w14:textId="77777777" w:rsidTr="00C22692">
        <w:tc>
          <w:tcPr>
            <w:tcW w:w="1619" w:type="dxa"/>
          </w:tcPr>
          <w:p w14:paraId="2456CA76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xmax</w:t>
            </w:r>
            <w:proofErr w:type="spellEnd"/>
          </w:p>
        </w:tc>
        <w:tc>
          <w:tcPr>
            <w:tcW w:w="7461" w:type="dxa"/>
          </w:tcPr>
          <w:p w14:paraId="30A1D6A0" w14:textId="77777777" w:rsidR="00C22692" w:rsidRPr="00C22692" w:rsidRDefault="00C22692" w:rsidP="008974B1">
            <w:r w:rsidRPr="00C22692">
              <w:t xml:space="preserve">Proportion of lice (all parasitic stages) that survive a </w:t>
            </w:r>
            <w:r w:rsidRPr="00C22692">
              <w:rPr>
                <w:u w:val="single"/>
              </w:rPr>
              <w:t>forced harvest</w:t>
            </w:r>
            <w:r w:rsidRPr="00C22692">
              <w:t xml:space="preserve"> (or similar), when adult abundance &gt; </w:t>
            </w:r>
            <w:proofErr w:type="spellStart"/>
            <w:r w:rsidRPr="00C22692">
              <w:rPr>
                <w:b/>
                <w:bCs/>
              </w:rPr>
              <w:t>kmax</w:t>
            </w:r>
            <w:proofErr w:type="spellEnd"/>
            <w:r w:rsidRPr="00C22692">
              <w:t xml:space="preserve">. </w:t>
            </w:r>
            <w:r w:rsidRPr="00C22692">
              <w:br/>
            </w:r>
            <w:r w:rsidRPr="00C22692">
              <w:rPr>
                <w:i/>
                <w:iCs/>
              </w:rPr>
              <w:t xml:space="preserve">Default assumption </w:t>
            </w:r>
            <w:proofErr w:type="spellStart"/>
            <w:r w:rsidRPr="00C22692">
              <w:rPr>
                <w:b/>
                <w:bCs/>
                <w:i/>
                <w:iCs/>
              </w:rPr>
              <w:t>xmax</w:t>
            </w:r>
            <w:proofErr w:type="spellEnd"/>
            <w:r w:rsidRPr="00C22692">
              <w:rPr>
                <w:b/>
                <w:bCs/>
                <w:i/>
                <w:iCs/>
              </w:rPr>
              <w:t xml:space="preserve"> </w:t>
            </w:r>
            <w:r w:rsidRPr="00C22692">
              <w:rPr>
                <w:i/>
                <w:iCs/>
              </w:rPr>
              <w:t>= 0 (harvest removes all fish, and therefore all lice).</w:t>
            </w:r>
          </w:p>
        </w:tc>
      </w:tr>
      <w:tr w:rsidR="00CF450B" w:rsidRPr="00C22692" w14:paraId="4DCA1A2C" w14:textId="77777777" w:rsidTr="00733659">
        <w:tc>
          <w:tcPr>
            <w:tcW w:w="9080" w:type="dxa"/>
            <w:gridSpan w:val="2"/>
          </w:tcPr>
          <w:p w14:paraId="4D5B77C4" w14:textId="77777777" w:rsidR="00CF450B" w:rsidRDefault="00CF450B" w:rsidP="008974B1"/>
          <w:p w14:paraId="488132F2" w14:textId="77777777" w:rsidR="00CF450B" w:rsidRDefault="00CF450B" w:rsidP="008974B1">
            <w:r>
              <w:t>Lice biology parameters (survival &amp; larval attachment). Growth and fecundity are temperature-dependent and are in separate data frames.</w:t>
            </w:r>
          </w:p>
          <w:p w14:paraId="7C6F1D75" w14:textId="1E736E4E" w:rsidR="00CF450B" w:rsidRPr="00C22692" w:rsidRDefault="00CF450B" w:rsidP="008974B1"/>
        </w:tc>
      </w:tr>
      <w:tr w:rsidR="00C22692" w:rsidRPr="00C22692" w14:paraId="32B24894" w14:textId="77777777" w:rsidTr="00C22692">
        <w:tc>
          <w:tcPr>
            <w:tcW w:w="1619" w:type="dxa"/>
          </w:tcPr>
          <w:p w14:paraId="43919B4A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muA</w:t>
            </w:r>
            <w:proofErr w:type="spellEnd"/>
          </w:p>
        </w:tc>
        <w:tc>
          <w:tcPr>
            <w:tcW w:w="7461" w:type="dxa"/>
          </w:tcPr>
          <w:p w14:paraId="43FF42CB" w14:textId="4511DBBA" w:rsidR="00C22692" w:rsidRPr="00C22692" w:rsidRDefault="00BA78C0" w:rsidP="008974B1">
            <w:r>
              <w:t>P</w:t>
            </w:r>
            <w:r w:rsidR="00C22692" w:rsidRPr="00C22692">
              <w:t xml:space="preserve">roportion </w:t>
            </w:r>
            <w:r>
              <w:t xml:space="preserve">of </w:t>
            </w:r>
            <w:r w:rsidR="00C22692" w:rsidRPr="00C22692">
              <w:rPr>
                <w:u w:val="single"/>
              </w:rPr>
              <w:t>adults</w:t>
            </w:r>
            <w:r w:rsidR="00C22692" w:rsidRPr="00C22692">
              <w:t xml:space="preserve"> </w:t>
            </w:r>
            <w:r>
              <w:t xml:space="preserve">that survive each week (given </w:t>
            </w:r>
            <w:r w:rsidR="004825B9">
              <w:t xml:space="preserve">the </w:t>
            </w:r>
            <w:r w:rsidR="00C22692" w:rsidRPr="00C22692">
              <w:t>background mortality rate</w:t>
            </w:r>
            <w:r w:rsidR="004825B9">
              <w:t>)</w:t>
            </w:r>
            <w:r w:rsidR="00C22692" w:rsidRPr="00C22692">
              <w:t xml:space="preserve">. </w:t>
            </w:r>
            <w:r w:rsidR="004825B9">
              <w:br/>
            </w:r>
            <w:r w:rsidR="00C22692" w:rsidRPr="004825B9">
              <w:rPr>
                <w:i/>
                <w:iCs/>
              </w:rPr>
              <w:t xml:space="preserve">Set at </w:t>
            </w:r>
            <w:proofErr w:type="spellStart"/>
            <w:r w:rsidR="00C22692" w:rsidRPr="004825B9">
              <w:rPr>
                <w:b/>
                <w:bCs/>
                <w:i/>
                <w:iCs/>
              </w:rPr>
              <w:t>muA</w:t>
            </w:r>
            <w:proofErr w:type="spellEnd"/>
            <w:r w:rsidR="00C22692" w:rsidRPr="004825B9">
              <w:rPr>
                <w:b/>
                <w:bCs/>
                <w:i/>
                <w:iCs/>
              </w:rPr>
              <w:t xml:space="preserve"> </w:t>
            </w:r>
            <w:r w:rsidR="00C22692" w:rsidRPr="004825B9">
              <w:rPr>
                <w:i/>
                <w:iCs/>
              </w:rPr>
              <w:t>= 0.838</w:t>
            </w:r>
          </w:p>
        </w:tc>
      </w:tr>
      <w:tr w:rsidR="00C22692" w:rsidRPr="00C22692" w14:paraId="11BD41F1" w14:textId="77777777" w:rsidTr="00C22692">
        <w:tc>
          <w:tcPr>
            <w:tcW w:w="1619" w:type="dxa"/>
          </w:tcPr>
          <w:p w14:paraId="7C971FA4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muP</w:t>
            </w:r>
            <w:proofErr w:type="spellEnd"/>
          </w:p>
        </w:tc>
        <w:tc>
          <w:tcPr>
            <w:tcW w:w="7461" w:type="dxa"/>
          </w:tcPr>
          <w:p w14:paraId="4CA5DA87" w14:textId="76B3CB6A" w:rsidR="00C22692" w:rsidRPr="00C22692" w:rsidRDefault="004825B9" w:rsidP="008974B1">
            <w:r>
              <w:t>P</w:t>
            </w:r>
            <w:r w:rsidRPr="00C22692">
              <w:t xml:space="preserve">roportion </w:t>
            </w:r>
            <w:r>
              <w:t xml:space="preserve">of </w:t>
            </w:r>
            <w:r w:rsidRPr="004825B9">
              <w:rPr>
                <w:u w:val="single"/>
              </w:rPr>
              <w:t>pre-</w:t>
            </w:r>
            <w:r w:rsidRPr="00C22692">
              <w:rPr>
                <w:u w:val="single"/>
              </w:rPr>
              <w:t>adults</w:t>
            </w:r>
            <w:r w:rsidRPr="00C22692">
              <w:t xml:space="preserve"> </w:t>
            </w:r>
            <w:r>
              <w:t xml:space="preserve">that survive each week (given the </w:t>
            </w:r>
            <w:r w:rsidRPr="00C22692">
              <w:t>background mortality rate</w:t>
            </w:r>
            <w:r>
              <w:t>)</w:t>
            </w:r>
            <w:r w:rsidRPr="00C22692">
              <w:t xml:space="preserve">. </w:t>
            </w:r>
            <w:r w:rsidR="00C22692" w:rsidRPr="00C22692">
              <w:t xml:space="preserve"> </w:t>
            </w:r>
            <w:r w:rsidR="00C22692" w:rsidRPr="00C22692">
              <w:br/>
            </w:r>
            <w:r w:rsidR="00C22692" w:rsidRPr="00C22692">
              <w:rPr>
                <w:i/>
                <w:iCs/>
              </w:rPr>
              <w:t xml:space="preserve">Set at </w:t>
            </w:r>
            <w:proofErr w:type="spellStart"/>
            <w:r w:rsidR="00C22692" w:rsidRPr="00C22692">
              <w:rPr>
                <w:b/>
                <w:bCs/>
                <w:i/>
                <w:iCs/>
              </w:rPr>
              <w:t>muP</w:t>
            </w:r>
            <w:proofErr w:type="spellEnd"/>
            <w:r w:rsidR="00C22692" w:rsidRPr="00C22692">
              <w:rPr>
                <w:b/>
                <w:bCs/>
                <w:i/>
                <w:iCs/>
              </w:rPr>
              <w:t xml:space="preserve"> </w:t>
            </w:r>
            <w:r w:rsidR="00C22692" w:rsidRPr="00C22692">
              <w:rPr>
                <w:i/>
                <w:iCs/>
              </w:rPr>
              <w:t>= 0.838</w:t>
            </w:r>
          </w:p>
        </w:tc>
      </w:tr>
      <w:tr w:rsidR="00C22692" w:rsidRPr="00C22692" w14:paraId="38D980A2" w14:textId="77777777" w:rsidTr="00C22692">
        <w:tc>
          <w:tcPr>
            <w:tcW w:w="1619" w:type="dxa"/>
          </w:tcPr>
          <w:p w14:paraId="24976650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lastRenderedPageBreak/>
              <w:t>muC</w:t>
            </w:r>
            <w:proofErr w:type="spellEnd"/>
          </w:p>
        </w:tc>
        <w:tc>
          <w:tcPr>
            <w:tcW w:w="7461" w:type="dxa"/>
          </w:tcPr>
          <w:p w14:paraId="5F3CC189" w14:textId="23F3F67A" w:rsidR="00C22692" w:rsidRPr="00C22692" w:rsidRDefault="004825B9" w:rsidP="008974B1">
            <w:r>
              <w:t>P</w:t>
            </w:r>
            <w:r w:rsidRPr="00C22692">
              <w:t xml:space="preserve">roportion </w:t>
            </w:r>
            <w:r>
              <w:t xml:space="preserve">of </w:t>
            </w:r>
            <w:r>
              <w:rPr>
                <w:u w:val="single"/>
              </w:rPr>
              <w:t>chalimus</w:t>
            </w:r>
            <w:r w:rsidRPr="00C22692">
              <w:t xml:space="preserve"> </w:t>
            </w:r>
            <w:r>
              <w:t xml:space="preserve">that survive each week (given the </w:t>
            </w:r>
            <w:r w:rsidRPr="00C22692">
              <w:t>background mortality rate</w:t>
            </w:r>
            <w:r>
              <w:t>)</w:t>
            </w:r>
            <w:r w:rsidRPr="00C22692">
              <w:t xml:space="preserve">. </w:t>
            </w:r>
            <w:r w:rsidR="00C22692" w:rsidRPr="00C22692">
              <w:t xml:space="preserve"> </w:t>
            </w:r>
            <w:r w:rsidR="00C22692" w:rsidRPr="00C22692">
              <w:br/>
            </w:r>
            <w:r w:rsidR="00C22692" w:rsidRPr="00C22692">
              <w:rPr>
                <w:i/>
                <w:iCs/>
              </w:rPr>
              <w:t xml:space="preserve">Set at </w:t>
            </w:r>
            <w:proofErr w:type="spellStart"/>
            <w:r w:rsidR="00C22692" w:rsidRPr="00C22692">
              <w:rPr>
                <w:b/>
                <w:bCs/>
                <w:i/>
                <w:iCs/>
              </w:rPr>
              <w:t>muC</w:t>
            </w:r>
            <w:proofErr w:type="spellEnd"/>
            <w:r w:rsidR="00C22692" w:rsidRPr="00C22692">
              <w:rPr>
                <w:b/>
                <w:bCs/>
                <w:i/>
                <w:iCs/>
              </w:rPr>
              <w:t xml:space="preserve"> </w:t>
            </w:r>
            <w:r w:rsidR="00C22692" w:rsidRPr="00C22692">
              <w:rPr>
                <w:i/>
                <w:iCs/>
              </w:rPr>
              <w:t xml:space="preserve">= 0.986 </w:t>
            </w:r>
          </w:p>
        </w:tc>
      </w:tr>
      <w:tr w:rsidR="00C22692" w:rsidRPr="00C22692" w14:paraId="004C2706" w14:textId="77777777" w:rsidTr="00C22692">
        <w:tc>
          <w:tcPr>
            <w:tcW w:w="1619" w:type="dxa"/>
          </w:tcPr>
          <w:p w14:paraId="0B2894DB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v</w:t>
            </w:r>
          </w:p>
        </w:tc>
        <w:tc>
          <w:tcPr>
            <w:tcW w:w="7461" w:type="dxa"/>
          </w:tcPr>
          <w:p w14:paraId="2EE34C68" w14:textId="1AAA29C9" w:rsidR="00C22692" w:rsidRPr="00C22692" w:rsidRDefault="00C22692" w:rsidP="008974B1">
            <w:pPr>
              <w:rPr>
                <w:i/>
                <w:iCs/>
              </w:rPr>
            </w:pPr>
            <w:r w:rsidRPr="00C22692">
              <w:t>Proportion</w:t>
            </w:r>
            <w:r w:rsidR="00B60A0E">
              <w:t xml:space="preserve"> of larvae that attach to a host and become larvae, </w:t>
            </w:r>
            <w:r w:rsidR="00B60A0E">
              <w:rPr>
                <w:u w:val="single"/>
              </w:rPr>
              <w:t>after</w:t>
            </w:r>
            <w:r w:rsidR="00B60A0E">
              <w:t xml:space="preserve"> they disperse to a farm</w:t>
            </w:r>
            <w:r w:rsidRPr="00C22692">
              <w:t xml:space="preserve">. </w:t>
            </w:r>
            <w:r w:rsidRPr="00C22692">
              <w:br/>
            </w:r>
            <w:r w:rsidRPr="00C22692">
              <w:rPr>
                <w:i/>
                <w:iCs/>
              </w:rPr>
              <w:t xml:space="preserve">Set at </w:t>
            </w:r>
            <w:r w:rsidRPr="00C22692">
              <w:rPr>
                <w:b/>
                <w:bCs/>
                <w:i/>
                <w:iCs/>
              </w:rPr>
              <w:t xml:space="preserve">v </w:t>
            </w:r>
            <w:r w:rsidRPr="00C22692">
              <w:rPr>
                <w:i/>
                <w:iCs/>
              </w:rPr>
              <w:t>= 0.05</w:t>
            </w:r>
          </w:p>
          <w:p w14:paraId="4341DC22" w14:textId="77777777" w:rsidR="00B60A0E" w:rsidRDefault="00B60A0E" w:rsidP="008974B1">
            <w:pPr>
              <w:rPr>
                <w:i/>
                <w:iCs/>
              </w:rPr>
            </w:pPr>
          </w:p>
          <w:p w14:paraId="60F70A1F" w14:textId="06E42389" w:rsidR="00C22692" w:rsidRPr="00C22692" w:rsidRDefault="00B60A0E" w:rsidP="008974B1">
            <w:pPr>
              <w:rPr>
                <w:u w:val="single"/>
              </w:rPr>
            </w:pPr>
            <w:r>
              <w:rPr>
                <w:i/>
                <w:iCs/>
              </w:rPr>
              <w:t xml:space="preserve">If we update the dispersal matrices (D), we </w:t>
            </w:r>
            <w:proofErr w:type="gramStart"/>
            <w:r>
              <w:rPr>
                <w:i/>
                <w:iCs/>
              </w:rPr>
              <w:t>would</w:t>
            </w:r>
            <w:proofErr w:type="gramEnd"/>
            <w:r>
              <w:rPr>
                <w:i/>
                <w:iCs/>
              </w:rPr>
              <w:t xml:space="preserve"> </w:t>
            </w:r>
            <w:r w:rsidR="00410528">
              <w:rPr>
                <w:i/>
                <w:iCs/>
              </w:rPr>
              <w:t xml:space="preserve">assign each farm unique </w:t>
            </w:r>
            <w:r w:rsidR="00410528">
              <w:rPr>
                <w:b/>
                <w:bCs/>
                <w:i/>
                <w:iCs/>
              </w:rPr>
              <w:t>v</w:t>
            </w:r>
            <w:r w:rsidR="00410528">
              <w:rPr>
                <w:i/>
                <w:iCs/>
              </w:rPr>
              <w:t xml:space="preserve"> values, calculated according to the size of the farm and the size of the dispersal model grid cells (see Kragesteen et al. 2023). This was started in the ‘</w:t>
            </w:r>
            <w:proofErr w:type="spellStart"/>
            <w:r w:rsidR="00410528">
              <w:rPr>
                <w:i/>
                <w:iCs/>
              </w:rPr>
              <w:t>Dnew</w:t>
            </w:r>
            <w:proofErr w:type="spellEnd"/>
            <w:r w:rsidR="00410528">
              <w:rPr>
                <w:i/>
                <w:iCs/>
              </w:rPr>
              <w:t>’ version of the model.</w:t>
            </w:r>
          </w:p>
        </w:tc>
      </w:tr>
      <w:tr w:rsidR="00EE0ECA" w:rsidRPr="00C22692" w14:paraId="7C9203AF" w14:textId="77777777" w:rsidTr="00832FED">
        <w:tc>
          <w:tcPr>
            <w:tcW w:w="9080" w:type="dxa"/>
            <w:gridSpan w:val="2"/>
          </w:tcPr>
          <w:p w14:paraId="27C6D416" w14:textId="77777777" w:rsidR="00EE0ECA" w:rsidRDefault="00EE0ECA" w:rsidP="008974B1"/>
          <w:p w14:paraId="65178350" w14:textId="443A2EDF" w:rsidR="00EE0ECA" w:rsidRDefault="00EE0ECA" w:rsidP="008974B1">
            <w:r>
              <w:t xml:space="preserve">Assign the effect of the 2 strategies (X and Y) on susceptible lice. </w:t>
            </w:r>
          </w:p>
          <w:p w14:paraId="0E01F7F4" w14:textId="11C3081E" w:rsidR="00EE0ECA" w:rsidRPr="00C22692" w:rsidRDefault="00EE0ECA" w:rsidP="008974B1"/>
        </w:tc>
      </w:tr>
      <w:tr w:rsidR="00C22692" w:rsidRPr="00C22692" w14:paraId="5680FF7F" w14:textId="77777777" w:rsidTr="00C22692">
        <w:tc>
          <w:tcPr>
            <w:tcW w:w="1619" w:type="dxa"/>
          </w:tcPr>
          <w:p w14:paraId="0481C9E8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stratx</w:t>
            </w:r>
            <w:proofErr w:type="spellEnd"/>
          </w:p>
        </w:tc>
        <w:tc>
          <w:tcPr>
            <w:tcW w:w="7461" w:type="dxa"/>
          </w:tcPr>
          <w:p w14:paraId="022B69A8" w14:textId="49EDF5E9" w:rsidR="00C22692" w:rsidRPr="00C22692" w:rsidRDefault="00C22692" w:rsidP="008974B1">
            <w:r w:rsidRPr="00C22692">
              <w:t>Assign whether strategy x is continuous (</w:t>
            </w:r>
            <w:proofErr w:type="spellStart"/>
            <w:r w:rsidR="00CC6AB7" w:rsidRPr="00CC6AB7">
              <w:rPr>
                <w:b/>
                <w:bCs/>
              </w:rPr>
              <w:t>stratx</w:t>
            </w:r>
            <w:proofErr w:type="spellEnd"/>
            <w:r w:rsidR="00CC6AB7">
              <w:t xml:space="preserve"> = </w:t>
            </w:r>
            <w:proofErr w:type="spellStart"/>
            <w:r w:rsidRPr="00CC6AB7">
              <w:t>cont</w:t>
            </w:r>
            <w:proofErr w:type="spellEnd"/>
            <w:r w:rsidRPr="00C22692">
              <w:t>) or discrete (</w:t>
            </w:r>
            <w:proofErr w:type="spellStart"/>
            <w:r w:rsidR="00CC6AB7" w:rsidRPr="00CC6AB7">
              <w:rPr>
                <w:b/>
                <w:bCs/>
              </w:rPr>
              <w:t>stratx</w:t>
            </w:r>
            <w:proofErr w:type="spellEnd"/>
            <w:r w:rsidR="00CC6AB7" w:rsidRPr="00CC6AB7">
              <w:t xml:space="preserve"> </w:t>
            </w:r>
            <w:r w:rsidR="00CC6AB7">
              <w:t xml:space="preserve"> = </w:t>
            </w:r>
            <w:r w:rsidRPr="00CC6AB7">
              <w:t>disc</w:t>
            </w:r>
            <w:r w:rsidRPr="00C22692">
              <w:t xml:space="preserve">). </w:t>
            </w:r>
          </w:p>
        </w:tc>
      </w:tr>
      <w:tr w:rsidR="00C22692" w:rsidRPr="00C22692" w14:paraId="4129C67B" w14:textId="77777777" w:rsidTr="00C22692">
        <w:tc>
          <w:tcPr>
            <w:tcW w:w="1619" w:type="dxa"/>
          </w:tcPr>
          <w:p w14:paraId="2DD69E46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xA</w:t>
            </w:r>
            <w:proofErr w:type="spellEnd"/>
          </w:p>
        </w:tc>
        <w:tc>
          <w:tcPr>
            <w:tcW w:w="7461" w:type="dxa"/>
          </w:tcPr>
          <w:p w14:paraId="46CF24A3" w14:textId="77777777" w:rsidR="00CC6AB7" w:rsidRDefault="00C22692" w:rsidP="00CC6AB7">
            <w:r w:rsidRPr="00C22692">
              <w:t xml:space="preserve">The proportion survival of </w:t>
            </w:r>
            <w:r w:rsidRPr="00C22692">
              <w:rPr>
                <w:u w:val="single"/>
              </w:rPr>
              <w:t>susceptible adults</w:t>
            </w:r>
            <w:r w:rsidRPr="00C22692">
              <w:t>, after treatment by discrete strategy x</w:t>
            </w:r>
            <w:r w:rsidR="00CC6AB7">
              <w:t>.</w:t>
            </w:r>
          </w:p>
          <w:p w14:paraId="429AA146" w14:textId="64FB99CA" w:rsidR="00C22692" w:rsidRPr="00C22692" w:rsidRDefault="00C22692" w:rsidP="00CC6AB7">
            <w:r w:rsidRPr="00C22692">
              <w:br/>
            </w:r>
            <w:proofErr w:type="spellStart"/>
            <w:r w:rsidR="00B354DE" w:rsidRPr="00B354DE">
              <w:rPr>
                <w:b/>
                <w:bCs/>
                <w:i/>
                <w:iCs/>
              </w:rPr>
              <w:t>xA</w:t>
            </w:r>
            <w:proofErr w:type="spellEnd"/>
            <w:r w:rsidR="00B354DE" w:rsidRPr="00B354DE">
              <w:rPr>
                <w:b/>
                <w:bCs/>
                <w:i/>
                <w:iCs/>
              </w:rPr>
              <w:t xml:space="preserve"> </w:t>
            </w:r>
            <w:r w:rsidR="00B354DE">
              <w:rPr>
                <w:i/>
                <w:iCs/>
              </w:rPr>
              <w:t xml:space="preserve">is ignored </w:t>
            </w:r>
            <w:r w:rsidR="00B354DE">
              <w:rPr>
                <w:i/>
                <w:iCs/>
              </w:rPr>
              <w:t>in the model i</w:t>
            </w:r>
            <w:r w:rsidRPr="00C22692">
              <w:rPr>
                <w:i/>
                <w:iCs/>
              </w:rPr>
              <w:t xml:space="preserve">f </w:t>
            </w:r>
            <w:proofErr w:type="spellStart"/>
            <w:r w:rsidRPr="00CC6AB7">
              <w:rPr>
                <w:b/>
                <w:bCs/>
                <w:i/>
                <w:iCs/>
              </w:rPr>
              <w:t>stratx</w:t>
            </w:r>
            <w:proofErr w:type="spellEnd"/>
            <w:r w:rsidRPr="00C22692">
              <w:rPr>
                <w:b/>
                <w:bCs/>
                <w:i/>
                <w:iCs/>
              </w:rPr>
              <w:t xml:space="preserve"> </w:t>
            </w:r>
            <w:r w:rsidRPr="00C22692">
              <w:rPr>
                <w:i/>
                <w:iCs/>
              </w:rPr>
              <w:t xml:space="preserve">= </w:t>
            </w:r>
            <w:proofErr w:type="spellStart"/>
            <w:r w:rsidRPr="00C22692">
              <w:rPr>
                <w:i/>
                <w:iCs/>
              </w:rPr>
              <w:t>cont</w:t>
            </w:r>
            <w:proofErr w:type="spellEnd"/>
            <w:r w:rsidRPr="00C22692">
              <w:rPr>
                <w:i/>
                <w:iCs/>
              </w:rPr>
              <w:t xml:space="preserve"> </w:t>
            </w:r>
            <w:r w:rsidR="00CC6AB7">
              <w:rPr>
                <w:i/>
                <w:iCs/>
              </w:rPr>
              <w:t xml:space="preserve">(but to be safe, should make </w:t>
            </w:r>
            <w:proofErr w:type="spellStart"/>
            <w:r w:rsidRPr="00CC6AB7">
              <w:rPr>
                <w:b/>
                <w:bCs/>
                <w:i/>
                <w:iCs/>
              </w:rPr>
              <w:t>xA</w:t>
            </w:r>
            <w:proofErr w:type="spellEnd"/>
            <w:r w:rsidRPr="00C22692">
              <w:rPr>
                <w:i/>
                <w:iCs/>
              </w:rPr>
              <w:t xml:space="preserve"> </w:t>
            </w:r>
            <w:r w:rsidR="00CC6AB7">
              <w:rPr>
                <w:i/>
                <w:iCs/>
              </w:rPr>
              <w:t>= 1)</w:t>
            </w:r>
            <w:r w:rsidRPr="00C22692">
              <w:rPr>
                <w:i/>
                <w:iCs/>
              </w:rPr>
              <w:t>.</w:t>
            </w:r>
            <w:r w:rsidR="00B354DE">
              <w:rPr>
                <w:i/>
                <w:iCs/>
              </w:rPr>
              <w:t xml:space="preserve"> Same for other parameters</w:t>
            </w:r>
          </w:p>
        </w:tc>
      </w:tr>
      <w:tr w:rsidR="00C22692" w:rsidRPr="00C22692" w14:paraId="1BD9A3B7" w14:textId="77777777" w:rsidTr="00C22692">
        <w:tc>
          <w:tcPr>
            <w:tcW w:w="1619" w:type="dxa"/>
          </w:tcPr>
          <w:p w14:paraId="7AB04488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xP</w:t>
            </w:r>
            <w:proofErr w:type="spellEnd"/>
          </w:p>
        </w:tc>
        <w:tc>
          <w:tcPr>
            <w:tcW w:w="7461" w:type="dxa"/>
          </w:tcPr>
          <w:p w14:paraId="57420C2B" w14:textId="77777777" w:rsidR="00C22692" w:rsidRPr="00C22692" w:rsidRDefault="00C22692" w:rsidP="008974B1">
            <w:r w:rsidRPr="00C22692">
              <w:t xml:space="preserve">The proportion survival of </w:t>
            </w:r>
            <w:r w:rsidRPr="00C22692">
              <w:rPr>
                <w:u w:val="single"/>
              </w:rPr>
              <w:t>susceptible pre-adults</w:t>
            </w:r>
            <w:r w:rsidRPr="00C22692">
              <w:t>, after treatment by discrete strategy X.</w:t>
            </w:r>
          </w:p>
        </w:tc>
      </w:tr>
      <w:tr w:rsidR="00C22692" w:rsidRPr="00C22692" w14:paraId="559C06C4" w14:textId="77777777" w:rsidTr="00C22692">
        <w:tc>
          <w:tcPr>
            <w:tcW w:w="1619" w:type="dxa"/>
          </w:tcPr>
          <w:p w14:paraId="076A7202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xC</w:t>
            </w:r>
            <w:proofErr w:type="spellEnd"/>
          </w:p>
        </w:tc>
        <w:tc>
          <w:tcPr>
            <w:tcW w:w="7461" w:type="dxa"/>
          </w:tcPr>
          <w:p w14:paraId="19A477FE" w14:textId="77777777" w:rsidR="00C22692" w:rsidRPr="00C22692" w:rsidRDefault="00C22692" w:rsidP="008974B1">
            <w:r w:rsidRPr="00C22692">
              <w:t xml:space="preserve">The proportion survival of </w:t>
            </w:r>
            <w:r w:rsidRPr="00C22692">
              <w:rPr>
                <w:u w:val="single"/>
              </w:rPr>
              <w:t>susceptible chalimus</w:t>
            </w:r>
            <w:r w:rsidRPr="00C22692">
              <w:t>, after treatment by discrete strategy X.</w:t>
            </w:r>
          </w:p>
        </w:tc>
      </w:tr>
      <w:tr w:rsidR="00C22692" w:rsidRPr="00C22692" w14:paraId="45688DEE" w14:textId="77777777" w:rsidTr="00C22692">
        <w:tc>
          <w:tcPr>
            <w:tcW w:w="1619" w:type="dxa"/>
          </w:tcPr>
          <w:p w14:paraId="5DBC6F95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xv</w:t>
            </w:r>
          </w:p>
        </w:tc>
        <w:tc>
          <w:tcPr>
            <w:tcW w:w="7461" w:type="dxa"/>
          </w:tcPr>
          <w:p w14:paraId="211193ED" w14:textId="1B1095F4" w:rsidR="00C22692" w:rsidRPr="00C22692" w:rsidRDefault="00C22692" w:rsidP="008974B1">
            <w:r w:rsidRPr="00C22692">
              <w:t xml:space="preserve">Proportion of </w:t>
            </w:r>
            <w:r w:rsidRPr="00B354DE">
              <w:rPr>
                <w:u w:val="single"/>
              </w:rPr>
              <w:t>susceptible larvae</w:t>
            </w:r>
            <w:r w:rsidRPr="00C22692">
              <w:t xml:space="preserve"> </w:t>
            </w:r>
            <w:r w:rsidR="007B358D" w:rsidRPr="00C22692">
              <w:t>(</w:t>
            </w:r>
            <w:r w:rsidR="007B358D" w:rsidRPr="00B354DE">
              <w:rPr>
                <w:b/>
                <w:bCs/>
              </w:rPr>
              <w:t>relative to normal levels</w:t>
            </w:r>
            <w:r w:rsidR="007B358D" w:rsidRPr="00C22692">
              <w:t>)</w:t>
            </w:r>
            <w:r w:rsidR="007B358D">
              <w:t xml:space="preserve"> </w:t>
            </w:r>
            <w:r w:rsidRPr="00C22692">
              <w:t>that attach to a farm using continuous strategy X</w:t>
            </w:r>
            <w:r w:rsidR="007B358D">
              <w:t>.</w:t>
            </w:r>
          </w:p>
          <w:p w14:paraId="3A64BB0C" w14:textId="3168805E" w:rsidR="00C22692" w:rsidRPr="00C22692" w:rsidRDefault="00C22692" w:rsidP="008974B1">
            <w:pPr>
              <w:rPr>
                <w:i/>
                <w:iCs/>
              </w:rPr>
            </w:pPr>
            <w:r w:rsidRPr="00C22692">
              <w:br/>
            </w:r>
            <w:r w:rsidRPr="00C22692">
              <w:rPr>
                <w:i/>
                <w:iCs/>
              </w:rPr>
              <w:t xml:space="preserve">E.g. </w:t>
            </w:r>
            <w:r w:rsidR="00B90C40">
              <w:rPr>
                <w:i/>
                <w:iCs/>
              </w:rPr>
              <w:t xml:space="preserve">If strategy X reduces attachment by 75%, then </w:t>
            </w:r>
            <w:r w:rsidR="00B90C40" w:rsidRPr="00B90C40">
              <w:rPr>
                <w:b/>
                <w:bCs/>
                <w:i/>
                <w:iCs/>
              </w:rPr>
              <w:t>xv</w:t>
            </w:r>
            <w:r w:rsidR="00B90C40">
              <w:rPr>
                <w:i/>
                <w:iCs/>
              </w:rPr>
              <w:t xml:space="preserve"> = 0.25</w:t>
            </w:r>
          </w:p>
        </w:tc>
      </w:tr>
      <w:tr w:rsidR="00C22692" w:rsidRPr="00C22692" w14:paraId="02E699EF" w14:textId="77777777" w:rsidTr="00C22692">
        <w:tc>
          <w:tcPr>
            <w:tcW w:w="1619" w:type="dxa"/>
          </w:tcPr>
          <w:p w14:paraId="5719C3BE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xf</w:t>
            </w:r>
            <w:proofErr w:type="spellEnd"/>
          </w:p>
        </w:tc>
        <w:tc>
          <w:tcPr>
            <w:tcW w:w="7461" w:type="dxa"/>
          </w:tcPr>
          <w:p w14:paraId="12773987" w14:textId="19AAF0FE" w:rsidR="00C22692" w:rsidRPr="00C22692" w:rsidRDefault="00C22692" w:rsidP="008974B1">
            <w:r w:rsidRPr="00C22692">
              <w:t xml:space="preserve">Proportion </w:t>
            </w:r>
            <w:r w:rsidRPr="00C22692">
              <w:rPr>
                <w:u w:val="single"/>
              </w:rPr>
              <w:t>fecundity</w:t>
            </w:r>
            <w:r w:rsidRPr="00C22692">
              <w:t xml:space="preserve"> of </w:t>
            </w:r>
            <w:r w:rsidRPr="00C22692">
              <w:rPr>
                <w:u w:val="single"/>
              </w:rPr>
              <w:t>susceptible</w:t>
            </w:r>
            <w:r w:rsidRPr="00C22692">
              <w:t xml:space="preserve"> adults (relative to normal) at a farm using continuous strategy X.</w:t>
            </w:r>
          </w:p>
        </w:tc>
      </w:tr>
      <w:tr w:rsidR="00C22692" w:rsidRPr="00C22692" w14:paraId="70E5523E" w14:textId="77777777" w:rsidTr="00C22692">
        <w:tc>
          <w:tcPr>
            <w:tcW w:w="1619" w:type="dxa"/>
          </w:tcPr>
          <w:p w14:paraId="63AC078A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xs</w:t>
            </w:r>
            <w:proofErr w:type="spellEnd"/>
          </w:p>
        </w:tc>
        <w:tc>
          <w:tcPr>
            <w:tcW w:w="7461" w:type="dxa"/>
          </w:tcPr>
          <w:p w14:paraId="59AA2F4C" w14:textId="2B2E515E" w:rsidR="00C22692" w:rsidRPr="00C22692" w:rsidRDefault="00C22692" w:rsidP="008974B1">
            <w:pPr>
              <w:rPr>
                <w:b/>
                <w:bCs/>
              </w:rPr>
            </w:pPr>
            <w:r w:rsidRPr="00C22692">
              <w:t xml:space="preserve">Proportion </w:t>
            </w:r>
            <w:r w:rsidR="00B90C40">
              <w:t xml:space="preserve">weekly </w:t>
            </w:r>
            <w:r w:rsidRPr="00C22692">
              <w:rPr>
                <w:u w:val="single"/>
              </w:rPr>
              <w:t>development rate</w:t>
            </w:r>
            <w:r w:rsidRPr="00C22692">
              <w:t xml:space="preserve"> of </w:t>
            </w:r>
            <w:r w:rsidRPr="00C22692">
              <w:rPr>
                <w:u w:val="single"/>
              </w:rPr>
              <w:t>susceptible</w:t>
            </w:r>
            <w:r w:rsidRPr="00C22692">
              <w:t xml:space="preserve"> lice (relative to normal) at a farm using continuous Strategy X.</w:t>
            </w:r>
          </w:p>
        </w:tc>
      </w:tr>
      <w:tr w:rsidR="00C22692" w:rsidRPr="00C22692" w14:paraId="3377EA74" w14:textId="77777777" w:rsidTr="00C22692">
        <w:tc>
          <w:tcPr>
            <w:tcW w:w="1619" w:type="dxa"/>
          </w:tcPr>
          <w:p w14:paraId="28911A59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xmu</w:t>
            </w:r>
            <w:proofErr w:type="spellEnd"/>
          </w:p>
        </w:tc>
        <w:tc>
          <w:tcPr>
            <w:tcW w:w="7461" w:type="dxa"/>
          </w:tcPr>
          <w:p w14:paraId="61AC8BB1" w14:textId="77C64AF1" w:rsidR="00C22692" w:rsidRPr="00C22692" w:rsidRDefault="00C22692" w:rsidP="008974B1">
            <w:pPr>
              <w:rPr>
                <w:i/>
                <w:iCs/>
              </w:rPr>
            </w:pPr>
            <w:r w:rsidRPr="00C22692">
              <w:t xml:space="preserve">Proportion </w:t>
            </w:r>
            <w:r w:rsidRPr="00C22692">
              <w:rPr>
                <w:u w:val="single"/>
              </w:rPr>
              <w:t>survival of susceptible chalimus</w:t>
            </w:r>
            <w:r w:rsidRPr="00C22692">
              <w:t xml:space="preserve"> (after background mortality) (relative to normal) at a farm using continuous Strategy X.</w:t>
            </w:r>
          </w:p>
        </w:tc>
      </w:tr>
      <w:tr w:rsidR="00C22692" w:rsidRPr="00C22692" w14:paraId="0A8805ED" w14:textId="77777777" w:rsidTr="00C22692">
        <w:tc>
          <w:tcPr>
            <w:tcW w:w="1619" w:type="dxa"/>
          </w:tcPr>
          <w:p w14:paraId="1A6A4639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straty</w:t>
            </w:r>
            <w:proofErr w:type="spellEnd"/>
          </w:p>
        </w:tc>
        <w:tc>
          <w:tcPr>
            <w:tcW w:w="7461" w:type="dxa"/>
          </w:tcPr>
          <w:p w14:paraId="7A14C9A0" w14:textId="66FAE27D" w:rsidR="00C22692" w:rsidRPr="00C22692" w:rsidRDefault="00B90C40" w:rsidP="008974B1">
            <w:pPr>
              <w:rPr>
                <w:b/>
                <w:bCs/>
              </w:rPr>
            </w:pPr>
            <w:r w:rsidRPr="00C22692">
              <w:t>Assign whether strategy x is continuous (</w:t>
            </w:r>
            <w:proofErr w:type="spellStart"/>
            <w:r w:rsidRPr="00CC6AB7">
              <w:rPr>
                <w:b/>
                <w:bCs/>
              </w:rPr>
              <w:t>stratx</w:t>
            </w:r>
            <w:proofErr w:type="spellEnd"/>
            <w:r>
              <w:t xml:space="preserve"> = </w:t>
            </w:r>
            <w:proofErr w:type="spellStart"/>
            <w:r w:rsidRPr="00CC6AB7">
              <w:t>cont</w:t>
            </w:r>
            <w:proofErr w:type="spellEnd"/>
            <w:r w:rsidRPr="00C22692">
              <w:t>) or discrete (</w:t>
            </w:r>
            <w:proofErr w:type="spellStart"/>
            <w:r w:rsidRPr="00CC6AB7">
              <w:rPr>
                <w:b/>
                <w:bCs/>
              </w:rPr>
              <w:t>stratx</w:t>
            </w:r>
            <w:proofErr w:type="spellEnd"/>
            <w:r w:rsidRPr="00CC6AB7">
              <w:t xml:space="preserve"> </w:t>
            </w:r>
            <w:r>
              <w:t xml:space="preserve"> = </w:t>
            </w:r>
            <w:r w:rsidRPr="00CC6AB7">
              <w:t>disc</w:t>
            </w:r>
            <w:r w:rsidRPr="00C22692">
              <w:t>).</w:t>
            </w:r>
          </w:p>
        </w:tc>
      </w:tr>
      <w:tr w:rsidR="00C22692" w:rsidRPr="00C22692" w14:paraId="3D0CD3FA" w14:textId="77777777" w:rsidTr="00C22692">
        <w:tc>
          <w:tcPr>
            <w:tcW w:w="1619" w:type="dxa"/>
          </w:tcPr>
          <w:p w14:paraId="1F57FFE2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yA</w:t>
            </w:r>
            <w:proofErr w:type="spellEnd"/>
          </w:p>
        </w:tc>
        <w:tc>
          <w:tcPr>
            <w:tcW w:w="7461" w:type="dxa"/>
          </w:tcPr>
          <w:p w14:paraId="0E005014" w14:textId="5AB35731" w:rsidR="00C22692" w:rsidRPr="00C22692" w:rsidRDefault="00C22692" w:rsidP="008974B1">
            <w:r w:rsidRPr="00C22692">
              <w:t xml:space="preserve">Proportion </w:t>
            </w:r>
            <w:r w:rsidRPr="00C22692">
              <w:rPr>
                <w:u w:val="single"/>
              </w:rPr>
              <w:t>adult survival</w:t>
            </w:r>
            <w:r w:rsidRPr="00C22692">
              <w:t xml:space="preserve"> from discrete treatment Y</w:t>
            </w:r>
          </w:p>
        </w:tc>
      </w:tr>
      <w:tr w:rsidR="00C22692" w:rsidRPr="00C22692" w14:paraId="60BB87F2" w14:textId="77777777" w:rsidTr="00C22692">
        <w:tc>
          <w:tcPr>
            <w:tcW w:w="1619" w:type="dxa"/>
          </w:tcPr>
          <w:p w14:paraId="302CE6F4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yP</w:t>
            </w:r>
            <w:proofErr w:type="spellEnd"/>
          </w:p>
        </w:tc>
        <w:tc>
          <w:tcPr>
            <w:tcW w:w="7461" w:type="dxa"/>
          </w:tcPr>
          <w:p w14:paraId="45A4DCE8" w14:textId="4CD40EBE" w:rsidR="00C22692" w:rsidRPr="00C22692" w:rsidRDefault="00C22692" w:rsidP="008974B1">
            <w:pPr>
              <w:rPr>
                <w:b/>
                <w:bCs/>
              </w:rPr>
            </w:pPr>
            <w:r w:rsidRPr="00C22692">
              <w:t xml:space="preserve">Proportion </w:t>
            </w:r>
            <w:r w:rsidRPr="00C22692">
              <w:rPr>
                <w:u w:val="single"/>
              </w:rPr>
              <w:t>pre-adult survival</w:t>
            </w:r>
            <w:r w:rsidRPr="00C22692">
              <w:t xml:space="preserve"> from discrete treatment Y</w:t>
            </w:r>
          </w:p>
        </w:tc>
      </w:tr>
      <w:tr w:rsidR="00C22692" w:rsidRPr="00C22692" w14:paraId="29A71054" w14:textId="77777777" w:rsidTr="00C22692">
        <w:tc>
          <w:tcPr>
            <w:tcW w:w="1619" w:type="dxa"/>
          </w:tcPr>
          <w:p w14:paraId="155B3CB0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yC</w:t>
            </w:r>
            <w:proofErr w:type="spellEnd"/>
          </w:p>
        </w:tc>
        <w:tc>
          <w:tcPr>
            <w:tcW w:w="7461" w:type="dxa"/>
          </w:tcPr>
          <w:p w14:paraId="6833E362" w14:textId="7E466CC1" w:rsidR="00C22692" w:rsidRPr="00C22692" w:rsidRDefault="00C22692" w:rsidP="008974B1">
            <w:pPr>
              <w:rPr>
                <w:b/>
                <w:bCs/>
              </w:rPr>
            </w:pPr>
            <w:r w:rsidRPr="00C22692">
              <w:t xml:space="preserve">Proportion </w:t>
            </w:r>
            <w:r w:rsidRPr="00C22692">
              <w:rPr>
                <w:u w:val="single"/>
              </w:rPr>
              <w:t>chalimus survival</w:t>
            </w:r>
            <w:r w:rsidRPr="00C22692">
              <w:t xml:space="preserve"> from discrete treatment Y </w:t>
            </w:r>
          </w:p>
        </w:tc>
      </w:tr>
      <w:tr w:rsidR="00C22692" w:rsidRPr="00C22692" w14:paraId="031DF0CC" w14:textId="77777777" w:rsidTr="00C22692">
        <w:tc>
          <w:tcPr>
            <w:tcW w:w="1619" w:type="dxa"/>
          </w:tcPr>
          <w:p w14:paraId="092A254F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yv</w:t>
            </w:r>
            <w:proofErr w:type="spellEnd"/>
          </w:p>
        </w:tc>
        <w:tc>
          <w:tcPr>
            <w:tcW w:w="7461" w:type="dxa"/>
          </w:tcPr>
          <w:p w14:paraId="30E6036B" w14:textId="6AB88DDB" w:rsidR="00C22692" w:rsidRPr="00C22692" w:rsidRDefault="00C22692" w:rsidP="008974B1">
            <w:r w:rsidRPr="00C22692">
              <w:t xml:space="preserve">Proportion </w:t>
            </w:r>
            <w:r w:rsidRPr="00C22692">
              <w:rPr>
                <w:u w:val="single"/>
              </w:rPr>
              <w:t>attachment rate</w:t>
            </w:r>
            <w:r w:rsidRPr="00C22692">
              <w:t xml:space="preserve"> with continuous strategy Y</w:t>
            </w:r>
          </w:p>
        </w:tc>
      </w:tr>
      <w:tr w:rsidR="00C22692" w:rsidRPr="00C22692" w14:paraId="21621B08" w14:textId="77777777" w:rsidTr="00C22692">
        <w:tc>
          <w:tcPr>
            <w:tcW w:w="1619" w:type="dxa"/>
          </w:tcPr>
          <w:p w14:paraId="2EAB7C2E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yf</w:t>
            </w:r>
            <w:proofErr w:type="spellEnd"/>
          </w:p>
        </w:tc>
        <w:tc>
          <w:tcPr>
            <w:tcW w:w="7461" w:type="dxa"/>
          </w:tcPr>
          <w:p w14:paraId="03C7C1CA" w14:textId="035C48F8" w:rsidR="00C22692" w:rsidRPr="00C22692" w:rsidRDefault="00C22692" w:rsidP="008974B1">
            <w:pPr>
              <w:rPr>
                <w:b/>
                <w:bCs/>
              </w:rPr>
            </w:pPr>
            <w:r w:rsidRPr="00C22692">
              <w:t xml:space="preserve">Proportion </w:t>
            </w:r>
            <w:r w:rsidRPr="00C22692">
              <w:rPr>
                <w:u w:val="single"/>
              </w:rPr>
              <w:t>fecundity</w:t>
            </w:r>
            <w:r w:rsidRPr="00C22692">
              <w:t xml:space="preserve"> with continuous strategy Y</w:t>
            </w:r>
          </w:p>
        </w:tc>
      </w:tr>
      <w:tr w:rsidR="00C22692" w:rsidRPr="00C22692" w14:paraId="561126E3" w14:textId="77777777" w:rsidTr="00C22692">
        <w:tc>
          <w:tcPr>
            <w:tcW w:w="1619" w:type="dxa"/>
          </w:tcPr>
          <w:p w14:paraId="4BB3C1AB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ys</w:t>
            </w:r>
            <w:proofErr w:type="spellEnd"/>
          </w:p>
        </w:tc>
        <w:tc>
          <w:tcPr>
            <w:tcW w:w="7461" w:type="dxa"/>
          </w:tcPr>
          <w:p w14:paraId="4A19AD10" w14:textId="5D7CDCCC" w:rsidR="00C22692" w:rsidRPr="00C22692" w:rsidRDefault="00C22692" w:rsidP="008974B1">
            <w:pPr>
              <w:rPr>
                <w:b/>
                <w:bCs/>
              </w:rPr>
            </w:pPr>
            <w:r w:rsidRPr="00C22692">
              <w:t xml:space="preserve">Proportion </w:t>
            </w:r>
            <w:r w:rsidRPr="00C22692">
              <w:rPr>
                <w:u w:val="single"/>
              </w:rPr>
              <w:t>development rate</w:t>
            </w:r>
            <w:r w:rsidRPr="00C22692">
              <w:t xml:space="preserve"> with continuous strategy Y</w:t>
            </w:r>
          </w:p>
        </w:tc>
      </w:tr>
      <w:tr w:rsidR="00C22692" w:rsidRPr="00C22692" w14:paraId="780DB576" w14:textId="77777777" w:rsidTr="00C22692">
        <w:tc>
          <w:tcPr>
            <w:tcW w:w="1619" w:type="dxa"/>
          </w:tcPr>
          <w:p w14:paraId="6B0DB7C4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ymu</w:t>
            </w:r>
            <w:proofErr w:type="spellEnd"/>
          </w:p>
        </w:tc>
        <w:tc>
          <w:tcPr>
            <w:tcW w:w="7461" w:type="dxa"/>
          </w:tcPr>
          <w:p w14:paraId="084FCA3A" w14:textId="2A10A01E" w:rsidR="00C22692" w:rsidRPr="00C22692" w:rsidRDefault="00C22692" w:rsidP="008974B1">
            <w:pPr>
              <w:rPr>
                <w:b/>
                <w:bCs/>
              </w:rPr>
            </w:pPr>
            <w:r w:rsidRPr="00C22692">
              <w:t xml:space="preserve">Proportion </w:t>
            </w:r>
            <w:r w:rsidRPr="00C22692">
              <w:rPr>
                <w:u w:val="single"/>
              </w:rPr>
              <w:t>chalimus survival</w:t>
            </w:r>
            <w:r w:rsidRPr="00C22692">
              <w:t xml:space="preserve"> with continuous strategy Y</w:t>
            </w:r>
          </w:p>
        </w:tc>
      </w:tr>
      <w:tr w:rsidR="00EE0ECA" w:rsidRPr="00C22692" w14:paraId="0DE1435B" w14:textId="77777777" w:rsidTr="00BD474C">
        <w:tc>
          <w:tcPr>
            <w:tcW w:w="9080" w:type="dxa"/>
            <w:gridSpan w:val="2"/>
          </w:tcPr>
          <w:p w14:paraId="23019DA0" w14:textId="77777777" w:rsidR="00EE0ECA" w:rsidRDefault="00EE0ECA" w:rsidP="008974B1"/>
          <w:p w14:paraId="4C666DFB" w14:textId="77777777" w:rsidR="00EE0ECA" w:rsidRDefault="00EE0ECA" w:rsidP="00EE0ECA">
            <w:r>
              <w:t>Assign fitness advantages conferred by R or T alleles. R and T can be selected for by the same or different strategies.</w:t>
            </w:r>
          </w:p>
          <w:p w14:paraId="578469F2" w14:textId="70073D42" w:rsidR="00870FA5" w:rsidRPr="00C22692" w:rsidRDefault="00870FA5" w:rsidP="00EE0ECA"/>
        </w:tc>
      </w:tr>
      <w:tr w:rsidR="00C22692" w:rsidRPr="00C22692" w14:paraId="3701CDD9" w14:textId="77777777" w:rsidTr="00C22692">
        <w:tc>
          <w:tcPr>
            <w:tcW w:w="1619" w:type="dxa"/>
          </w:tcPr>
          <w:p w14:paraId="40F75805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R.sel</w:t>
            </w:r>
            <w:proofErr w:type="spellEnd"/>
          </w:p>
        </w:tc>
        <w:tc>
          <w:tcPr>
            <w:tcW w:w="7461" w:type="dxa"/>
          </w:tcPr>
          <w:p w14:paraId="6BF87DDF" w14:textId="61855077" w:rsidR="00C22692" w:rsidRPr="00C22692" w:rsidRDefault="00C22692" w:rsidP="008974B1">
            <w:r w:rsidRPr="00C22692">
              <w:t xml:space="preserve">Assign which strategy imposes selection for the R allele. Either </w:t>
            </w:r>
            <w:proofErr w:type="spellStart"/>
            <w:r w:rsidRPr="00C22692">
              <w:rPr>
                <w:b/>
                <w:bCs/>
              </w:rPr>
              <w:t>R.sel</w:t>
            </w:r>
            <w:proofErr w:type="spellEnd"/>
            <w:r w:rsidRPr="00C22692">
              <w:rPr>
                <w:b/>
                <w:bCs/>
              </w:rPr>
              <w:t xml:space="preserve"> </w:t>
            </w:r>
            <w:r w:rsidRPr="00C22692">
              <w:t xml:space="preserve">= </w:t>
            </w:r>
            <w:r w:rsidRPr="00B90C40">
              <w:t>x</w:t>
            </w:r>
            <w:r w:rsidRPr="00C22692">
              <w:rPr>
                <w:b/>
                <w:bCs/>
              </w:rPr>
              <w:t xml:space="preserve"> </w:t>
            </w:r>
            <w:r w:rsidR="00B90C40" w:rsidRPr="00B90C40">
              <w:t>OR</w:t>
            </w:r>
            <w:r w:rsidRPr="00C22692">
              <w:t xml:space="preserve"> </w:t>
            </w:r>
            <w:proofErr w:type="spellStart"/>
            <w:r w:rsidRPr="00C22692">
              <w:rPr>
                <w:b/>
                <w:bCs/>
              </w:rPr>
              <w:t>R.sel</w:t>
            </w:r>
            <w:proofErr w:type="spellEnd"/>
            <w:r w:rsidRPr="00C22692">
              <w:rPr>
                <w:b/>
                <w:bCs/>
              </w:rPr>
              <w:t xml:space="preserve"> = </w:t>
            </w:r>
            <w:r w:rsidRPr="00B90C40">
              <w:t>y</w:t>
            </w:r>
          </w:p>
        </w:tc>
      </w:tr>
      <w:tr w:rsidR="00C22692" w:rsidRPr="00C22692" w14:paraId="08A539F7" w14:textId="77777777" w:rsidTr="00C22692">
        <w:tc>
          <w:tcPr>
            <w:tcW w:w="1619" w:type="dxa"/>
          </w:tcPr>
          <w:p w14:paraId="5B42BECB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RR.ad</w:t>
            </w:r>
          </w:p>
        </w:tc>
        <w:tc>
          <w:tcPr>
            <w:tcW w:w="7461" w:type="dxa"/>
          </w:tcPr>
          <w:p w14:paraId="2A9E5E18" w14:textId="1B02A4AA" w:rsidR="00C22692" w:rsidRPr="00C22692" w:rsidRDefault="00C22692" w:rsidP="008974B1">
            <w:r w:rsidRPr="00C22692">
              <w:t xml:space="preserve">The advantage conferred by </w:t>
            </w:r>
            <w:r w:rsidRPr="00C22692">
              <w:rPr>
                <w:u w:val="single"/>
              </w:rPr>
              <w:t>RR</w:t>
            </w:r>
            <w:r w:rsidRPr="00C22692">
              <w:t xml:space="preserve"> genotypes in response to the </w:t>
            </w:r>
            <w:r w:rsidR="00DC1E48">
              <w:t>s</w:t>
            </w:r>
            <w:r w:rsidRPr="00C22692">
              <w:t xml:space="preserve">trategy </w:t>
            </w:r>
            <w:r w:rsidRPr="00C22692">
              <w:lastRenderedPageBreak/>
              <w:t xml:space="preserve">assigned by </w:t>
            </w:r>
            <w:proofErr w:type="spellStart"/>
            <w:r w:rsidRPr="00C22692">
              <w:rPr>
                <w:b/>
                <w:bCs/>
              </w:rPr>
              <w:t>R.sel</w:t>
            </w:r>
            <w:proofErr w:type="spellEnd"/>
            <w:r w:rsidRPr="00C22692">
              <w:t xml:space="preserve">. Values for </w:t>
            </w:r>
            <w:r w:rsidRPr="00C22692">
              <w:rPr>
                <w:b/>
                <w:bCs/>
              </w:rPr>
              <w:t xml:space="preserve">RR.ad </w:t>
            </w:r>
            <w:r w:rsidRPr="00C22692">
              <w:t xml:space="preserve">are </w:t>
            </w:r>
            <w:r w:rsidRPr="00C22692">
              <w:rPr>
                <w:u w:val="single"/>
              </w:rPr>
              <w:t>added</w:t>
            </w:r>
            <w:r w:rsidRPr="00C22692">
              <w:t xml:space="preserve"> to the proportion </w:t>
            </w:r>
            <w:r w:rsidR="00DC1E48">
              <w:t>fitness values imposed by the strategy.</w:t>
            </w:r>
          </w:p>
          <w:p w14:paraId="188C8B39" w14:textId="77777777" w:rsidR="00C22692" w:rsidRPr="00C22692" w:rsidRDefault="00C22692" w:rsidP="008974B1"/>
          <w:p w14:paraId="62C5CEA4" w14:textId="77777777" w:rsidR="00C22692" w:rsidRPr="00C22692" w:rsidRDefault="00C22692" w:rsidP="008974B1">
            <w:pPr>
              <w:rPr>
                <w:i/>
                <w:iCs/>
              </w:rPr>
            </w:pPr>
            <w:r w:rsidRPr="00C22692">
              <w:rPr>
                <w:i/>
                <w:iCs/>
              </w:rPr>
              <w:t>E.g.</w:t>
            </w:r>
          </w:p>
          <w:p w14:paraId="5995479D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straty</w:t>
            </w:r>
            <w:proofErr w:type="spellEnd"/>
            <w:r w:rsidRPr="00C22692">
              <w:rPr>
                <w:b/>
                <w:bCs/>
              </w:rPr>
              <w:t xml:space="preserve"> </w:t>
            </w:r>
            <w:r w:rsidRPr="00C22692">
              <w:t xml:space="preserve">= </w:t>
            </w:r>
            <w:proofErr w:type="spellStart"/>
            <w:r w:rsidRPr="00DC1E48">
              <w:t>cont</w:t>
            </w:r>
            <w:proofErr w:type="spellEnd"/>
            <w:r w:rsidRPr="00C22692">
              <w:rPr>
                <w:b/>
                <w:bCs/>
              </w:rPr>
              <w:br/>
            </w:r>
            <w:proofErr w:type="spellStart"/>
            <w:r w:rsidRPr="00C22692">
              <w:rPr>
                <w:b/>
                <w:bCs/>
              </w:rPr>
              <w:t>yv</w:t>
            </w:r>
            <w:proofErr w:type="spellEnd"/>
            <w:r w:rsidRPr="00C22692">
              <w:rPr>
                <w:b/>
                <w:bCs/>
              </w:rPr>
              <w:t xml:space="preserve"> </w:t>
            </w:r>
            <w:r w:rsidRPr="00C22692">
              <w:t>= 0.2</w:t>
            </w:r>
          </w:p>
          <w:p w14:paraId="4EE92A4D" w14:textId="3634B415" w:rsidR="00C22692" w:rsidRPr="00C22692" w:rsidRDefault="00C22692" w:rsidP="008974B1">
            <w:pPr>
              <w:rPr>
                <w:i/>
                <w:iCs/>
              </w:rPr>
            </w:pPr>
            <w:proofErr w:type="spellStart"/>
            <w:r w:rsidRPr="00C22692">
              <w:rPr>
                <w:b/>
                <w:bCs/>
              </w:rPr>
              <w:t>R.sel</w:t>
            </w:r>
            <w:proofErr w:type="spellEnd"/>
            <w:r w:rsidRPr="00C22692">
              <w:t xml:space="preserve"> = </w:t>
            </w:r>
            <w:r w:rsidRPr="00DC1E48">
              <w:t>y</w:t>
            </w:r>
            <w:r w:rsidRPr="00C22692">
              <w:br/>
            </w:r>
            <w:r w:rsidRPr="00C22692">
              <w:rPr>
                <w:b/>
                <w:bCs/>
              </w:rPr>
              <w:t xml:space="preserve">RR.ad </w:t>
            </w:r>
            <w:r w:rsidRPr="00C22692">
              <w:t>= 0.</w:t>
            </w:r>
            <w:r w:rsidR="00DC1E48">
              <w:t>3</w:t>
            </w:r>
            <w:r w:rsidRPr="00C22692">
              <w:br/>
            </w:r>
            <w:r w:rsidR="00DC1E48">
              <w:rPr>
                <w:i/>
                <w:iCs/>
              </w:rPr>
              <w:t>Under strategy Y:</w:t>
            </w:r>
            <w:r w:rsidR="00DC1E48">
              <w:rPr>
                <w:i/>
                <w:iCs/>
              </w:rPr>
              <w:br/>
            </w:r>
            <w:r w:rsidRPr="00C22692">
              <w:rPr>
                <w:i/>
                <w:iCs/>
              </w:rPr>
              <w:t xml:space="preserve">SS </w:t>
            </w:r>
            <w:r w:rsidR="00DC1E48">
              <w:rPr>
                <w:i/>
                <w:iCs/>
              </w:rPr>
              <w:t xml:space="preserve">attachment = </w:t>
            </w:r>
            <w:r w:rsidR="00DC1E48" w:rsidRPr="00DC1E48">
              <w:rPr>
                <w:b/>
                <w:bCs/>
              </w:rPr>
              <w:t>v*</w:t>
            </w:r>
            <w:proofErr w:type="spellStart"/>
            <w:r w:rsidR="00DC1E48" w:rsidRPr="00DC1E48">
              <w:rPr>
                <w:b/>
                <w:bCs/>
              </w:rPr>
              <w:t>yv</w:t>
            </w:r>
            <w:proofErr w:type="spellEnd"/>
            <w:r w:rsidR="00DC1E48">
              <w:rPr>
                <w:i/>
                <w:iCs/>
              </w:rPr>
              <w:t xml:space="preserve"> </w:t>
            </w:r>
            <w:r w:rsidR="00DC1E48">
              <w:rPr>
                <w:i/>
                <w:iCs/>
              </w:rPr>
              <w:br/>
            </w:r>
            <w:r w:rsidR="00DC1E48" w:rsidRPr="00DC1E48">
              <w:rPr>
                <w:i/>
                <w:iCs/>
              </w:rPr>
              <w:t xml:space="preserve">RR attachment = </w:t>
            </w:r>
            <w:r w:rsidRPr="00DC1E48">
              <w:rPr>
                <w:b/>
                <w:bCs/>
              </w:rPr>
              <w:t>v*(</w:t>
            </w:r>
            <w:proofErr w:type="spellStart"/>
            <w:r w:rsidRPr="00DC1E48">
              <w:rPr>
                <w:b/>
                <w:bCs/>
              </w:rPr>
              <w:t>yv</w:t>
            </w:r>
            <w:proofErr w:type="spellEnd"/>
            <w:r w:rsidRPr="00DC1E48">
              <w:rPr>
                <w:b/>
                <w:bCs/>
              </w:rPr>
              <w:t xml:space="preserve"> + RR.ad)</w:t>
            </w:r>
          </w:p>
          <w:p w14:paraId="6208A4C3" w14:textId="77777777" w:rsidR="00C22692" w:rsidRPr="00C22692" w:rsidRDefault="00C22692" w:rsidP="008974B1"/>
          <w:p w14:paraId="694EA1E2" w14:textId="4D4A6B51" w:rsidR="00C22692" w:rsidRPr="00C22692" w:rsidRDefault="00C22692" w:rsidP="00450221">
            <w:pPr>
              <w:rPr>
                <w:i/>
                <w:iCs/>
              </w:rPr>
            </w:pPr>
            <w:r w:rsidRPr="00C22692">
              <w:rPr>
                <w:i/>
                <w:iCs/>
              </w:rPr>
              <w:t xml:space="preserve">For now, advantage </w:t>
            </w:r>
            <w:r w:rsidR="00081454">
              <w:rPr>
                <w:i/>
                <w:iCs/>
              </w:rPr>
              <w:t xml:space="preserve">parameters are </w:t>
            </w:r>
            <w:r w:rsidRPr="00C22692">
              <w:rPr>
                <w:i/>
                <w:iCs/>
              </w:rPr>
              <w:t xml:space="preserve">applied for </w:t>
            </w:r>
            <w:r w:rsidRPr="00C22692">
              <w:rPr>
                <w:i/>
                <w:iCs/>
                <w:u w:val="single"/>
              </w:rPr>
              <w:t>all parameters</w:t>
            </w:r>
            <w:r w:rsidRPr="00C22692">
              <w:rPr>
                <w:i/>
                <w:iCs/>
              </w:rPr>
              <w:t xml:space="preserve"> that are affected by the strategy (i.e. proportions &lt;1)</w:t>
            </w:r>
            <w:r w:rsidRPr="00C22692">
              <w:t xml:space="preserve">. </w:t>
            </w:r>
            <w:r w:rsidRPr="00C22692">
              <w:rPr>
                <w:i/>
                <w:iCs/>
              </w:rPr>
              <w:t xml:space="preserve">There are fail-safes in the model to ensure </w:t>
            </w:r>
            <w:r w:rsidR="00450221">
              <w:rPr>
                <w:i/>
                <w:iCs/>
              </w:rPr>
              <w:t>that the final proportion values are capped at 1.</w:t>
            </w:r>
          </w:p>
        </w:tc>
      </w:tr>
      <w:tr w:rsidR="00C22692" w:rsidRPr="00C22692" w14:paraId="5E5F89E4" w14:textId="77777777" w:rsidTr="00C22692">
        <w:tc>
          <w:tcPr>
            <w:tcW w:w="1619" w:type="dxa"/>
          </w:tcPr>
          <w:p w14:paraId="45AD6A8F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lastRenderedPageBreak/>
              <w:t>RS.ad</w:t>
            </w:r>
          </w:p>
        </w:tc>
        <w:tc>
          <w:tcPr>
            <w:tcW w:w="7461" w:type="dxa"/>
          </w:tcPr>
          <w:p w14:paraId="28DDC1C6" w14:textId="1F370217" w:rsidR="00C22692" w:rsidRPr="00C22692" w:rsidRDefault="00C22692" w:rsidP="008974B1">
            <w:r w:rsidRPr="00C22692">
              <w:t xml:space="preserve">The advantage conferred by </w:t>
            </w:r>
            <w:r w:rsidRPr="00C22692">
              <w:rPr>
                <w:u w:val="single"/>
              </w:rPr>
              <w:t>RS</w:t>
            </w:r>
            <w:r w:rsidRPr="00C22692">
              <w:t xml:space="preserve"> genotypes in response to the Strategy assigned by </w:t>
            </w:r>
            <w:proofErr w:type="spellStart"/>
            <w:r w:rsidRPr="00C22692">
              <w:rPr>
                <w:b/>
                <w:bCs/>
              </w:rPr>
              <w:t>R.sel</w:t>
            </w:r>
            <w:proofErr w:type="spellEnd"/>
            <w:r w:rsidRPr="00C22692">
              <w:t>.</w:t>
            </w:r>
          </w:p>
        </w:tc>
      </w:tr>
      <w:tr w:rsidR="00C22692" w:rsidRPr="00C22692" w14:paraId="39B58C73" w14:textId="77777777" w:rsidTr="00C22692">
        <w:tc>
          <w:tcPr>
            <w:tcW w:w="1619" w:type="dxa"/>
          </w:tcPr>
          <w:p w14:paraId="1239DC2D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SS.ad</w:t>
            </w:r>
          </w:p>
        </w:tc>
        <w:tc>
          <w:tcPr>
            <w:tcW w:w="7461" w:type="dxa"/>
          </w:tcPr>
          <w:p w14:paraId="50C076D9" w14:textId="76B36C30" w:rsidR="00C22692" w:rsidRPr="00C22692" w:rsidRDefault="00C22692" w:rsidP="008974B1">
            <w:r w:rsidRPr="00C22692">
              <w:t xml:space="preserve">The advantage conferred by </w:t>
            </w:r>
            <w:r w:rsidRPr="00C22692">
              <w:rPr>
                <w:u w:val="single"/>
              </w:rPr>
              <w:t>SS</w:t>
            </w:r>
            <w:r w:rsidRPr="00C22692">
              <w:t xml:space="preserve"> genotypes in response to the Strategy assigned by </w:t>
            </w:r>
            <w:proofErr w:type="spellStart"/>
            <w:r w:rsidRPr="00C22692">
              <w:rPr>
                <w:b/>
                <w:bCs/>
              </w:rPr>
              <w:t>R.sel</w:t>
            </w:r>
            <w:proofErr w:type="spellEnd"/>
            <w:r w:rsidRPr="00C22692">
              <w:t>.</w:t>
            </w:r>
          </w:p>
          <w:p w14:paraId="029C4E22" w14:textId="77777777" w:rsidR="00C22692" w:rsidRPr="00C22692" w:rsidRDefault="00C22692" w:rsidP="008974B1"/>
          <w:p w14:paraId="416E2606" w14:textId="1CE6832F" w:rsidR="00C22692" w:rsidRPr="00C22692" w:rsidRDefault="00C22692" w:rsidP="008974B1">
            <w:pPr>
              <w:rPr>
                <w:i/>
                <w:iCs/>
              </w:rPr>
            </w:pPr>
            <w:r w:rsidRPr="00C22692">
              <w:rPr>
                <w:i/>
                <w:iCs/>
              </w:rPr>
              <w:t xml:space="preserve">Most of the time, </w:t>
            </w:r>
            <w:r w:rsidR="00450221">
              <w:rPr>
                <w:i/>
                <w:iCs/>
              </w:rPr>
              <w:t xml:space="preserve">will leave </w:t>
            </w:r>
            <w:r w:rsidRPr="00C22692">
              <w:rPr>
                <w:b/>
                <w:bCs/>
                <w:i/>
                <w:iCs/>
              </w:rPr>
              <w:t xml:space="preserve">SS.ad </w:t>
            </w:r>
            <w:r w:rsidRPr="00C22692">
              <w:rPr>
                <w:i/>
                <w:iCs/>
              </w:rPr>
              <w:t>= 0 (there is no additional advantage of the SS genotype under selection).</w:t>
            </w:r>
          </w:p>
        </w:tc>
      </w:tr>
      <w:tr w:rsidR="00C22692" w:rsidRPr="00C22692" w14:paraId="10FA51E0" w14:textId="77777777" w:rsidTr="00C22692">
        <w:tc>
          <w:tcPr>
            <w:tcW w:w="1619" w:type="dxa"/>
          </w:tcPr>
          <w:p w14:paraId="04D9E136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T.sel</w:t>
            </w:r>
            <w:proofErr w:type="spellEnd"/>
          </w:p>
        </w:tc>
        <w:tc>
          <w:tcPr>
            <w:tcW w:w="7461" w:type="dxa"/>
          </w:tcPr>
          <w:p w14:paraId="35A18865" w14:textId="7EA07EF6" w:rsidR="00C22692" w:rsidRPr="00C22692" w:rsidRDefault="00EE59E8" w:rsidP="008974B1">
            <w:r w:rsidRPr="00C22692">
              <w:t xml:space="preserve">Assign which strategy imposes selection for the </w:t>
            </w:r>
            <w:r>
              <w:t>T</w:t>
            </w:r>
            <w:r w:rsidRPr="00C22692">
              <w:t xml:space="preserve"> allele. Either </w:t>
            </w:r>
            <w:proofErr w:type="spellStart"/>
            <w:r>
              <w:rPr>
                <w:b/>
                <w:bCs/>
              </w:rPr>
              <w:t>T</w:t>
            </w:r>
            <w:r w:rsidRPr="00C22692">
              <w:rPr>
                <w:b/>
                <w:bCs/>
              </w:rPr>
              <w:t>.sel</w:t>
            </w:r>
            <w:proofErr w:type="spellEnd"/>
            <w:r w:rsidRPr="00C22692">
              <w:rPr>
                <w:b/>
                <w:bCs/>
              </w:rPr>
              <w:t xml:space="preserve"> </w:t>
            </w:r>
            <w:r w:rsidRPr="00C22692">
              <w:t xml:space="preserve">= </w:t>
            </w:r>
            <w:r w:rsidRPr="00B90C40">
              <w:t>x</w:t>
            </w:r>
            <w:r w:rsidRPr="00C22692">
              <w:rPr>
                <w:b/>
                <w:bCs/>
              </w:rPr>
              <w:t xml:space="preserve"> </w:t>
            </w:r>
            <w:r w:rsidRPr="00B90C40">
              <w:t>OR</w:t>
            </w:r>
            <w:r w:rsidRPr="00C22692">
              <w:t xml:space="preserve"> </w:t>
            </w:r>
            <w:proofErr w:type="spellStart"/>
            <w:r w:rsidRPr="00C22692">
              <w:rPr>
                <w:b/>
                <w:bCs/>
              </w:rPr>
              <w:t>R.sel</w:t>
            </w:r>
            <w:proofErr w:type="spellEnd"/>
            <w:r w:rsidRPr="00C22692">
              <w:rPr>
                <w:b/>
                <w:bCs/>
              </w:rPr>
              <w:t xml:space="preserve"> = </w:t>
            </w:r>
            <w:r w:rsidRPr="00B90C40">
              <w:t>y</w:t>
            </w:r>
          </w:p>
        </w:tc>
      </w:tr>
      <w:tr w:rsidR="00C22692" w:rsidRPr="00C22692" w14:paraId="50796FC4" w14:textId="77777777" w:rsidTr="00C22692">
        <w:tc>
          <w:tcPr>
            <w:tcW w:w="1619" w:type="dxa"/>
          </w:tcPr>
          <w:p w14:paraId="6E23C747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TT.ad</w:t>
            </w:r>
          </w:p>
        </w:tc>
        <w:tc>
          <w:tcPr>
            <w:tcW w:w="7461" w:type="dxa"/>
          </w:tcPr>
          <w:p w14:paraId="6DA0E4E1" w14:textId="54E25DE3" w:rsidR="00C22692" w:rsidRPr="00C22692" w:rsidRDefault="00C22692" w:rsidP="008974B1">
            <w:r w:rsidRPr="00C22692">
              <w:t xml:space="preserve">The additional advantage conferred by the </w:t>
            </w:r>
            <w:r w:rsidRPr="00C22692">
              <w:rPr>
                <w:u w:val="single"/>
              </w:rPr>
              <w:t>TT</w:t>
            </w:r>
            <w:r w:rsidRPr="00C22692">
              <w:t xml:space="preserve"> genotype when exposed to the strategy assigned by </w:t>
            </w:r>
            <w:proofErr w:type="spellStart"/>
            <w:r w:rsidRPr="00C22692">
              <w:rPr>
                <w:b/>
                <w:bCs/>
              </w:rPr>
              <w:t>T.sel</w:t>
            </w:r>
            <w:proofErr w:type="spellEnd"/>
            <w:r w:rsidR="00EE59E8">
              <w:rPr>
                <w:b/>
                <w:bCs/>
              </w:rPr>
              <w:t>.</w:t>
            </w:r>
          </w:p>
        </w:tc>
      </w:tr>
      <w:tr w:rsidR="00C22692" w:rsidRPr="00C22692" w14:paraId="17B4DCF6" w14:textId="77777777" w:rsidTr="00C22692">
        <w:tc>
          <w:tcPr>
            <w:tcW w:w="1619" w:type="dxa"/>
          </w:tcPr>
          <w:p w14:paraId="5DC19EEC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TU.ad</w:t>
            </w:r>
          </w:p>
        </w:tc>
        <w:tc>
          <w:tcPr>
            <w:tcW w:w="7461" w:type="dxa"/>
          </w:tcPr>
          <w:p w14:paraId="67FAB313" w14:textId="0B389E04" w:rsidR="00C22692" w:rsidRPr="00C22692" w:rsidRDefault="00C22692" w:rsidP="008974B1">
            <w:r w:rsidRPr="00C22692">
              <w:t xml:space="preserve">The additional advantage conferred by the </w:t>
            </w:r>
            <w:r w:rsidRPr="00C22692">
              <w:rPr>
                <w:u w:val="single"/>
              </w:rPr>
              <w:t>TU</w:t>
            </w:r>
            <w:r w:rsidRPr="00C22692">
              <w:t xml:space="preserve"> genotype when exposed to the strategy assigned by </w:t>
            </w:r>
            <w:proofErr w:type="spellStart"/>
            <w:r w:rsidRPr="00C22692">
              <w:rPr>
                <w:b/>
                <w:bCs/>
              </w:rPr>
              <w:t>T.sel</w:t>
            </w:r>
            <w:proofErr w:type="spellEnd"/>
            <w:r w:rsidRPr="00C22692">
              <w:t>.</w:t>
            </w:r>
          </w:p>
        </w:tc>
      </w:tr>
      <w:tr w:rsidR="00C22692" w:rsidRPr="00C22692" w14:paraId="0B868B9D" w14:textId="77777777" w:rsidTr="00C22692">
        <w:tc>
          <w:tcPr>
            <w:tcW w:w="1619" w:type="dxa"/>
          </w:tcPr>
          <w:p w14:paraId="108D82EA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UU.ad</w:t>
            </w:r>
          </w:p>
        </w:tc>
        <w:tc>
          <w:tcPr>
            <w:tcW w:w="7461" w:type="dxa"/>
          </w:tcPr>
          <w:p w14:paraId="1FE411AB" w14:textId="1612BD0C" w:rsidR="00C22692" w:rsidRPr="00C22692" w:rsidRDefault="00C22692" w:rsidP="008974B1">
            <w:r w:rsidRPr="00C22692">
              <w:t xml:space="preserve">The additional advantage conferred by the </w:t>
            </w:r>
            <w:r w:rsidRPr="00C22692">
              <w:rPr>
                <w:u w:val="single"/>
              </w:rPr>
              <w:t>UU</w:t>
            </w:r>
            <w:r w:rsidRPr="00C22692">
              <w:t xml:space="preserve"> genotype when exposed to the strategy assigned by </w:t>
            </w:r>
            <w:proofErr w:type="spellStart"/>
            <w:r w:rsidRPr="00C22692">
              <w:rPr>
                <w:b/>
                <w:bCs/>
              </w:rPr>
              <w:t>T.sel</w:t>
            </w:r>
            <w:proofErr w:type="spellEnd"/>
            <w:r w:rsidRPr="00C22692">
              <w:t>.</w:t>
            </w:r>
          </w:p>
        </w:tc>
      </w:tr>
      <w:tr w:rsidR="008252A8" w:rsidRPr="00C22692" w14:paraId="58657939" w14:textId="77777777" w:rsidTr="00D17790">
        <w:tc>
          <w:tcPr>
            <w:tcW w:w="9080" w:type="dxa"/>
            <w:gridSpan w:val="2"/>
          </w:tcPr>
          <w:p w14:paraId="75124B82" w14:textId="77777777" w:rsidR="008252A8" w:rsidRDefault="008252A8" w:rsidP="008974B1"/>
          <w:p w14:paraId="28ABADEF" w14:textId="764E8659" w:rsidR="004F34A9" w:rsidRDefault="004F34A9" w:rsidP="008974B1">
            <w:r>
              <w:t>Assign fitness trade-offs to the R and S alleles.</w:t>
            </w:r>
            <w:r w:rsidR="007B2EDC">
              <w:t xml:space="preserve"> Can make lice with these alleles have lower attachment, fecundity, </w:t>
            </w:r>
            <w:proofErr w:type="gramStart"/>
            <w:r w:rsidR="007B2EDC">
              <w:t>growth</w:t>
            </w:r>
            <w:proofErr w:type="gramEnd"/>
            <w:r w:rsidR="007B2EDC">
              <w:t xml:space="preserve"> or survival rates. </w:t>
            </w:r>
          </w:p>
          <w:p w14:paraId="2FBBF2FC" w14:textId="77777777" w:rsidR="004F34A9" w:rsidRPr="00C22692" w:rsidRDefault="004F34A9" w:rsidP="008974B1"/>
        </w:tc>
      </w:tr>
      <w:tr w:rsidR="00C22692" w:rsidRPr="00C22692" w14:paraId="38748CDB" w14:textId="77777777" w:rsidTr="00C22692">
        <w:tc>
          <w:tcPr>
            <w:tcW w:w="1619" w:type="dxa"/>
          </w:tcPr>
          <w:p w14:paraId="43A6CC3E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vR.to</w:t>
            </w:r>
          </w:p>
        </w:tc>
        <w:tc>
          <w:tcPr>
            <w:tcW w:w="7461" w:type="dxa"/>
          </w:tcPr>
          <w:p w14:paraId="70F647ED" w14:textId="7C92F464" w:rsidR="00C22692" w:rsidRPr="00C22692" w:rsidRDefault="00C22692" w:rsidP="008974B1">
            <w:r w:rsidRPr="00C22692">
              <w:t xml:space="preserve">The </w:t>
            </w:r>
            <w:r w:rsidR="002741C3">
              <w:t xml:space="preserve">fitness trade-off </w:t>
            </w:r>
            <w:r w:rsidRPr="00C22692">
              <w:t xml:space="preserve">of the R allele to larval attachment. This value is </w:t>
            </w:r>
            <w:r w:rsidRPr="00C22692">
              <w:rPr>
                <w:u w:val="single"/>
              </w:rPr>
              <w:t>subtracted</w:t>
            </w:r>
            <w:r w:rsidRPr="00C22692">
              <w:t xml:space="preserve"> from </w:t>
            </w:r>
            <w:r w:rsidRPr="00C22692">
              <w:rPr>
                <w:b/>
                <w:bCs/>
              </w:rPr>
              <w:t>v</w:t>
            </w:r>
            <w:r w:rsidRPr="00C22692">
              <w:t xml:space="preserve"> for every R allele. </w:t>
            </w:r>
          </w:p>
          <w:p w14:paraId="33325465" w14:textId="77777777" w:rsidR="00C22692" w:rsidRPr="00C22692" w:rsidRDefault="00C22692" w:rsidP="008974B1"/>
          <w:p w14:paraId="2CDC85ED" w14:textId="3FA705FA" w:rsidR="00C22692" w:rsidRPr="00C22692" w:rsidRDefault="00C22692" w:rsidP="008974B1">
            <w:pPr>
              <w:rPr>
                <w:i/>
                <w:iCs/>
              </w:rPr>
            </w:pPr>
            <w:r w:rsidRPr="00C22692">
              <w:rPr>
                <w:i/>
                <w:iCs/>
              </w:rPr>
              <w:t xml:space="preserve">E.g. </w:t>
            </w:r>
            <w:r w:rsidR="002741C3">
              <w:rPr>
                <w:i/>
                <w:iCs/>
              </w:rPr>
              <w:t xml:space="preserve">if R AND T alleles come with trade-off to attachment: </w:t>
            </w:r>
          </w:p>
          <w:p w14:paraId="230AA9C5" w14:textId="69B69A50" w:rsidR="00C22692" w:rsidRPr="00C22692" w:rsidRDefault="00C22692" w:rsidP="008974B1">
            <w:pPr>
              <w:rPr>
                <w:i/>
                <w:iCs/>
              </w:rPr>
            </w:pPr>
            <w:r w:rsidRPr="00C22692">
              <w:rPr>
                <w:i/>
                <w:iCs/>
              </w:rPr>
              <w:t>The attachment success of RRT</w:t>
            </w:r>
            <w:r w:rsidR="002741C3">
              <w:rPr>
                <w:i/>
                <w:iCs/>
              </w:rPr>
              <w:t xml:space="preserve">U </w:t>
            </w:r>
            <w:r w:rsidRPr="00C22692">
              <w:rPr>
                <w:i/>
                <w:iCs/>
              </w:rPr>
              <w:t>lice</w:t>
            </w:r>
            <w:r w:rsidR="002741C3">
              <w:rPr>
                <w:i/>
                <w:iCs/>
              </w:rPr>
              <w:br/>
            </w:r>
            <w:r w:rsidRPr="00C22692">
              <w:rPr>
                <w:i/>
                <w:iCs/>
              </w:rPr>
              <w:t xml:space="preserve">= </w:t>
            </w:r>
            <w:r w:rsidRPr="00C22692">
              <w:rPr>
                <w:b/>
                <w:bCs/>
                <w:i/>
                <w:iCs/>
              </w:rPr>
              <w:t>v*(xv+RR.ad)*(yv+T</w:t>
            </w:r>
            <w:r w:rsidR="002741C3">
              <w:rPr>
                <w:b/>
                <w:bCs/>
                <w:i/>
                <w:iCs/>
              </w:rPr>
              <w:t>U</w:t>
            </w:r>
            <w:r w:rsidRPr="00C22692">
              <w:rPr>
                <w:b/>
                <w:bCs/>
                <w:i/>
                <w:iCs/>
              </w:rPr>
              <w:t>.ad) – (2*</w:t>
            </w:r>
            <w:r w:rsidR="002741C3">
              <w:rPr>
                <w:b/>
                <w:bCs/>
                <w:i/>
                <w:iCs/>
              </w:rPr>
              <w:t>vR.to – vT.to</w:t>
            </w:r>
            <w:r w:rsidRPr="00C22692">
              <w:rPr>
                <w:b/>
                <w:bCs/>
                <w:i/>
                <w:iCs/>
              </w:rPr>
              <w:t>)</w:t>
            </w:r>
            <w:r w:rsidRPr="00C22692">
              <w:rPr>
                <w:i/>
                <w:iCs/>
              </w:rPr>
              <w:br/>
            </w:r>
            <w:r w:rsidR="002741C3">
              <w:rPr>
                <w:i/>
                <w:iCs/>
              </w:rPr>
              <w:t>Note vR.to will be multiplied by 2 for both R alleles</w:t>
            </w:r>
            <w:r w:rsidRPr="00C22692">
              <w:rPr>
                <w:i/>
                <w:iCs/>
              </w:rPr>
              <w:t>.</w:t>
            </w:r>
            <w:r w:rsidRPr="00C22692">
              <w:rPr>
                <w:i/>
                <w:iCs/>
              </w:rPr>
              <w:br/>
            </w:r>
          </w:p>
          <w:p w14:paraId="6B1FA7C8" w14:textId="77777777" w:rsidR="00C22692" w:rsidRPr="00C22692" w:rsidRDefault="00C22692" w:rsidP="008974B1">
            <w:r w:rsidRPr="00C22692">
              <w:rPr>
                <w:i/>
                <w:iCs/>
              </w:rPr>
              <w:t xml:space="preserve">If the strategy assigned by </w:t>
            </w:r>
            <w:proofErr w:type="spellStart"/>
            <w:r w:rsidRPr="00C22692">
              <w:rPr>
                <w:b/>
                <w:bCs/>
                <w:i/>
                <w:iCs/>
              </w:rPr>
              <w:t>R.sel</w:t>
            </w:r>
            <w:proofErr w:type="spellEnd"/>
            <w:r w:rsidRPr="00C22692">
              <w:rPr>
                <w:b/>
                <w:bCs/>
                <w:i/>
                <w:iCs/>
              </w:rPr>
              <w:t xml:space="preserve"> </w:t>
            </w:r>
            <w:r w:rsidRPr="00C22692">
              <w:rPr>
                <w:i/>
                <w:iCs/>
              </w:rPr>
              <w:t xml:space="preserve">is </w:t>
            </w:r>
            <w:r w:rsidRPr="00C22692">
              <w:rPr>
                <w:b/>
                <w:bCs/>
                <w:i/>
                <w:iCs/>
              </w:rPr>
              <w:t>disc</w:t>
            </w:r>
            <w:r w:rsidRPr="00C22692">
              <w:rPr>
                <w:i/>
                <w:iCs/>
              </w:rPr>
              <w:t xml:space="preserve">, then </w:t>
            </w:r>
            <w:r w:rsidRPr="00C22692">
              <w:rPr>
                <w:b/>
                <w:bCs/>
                <w:i/>
                <w:iCs/>
              </w:rPr>
              <w:t>vR.to</w:t>
            </w:r>
            <w:r w:rsidRPr="00C22692">
              <w:rPr>
                <w:i/>
                <w:iCs/>
              </w:rPr>
              <w:t xml:space="preserve"> trade-offs are applied to </w:t>
            </w:r>
            <w:r w:rsidRPr="00C22692">
              <w:rPr>
                <w:i/>
                <w:iCs/>
                <w:u w:val="single"/>
              </w:rPr>
              <w:t>all farms</w:t>
            </w:r>
            <w:r w:rsidRPr="00C22692">
              <w:rPr>
                <w:i/>
                <w:iCs/>
              </w:rPr>
              <w:t xml:space="preserve">.  </w:t>
            </w:r>
            <w:r w:rsidRPr="00C22692">
              <w:rPr>
                <w:i/>
                <w:iCs/>
              </w:rPr>
              <w:br/>
              <w:t xml:space="preserve">If the strategy assigned by </w:t>
            </w:r>
            <w:proofErr w:type="spellStart"/>
            <w:r w:rsidRPr="00C22692">
              <w:rPr>
                <w:b/>
                <w:bCs/>
                <w:i/>
                <w:iCs/>
              </w:rPr>
              <w:t>R.sel</w:t>
            </w:r>
            <w:proofErr w:type="spellEnd"/>
            <w:r w:rsidRPr="00C22692">
              <w:rPr>
                <w:b/>
                <w:bCs/>
                <w:i/>
                <w:iCs/>
              </w:rPr>
              <w:t xml:space="preserve"> </w:t>
            </w:r>
            <w:r w:rsidRPr="00C22692">
              <w:rPr>
                <w:i/>
                <w:iCs/>
              </w:rPr>
              <w:t xml:space="preserve">is </w:t>
            </w:r>
            <w:proofErr w:type="spellStart"/>
            <w:r w:rsidRPr="00C22692">
              <w:rPr>
                <w:b/>
                <w:bCs/>
                <w:i/>
                <w:iCs/>
              </w:rPr>
              <w:t>cont</w:t>
            </w:r>
            <w:proofErr w:type="spellEnd"/>
            <w:r w:rsidRPr="00C22692">
              <w:rPr>
                <w:i/>
                <w:iCs/>
              </w:rPr>
              <w:t xml:space="preserve">, then </w:t>
            </w:r>
            <w:r w:rsidRPr="00C22692">
              <w:rPr>
                <w:b/>
                <w:bCs/>
                <w:i/>
                <w:iCs/>
              </w:rPr>
              <w:t>vR.to</w:t>
            </w:r>
            <w:r w:rsidRPr="00C22692">
              <w:rPr>
                <w:i/>
                <w:iCs/>
              </w:rPr>
              <w:t xml:space="preserve"> trade-offs are applied only to farms </w:t>
            </w:r>
            <w:r w:rsidRPr="00C22692">
              <w:rPr>
                <w:i/>
                <w:iCs/>
                <w:u w:val="single"/>
              </w:rPr>
              <w:t>not using that strategy</w:t>
            </w:r>
            <w:r w:rsidRPr="00C22692">
              <w:rPr>
                <w:i/>
                <w:iCs/>
              </w:rPr>
              <w:t>.</w:t>
            </w:r>
            <w:r w:rsidRPr="00C22692">
              <w:t xml:space="preserve">  </w:t>
            </w:r>
          </w:p>
        </w:tc>
      </w:tr>
      <w:tr w:rsidR="00C22692" w:rsidRPr="00C22692" w14:paraId="7A4820A5" w14:textId="77777777" w:rsidTr="00C22692">
        <w:tc>
          <w:tcPr>
            <w:tcW w:w="1619" w:type="dxa"/>
          </w:tcPr>
          <w:p w14:paraId="6A4C884B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fR.to</w:t>
            </w:r>
          </w:p>
        </w:tc>
        <w:tc>
          <w:tcPr>
            <w:tcW w:w="7461" w:type="dxa"/>
          </w:tcPr>
          <w:p w14:paraId="1515A42D" w14:textId="77777777" w:rsidR="00C22692" w:rsidRPr="00C22692" w:rsidRDefault="00C22692" w:rsidP="008974B1">
            <w:r w:rsidRPr="00C22692">
              <w:t xml:space="preserve">The </w:t>
            </w:r>
            <w:r w:rsidRPr="00C22692">
              <w:rPr>
                <w:u w:val="single"/>
              </w:rPr>
              <w:t>disadvantage</w:t>
            </w:r>
            <w:r w:rsidRPr="00C22692">
              <w:t xml:space="preserve"> of the R allele to fecundity, due to a fitness </w:t>
            </w:r>
            <w:r w:rsidRPr="00C22692">
              <w:rPr>
                <w:u w:val="single"/>
              </w:rPr>
              <w:t>trade-off</w:t>
            </w:r>
            <w:r w:rsidRPr="00C22692">
              <w:t>.</w:t>
            </w:r>
          </w:p>
        </w:tc>
      </w:tr>
      <w:tr w:rsidR="00C22692" w:rsidRPr="00C22692" w14:paraId="4BC35950" w14:textId="77777777" w:rsidTr="00C22692">
        <w:tc>
          <w:tcPr>
            <w:tcW w:w="1619" w:type="dxa"/>
          </w:tcPr>
          <w:p w14:paraId="3C195307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sR.to</w:t>
            </w:r>
          </w:p>
        </w:tc>
        <w:tc>
          <w:tcPr>
            <w:tcW w:w="7461" w:type="dxa"/>
          </w:tcPr>
          <w:p w14:paraId="3292FB66" w14:textId="77777777" w:rsidR="00C22692" w:rsidRPr="00C22692" w:rsidRDefault="00C22692" w:rsidP="008974B1">
            <w:r w:rsidRPr="00C22692">
              <w:t xml:space="preserve">The </w:t>
            </w:r>
            <w:r w:rsidRPr="00C22692">
              <w:rPr>
                <w:u w:val="single"/>
              </w:rPr>
              <w:t>disadvantage</w:t>
            </w:r>
            <w:r w:rsidRPr="00C22692">
              <w:t xml:space="preserve"> of the R allele to development rate, due to a fitness </w:t>
            </w:r>
            <w:r w:rsidRPr="00C22692">
              <w:rPr>
                <w:u w:val="single"/>
              </w:rPr>
              <w:t>trade-off</w:t>
            </w:r>
            <w:r w:rsidRPr="00C22692">
              <w:t>.</w:t>
            </w:r>
          </w:p>
        </w:tc>
      </w:tr>
      <w:tr w:rsidR="00C22692" w:rsidRPr="00C22692" w14:paraId="6B3AC125" w14:textId="77777777" w:rsidTr="00C22692">
        <w:tc>
          <w:tcPr>
            <w:tcW w:w="1619" w:type="dxa"/>
          </w:tcPr>
          <w:p w14:paraId="20462310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muR.to</w:t>
            </w:r>
          </w:p>
        </w:tc>
        <w:tc>
          <w:tcPr>
            <w:tcW w:w="7461" w:type="dxa"/>
          </w:tcPr>
          <w:p w14:paraId="3DBBDDDA" w14:textId="77777777" w:rsidR="00C22692" w:rsidRPr="00C22692" w:rsidRDefault="00C22692" w:rsidP="008974B1">
            <w:r w:rsidRPr="00C22692">
              <w:t xml:space="preserve">The </w:t>
            </w:r>
            <w:r w:rsidRPr="00C22692">
              <w:rPr>
                <w:u w:val="single"/>
              </w:rPr>
              <w:t>disadvantage</w:t>
            </w:r>
            <w:r w:rsidRPr="00C22692">
              <w:t xml:space="preserve"> of the R allele to chalimus survival, due to a fitness </w:t>
            </w:r>
            <w:r w:rsidRPr="00C22692">
              <w:rPr>
                <w:u w:val="single"/>
              </w:rPr>
              <w:t>trade-off</w:t>
            </w:r>
            <w:r w:rsidRPr="00C22692">
              <w:t>.</w:t>
            </w:r>
          </w:p>
        </w:tc>
      </w:tr>
      <w:tr w:rsidR="00C22692" w:rsidRPr="00C22692" w14:paraId="657526A4" w14:textId="77777777" w:rsidTr="00C22692">
        <w:tc>
          <w:tcPr>
            <w:tcW w:w="1619" w:type="dxa"/>
          </w:tcPr>
          <w:p w14:paraId="4810972F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lastRenderedPageBreak/>
              <w:t>vT.to</w:t>
            </w:r>
          </w:p>
        </w:tc>
        <w:tc>
          <w:tcPr>
            <w:tcW w:w="7461" w:type="dxa"/>
          </w:tcPr>
          <w:p w14:paraId="3F84D1E5" w14:textId="77777777" w:rsidR="00C22692" w:rsidRPr="00C22692" w:rsidRDefault="00C22692" w:rsidP="008974B1">
            <w:r w:rsidRPr="00C22692">
              <w:t xml:space="preserve">The </w:t>
            </w:r>
            <w:r w:rsidRPr="00C22692">
              <w:rPr>
                <w:u w:val="single"/>
              </w:rPr>
              <w:t>disadvantage</w:t>
            </w:r>
            <w:r w:rsidRPr="00C22692">
              <w:t xml:space="preserve"> of the T allele to larval attachment, due to a fitness </w:t>
            </w:r>
            <w:r w:rsidRPr="00C22692">
              <w:rPr>
                <w:u w:val="single"/>
              </w:rPr>
              <w:t>trade-off</w:t>
            </w:r>
            <w:r w:rsidRPr="00C22692">
              <w:t>.</w:t>
            </w:r>
          </w:p>
        </w:tc>
      </w:tr>
      <w:tr w:rsidR="00C22692" w:rsidRPr="00C22692" w14:paraId="7DF60B4B" w14:textId="77777777" w:rsidTr="00C22692">
        <w:tc>
          <w:tcPr>
            <w:tcW w:w="1619" w:type="dxa"/>
          </w:tcPr>
          <w:p w14:paraId="5A58435C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fT.to</w:t>
            </w:r>
          </w:p>
        </w:tc>
        <w:tc>
          <w:tcPr>
            <w:tcW w:w="7461" w:type="dxa"/>
          </w:tcPr>
          <w:p w14:paraId="071CFBD7" w14:textId="77777777" w:rsidR="00C22692" w:rsidRPr="00C22692" w:rsidRDefault="00C22692" w:rsidP="008974B1">
            <w:r w:rsidRPr="00C22692">
              <w:t xml:space="preserve">The </w:t>
            </w:r>
            <w:r w:rsidRPr="00C22692">
              <w:rPr>
                <w:u w:val="single"/>
              </w:rPr>
              <w:t>disadvantage</w:t>
            </w:r>
            <w:r w:rsidRPr="00C22692">
              <w:t xml:space="preserve"> of the T allele to fecundity, due to a fitness </w:t>
            </w:r>
            <w:r w:rsidRPr="00C22692">
              <w:rPr>
                <w:u w:val="single"/>
              </w:rPr>
              <w:t>trade-off</w:t>
            </w:r>
            <w:r w:rsidRPr="00C22692">
              <w:t>.</w:t>
            </w:r>
          </w:p>
        </w:tc>
      </w:tr>
      <w:tr w:rsidR="00C22692" w:rsidRPr="00C22692" w14:paraId="54C4FEE3" w14:textId="77777777" w:rsidTr="00C22692">
        <w:tc>
          <w:tcPr>
            <w:tcW w:w="1619" w:type="dxa"/>
          </w:tcPr>
          <w:p w14:paraId="631C322E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sT.to</w:t>
            </w:r>
          </w:p>
        </w:tc>
        <w:tc>
          <w:tcPr>
            <w:tcW w:w="7461" w:type="dxa"/>
          </w:tcPr>
          <w:p w14:paraId="4BBE0B51" w14:textId="77777777" w:rsidR="00C22692" w:rsidRPr="00C22692" w:rsidRDefault="00C22692" w:rsidP="008974B1">
            <w:r w:rsidRPr="00C22692">
              <w:t xml:space="preserve">The </w:t>
            </w:r>
            <w:r w:rsidRPr="00C22692">
              <w:rPr>
                <w:u w:val="single"/>
              </w:rPr>
              <w:t>disadvantage</w:t>
            </w:r>
            <w:r w:rsidRPr="00C22692">
              <w:t xml:space="preserve"> of the T allele to development rate, due to a fitness </w:t>
            </w:r>
            <w:r w:rsidRPr="00C22692">
              <w:rPr>
                <w:u w:val="single"/>
              </w:rPr>
              <w:t>trade-off</w:t>
            </w:r>
            <w:r w:rsidRPr="00C22692">
              <w:t>.</w:t>
            </w:r>
          </w:p>
        </w:tc>
      </w:tr>
      <w:tr w:rsidR="00C22692" w:rsidRPr="00C22692" w14:paraId="72964006" w14:textId="77777777" w:rsidTr="00C22692">
        <w:tc>
          <w:tcPr>
            <w:tcW w:w="1619" w:type="dxa"/>
          </w:tcPr>
          <w:p w14:paraId="247329DA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rPr>
                <w:b/>
                <w:bCs/>
              </w:rPr>
              <w:t>muT.to</w:t>
            </w:r>
          </w:p>
        </w:tc>
        <w:tc>
          <w:tcPr>
            <w:tcW w:w="7461" w:type="dxa"/>
          </w:tcPr>
          <w:p w14:paraId="71194C6F" w14:textId="77777777" w:rsidR="00C22692" w:rsidRPr="00C22692" w:rsidRDefault="00C22692" w:rsidP="008974B1">
            <w:r w:rsidRPr="00C22692">
              <w:t xml:space="preserve">The </w:t>
            </w:r>
            <w:r w:rsidRPr="00C22692">
              <w:rPr>
                <w:u w:val="single"/>
              </w:rPr>
              <w:t>disadvantage</w:t>
            </w:r>
            <w:r w:rsidRPr="00C22692">
              <w:t xml:space="preserve"> of the T allele to chalimus survival, due to a fitness </w:t>
            </w:r>
            <w:r w:rsidRPr="00C22692">
              <w:rPr>
                <w:u w:val="single"/>
              </w:rPr>
              <w:t>trade-off</w:t>
            </w:r>
            <w:r w:rsidRPr="00C22692">
              <w:t>.</w:t>
            </w:r>
          </w:p>
        </w:tc>
      </w:tr>
      <w:tr w:rsidR="008252A8" w:rsidRPr="00C22692" w14:paraId="087603B6" w14:textId="77777777" w:rsidTr="00DF3AEC">
        <w:tc>
          <w:tcPr>
            <w:tcW w:w="9080" w:type="dxa"/>
            <w:gridSpan w:val="2"/>
          </w:tcPr>
          <w:p w14:paraId="148C480B" w14:textId="77777777" w:rsidR="008252A8" w:rsidRDefault="008252A8" w:rsidP="008974B1"/>
          <w:p w14:paraId="607817D8" w14:textId="45CE4292" w:rsidR="008252A8" w:rsidRDefault="008252A8" w:rsidP="008974B1">
            <w:r>
              <w:t>Starting proportions and locations of R and T alleles</w:t>
            </w:r>
          </w:p>
          <w:p w14:paraId="45FCA5EB" w14:textId="64B4801F" w:rsidR="008252A8" w:rsidRPr="00C22692" w:rsidRDefault="008252A8" w:rsidP="008974B1"/>
        </w:tc>
      </w:tr>
      <w:tr w:rsidR="00C22692" w:rsidRPr="00C22692" w14:paraId="52A93963" w14:textId="77777777" w:rsidTr="00C22692">
        <w:tc>
          <w:tcPr>
            <w:tcW w:w="1619" w:type="dxa"/>
          </w:tcPr>
          <w:p w14:paraId="09231035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prop.RSUU</w:t>
            </w:r>
            <w:proofErr w:type="spellEnd"/>
          </w:p>
        </w:tc>
        <w:tc>
          <w:tcPr>
            <w:tcW w:w="7461" w:type="dxa"/>
          </w:tcPr>
          <w:p w14:paraId="017A7A0F" w14:textId="33FCFD31" w:rsidR="00C22692" w:rsidRPr="00870FA5" w:rsidRDefault="00C22692" w:rsidP="008974B1">
            <w:r w:rsidRPr="00C22692">
              <w:t>Proportion of lice on farms with RSUU genotype.</w:t>
            </w:r>
            <w:r w:rsidR="00870FA5">
              <w:t xml:space="preserve"> (</w:t>
            </w:r>
            <w:r w:rsidRPr="00C22692">
              <w:t xml:space="preserve">Assuming farm is within the range </w:t>
            </w:r>
            <w:proofErr w:type="spellStart"/>
            <w:r w:rsidR="00870FA5">
              <w:rPr>
                <w:b/>
                <w:bCs/>
              </w:rPr>
              <w:t>lwr.latR</w:t>
            </w:r>
            <w:proofErr w:type="spellEnd"/>
            <w:r w:rsidR="00870FA5">
              <w:rPr>
                <w:b/>
                <w:bCs/>
              </w:rPr>
              <w:t xml:space="preserve"> – </w:t>
            </w:r>
            <w:proofErr w:type="spellStart"/>
            <w:r w:rsidR="00870FA5">
              <w:rPr>
                <w:b/>
                <w:bCs/>
              </w:rPr>
              <w:t>upr.latR</w:t>
            </w:r>
            <w:proofErr w:type="spellEnd"/>
            <w:r w:rsidR="00870FA5">
              <w:t>)</w:t>
            </w:r>
          </w:p>
        </w:tc>
      </w:tr>
      <w:tr w:rsidR="00C22692" w:rsidRPr="00C22692" w14:paraId="6EB4A9B4" w14:textId="77777777" w:rsidTr="00C22692">
        <w:tc>
          <w:tcPr>
            <w:tcW w:w="1619" w:type="dxa"/>
          </w:tcPr>
          <w:p w14:paraId="410B5DB0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prop.SSTU</w:t>
            </w:r>
            <w:proofErr w:type="spellEnd"/>
          </w:p>
        </w:tc>
        <w:tc>
          <w:tcPr>
            <w:tcW w:w="7461" w:type="dxa"/>
          </w:tcPr>
          <w:p w14:paraId="227B4938" w14:textId="4A556C76" w:rsidR="00C22692" w:rsidRPr="00C22692" w:rsidRDefault="00C22692" w:rsidP="008974B1">
            <w:r w:rsidRPr="00C22692">
              <w:t>Proportion of lice on farms with SSTU genotype.</w:t>
            </w:r>
          </w:p>
        </w:tc>
      </w:tr>
      <w:tr w:rsidR="00C22692" w:rsidRPr="00C22692" w14:paraId="30BE5B65" w14:textId="77777777" w:rsidTr="00C22692">
        <w:tc>
          <w:tcPr>
            <w:tcW w:w="1619" w:type="dxa"/>
          </w:tcPr>
          <w:p w14:paraId="23DF5FB8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prop.RSTU</w:t>
            </w:r>
            <w:proofErr w:type="spellEnd"/>
          </w:p>
        </w:tc>
        <w:tc>
          <w:tcPr>
            <w:tcW w:w="7461" w:type="dxa"/>
          </w:tcPr>
          <w:p w14:paraId="6A99FE51" w14:textId="7CF87F8C" w:rsidR="00C22692" w:rsidRPr="00C22692" w:rsidRDefault="00C22692" w:rsidP="008974B1">
            <w:r w:rsidRPr="00C22692">
              <w:t>Proportion of lice on farms with RSTU genotype.</w:t>
            </w:r>
          </w:p>
        </w:tc>
      </w:tr>
      <w:tr w:rsidR="00C22692" w:rsidRPr="00C22692" w14:paraId="357A8D38" w14:textId="77777777" w:rsidTr="00C22692">
        <w:tc>
          <w:tcPr>
            <w:tcW w:w="1619" w:type="dxa"/>
          </w:tcPr>
          <w:p w14:paraId="11C4EFBC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lwr.latR</w:t>
            </w:r>
            <w:proofErr w:type="spellEnd"/>
          </w:p>
        </w:tc>
        <w:tc>
          <w:tcPr>
            <w:tcW w:w="7461" w:type="dxa"/>
          </w:tcPr>
          <w:p w14:paraId="4B2DC20F" w14:textId="77777777" w:rsidR="00C22692" w:rsidRPr="00C22692" w:rsidRDefault="00C22692" w:rsidP="008974B1">
            <w:r w:rsidRPr="00C22692">
              <w:t>Lower latitude limit within which R allele is initially present.</w:t>
            </w:r>
          </w:p>
        </w:tc>
      </w:tr>
      <w:tr w:rsidR="00C22692" w:rsidRPr="00C22692" w14:paraId="777C8B9E" w14:textId="77777777" w:rsidTr="00C22692">
        <w:tc>
          <w:tcPr>
            <w:tcW w:w="1619" w:type="dxa"/>
          </w:tcPr>
          <w:p w14:paraId="39887A08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upr.latR</w:t>
            </w:r>
            <w:proofErr w:type="spellEnd"/>
          </w:p>
        </w:tc>
        <w:tc>
          <w:tcPr>
            <w:tcW w:w="7461" w:type="dxa"/>
          </w:tcPr>
          <w:p w14:paraId="55BC3240" w14:textId="77777777" w:rsidR="00C22692" w:rsidRDefault="00C22692" w:rsidP="008974B1">
            <w:r w:rsidRPr="00C22692">
              <w:t>Upper latitude limit within which R allele is initially present.</w:t>
            </w:r>
          </w:p>
          <w:p w14:paraId="58B89B5C" w14:textId="77777777" w:rsidR="00870FA5" w:rsidRDefault="00870FA5" w:rsidP="008974B1">
            <w:pPr>
              <w:rPr>
                <w:b/>
                <w:bCs/>
              </w:rPr>
            </w:pPr>
          </w:p>
          <w:p w14:paraId="43BE52D5" w14:textId="2E1A2438" w:rsidR="00870FA5" w:rsidRPr="00870FA5" w:rsidRDefault="00870FA5" w:rsidP="008974B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Only farms within this latitude range will start with </w:t>
            </w:r>
            <w:proofErr w:type="spellStart"/>
            <w:r>
              <w:rPr>
                <w:b/>
                <w:bCs/>
                <w:i/>
                <w:iCs/>
              </w:rPr>
              <w:t>prop.RSUU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and </w:t>
            </w:r>
            <w:proofErr w:type="spellStart"/>
            <w:r>
              <w:rPr>
                <w:b/>
                <w:bCs/>
                <w:i/>
                <w:iCs/>
              </w:rPr>
              <w:t>prop.RSTU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>RS lice.</w:t>
            </w:r>
          </w:p>
        </w:tc>
      </w:tr>
      <w:tr w:rsidR="00C22692" w:rsidRPr="00C22692" w14:paraId="085E7DB5" w14:textId="77777777" w:rsidTr="00C22692">
        <w:tc>
          <w:tcPr>
            <w:tcW w:w="1619" w:type="dxa"/>
          </w:tcPr>
          <w:p w14:paraId="00052F3A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lwr.latT</w:t>
            </w:r>
            <w:proofErr w:type="spellEnd"/>
          </w:p>
        </w:tc>
        <w:tc>
          <w:tcPr>
            <w:tcW w:w="7461" w:type="dxa"/>
          </w:tcPr>
          <w:p w14:paraId="61F17D3D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t>Lower latitude limit within which T allele is initially present.</w:t>
            </w:r>
          </w:p>
        </w:tc>
      </w:tr>
      <w:tr w:rsidR="00C22692" w:rsidRPr="00C22692" w14:paraId="3DB2B1D0" w14:textId="77777777" w:rsidTr="00C22692">
        <w:tc>
          <w:tcPr>
            <w:tcW w:w="1619" w:type="dxa"/>
          </w:tcPr>
          <w:p w14:paraId="2C094359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upr.latT</w:t>
            </w:r>
            <w:proofErr w:type="spellEnd"/>
          </w:p>
        </w:tc>
        <w:tc>
          <w:tcPr>
            <w:tcW w:w="7461" w:type="dxa"/>
          </w:tcPr>
          <w:p w14:paraId="7A6988D1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t>Upper latitude limit within which T allele is initially present.</w:t>
            </w:r>
          </w:p>
        </w:tc>
      </w:tr>
      <w:tr w:rsidR="00C56225" w:rsidRPr="00C22692" w14:paraId="21BCB737" w14:textId="77777777" w:rsidTr="00AC65D3">
        <w:tc>
          <w:tcPr>
            <w:tcW w:w="9080" w:type="dxa"/>
            <w:gridSpan w:val="2"/>
          </w:tcPr>
          <w:p w14:paraId="30EC0E69" w14:textId="77777777" w:rsidR="00C56225" w:rsidRDefault="00C56225" w:rsidP="008974B1"/>
          <w:p w14:paraId="0B2DBA50" w14:textId="5A527E2E" w:rsidR="00C56225" w:rsidRPr="00C56225" w:rsidRDefault="00C56225" w:rsidP="008974B1">
            <w:r>
              <w:t xml:space="preserve">Strategy Z – this third treatment type is available. Always discrete, </w:t>
            </w:r>
            <w:r>
              <w:rPr>
                <w:i/>
                <w:iCs/>
              </w:rPr>
              <w:t>never</w:t>
            </w:r>
            <w:r>
              <w:t xml:space="preserve"> imposes selection on louse </w:t>
            </w:r>
            <w:proofErr w:type="gramStart"/>
            <w:r>
              <w:t>genotypes</w:t>
            </w:r>
            <w:proofErr w:type="gramEnd"/>
          </w:p>
          <w:p w14:paraId="645EBE70" w14:textId="49B16492" w:rsidR="00C56225" w:rsidRPr="00C22692" w:rsidRDefault="00C56225" w:rsidP="008974B1"/>
        </w:tc>
      </w:tr>
      <w:tr w:rsidR="00C22692" w:rsidRPr="00C22692" w14:paraId="750428C1" w14:textId="77777777" w:rsidTr="00C22692">
        <w:tc>
          <w:tcPr>
            <w:tcW w:w="1619" w:type="dxa"/>
          </w:tcPr>
          <w:p w14:paraId="0B5C4405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zA</w:t>
            </w:r>
            <w:proofErr w:type="spellEnd"/>
          </w:p>
        </w:tc>
        <w:tc>
          <w:tcPr>
            <w:tcW w:w="7461" w:type="dxa"/>
          </w:tcPr>
          <w:p w14:paraId="3330DFBD" w14:textId="2EDCCE79" w:rsidR="00C22692" w:rsidRPr="00C56225" w:rsidRDefault="00C22692" w:rsidP="008974B1">
            <w:r w:rsidRPr="00C22692">
              <w:t>Proportion survival of adults after treatment with strategy z.</w:t>
            </w:r>
          </w:p>
        </w:tc>
      </w:tr>
      <w:tr w:rsidR="00C22692" w:rsidRPr="00C22692" w14:paraId="6209F6D9" w14:textId="77777777" w:rsidTr="00C22692">
        <w:tc>
          <w:tcPr>
            <w:tcW w:w="1619" w:type="dxa"/>
          </w:tcPr>
          <w:p w14:paraId="3B9C5ED0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zP</w:t>
            </w:r>
            <w:proofErr w:type="spellEnd"/>
          </w:p>
        </w:tc>
        <w:tc>
          <w:tcPr>
            <w:tcW w:w="7461" w:type="dxa"/>
          </w:tcPr>
          <w:p w14:paraId="78EE1E36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t>Proportion survival of pre-adults after treatment with strategy z.</w:t>
            </w:r>
          </w:p>
        </w:tc>
      </w:tr>
      <w:tr w:rsidR="00C22692" w:rsidRPr="00C22692" w14:paraId="4494F1A0" w14:textId="77777777" w:rsidTr="00C22692">
        <w:tc>
          <w:tcPr>
            <w:tcW w:w="1619" w:type="dxa"/>
          </w:tcPr>
          <w:p w14:paraId="334FDF24" w14:textId="77777777" w:rsidR="00C22692" w:rsidRPr="00C22692" w:rsidRDefault="00C22692" w:rsidP="008974B1">
            <w:pPr>
              <w:rPr>
                <w:b/>
                <w:bCs/>
              </w:rPr>
            </w:pPr>
            <w:proofErr w:type="spellStart"/>
            <w:r w:rsidRPr="00C22692">
              <w:rPr>
                <w:b/>
                <w:bCs/>
              </w:rPr>
              <w:t>zC</w:t>
            </w:r>
            <w:proofErr w:type="spellEnd"/>
          </w:p>
        </w:tc>
        <w:tc>
          <w:tcPr>
            <w:tcW w:w="7461" w:type="dxa"/>
          </w:tcPr>
          <w:p w14:paraId="1A3028AB" w14:textId="77777777" w:rsidR="00C22692" w:rsidRPr="00C22692" w:rsidRDefault="00C22692" w:rsidP="008974B1">
            <w:pPr>
              <w:rPr>
                <w:b/>
                <w:bCs/>
              </w:rPr>
            </w:pPr>
            <w:r w:rsidRPr="00C22692">
              <w:t>Proportion survival of chalimus after treatment with strategy z.</w:t>
            </w:r>
          </w:p>
        </w:tc>
      </w:tr>
    </w:tbl>
    <w:p w14:paraId="795827ED" w14:textId="77777777" w:rsidR="00456147" w:rsidRDefault="00456147"/>
    <w:sectPr w:rsidR="00456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274"/>
    <w:rsid w:val="00002274"/>
    <w:rsid w:val="00081454"/>
    <w:rsid w:val="002741C3"/>
    <w:rsid w:val="00410528"/>
    <w:rsid w:val="00450221"/>
    <w:rsid w:val="00456147"/>
    <w:rsid w:val="004825B9"/>
    <w:rsid w:val="004F34A9"/>
    <w:rsid w:val="00510F01"/>
    <w:rsid w:val="00544081"/>
    <w:rsid w:val="005A73F2"/>
    <w:rsid w:val="007B2EDC"/>
    <w:rsid w:val="007B358D"/>
    <w:rsid w:val="008252A8"/>
    <w:rsid w:val="00870FA5"/>
    <w:rsid w:val="00906EB6"/>
    <w:rsid w:val="00A349BB"/>
    <w:rsid w:val="00B354DE"/>
    <w:rsid w:val="00B60A0E"/>
    <w:rsid w:val="00B90C40"/>
    <w:rsid w:val="00BA78C0"/>
    <w:rsid w:val="00C22692"/>
    <w:rsid w:val="00C367AA"/>
    <w:rsid w:val="00C56225"/>
    <w:rsid w:val="00C97547"/>
    <w:rsid w:val="00CB20DA"/>
    <w:rsid w:val="00CC6AB7"/>
    <w:rsid w:val="00CF450B"/>
    <w:rsid w:val="00D060A7"/>
    <w:rsid w:val="00DA11F1"/>
    <w:rsid w:val="00DC1E48"/>
    <w:rsid w:val="00EE0ECA"/>
    <w:rsid w:val="00EE59E8"/>
    <w:rsid w:val="00EF7CA2"/>
    <w:rsid w:val="00FD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039D"/>
  <w15:chartTrackingRefBased/>
  <w15:docId w15:val="{FCE7C622-9FEA-4470-8948-1E855FA5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692"/>
  </w:style>
  <w:style w:type="paragraph" w:styleId="Heading1">
    <w:name w:val="heading 1"/>
    <w:basedOn w:val="Normal"/>
    <w:next w:val="Normal"/>
    <w:link w:val="Heading1Char"/>
    <w:uiPriority w:val="9"/>
    <w:qFormat/>
    <w:rsid w:val="00002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2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2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Coates</dc:creator>
  <cp:keywords/>
  <dc:description/>
  <cp:lastModifiedBy>Andrew Coates</cp:lastModifiedBy>
  <cp:revision>21</cp:revision>
  <dcterms:created xsi:type="dcterms:W3CDTF">2024-05-24T01:27:00Z</dcterms:created>
  <dcterms:modified xsi:type="dcterms:W3CDTF">2024-05-24T02:56:00Z</dcterms:modified>
</cp:coreProperties>
</file>