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406A0" w14:textId="7516F2DF" w:rsidR="00A60C7F" w:rsidRPr="00351523" w:rsidRDefault="00A60C7F" w:rsidP="00A60C7F">
      <w:pPr>
        <w:jc w:val="center"/>
        <w:rPr>
          <w:rFonts w:ascii="Calibri" w:hAnsi="Calibri" w:cs="Calibri"/>
          <w:b/>
          <w:bCs/>
          <w:sz w:val="28"/>
          <w:szCs w:val="28"/>
        </w:rPr>
      </w:pPr>
      <w:r w:rsidRPr="00351523">
        <w:rPr>
          <w:rFonts w:ascii="Calibri" w:hAnsi="Calibri" w:cs="Calibri"/>
          <w:b/>
          <w:bCs/>
          <w:sz w:val="28"/>
          <w:szCs w:val="28"/>
        </w:rPr>
        <w:t>Empowered by the Spirit</w:t>
      </w:r>
    </w:p>
    <w:p w14:paraId="12A1ABEE" w14:textId="77777777" w:rsidR="00A60C7F" w:rsidRPr="00351523" w:rsidRDefault="00A60C7F" w:rsidP="00A60C7F">
      <w:pPr>
        <w:rPr>
          <w:rFonts w:ascii="Calibri" w:hAnsi="Calibri" w:cs="Calibri"/>
          <w:b/>
          <w:bCs/>
          <w:sz w:val="28"/>
          <w:szCs w:val="28"/>
        </w:rPr>
      </w:pPr>
      <w:r w:rsidRPr="00351523">
        <w:rPr>
          <w:rFonts w:ascii="Calibri" w:hAnsi="Calibri" w:cs="Calibri"/>
          <w:b/>
          <w:bCs/>
          <w:sz w:val="28"/>
          <w:szCs w:val="28"/>
        </w:rPr>
        <w:t>Introduction: The Shift from Inward to Outward</w:t>
      </w:r>
    </w:p>
    <w:p w14:paraId="6368D8D4" w14:textId="215961A5" w:rsidR="00733A1C" w:rsidRPr="00351523" w:rsidRDefault="00733A1C" w:rsidP="00733A1C">
      <w:pPr>
        <w:ind w:firstLine="720"/>
        <w:rPr>
          <w:rFonts w:ascii="Calibri" w:hAnsi="Calibri" w:cs="Calibri"/>
          <w:sz w:val="28"/>
          <w:szCs w:val="28"/>
        </w:rPr>
      </w:pPr>
      <w:r w:rsidRPr="00351523">
        <w:rPr>
          <w:rFonts w:ascii="Calibri" w:hAnsi="Calibri" w:cs="Calibri"/>
          <w:sz w:val="28"/>
          <w:szCs w:val="28"/>
        </w:rPr>
        <w:t>This month, we’ve studied the Holy Spirit: His identity, character, gifts, and daily guidance. Now, the focus is Mission. The Spirit changes us so God’s life and love can reach others. God works in us to work through us.</w:t>
      </w:r>
      <w:r w:rsidRPr="00351523">
        <w:rPr>
          <w:rFonts w:ascii="Calibri" w:hAnsi="Calibri" w:cs="Calibri"/>
          <w:sz w:val="28"/>
          <w:szCs w:val="28"/>
        </w:rPr>
        <w:t xml:space="preserve"> </w:t>
      </w:r>
      <w:r w:rsidRPr="00351523">
        <w:rPr>
          <w:rFonts w:ascii="Calibri" w:hAnsi="Calibri" w:cs="Calibri"/>
          <w:sz w:val="28"/>
          <w:szCs w:val="28"/>
        </w:rPr>
        <w:t xml:space="preserve">The inward work of the Spirit prepares us for the outward work of the Spirit. He develops Christlike character within us, teaches us to walk in truth, and empowers us to serve beyond ourselves. Jesus said, </w:t>
      </w:r>
      <w:r w:rsidRPr="00351523">
        <w:rPr>
          <w:rFonts w:ascii="Calibri" w:hAnsi="Calibri" w:cs="Calibri"/>
          <w:color w:val="C00000"/>
          <w:sz w:val="28"/>
          <w:szCs w:val="28"/>
        </w:rPr>
        <w:t xml:space="preserve">“He that </w:t>
      </w:r>
      <w:proofErr w:type="spellStart"/>
      <w:r w:rsidRPr="00351523">
        <w:rPr>
          <w:rFonts w:ascii="Calibri" w:hAnsi="Calibri" w:cs="Calibri"/>
          <w:color w:val="C00000"/>
          <w:sz w:val="28"/>
          <w:szCs w:val="28"/>
        </w:rPr>
        <w:t>abideth</w:t>
      </w:r>
      <w:proofErr w:type="spellEnd"/>
      <w:r w:rsidRPr="00351523">
        <w:rPr>
          <w:rFonts w:ascii="Calibri" w:hAnsi="Calibri" w:cs="Calibri"/>
          <w:color w:val="C00000"/>
          <w:sz w:val="28"/>
          <w:szCs w:val="28"/>
        </w:rPr>
        <w:t xml:space="preserve"> in me, and I in him, the same bringeth forth much fruit: for without me ye can do nothing”</w:t>
      </w:r>
      <w:r w:rsidRPr="00351523">
        <w:rPr>
          <w:rFonts w:ascii="Calibri" w:hAnsi="Calibri" w:cs="Calibri"/>
          <w:sz w:val="28"/>
          <w:szCs w:val="28"/>
        </w:rPr>
        <w:t xml:space="preserve"> </w:t>
      </w:r>
      <w:r w:rsidRPr="00351523">
        <w:rPr>
          <w:rFonts w:ascii="Calibri" w:hAnsi="Calibri" w:cs="Calibri"/>
          <w:b/>
          <w:bCs/>
          <w:sz w:val="28"/>
          <w:szCs w:val="28"/>
        </w:rPr>
        <w:t>(John 15:5, KJV).</w:t>
      </w:r>
      <w:r w:rsidRPr="00351523">
        <w:rPr>
          <w:rFonts w:ascii="Calibri" w:hAnsi="Calibri" w:cs="Calibri"/>
          <w:b/>
          <w:bCs/>
          <w:sz w:val="28"/>
          <w:szCs w:val="28"/>
        </w:rPr>
        <w:t xml:space="preserve"> </w:t>
      </w:r>
      <w:r w:rsidRPr="00351523">
        <w:rPr>
          <w:rFonts w:ascii="Calibri" w:hAnsi="Calibri" w:cs="Calibri"/>
          <w:sz w:val="28"/>
          <w:szCs w:val="28"/>
        </w:rPr>
        <w:t>Empowerment begins with dependence. Before we can effectively pour out, we must continually receive from the Source. Our goal is not simply to become more gifted, more knowledgeable, or more confident. Our first desire should always be God Himself. As we remain in Him, His love, peace, character, and power begin to flow through our lives.</w:t>
      </w:r>
    </w:p>
    <w:p w14:paraId="2721F331" w14:textId="77777777" w:rsidR="00A60C7F" w:rsidRPr="00351523" w:rsidRDefault="00A60C7F" w:rsidP="00A60C7F">
      <w:pPr>
        <w:rPr>
          <w:rFonts w:ascii="Calibri" w:hAnsi="Calibri" w:cs="Calibri"/>
          <w:b/>
          <w:bCs/>
          <w:sz w:val="28"/>
          <w:szCs w:val="28"/>
        </w:rPr>
      </w:pPr>
      <w:r w:rsidRPr="00351523">
        <w:rPr>
          <w:rFonts w:ascii="Calibri" w:hAnsi="Calibri" w:cs="Calibri"/>
          <w:b/>
          <w:bCs/>
          <w:sz w:val="28"/>
          <w:szCs w:val="28"/>
        </w:rPr>
        <w:t xml:space="preserve">I. The Source: </w:t>
      </w:r>
      <w:proofErr w:type="gramStart"/>
      <w:r w:rsidRPr="00351523">
        <w:rPr>
          <w:rFonts w:ascii="Calibri" w:hAnsi="Calibri" w:cs="Calibri"/>
          <w:b/>
          <w:bCs/>
          <w:sz w:val="28"/>
          <w:szCs w:val="28"/>
        </w:rPr>
        <w:t>A Promised</w:t>
      </w:r>
      <w:proofErr w:type="gramEnd"/>
      <w:r w:rsidRPr="00351523">
        <w:rPr>
          <w:rFonts w:ascii="Calibri" w:hAnsi="Calibri" w:cs="Calibri"/>
          <w:b/>
          <w:bCs/>
          <w:sz w:val="28"/>
          <w:szCs w:val="28"/>
        </w:rPr>
        <w:t xml:space="preserve"> Power</w:t>
      </w:r>
    </w:p>
    <w:p w14:paraId="0BD81F66" w14:textId="0E986F57" w:rsidR="00733A1C" w:rsidRPr="00351523" w:rsidRDefault="00733A1C" w:rsidP="00733A1C">
      <w:pPr>
        <w:ind w:firstLine="720"/>
        <w:rPr>
          <w:rFonts w:ascii="Calibri" w:hAnsi="Calibri" w:cs="Calibri"/>
          <w:sz w:val="28"/>
          <w:szCs w:val="28"/>
        </w:rPr>
      </w:pPr>
      <w:r w:rsidRPr="00351523">
        <w:rPr>
          <w:rFonts w:ascii="Calibri" w:hAnsi="Calibri" w:cs="Calibri"/>
          <w:sz w:val="28"/>
          <w:szCs w:val="28"/>
        </w:rPr>
        <w:t xml:space="preserve">God is the true source of all spiritual power. Our abilities, gifts, confidence, and strength do not originate from self-sufficiency. Paul writes, </w:t>
      </w:r>
      <w:r w:rsidRPr="00351523">
        <w:rPr>
          <w:rFonts w:ascii="Calibri" w:hAnsi="Calibri" w:cs="Calibri"/>
          <w:color w:val="C00000"/>
          <w:sz w:val="28"/>
          <w:szCs w:val="28"/>
        </w:rPr>
        <w:t>“</w:t>
      </w:r>
      <w:r w:rsidR="00D1342D" w:rsidRPr="00351523">
        <w:rPr>
          <w:rFonts w:ascii="Calibri" w:hAnsi="Calibri" w:cs="Calibri"/>
          <w:b/>
          <w:bCs/>
          <w:color w:val="C00000"/>
          <w:sz w:val="28"/>
          <w:szCs w:val="28"/>
          <w:vertAlign w:val="superscript"/>
        </w:rPr>
        <w:t>5 </w:t>
      </w:r>
      <w:r w:rsidR="00D1342D" w:rsidRPr="00351523">
        <w:rPr>
          <w:rFonts w:ascii="Calibri" w:hAnsi="Calibri" w:cs="Calibri"/>
          <w:color w:val="C00000"/>
          <w:sz w:val="28"/>
          <w:szCs w:val="28"/>
        </w:rPr>
        <w:t>Not that we are adequate in ourselves </w:t>
      </w:r>
      <w:r w:rsidR="00D1342D" w:rsidRPr="00351523">
        <w:rPr>
          <w:rFonts w:ascii="Calibri" w:hAnsi="Calibri" w:cs="Calibri"/>
          <w:i/>
          <w:iCs/>
          <w:color w:val="C00000"/>
          <w:sz w:val="28"/>
          <w:szCs w:val="28"/>
        </w:rPr>
        <w:t>so as</w:t>
      </w:r>
      <w:r w:rsidR="00D1342D" w:rsidRPr="00351523">
        <w:rPr>
          <w:rFonts w:ascii="Calibri" w:hAnsi="Calibri" w:cs="Calibri"/>
          <w:color w:val="C00000"/>
          <w:sz w:val="28"/>
          <w:szCs w:val="28"/>
        </w:rPr>
        <w:t> to consider anything as </w:t>
      </w:r>
      <w:r w:rsidR="00D1342D" w:rsidRPr="00351523">
        <w:rPr>
          <w:rFonts w:ascii="Calibri" w:hAnsi="Calibri" w:cs="Calibri"/>
          <w:i/>
          <w:iCs/>
          <w:color w:val="C00000"/>
          <w:sz w:val="28"/>
          <w:szCs w:val="28"/>
        </w:rPr>
        <w:t>having come</w:t>
      </w:r>
      <w:r w:rsidR="00D1342D" w:rsidRPr="00351523">
        <w:rPr>
          <w:rFonts w:ascii="Calibri" w:hAnsi="Calibri" w:cs="Calibri"/>
          <w:color w:val="C00000"/>
          <w:sz w:val="28"/>
          <w:szCs w:val="28"/>
        </w:rPr>
        <w:t> from ourselves, but our adequacy is from God,</w:t>
      </w:r>
      <w:r w:rsidRPr="00351523">
        <w:rPr>
          <w:rFonts w:ascii="Calibri" w:hAnsi="Calibri" w:cs="Calibri"/>
          <w:color w:val="C00000"/>
          <w:sz w:val="28"/>
          <w:szCs w:val="28"/>
        </w:rPr>
        <w:t xml:space="preserve">” </w:t>
      </w:r>
      <w:r w:rsidRPr="00351523">
        <w:rPr>
          <w:rFonts w:ascii="Calibri" w:hAnsi="Calibri" w:cs="Calibri"/>
          <w:sz w:val="28"/>
          <w:szCs w:val="28"/>
        </w:rPr>
        <w:t>(</w:t>
      </w:r>
      <w:r w:rsidRPr="00351523">
        <w:rPr>
          <w:rFonts w:ascii="Calibri" w:hAnsi="Calibri" w:cs="Calibri"/>
          <w:b/>
          <w:bCs/>
          <w:sz w:val="28"/>
          <w:szCs w:val="28"/>
        </w:rPr>
        <w:t>2 Corinthians 3:5</w:t>
      </w:r>
      <w:r w:rsidRPr="00351523">
        <w:rPr>
          <w:rFonts w:ascii="Calibri" w:hAnsi="Calibri" w:cs="Calibri"/>
          <w:sz w:val="28"/>
          <w:szCs w:val="28"/>
        </w:rPr>
        <w:t>).</w:t>
      </w:r>
      <w:r w:rsidRPr="00351523">
        <w:rPr>
          <w:rFonts w:ascii="Calibri" w:hAnsi="Calibri" w:cs="Calibri"/>
          <w:sz w:val="28"/>
          <w:szCs w:val="28"/>
        </w:rPr>
        <w:t xml:space="preserve"> </w:t>
      </w:r>
      <w:r w:rsidRPr="00351523">
        <w:rPr>
          <w:rFonts w:ascii="Calibri" w:hAnsi="Calibri" w:cs="Calibri"/>
          <w:sz w:val="28"/>
          <w:szCs w:val="28"/>
        </w:rPr>
        <w:t xml:space="preserve">Jesus Christ embodies the fullness of Spirit-empowered ministry. Before Jesus began teaching in Galilee, Luke tells us that </w:t>
      </w:r>
      <w:r w:rsidR="00D1342D" w:rsidRPr="00351523">
        <w:rPr>
          <w:rFonts w:ascii="Calibri" w:hAnsi="Calibri" w:cs="Calibri"/>
          <w:b/>
          <w:bCs/>
          <w:color w:val="C00000"/>
          <w:sz w:val="28"/>
          <w:szCs w:val="28"/>
          <w:vertAlign w:val="superscript"/>
        </w:rPr>
        <w:t>14 </w:t>
      </w:r>
      <w:r w:rsidR="00D1342D" w:rsidRPr="00351523">
        <w:rPr>
          <w:rFonts w:ascii="Calibri" w:hAnsi="Calibri" w:cs="Calibri"/>
          <w:color w:val="C00000"/>
          <w:sz w:val="28"/>
          <w:szCs w:val="28"/>
        </w:rPr>
        <w:t xml:space="preserve">And Jesus returned to Galilee in the power of the Spirit, and news about Him spread through all the surrounding </w:t>
      </w:r>
      <w:proofErr w:type="gramStart"/>
      <w:r w:rsidR="00D1342D" w:rsidRPr="00351523">
        <w:rPr>
          <w:rFonts w:ascii="Calibri" w:hAnsi="Calibri" w:cs="Calibri"/>
          <w:color w:val="C00000"/>
          <w:sz w:val="28"/>
          <w:szCs w:val="28"/>
        </w:rPr>
        <w:t>region</w:t>
      </w:r>
      <w:proofErr w:type="gramEnd"/>
      <w:r w:rsidR="00D1342D" w:rsidRPr="00351523">
        <w:rPr>
          <w:rFonts w:ascii="Calibri" w:hAnsi="Calibri" w:cs="Calibri"/>
          <w:color w:val="C00000"/>
          <w:sz w:val="28"/>
          <w:szCs w:val="28"/>
        </w:rPr>
        <w:t>.</w:t>
      </w:r>
      <w:r w:rsidRPr="00351523">
        <w:rPr>
          <w:rFonts w:ascii="Calibri" w:hAnsi="Calibri" w:cs="Calibri"/>
          <w:color w:val="C00000"/>
          <w:sz w:val="28"/>
          <w:szCs w:val="28"/>
        </w:rPr>
        <w:t>”</w:t>
      </w:r>
      <w:r w:rsidRPr="00351523">
        <w:rPr>
          <w:rFonts w:ascii="Calibri" w:hAnsi="Calibri" w:cs="Calibri"/>
          <w:sz w:val="28"/>
          <w:szCs w:val="28"/>
        </w:rPr>
        <w:t xml:space="preserve"> </w:t>
      </w:r>
      <w:r w:rsidRPr="00351523">
        <w:rPr>
          <w:rFonts w:ascii="Calibri" w:hAnsi="Calibri" w:cs="Calibri"/>
          <w:b/>
          <w:bCs/>
          <w:sz w:val="28"/>
          <w:szCs w:val="28"/>
        </w:rPr>
        <w:t xml:space="preserve">(Luke 4:14, KJV). </w:t>
      </w:r>
      <w:r w:rsidRPr="00351523">
        <w:rPr>
          <w:rFonts w:ascii="Calibri" w:hAnsi="Calibri" w:cs="Calibri"/>
          <w:sz w:val="28"/>
          <w:szCs w:val="28"/>
        </w:rPr>
        <w:t>Long before this, Isaiah prophesied that the Spirit of the LORD would rest upon the Messiah, including the spirit of wisdom, understanding, counsel, might, knowledge, and the fear of the LORD (Isaiah 11:2).</w:t>
      </w:r>
      <w:r w:rsidRPr="00351523">
        <w:rPr>
          <w:rFonts w:ascii="Calibri" w:hAnsi="Calibri" w:cs="Calibri"/>
          <w:sz w:val="28"/>
          <w:szCs w:val="28"/>
        </w:rPr>
        <w:t xml:space="preserve"> </w:t>
      </w:r>
      <w:r w:rsidRPr="00351523">
        <w:rPr>
          <w:rFonts w:ascii="Calibri" w:hAnsi="Calibri" w:cs="Calibri"/>
          <w:sz w:val="28"/>
          <w:szCs w:val="28"/>
        </w:rPr>
        <w:t xml:space="preserve">Jesus then promised that His followers would also receive power for the work God called them to do: </w:t>
      </w:r>
      <w:r w:rsidRPr="00351523">
        <w:rPr>
          <w:rFonts w:ascii="Calibri" w:hAnsi="Calibri" w:cs="Calibri"/>
          <w:color w:val="C00000"/>
          <w:sz w:val="28"/>
          <w:szCs w:val="28"/>
        </w:rPr>
        <w:t>“</w:t>
      </w:r>
      <w:r w:rsidR="00E90D99" w:rsidRPr="00351523">
        <w:rPr>
          <w:rFonts w:ascii="Calibri" w:hAnsi="Calibri" w:cs="Calibri"/>
          <w:b/>
          <w:bCs/>
          <w:color w:val="C00000"/>
          <w:sz w:val="28"/>
          <w:szCs w:val="28"/>
          <w:vertAlign w:val="superscript"/>
        </w:rPr>
        <w:t>8 </w:t>
      </w:r>
      <w:r w:rsidR="00E90D99" w:rsidRPr="00351523">
        <w:rPr>
          <w:rFonts w:ascii="Calibri" w:hAnsi="Calibri" w:cs="Calibri"/>
          <w:color w:val="C00000"/>
          <w:sz w:val="28"/>
          <w:szCs w:val="28"/>
        </w:rPr>
        <w:t>but you will receive power when the Holy Spirit has come upon you; and you shall be My witnesses both in Jerusalem and in all Judea, and Samaria, and as far as the remotest part of the earth.”</w:t>
      </w:r>
      <w:r w:rsidRPr="00351523">
        <w:rPr>
          <w:rFonts w:ascii="Calibri" w:hAnsi="Calibri" w:cs="Calibri"/>
          <w:color w:val="C00000"/>
          <w:sz w:val="28"/>
          <w:szCs w:val="28"/>
        </w:rPr>
        <w:t xml:space="preserve"> </w:t>
      </w:r>
      <w:r w:rsidRPr="00351523">
        <w:rPr>
          <w:rFonts w:ascii="Calibri" w:hAnsi="Calibri" w:cs="Calibri"/>
          <w:b/>
          <w:bCs/>
          <w:sz w:val="28"/>
          <w:szCs w:val="28"/>
        </w:rPr>
        <w:t>(Acts 1:8).</w:t>
      </w:r>
    </w:p>
    <w:p w14:paraId="1886533C" w14:textId="190C8C1B" w:rsidR="00733A1C" w:rsidRPr="00351523" w:rsidRDefault="00733A1C" w:rsidP="00733A1C">
      <w:pPr>
        <w:ind w:firstLine="720"/>
        <w:rPr>
          <w:rFonts w:ascii="Calibri" w:hAnsi="Calibri" w:cs="Calibri"/>
          <w:sz w:val="28"/>
          <w:szCs w:val="28"/>
        </w:rPr>
      </w:pPr>
      <w:r w:rsidRPr="00351523">
        <w:rPr>
          <w:rFonts w:ascii="Calibri" w:hAnsi="Calibri" w:cs="Calibri"/>
          <w:sz w:val="28"/>
          <w:szCs w:val="28"/>
        </w:rPr>
        <w:lastRenderedPageBreak/>
        <w:t>We see this same pattern throughout Scripture. Gideon felt weak and unqualified, but God told him, “Surely I will be with thee” (Judges 6:16, KJV). Later, the Spirit of the LORD came upon Gideon and empowered him for his assignment (Judges 6:34). Samson and David were also empowered by the Spirit for what God called them to do (Judges 14:6; 1 Samuel 16:13).</w:t>
      </w:r>
      <w:r w:rsidRPr="00351523">
        <w:rPr>
          <w:rFonts w:ascii="Calibri" w:hAnsi="Calibri" w:cs="Calibri"/>
          <w:sz w:val="28"/>
          <w:szCs w:val="28"/>
        </w:rPr>
        <w:t xml:space="preserve"> </w:t>
      </w:r>
      <w:r w:rsidRPr="00351523">
        <w:rPr>
          <w:rFonts w:ascii="Calibri" w:hAnsi="Calibri" w:cs="Calibri"/>
          <w:sz w:val="28"/>
          <w:szCs w:val="28"/>
        </w:rPr>
        <w:t>Jesus promised that this relationship with the Spirit would continue with His followers. He said</w:t>
      </w:r>
      <w:r w:rsidR="00E90D99" w:rsidRPr="00351523">
        <w:rPr>
          <w:rFonts w:ascii="Calibri" w:hAnsi="Calibri" w:cs="Calibri"/>
          <w:sz w:val="28"/>
          <w:szCs w:val="28"/>
        </w:rPr>
        <w:t>:</w:t>
      </w:r>
      <w:r w:rsidR="00E90D99" w:rsidRPr="00351523">
        <w:rPr>
          <w:rFonts w:ascii="Calibri" w:hAnsi="Calibri" w:cs="Calibri"/>
          <w:b/>
          <w:bCs/>
          <w:color w:val="000000"/>
          <w:sz w:val="28"/>
          <w:szCs w:val="28"/>
          <w:shd w:val="clear" w:color="auto" w:fill="FFFFFF"/>
          <w:vertAlign w:val="superscript"/>
        </w:rPr>
        <w:t xml:space="preserve"> </w:t>
      </w:r>
      <w:r w:rsidR="00E90D99" w:rsidRPr="00351523">
        <w:rPr>
          <w:rFonts w:ascii="Calibri" w:hAnsi="Calibri" w:cs="Calibri"/>
          <w:b/>
          <w:bCs/>
          <w:color w:val="C00000"/>
          <w:sz w:val="28"/>
          <w:szCs w:val="28"/>
          <w:vertAlign w:val="superscript"/>
        </w:rPr>
        <w:t>16 </w:t>
      </w:r>
      <w:r w:rsidR="00E90D99" w:rsidRPr="00351523">
        <w:rPr>
          <w:rFonts w:ascii="Calibri" w:hAnsi="Calibri" w:cs="Calibri"/>
          <w:color w:val="C00000"/>
          <w:sz w:val="28"/>
          <w:szCs w:val="28"/>
        </w:rPr>
        <w:t>I will ask the Father, and He will give you another </w:t>
      </w:r>
      <w:r w:rsidR="00E90D99" w:rsidRPr="00351523">
        <w:rPr>
          <w:rFonts w:ascii="Calibri" w:hAnsi="Calibri" w:cs="Calibri"/>
          <w:color w:val="C00000"/>
          <w:sz w:val="28"/>
          <w:szCs w:val="28"/>
          <w:vertAlign w:val="superscript"/>
        </w:rPr>
        <w:t>[</w:t>
      </w:r>
      <w:hyperlink r:id="rId5" w:anchor="fen-NASB-26677a" w:tooltip="See footnote a" w:history="1">
        <w:r w:rsidR="00E90D99" w:rsidRPr="00351523">
          <w:rPr>
            <w:rStyle w:val="Hyperlink"/>
            <w:rFonts w:ascii="Calibri" w:hAnsi="Calibri" w:cs="Calibri"/>
            <w:color w:val="C00000"/>
            <w:sz w:val="28"/>
            <w:szCs w:val="28"/>
            <w:vertAlign w:val="superscript"/>
          </w:rPr>
          <w:t>a</w:t>
        </w:r>
      </w:hyperlink>
      <w:r w:rsidR="00E90D99" w:rsidRPr="00351523">
        <w:rPr>
          <w:rFonts w:ascii="Calibri" w:hAnsi="Calibri" w:cs="Calibri"/>
          <w:color w:val="C00000"/>
          <w:sz w:val="28"/>
          <w:szCs w:val="28"/>
          <w:vertAlign w:val="superscript"/>
        </w:rPr>
        <w:t>]</w:t>
      </w:r>
      <w:r w:rsidR="00E90D99" w:rsidRPr="00351523">
        <w:rPr>
          <w:rFonts w:ascii="Calibri" w:hAnsi="Calibri" w:cs="Calibri"/>
          <w:color w:val="C00000"/>
          <w:sz w:val="28"/>
          <w:szCs w:val="28"/>
        </w:rPr>
        <w:t>Helper, so that He may be with you forever; </w:t>
      </w:r>
      <w:r w:rsidR="00E90D99" w:rsidRPr="00351523">
        <w:rPr>
          <w:rFonts w:ascii="Calibri" w:hAnsi="Calibri" w:cs="Calibri"/>
          <w:b/>
          <w:bCs/>
          <w:color w:val="C00000"/>
          <w:sz w:val="28"/>
          <w:szCs w:val="28"/>
          <w:vertAlign w:val="superscript"/>
        </w:rPr>
        <w:t>17 </w:t>
      </w:r>
      <w:r w:rsidR="00E90D99" w:rsidRPr="00351523">
        <w:rPr>
          <w:rFonts w:ascii="Calibri" w:hAnsi="Calibri" w:cs="Calibri"/>
          <w:i/>
          <w:iCs/>
          <w:color w:val="C00000"/>
          <w:sz w:val="28"/>
          <w:szCs w:val="28"/>
        </w:rPr>
        <w:t>the Helper is</w:t>
      </w:r>
      <w:r w:rsidR="00E90D99" w:rsidRPr="00351523">
        <w:rPr>
          <w:rFonts w:ascii="Calibri" w:hAnsi="Calibri" w:cs="Calibri"/>
          <w:color w:val="C00000"/>
          <w:sz w:val="28"/>
          <w:szCs w:val="28"/>
        </w:rPr>
        <w:t> the Spirit of truth, whom the world cannot receive, because it does not see Him or know </w:t>
      </w:r>
      <w:r w:rsidR="00E90D99" w:rsidRPr="00351523">
        <w:rPr>
          <w:rFonts w:ascii="Calibri" w:hAnsi="Calibri" w:cs="Calibri"/>
          <w:i/>
          <w:iCs/>
          <w:color w:val="C00000"/>
          <w:sz w:val="28"/>
          <w:szCs w:val="28"/>
        </w:rPr>
        <w:t>Him; but</w:t>
      </w:r>
      <w:r w:rsidR="00E90D99" w:rsidRPr="00351523">
        <w:rPr>
          <w:rFonts w:ascii="Calibri" w:hAnsi="Calibri" w:cs="Calibri"/>
          <w:color w:val="C00000"/>
          <w:sz w:val="28"/>
          <w:szCs w:val="28"/>
        </w:rPr>
        <w:t> you know Him because He remains with you and will be in you.</w:t>
      </w:r>
      <w:r w:rsidRPr="00351523">
        <w:rPr>
          <w:rFonts w:ascii="Calibri" w:hAnsi="Calibri" w:cs="Calibri"/>
          <w:color w:val="C00000"/>
          <w:sz w:val="28"/>
          <w:szCs w:val="28"/>
        </w:rPr>
        <w:t xml:space="preserve">” </w:t>
      </w:r>
      <w:r w:rsidRPr="00351523">
        <w:rPr>
          <w:rFonts w:ascii="Calibri" w:hAnsi="Calibri" w:cs="Calibri"/>
          <w:b/>
          <w:bCs/>
          <w:sz w:val="28"/>
          <w:szCs w:val="28"/>
        </w:rPr>
        <w:t>(John 14:16–17).</w:t>
      </w:r>
    </w:p>
    <w:p w14:paraId="45432598" w14:textId="767459FB" w:rsidR="00733A1C" w:rsidRPr="00351523" w:rsidRDefault="00733A1C" w:rsidP="00733A1C">
      <w:pPr>
        <w:ind w:firstLine="720"/>
        <w:rPr>
          <w:rFonts w:ascii="Calibri" w:hAnsi="Calibri" w:cs="Calibri"/>
          <w:sz w:val="28"/>
          <w:szCs w:val="28"/>
        </w:rPr>
      </w:pPr>
      <w:r w:rsidRPr="00351523">
        <w:rPr>
          <w:rFonts w:ascii="Calibri" w:hAnsi="Calibri" w:cs="Calibri"/>
          <w:sz w:val="28"/>
          <w:szCs w:val="28"/>
        </w:rPr>
        <w:t>Scripture shows a repeated pattern: God calls, His Spirit empowers, and His people respond in obedience.</w:t>
      </w:r>
      <w:r w:rsidRPr="00351523">
        <w:rPr>
          <w:rFonts w:ascii="Calibri" w:hAnsi="Calibri" w:cs="Calibri"/>
          <w:sz w:val="28"/>
          <w:szCs w:val="28"/>
        </w:rPr>
        <w:t xml:space="preserve"> </w:t>
      </w:r>
      <w:r w:rsidRPr="00351523">
        <w:rPr>
          <w:rFonts w:ascii="Calibri" w:hAnsi="Calibri" w:cs="Calibri"/>
          <w:sz w:val="28"/>
          <w:szCs w:val="28"/>
        </w:rPr>
        <w:t xml:space="preserve">Peter gives us a powerful example. Before Pentecost, Peter denied Jesus because of fear (Luke 22:54–62). After receiving the Holy Spirit, Peter publicly proclaimed Christ (Acts 2:14–41). Later, when Peter and John were threatened, they answered, </w:t>
      </w:r>
      <w:r w:rsidRPr="00351523">
        <w:rPr>
          <w:rFonts w:ascii="Calibri" w:hAnsi="Calibri" w:cs="Calibri"/>
          <w:color w:val="C00000"/>
          <w:sz w:val="28"/>
          <w:szCs w:val="28"/>
        </w:rPr>
        <w:t>“</w:t>
      </w:r>
      <w:r w:rsidR="00E90D99" w:rsidRPr="00351523">
        <w:rPr>
          <w:rFonts w:ascii="Calibri" w:hAnsi="Calibri" w:cs="Calibri"/>
          <w:b/>
          <w:bCs/>
          <w:color w:val="C00000"/>
          <w:sz w:val="28"/>
          <w:szCs w:val="28"/>
          <w:vertAlign w:val="superscript"/>
        </w:rPr>
        <w:t>20 </w:t>
      </w:r>
      <w:r w:rsidR="00E90D99" w:rsidRPr="00351523">
        <w:rPr>
          <w:rFonts w:ascii="Calibri" w:hAnsi="Calibri" w:cs="Calibri"/>
          <w:color w:val="C00000"/>
          <w:sz w:val="28"/>
          <w:szCs w:val="28"/>
        </w:rPr>
        <w:t>for we cannot stop speaking about what we have seen and heard.”</w:t>
      </w:r>
      <w:r w:rsidRPr="00351523">
        <w:rPr>
          <w:rFonts w:ascii="Calibri" w:hAnsi="Calibri" w:cs="Calibri"/>
          <w:color w:val="C00000"/>
          <w:sz w:val="28"/>
          <w:szCs w:val="28"/>
        </w:rPr>
        <w:t xml:space="preserve"> </w:t>
      </w:r>
      <w:r w:rsidRPr="00351523">
        <w:rPr>
          <w:rFonts w:ascii="Calibri" w:hAnsi="Calibri" w:cs="Calibri"/>
          <w:b/>
          <w:bCs/>
          <w:sz w:val="28"/>
          <w:szCs w:val="28"/>
        </w:rPr>
        <w:t>(Acts 4:20).</w:t>
      </w:r>
      <w:r w:rsidRPr="00351523">
        <w:rPr>
          <w:rFonts w:ascii="Calibri" w:hAnsi="Calibri" w:cs="Calibri"/>
          <w:sz w:val="28"/>
          <w:szCs w:val="28"/>
        </w:rPr>
        <w:t xml:space="preserve"> </w:t>
      </w:r>
      <w:r w:rsidRPr="00351523">
        <w:rPr>
          <w:rFonts w:ascii="Calibri" w:hAnsi="Calibri" w:cs="Calibri"/>
          <w:sz w:val="28"/>
          <w:szCs w:val="28"/>
        </w:rPr>
        <w:t>Peter was still Peter, but he was no longer depending only upon Peter.</w:t>
      </w:r>
      <w:r w:rsidRPr="00351523">
        <w:rPr>
          <w:rFonts w:ascii="Calibri" w:hAnsi="Calibri" w:cs="Calibri"/>
          <w:sz w:val="28"/>
          <w:szCs w:val="28"/>
        </w:rPr>
        <w:t xml:space="preserve"> </w:t>
      </w:r>
      <w:r w:rsidRPr="00351523">
        <w:rPr>
          <w:rFonts w:ascii="Calibri" w:hAnsi="Calibri" w:cs="Calibri"/>
          <w:sz w:val="28"/>
          <w:szCs w:val="28"/>
        </w:rPr>
        <w:t xml:space="preserve">Empowerment does not make the person the source of </w:t>
      </w:r>
      <w:proofErr w:type="gramStart"/>
      <w:r w:rsidR="00E90D99" w:rsidRPr="00351523">
        <w:rPr>
          <w:rFonts w:ascii="Calibri" w:hAnsi="Calibri" w:cs="Calibri"/>
          <w:sz w:val="28"/>
          <w:szCs w:val="28"/>
        </w:rPr>
        <w:t>the power</w:t>
      </w:r>
      <w:proofErr w:type="gramEnd"/>
      <w:r w:rsidRPr="00351523">
        <w:rPr>
          <w:rFonts w:ascii="Calibri" w:hAnsi="Calibri" w:cs="Calibri"/>
          <w:sz w:val="28"/>
          <w:szCs w:val="28"/>
        </w:rPr>
        <w:t>. Gideon was still Gideon, Peter was still Peter, and Paul was still Paul, but God supplied what their natural ability could not. Empowerment also does not mean that God only chooses naturally bold, fearless, or extraordinary people. The Spirit empowers ordinary and sometimes fearful people to accomplish what God calls them to do.</w:t>
      </w:r>
    </w:p>
    <w:p w14:paraId="4305F6A5" w14:textId="2F2CC764" w:rsidR="00733A1C" w:rsidRPr="00351523" w:rsidRDefault="00733A1C" w:rsidP="00D1342D">
      <w:pPr>
        <w:ind w:firstLine="720"/>
        <w:rPr>
          <w:rFonts w:ascii="Calibri" w:hAnsi="Calibri" w:cs="Calibri"/>
          <w:sz w:val="28"/>
          <w:szCs w:val="28"/>
        </w:rPr>
      </w:pPr>
      <w:r w:rsidRPr="00351523">
        <w:rPr>
          <w:rFonts w:ascii="Calibri" w:hAnsi="Calibri" w:cs="Calibri"/>
          <w:sz w:val="28"/>
          <w:szCs w:val="28"/>
        </w:rPr>
        <w:t xml:space="preserve">This is why Jesus told His disciples, </w:t>
      </w:r>
      <w:r w:rsidRPr="00351523">
        <w:rPr>
          <w:rFonts w:ascii="Calibri" w:hAnsi="Calibri" w:cs="Calibri"/>
          <w:color w:val="C00000"/>
          <w:sz w:val="28"/>
          <w:szCs w:val="28"/>
        </w:rPr>
        <w:t>“</w:t>
      </w:r>
      <w:r w:rsidR="00E90D99" w:rsidRPr="00351523">
        <w:rPr>
          <w:rFonts w:ascii="Calibri" w:hAnsi="Calibri" w:cs="Calibri"/>
          <w:b/>
          <w:bCs/>
          <w:color w:val="C00000"/>
          <w:sz w:val="28"/>
          <w:szCs w:val="28"/>
          <w:vertAlign w:val="superscript"/>
        </w:rPr>
        <w:t>49 </w:t>
      </w:r>
      <w:r w:rsidR="00E90D99" w:rsidRPr="00351523">
        <w:rPr>
          <w:rFonts w:ascii="Calibri" w:hAnsi="Calibri" w:cs="Calibri"/>
          <w:color w:val="C00000"/>
          <w:sz w:val="28"/>
          <w:szCs w:val="28"/>
        </w:rPr>
        <w:t>And behold, I am sending the promise of My Father upon you; but you are to stay in the city until you are clothed with power from on high.”</w:t>
      </w:r>
      <w:r w:rsidRPr="00351523">
        <w:rPr>
          <w:rFonts w:ascii="Calibri" w:hAnsi="Calibri" w:cs="Calibri"/>
          <w:color w:val="C00000"/>
          <w:sz w:val="28"/>
          <w:szCs w:val="28"/>
        </w:rPr>
        <w:t xml:space="preserve"> </w:t>
      </w:r>
      <w:r w:rsidRPr="00351523">
        <w:rPr>
          <w:rFonts w:ascii="Calibri" w:hAnsi="Calibri" w:cs="Calibri"/>
          <w:b/>
          <w:bCs/>
          <w:sz w:val="28"/>
          <w:szCs w:val="28"/>
        </w:rPr>
        <w:t xml:space="preserve">(Luke 24:49). </w:t>
      </w:r>
      <w:r w:rsidRPr="00351523">
        <w:rPr>
          <w:rFonts w:ascii="Calibri" w:hAnsi="Calibri" w:cs="Calibri"/>
          <w:sz w:val="28"/>
          <w:szCs w:val="28"/>
        </w:rPr>
        <w:t>Having an assignment did not mean they should attempt it in their own strength.</w:t>
      </w:r>
      <w:r w:rsidRPr="00351523">
        <w:rPr>
          <w:rFonts w:ascii="Calibri" w:hAnsi="Calibri" w:cs="Calibri"/>
          <w:sz w:val="28"/>
          <w:szCs w:val="28"/>
        </w:rPr>
        <w:t xml:space="preserve"> </w:t>
      </w:r>
      <w:r w:rsidRPr="00351523">
        <w:rPr>
          <w:rFonts w:ascii="Calibri" w:hAnsi="Calibri" w:cs="Calibri"/>
          <w:sz w:val="28"/>
          <w:szCs w:val="28"/>
        </w:rPr>
        <w:t>True faith recognizes God as the Source and depends upon Him. Our limitations do not have to stop us when God is the source of our strength. The Lord declared, “Not by might, nor by power, but by my spirit, saith the LORD of hosts” (Zechariah 4:6).</w:t>
      </w:r>
      <w:r w:rsidRPr="00351523">
        <w:rPr>
          <w:rFonts w:ascii="Calibri" w:hAnsi="Calibri" w:cs="Calibri"/>
          <w:sz w:val="28"/>
          <w:szCs w:val="28"/>
        </w:rPr>
        <w:t xml:space="preserve"> </w:t>
      </w:r>
      <w:r w:rsidRPr="00351523">
        <w:rPr>
          <w:rFonts w:ascii="Calibri" w:hAnsi="Calibri" w:cs="Calibri"/>
          <w:sz w:val="28"/>
          <w:szCs w:val="28"/>
        </w:rPr>
        <w:t>That same truth applies to our gifts and testimonies. Paul asks, “</w:t>
      </w:r>
      <w:r w:rsidR="00E90D99" w:rsidRPr="00351523">
        <w:rPr>
          <w:rFonts w:ascii="Calibri" w:hAnsi="Calibri" w:cs="Calibri"/>
          <w:b/>
          <w:bCs/>
          <w:color w:val="C00000"/>
          <w:sz w:val="28"/>
          <w:szCs w:val="28"/>
          <w:vertAlign w:val="superscript"/>
        </w:rPr>
        <w:t>7 </w:t>
      </w:r>
      <w:r w:rsidR="00E90D99" w:rsidRPr="00351523">
        <w:rPr>
          <w:rFonts w:ascii="Calibri" w:hAnsi="Calibri" w:cs="Calibri"/>
          <w:color w:val="C00000"/>
          <w:sz w:val="28"/>
          <w:szCs w:val="28"/>
        </w:rPr>
        <w:t>For who considers you as superior? What do you have that you did not receive? And if you did receive it, why do you boast as if you had not received it?</w:t>
      </w:r>
      <w:r w:rsidRPr="00351523">
        <w:rPr>
          <w:rFonts w:ascii="Calibri" w:hAnsi="Calibri" w:cs="Calibri"/>
          <w:color w:val="C00000"/>
          <w:sz w:val="28"/>
          <w:szCs w:val="28"/>
        </w:rPr>
        <w:t xml:space="preserve">” </w:t>
      </w:r>
      <w:r w:rsidRPr="00351523">
        <w:rPr>
          <w:rFonts w:ascii="Calibri" w:hAnsi="Calibri" w:cs="Calibri"/>
          <w:b/>
          <w:bCs/>
          <w:sz w:val="28"/>
          <w:szCs w:val="28"/>
        </w:rPr>
        <w:t>(1 Corinthians 4:7).</w:t>
      </w:r>
      <w:r w:rsidRPr="00351523">
        <w:rPr>
          <w:rFonts w:ascii="Calibri" w:hAnsi="Calibri" w:cs="Calibri"/>
          <w:sz w:val="28"/>
          <w:szCs w:val="28"/>
        </w:rPr>
        <w:t xml:space="preserve"> Believers remain available vessels, </w:t>
      </w:r>
      <w:r w:rsidRPr="00351523">
        <w:rPr>
          <w:rFonts w:ascii="Calibri" w:hAnsi="Calibri" w:cs="Calibri"/>
          <w:sz w:val="28"/>
          <w:szCs w:val="28"/>
        </w:rPr>
        <w:lastRenderedPageBreak/>
        <w:t>relying upon God as the true Source.</w:t>
      </w:r>
      <w:r w:rsidR="00673789" w:rsidRPr="00351523">
        <w:rPr>
          <w:rFonts w:ascii="Calibri" w:hAnsi="Calibri" w:cs="Calibri"/>
          <w:sz w:val="28"/>
          <w:szCs w:val="28"/>
        </w:rPr>
        <w:t xml:space="preserve"> </w:t>
      </w:r>
      <w:r w:rsidRPr="00351523">
        <w:rPr>
          <w:rFonts w:ascii="Calibri" w:hAnsi="Calibri" w:cs="Calibri"/>
          <w:sz w:val="28"/>
          <w:szCs w:val="28"/>
        </w:rPr>
        <w:t>Paul therefore encouraged Timothy:</w:t>
      </w:r>
      <w:r w:rsidRPr="00351523">
        <w:rPr>
          <w:rFonts w:ascii="Calibri" w:hAnsi="Calibri" w:cs="Calibri"/>
          <w:sz w:val="28"/>
          <w:szCs w:val="28"/>
        </w:rPr>
        <w:t xml:space="preserve"> </w:t>
      </w:r>
      <w:r w:rsidR="00E90D99" w:rsidRPr="00351523">
        <w:rPr>
          <w:rFonts w:ascii="Calibri" w:hAnsi="Calibri" w:cs="Calibri"/>
          <w:color w:val="C00000"/>
          <w:sz w:val="28"/>
          <w:szCs w:val="28"/>
        </w:rPr>
        <w:t>‘</w:t>
      </w:r>
      <w:r w:rsidR="00E90D99" w:rsidRPr="00351523">
        <w:rPr>
          <w:rFonts w:ascii="Calibri" w:hAnsi="Calibri" w:cs="Calibri"/>
          <w:b/>
          <w:bCs/>
          <w:color w:val="C00000"/>
          <w:sz w:val="28"/>
          <w:szCs w:val="28"/>
          <w:vertAlign w:val="superscript"/>
        </w:rPr>
        <w:t>6 </w:t>
      </w:r>
      <w:r w:rsidR="00E90D99" w:rsidRPr="00351523">
        <w:rPr>
          <w:rFonts w:ascii="Calibri" w:hAnsi="Calibri" w:cs="Calibri"/>
          <w:color w:val="C00000"/>
          <w:sz w:val="28"/>
          <w:szCs w:val="28"/>
        </w:rPr>
        <w:t>Therefore I remind you to stir up the gift of God which is in you through the laying on of my hands. </w:t>
      </w:r>
      <w:r w:rsidR="00E90D99" w:rsidRPr="00351523">
        <w:rPr>
          <w:rFonts w:ascii="Calibri" w:hAnsi="Calibri" w:cs="Calibri"/>
          <w:b/>
          <w:bCs/>
          <w:color w:val="C00000"/>
          <w:sz w:val="28"/>
          <w:szCs w:val="28"/>
          <w:vertAlign w:val="superscript"/>
        </w:rPr>
        <w:t>7 </w:t>
      </w:r>
      <w:r w:rsidR="00E90D99" w:rsidRPr="00351523">
        <w:rPr>
          <w:rFonts w:ascii="Calibri" w:hAnsi="Calibri" w:cs="Calibri"/>
          <w:color w:val="C00000"/>
          <w:sz w:val="28"/>
          <w:szCs w:val="28"/>
        </w:rPr>
        <w:t>For God has not given us a spirit of fear, but of power and of love and of a sound mind.</w:t>
      </w:r>
      <w:r w:rsidRPr="00351523">
        <w:rPr>
          <w:rFonts w:ascii="Calibri" w:hAnsi="Calibri" w:cs="Calibri"/>
          <w:color w:val="C00000"/>
          <w:sz w:val="28"/>
          <w:szCs w:val="28"/>
        </w:rPr>
        <w:t xml:space="preserve">” </w:t>
      </w:r>
      <w:r w:rsidRPr="00351523">
        <w:rPr>
          <w:rFonts w:ascii="Calibri" w:hAnsi="Calibri" w:cs="Calibri"/>
          <w:b/>
          <w:bCs/>
          <w:sz w:val="28"/>
          <w:szCs w:val="28"/>
        </w:rPr>
        <w:t>(2 Timothy 1:6–7, KJV).</w:t>
      </w:r>
      <w:r w:rsidRPr="00351523">
        <w:rPr>
          <w:rFonts w:ascii="Calibri" w:hAnsi="Calibri" w:cs="Calibri"/>
          <w:sz w:val="28"/>
          <w:szCs w:val="28"/>
        </w:rPr>
        <w:t xml:space="preserve"> </w:t>
      </w:r>
      <w:r w:rsidRPr="00351523">
        <w:rPr>
          <w:rFonts w:ascii="Calibri" w:hAnsi="Calibri" w:cs="Calibri"/>
          <w:sz w:val="28"/>
          <w:szCs w:val="28"/>
        </w:rPr>
        <w:t>Timothy was not told to wait until he felt completely fearless. He was encouraged to stir up what God had placed in him and not allow fear to silence him. But notice that Paul did not mention power alone. He said power, love, and a sound mind.</w:t>
      </w:r>
    </w:p>
    <w:p w14:paraId="1DFA7FCB" w14:textId="0499F7CD" w:rsidR="00733A1C" w:rsidRPr="00351523" w:rsidRDefault="00733A1C" w:rsidP="00733A1C">
      <w:pPr>
        <w:ind w:firstLine="720"/>
        <w:rPr>
          <w:rFonts w:ascii="Calibri" w:hAnsi="Calibri" w:cs="Calibri"/>
          <w:sz w:val="28"/>
          <w:szCs w:val="28"/>
        </w:rPr>
      </w:pPr>
      <w:r w:rsidRPr="00351523">
        <w:rPr>
          <w:rFonts w:ascii="Calibri" w:hAnsi="Calibri" w:cs="Calibri"/>
          <w:sz w:val="28"/>
          <w:szCs w:val="28"/>
        </w:rPr>
        <w:t xml:space="preserve">God does not simply tell us to become fearless through our own strength. He draws us deeper into Himself. Scripture says, </w:t>
      </w:r>
      <w:r w:rsidRPr="00351523">
        <w:rPr>
          <w:rFonts w:ascii="Calibri" w:hAnsi="Calibri" w:cs="Calibri"/>
          <w:color w:val="C00000"/>
          <w:sz w:val="28"/>
          <w:szCs w:val="28"/>
        </w:rPr>
        <w:t>“</w:t>
      </w:r>
      <w:r w:rsidR="00E90D99" w:rsidRPr="00351523">
        <w:rPr>
          <w:rFonts w:ascii="Calibri" w:hAnsi="Calibri" w:cs="Calibri"/>
          <w:b/>
          <w:bCs/>
          <w:color w:val="C00000"/>
          <w:sz w:val="28"/>
          <w:szCs w:val="28"/>
          <w:vertAlign w:val="superscript"/>
        </w:rPr>
        <w:t>18 </w:t>
      </w:r>
      <w:r w:rsidR="00E90D99" w:rsidRPr="00351523">
        <w:rPr>
          <w:rFonts w:ascii="Calibri" w:hAnsi="Calibri" w:cs="Calibri"/>
          <w:color w:val="C00000"/>
          <w:sz w:val="28"/>
          <w:szCs w:val="28"/>
        </w:rPr>
        <w:t>There is no fear in love; but perfect love casts out fear, because fear involves torment. But he who fears has not been made perfect in love.</w:t>
      </w:r>
      <w:r w:rsidRPr="00351523">
        <w:rPr>
          <w:rFonts w:ascii="Calibri" w:hAnsi="Calibri" w:cs="Calibri"/>
          <w:color w:val="C00000"/>
          <w:sz w:val="28"/>
          <w:szCs w:val="28"/>
        </w:rPr>
        <w:t xml:space="preserve">” </w:t>
      </w:r>
      <w:r w:rsidRPr="00351523">
        <w:rPr>
          <w:rFonts w:ascii="Calibri" w:hAnsi="Calibri" w:cs="Calibri"/>
          <w:b/>
          <w:bCs/>
          <w:sz w:val="28"/>
          <w:szCs w:val="28"/>
        </w:rPr>
        <w:t>(1 John 4:18).</w:t>
      </w:r>
      <w:r w:rsidRPr="00351523">
        <w:rPr>
          <w:rFonts w:ascii="Calibri" w:hAnsi="Calibri" w:cs="Calibri"/>
          <w:sz w:val="28"/>
          <w:szCs w:val="28"/>
        </w:rPr>
        <w:t xml:space="preserve"> As we grow in knowing God and His love for us, fear begins to lose its control over our decisions.</w:t>
      </w:r>
      <w:r w:rsidRPr="00351523">
        <w:rPr>
          <w:rFonts w:ascii="Calibri" w:hAnsi="Calibri" w:cs="Calibri"/>
          <w:sz w:val="28"/>
          <w:szCs w:val="28"/>
        </w:rPr>
        <w:t xml:space="preserve"> </w:t>
      </w:r>
      <w:r w:rsidRPr="00351523">
        <w:rPr>
          <w:rFonts w:ascii="Calibri" w:hAnsi="Calibri" w:cs="Calibri"/>
          <w:sz w:val="28"/>
          <w:szCs w:val="28"/>
        </w:rPr>
        <w:t>The solution to fear is therefore not simply, “Try harder to be bold.” We continue seeking God. We remain in His Word. We pray. We grow in His love. We learn His character and become increasingly persuaded that the One who called us will also strengthen us.</w:t>
      </w:r>
    </w:p>
    <w:p w14:paraId="7BC53C21" w14:textId="3509CCA0" w:rsidR="00733A1C" w:rsidRPr="00351523" w:rsidRDefault="00733A1C" w:rsidP="00D1342D">
      <w:pPr>
        <w:ind w:firstLine="720"/>
        <w:rPr>
          <w:rFonts w:ascii="Calibri" w:hAnsi="Calibri" w:cs="Calibri"/>
          <w:sz w:val="28"/>
          <w:szCs w:val="28"/>
        </w:rPr>
      </w:pPr>
      <w:r w:rsidRPr="00351523">
        <w:rPr>
          <w:rFonts w:ascii="Calibri" w:hAnsi="Calibri" w:cs="Calibri"/>
          <w:sz w:val="28"/>
          <w:szCs w:val="28"/>
        </w:rPr>
        <w:t>At the same time, boldness does not mean abandoning discernment. Scripture tells us not to quench the Spirit or despise prophecy, but to “prove all things; hold fast that which is good” (1 Thessalonians 5:19–21, KJV).</w:t>
      </w:r>
      <w:r w:rsidRPr="00351523">
        <w:rPr>
          <w:rFonts w:ascii="Calibri" w:hAnsi="Calibri" w:cs="Calibri"/>
          <w:sz w:val="28"/>
          <w:szCs w:val="28"/>
        </w:rPr>
        <w:t xml:space="preserve"> </w:t>
      </w:r>
      <w:r w:rsidRPr="00351523">
        <w:rPr>
          <w:rFonts w:ascii="Calibri" w:hAnsi="Calibri" w:cs="Calibri"/>
          <w:sz w:val="28"/>
          <w:szCs w:val="28"/>
        </w:rPr>
        <w:t>We do not have to choose between boldness and discernment.</w:t>
      </w:r>
      <w:r w:rsidRPr="00351523">
        <w:rPr>
          <w:rFonts w:ascii="Calibri" w:hAnsi="Calibri" w:cs="Calibri"/>
          <w:sz w:val="28"/>
          <w:szCs w:val="28"/>
        </w:rPr>
        <w:t xml:space="preserve"> </w:t>
      </w:r>
      <w:r w:rsidRPr="00351523">
        <w:rPr>
          <w:rFonts w:ascii="Calibri" w:hAnsi="Calibri" w:cs="Calibri"/>
          <w:sz w:val="28"/>
          <w:szCs w:val="28"/>
        </w:rPr>
        <w:t>Peter gives the same balance concerning gifts. Each believer should use what has been received to serve others “</w:t>
      </w:r>
      <w:r w:rsidR="0095441D" w:rsidRPr="00351523">
        <w:rPr>
          <w:rFonts w:ascii="Calibri" w:hAnsi="Calibri" w:cs="Calibri"/>
          <w:b/>
          <w:bCs/>
          <w:color w:val="C00000"/>
          <w:sz w:val="28"/>
          <w:szCs w:val="28"/>
          <w:vertAlign w:val="superscript"/>
        </w:rPr>
        <w:t>10 </w:t>
      </w:r>
      <w:r w:rsidR="0095441D" w:rsidRPr="00351523">
        <w:rPr>
          <w:rFonts w:ascii="Calibri" w:hAnsi="Calibri" w:cs="Calibri"/>
          <w:color w:val="C00000"/>
          <w:sz w:val="28"/>
          <w:szCs w:val="28"/>
        </w:rPr>
        <w:t>As each one has received a </w:t>
      </w:r>
      <w:r w:rsidR="0095441D" w:rsidRPr="00351523">
        <w:rPr>
          <w:rFonts w:ascii="Calibri" w:hAnsi="Calibri" w:cs="Calibri"/>
          <w:i/>
          <w:iCs/>
          <w:color w:val="C00000"/>
          <w:sz w:val="28"/>
          <w:szCs w:val="28"/>
        </w:rPr>
        <w:t>special</w:t>
      </w:r>
      <w:r w:rsidR="0095441D" w:rsidRPr="00351523">
        <w:rPr>
          <w:rFonts w:ascii="Calibri" w:hAnsi="Calibri" w:cs="Calibri"/>
          <w:color w:val="C00000"/>
          <w:sz w:val="28"/>
          <w:szCs w:val="28"/>
        </w:rPr>
        <w:t> gift, employ it in serving one another as good stewards of the multifaceted grace of God. </w:t>
      </w:r>
      <w:r w:rsidR="0095441D" w:rsidRPr="00351523">
        <w:rPr>
          <w:rFonts w:ascii="Calibri" w:hAnsi="Calibri" w:cs="Calibri"/>
          <w:b/>
          <w:bCs/>
          <w:color w:val="C00000"/>
          <w:sz w:val="28"/>
          <w:szCs w:val="28"/>
          <w:vertAlign w:val="superscript"/>
        </w:rPr>
        <w:t>11 </w:t>
      </w:r>
      <w:r w:rsidR="0095441D" w:rsidRPr="00351523">
        <w:rPr>
          <w:rFonts w:ascii="Calibri" w:hAnsi="Calibri" w:cs="Calibri"/>
          <w:color w:val="C00000"/>
          <w:sz w:val="28"/>
          <w:szCs w:val="28"/>
        </w:rPr>
        <w:t>Whoever speaks </w:t>
      </w:r>
      <w:r w:rsidR="0095441D" w:rsidRPr="00351523">
        <w:rPr>
          <w:rFonts w:ascii="Calibri" w:hAnsi="Calibri" w:cs="Calibri"/>
          <w:i/>
          <w:iCs/>
          <w:color w:val="C00000"/>
          <w:sz w:val="28"/>
          <w:szCs w:val="28"/>
        </w:rPr>
        <w:t>is to do so</w:t>
      </w:r>
      <w:r w:rsidR="0095441D" w:rsidRPr="00351523">
        <w:rPr>
          <w:rFonts w:ascii="Calibri" w:hAnsi="Calibri" w:cs="Calibri"/>
          <w:color w:val="C00000"/>
          <w:sz w:val="28"/>
          <w:szCs w:val="28"/>
        </w:rPr>
        <w:t> as </w:t>
      </w:r>
      <w:r w:rsidR="0095441D" w:rsidRPr="00351523">
        <w:rPr>
          <w:rFonts w:ascii="Calibri" w:hAnsi="Calibri" w:cs="Calibri"/>
          <w:i/>
          <w:iCs/>
          <w:color w:val="C00000"/>
          <w:sz w:val="28"/>
          <w:szCs w:val="28"/>
        </w:rPr>
        <w:t>one who is speaking</w:t>
      </w:r>
      <w:r w:rsidR="0095441D" w:rsidRPr="00351523">
        <w:rPr>
          <w:rFonts w:ascii="Calibri" w:hAnsi="Calibri" w:cs="Calibri"/>
          <w:color w:val="C00000"/>
          <w:sz w:val="28"/>
          <w:szCs w:val="28"/>
        </w:rPr>
        <w:t> actual words of God; whoever serves </w:t>
      </w:r>
      <w:r w:rsidR="0095441D" w:rsidRPr="00351523">
        <w:rPr>
          <w:rFonts w:ascii="Calibri" w:hAnsi="Calibri" w:cs="Calibri"/>
          <w:i/>
          <w:iCs/>
          <w:color w:val="C00000"/>
          <w:sz w:val="28"/>
          <w:szCs w:val="28"/>
        </w:rPr>
        <w:t>is to do so</w:t>
      </w:r>
      <w:r w:rsidR="0095441D" w:rsidRPr="00351523">
        <w:rPr>
          <w:rFonts w:ascii="Calibri" w:hAnsi="Calibri" w:cs="Calibri"/>
          <w:color w:val="C00000"/>
          <w:sz w:val="28"/>
          <w:szCs w:val="28"/>
        </w:rPr>
        <w:t> as </w:t>
      </w:r>
      <w:r w:rsidR="0095441D" w:rsidRPr="00351523">
        <w:rPr>
          <w:rFonts w:ascii="Calibri" w:hAnsi="Calibri" w:cs="Calibri"/>
          <w:i/>
          <w:iCs/>
          <w:color w:val="C00000"/>
          <w:sz w:val="28"/>
          <w:szCs w:val="28"/>
        </w:rPr>
        <w:t>one who is serving</w:t>
      </w:r>
      <w:r w:rsidR="0095441D" w:rsidRPr="00351523">
        <w:rPr>
          <w:rFonts w:ascii="Calibri" w:hAnsi="Calibri" w:cs="Calibri"/>
          <w:color w:val="C00000"/>
          <w:sz w:val="28"/>
          <w:szCs w:val="28"/>
        </w:rPr>
        <w:t> by the strength which God supplies; so that in all things God may be glorified through Jesus Christ, to whom belongs the glory and dominion forever and ever. Amen</w:t>
      </w:r>
      <w:r w:rsidR="0095441D" w:rsidRPr="00351523">
        <w:rPr>
          <w:rFonts w:ascii="Calibri" w:hAnsi="Calibri" w:cs="Calibri"/>
          <w:sz w:val="28"/>
          <w:szCs w:val="28"/>
        </w:rPr>
        <w:t>.</w:t>
      </w:r>
      <w:r w:rsidR="0095441D" w:rsidRPr="00351523">
        <w:rPr>
          <w:rFonts w:ascii="Calibri" w:hAnsi="Calibri" w:cs="Calibri"/>
          <w:sz w:val="28"/>
          <w:szCs w:val="28"/>
        </w:rPr>
        <w:t xml:space="preserve"> </w:t>
      </w:r>
      <w:r w:rsidRPr="00351523">
        <w:rPr>
          <w:rFonts w:ascii="Calibri" w:hAnsi="Calibri" w:cs="Calibri"/>
          <w:sz w:val="28"/>
          <w:szCs w:val="28"/>
        </w:rPr>
        <w:t>(1 Peter 4:10–11).</w:t>
      </w:r>
      <w:r w:rsidR="00D1342D" w:rsidRPr="00351523">
        <w:rPr>
          <w:rFonts w:ascii="Calibri" w:hAnsi="Calibri" w:cs="Calibri"/>
          <w:sz w:val="28"/>
          <w:szCs w:val="28"/>
        </w:rPr>
        <w:t xml:space="preserve"> </w:t>
      </w:r>
      <w:r w:rsidRPr="00351523">
        <w:rPr>
          <w:rFonts w:ascii="Calibri" w:hAnsi="Calibri" w:cs="Calibri"/>
          <w:sz w:val="28"/>
          <w:szCs w:val="28"/>
        </w:rPr>
        <w:t>Receive what God gives. Use what God gives. Serve others with it. Stay dependent upon Him. And give Him the glory.</w:t>
      </w:r>
    </w:p>
    <w:p w14:paraId="27A3BE57" w14:textId="397DEA7B" w:rsidR="00351523" w:rsidRPr="00351523" w:rsidRDefault="00351523" w:rsidP="00351523">
      <w:pPr>
        <w:numPr>
          <w:ilvl w:val="0"/>
          <w:numId w:val="25"/>
        </w:numPr>
        <w:rPr>
          <w:rFonts w:ascii="Calibri" w:hAnsi="Calibri" w:cs="Calibri"/>
          <w:sz w:val="28"/>
          <w:szCs w:val="28"/>
        </w:rPr>
      </w:pPr>
      <w:r w:rsidRPr="00351523">
        <w:rPr>
          <w:rFonts w:ascii="Calibri" w:hAnsi="Calibri" w:cs="Calibri"/>
          <w:sz w:val="28"/>
          <w:szCs w:val="28"/>
        </w:rPr>
        <w:t>When God calls you beyond your ability, what speaks louder</w:t>
      </w:r>
      <w:r w:rsidRPr="00351523">
        <w:rPr>
          <w:rFonts w:ascii="Calibri" w:hAnsi="Calibri" w:cs="Calibri"/>
          <w:sz w:val="28"/>
          <w:szCs w:val="28"/>
        </w:rPr>
        <w:t xml:space="preserve">: </w:t>
      </w:r>
      <w:r w:rsidRPr="00351523">
        <w:rPr>
          <w:rFonts w:ascii="Calibri" w:hAnsi="Calibri" w:cs="Calibri"/>
          <w:sz w:val="28"/>
          <w:szCs w:val="28"/>
        </w:rPr>
        <w:t>your limitations or your confidence in God as the Source? Why?</w:t>
      </w:r>
    </w:p>
    <w:p w14:paraId="4FC9E4A6" w14:textId="77777777" w:rsidR="00351523" w:rsidRPr="00351523" w:rsidRDefault="00351523" w:rsidP="00351523">
      <w:pPr>
        <w:numPr>
          <w:ilvl w:val="0"/>
          <w:numId w:val="25"/>
        </w:numPr>
        <w:rPr>
          <w:rFonts w:ascii="Calibri" w:hAnsi="Calibri" w:cs="Calibri"/>
          <w:sz w:val="28"/>
          <w:szCs w:val="28"/>
        </w:rPr>
      </w:pPr>
      <w:r w:rsidRPr="00351523">
        <w:rPr>
          <w:rFonts w:ascii="Calibri" w:hAnsi="Calibri" w:cs="Calibri"/>
          <w:sz w:val="28"/>
          <w:szCs w:val="28"/>
        </w:rPr>
        <w:lastRenderedPageBreak/>
        <w:t>What is the difference between waiting on God for empowerment and allowing fear to keep you from using what He has already given you?</w:t>
      </w:r>
    </w:p>
    <w:p w14:paraId="3A43FD3B" w14:textId="317C782D" w:rsidR="00A60C7F" w:rsidRPr="00351523" w:rsidRDefault="00A60C7F" w:rsidP="00A60C7F">
      <w:pPr>
        <w:rPr>
          <w:rFonts w:ascii="Calibri" w:hAnsi="Calibri" w:cs="Calibri"/>
          <w:b/>
          <w:bCs/>
          <w:sz w:val="28"/>
          <w:szCs w:val="28"/>
        </w:rPr>
      </w:pPr>
      <w:r w:rsidRPr="00351523">
        <w:rPr>
          <w:rFonts w:ascii="Calibri" w:hAnsi="Calibri" w:cs="Calibri"/>
          <w:b/>
          <w:bCs/>
          <w:sz w:val="28"/>
          <w:szCs w:val="28"/>
        </w:rPr>
        <w:t>II. The Scope: Internal &amp; Eternal Strength</w:t>
      </w:r>
    </w:p>
    <w:p w14:paraId="22A762F2" w14:textId="676990D5" w:rsidR="00D1342D" w:rsidRPr="00351523" w:rsidRDefault="00D1342D" w:rsidP="00D1342D">
      <w:pPr>
        <w:ind w:firstLine="720"/>
        <w:rPr>
          <w:rFonts w:ascii="Calibri" w:hAnsi="Calibri" w:cs="Calibri"/>
          <w:sz w:val="28"/>
          <w:szCs w:val="28"/>
        </w:rPr>
      </w:pPr>
      <w:r w:rsidRPr="00351523">
        <w:rPr>
          <w:rFonts w:ascii="Calibri" w:hAnsi="Calibri" w:cs="Calibri"/>
          <w:sz w:val="28"/>
          <w:szCs w:val="28"/>
        </w:rPr>
        <w:t>Holy Spirit empowerment begins deep within the human heart rather than only in visible public displays. While believers can associate empowerment with outward manifestations, Scripture also shows God strengthening, transforming, and sustaining the individual inwardly.</w:t>
      </w:r>
      <w:r w:rsidRPr="00351523">
        <w:rPr>
          <w:rFonts w:ascii="Calibri" w:hAnsi="Calibri" w:cs="Calibri"/>
          <w:sz w:val="28"/>
          <w:szCs w:val="28"/>
        </w:rPr>
        <w:t xml:space="preserve"> </w:t>
      </w:r>
      <w:r w:rsidRPr="00351523">
        <w:rPr>
          <w:rFonts w:ascii="Calibri" w:hAnsi="Calibri" w:cs="Calibri"/>
          <w:sz w:val="28"/>
          <w:szCs w:val="28"/>
        </w:rPr>
        <w:t>Paul prayed that believers would “</w:t>
      </w:r>
      <w:r w:rsidR="0095441D" w:rsidRPr="00351523">
        <w:rPr>
          <w:rFonts w:ascii="Calibri" w:hAnsi="Calibri" w:cs="Calibri"/>
          <w:b/>
          <w:bCs/>
          <w:color w:val="C00000"/>
          <w:sz w:val="28"/>
          <w:szCs w:val="28"/>
          <w:vertAlign w:val="superscript"/>
        </w:rPr>
        <w:t>16 </w:t>
      </w:r>
      <w:r w:rsidR="0095441D" w:rsidRPr="00351523">
        <w:rPr>
          <w:rFonts w:ascii="Calibri" w:hAnsi="Calibri" w:cs="Calibri"/>
          <w:color w:val="C00000"/>
          <w:sz w:val="28"/>
          <w:szCs w:val="28"/>
        </w:rPr>
        <w:t>that He would grant you, according to the riches of His glory, to be strengthened with power through His Spirit in the inner self,</w:t>
      </w:r>
      <w:r w:rsidRPr="00351523">
        <w:rPr>
          <w:rFonts w:ascii="Calibri" w:hAnsi="Calibri" w:cs="Calibri"/>
          <w:color w:val="C00000"/>
          <w:sz w:val="28"/>
          <w:szCs w:val="28"/>
        </w:rPr>
        <w:t>”</w:t>
      </w:r>
      <w:r w:rsidRPr="00351523">
        <w:rPr>
          <w:rFonts w:ascii="Calibri" w:hAnsi="Calibri" w:cs="Calibri"/>
          <w:sz w:val="28"/>
          <w:szCs w:val="28"/>
        </w:rPr>
        <w:t xml:space="preserve"> </w:t>
      </w:r>
      <w:r w:rsidRPr="00351523">
        <w:rPr>
          <w:rFonts w:ascii="Calibri" w:hAnsi="Calibri" w:cs="Calibri"/>
          <w:b/>
          <w:bCs/>
          <w:sz w:val="28"/>
          <w:szCs w:val="28"/>
        </w:rPr>
        <w:t>(Ephesians 3:16).</w:t>
      </w:r>
      <w:r w:rsidRPr="00351523">
        <w:rPr>
          <w:rFonts w:ascii="Calibri" w:hAnsi="Calibri" w:cs="Calibri"/>
          <w:b/>
          <w:bCs/>
          <w:sz w:val="28"/>
          <w:szCs w:val="28"/>
        </w:rPr>
        <w:t xml:space="preserve"> </w:t>
      </w:r>
      <w:r w:rsidRPr="00351523">
        <w:rPr>
          <w:rFonts w:ascii="Calibri" w:hAnsi="Calibri" w:cs="Calibri"/>
          <w:sz w:val="28"/>
          <w:szCs w:val="28"/>
        </w:rPr>
        <w:t>This private transformation supplies strength to obey, resist sin, endure hardships, love others, forgive, and remain faithful when natural endurance reaches its limit.</w:t>
      </w:r>
    </w:p>
    <w:p w14:paraId="2BF5C5B8" w14:textId="1FBFE4CE" w:rsidR="00D1342D" w:rsidRPr="00351523" w:rsidRDefault="00D1342D" w:rsidP="00D1342D">
      <w:pPr>
        <w:ind w:firstLine="720"/>
        <w:rPr>
          <w:rFonts w:ascii="Calibri" w:hAnsi="Calibri" w:cs="Calibri"/>
          <w:sz w:val="28"/>
          <w:szCs w:val="28"/>
        </w:rPr>
      </w:pPr>
      <w:r w:rsidRPr="00351523">
        <w:rPr>
          <w:rFonts w:ascii="Calibri" w:hAnsi="Calibri" w:cs="Calibri"/>
          <w:sz w:val="28"/>
          <w:szCs w:val="28"/>
        </w:rPr>
        <w:t xml:space="preserve">Physical circumstances do not always reflect what the Spirit is accomplishing internally. Paul writes, </w:t>
      </w:r>
      <w:r w:rsidRPr="00351523">
        <w:rPr>
          <w:rFonts w:ascii="Calibri" w:hAnsi="Calibri" w:cs="Calibri"/>
          <w:color w:val="C00000"/>
          <w:sz w:val="28"/>
          <w:szCs w:val="28"/>
        </w:rPr>
        <w:t>“</w:t>
      </w:r>
      <w:r w:rsidR="0095441D" w:rsidRPr="00351523">
        <w:rPr>
          <w:rFonts w:ascii="Calibri" w:hAnsi="Calibri" w:cs="Calibri"/>
          <w:b/>
          <w:bCs/>
          <w:color w:val="C00000"/>
          <w:sz w:val="28"/>
          <w:szCs w:val="28"/>
          <w:vertAlign w:val="superscript"/>
        </w:rPr>
        <w:t>16 </w:t>
      </w:r>
      <w:r w:rsidR="0095441D" w:rsidRPr="00351523">
        <w:rPr>
          <w:rFonts w:ascii="Calibri" w:hAnsi="Calibri" w:cs="Calibri"/>
          <w:color w:val="C00000"/>
          <w:sz w:val="28"/>
          <w:szCs w:val="28"/>
        </w:rPr>
        <w:t>Therefore we do not lose heart, but though our outer person is decaying, yet our inner </w:t>
      </w:r>
      <w:r w:rsidR="0095441D" w:rsidRPr="00351523">
        <w:rPr>
          <w:rFonts w:ascii="Calibri" w:hAnsi="Calibri" w:cs="Calibri"/>
          <w:i/>
          <w:iCs/>
          <w:color w:val="C00000"/>
          <w:sz w:val="28"/>
          <w:szCs w:val="28"/>
        </w:rPr>
        <w:t>person</w:t>
      </w:r>
      <w:r w:rsidR="0095441D" w:rsidRPr="00351523">
        <w:rPr>
          <w:rFonts w:ascii="Calibri" w:hAnsi="Calibri" w:cs="Calibri"/>
          <w:color w:val="C00000"/>
          <w:sz w:val="28"/>
          <w:szCs w:val="28"/>
        </w:rPr>
        <w:t> is being renewed day by day.</w:t>
      </w:r>
      <w:r w:rsidRPr="00351523">
        <w:rPr>
          <w:rFonts w:ascii="Calibri" w:hAnsi="Calibri" w:cs="Calibri"/>
          <w:color w:val="C00000"/>
          <w:sz w:val="28"/>
          <w:szCs w:val="28"/>
        </w:rPr>
        <w:t xml:space="preserve">” </w:t>
      </w:r>
      <w:r w:rsidRPr="00351523">
        <w:rPr>
          <w:rFonts w:ascii="Calibri" w:hAnsi="Calibri" w:cs="Calibri"/>
          <w:b/>
          <w:bCs/>
          <w:sz w:val="28"/>
          <w:szCs w:val="28"/>
        </w:rPr>
        <w:t xml:space="preserve">(2 Corinthians 4:16). </w:t>
      </w:r>
      <w:r w:rsidRPr="00351523">
        <w:rPr>
          <w:rFonts w:ascii="Calibri" w:hAnsi="Calibri" w:cs="Calibri"/>
          <w:sz w:val="28"/>
          <w:szCs w:val="28"/>
        </w:rPr>
        <w:t>Spiritual power can therefore appear through quiet endurance just as surely as through public manifestations.</w:t>
      </w:r>
      <w:r w:rsidRPr="00351523">
        <w:rPr>
          <w:rFonts w:ascii="Calibri" w:hAnsi="Calibri" w:cs="Calibri"/>
          <w:sz w:val="28"/>
          <w:szCs w:val="28"/>
        </w:rPr>
        <w:t xml:space="preserve"> </w:t>
      </w:r>
      <w:r w:rsidRPr="00351523">
        <w:rPr>
          <w:rFonts w:ascii="Calibri" w:hAnsi="Calibri" w:cs="Calibri"/>
          <w:sz w:val="28"/>
          <w:szCs w:val="28"/>
        </w:rPr>
        <w:t>God strengthens His people “unto all patience and longsuffering with joyfulness” (Colossians 1:11). Sometimes empowerment looks like continuing to love when loving is difficult, forgiving when you have been hurt, remaining faithful when you are tired, or trusting God when you cannot see what He is doing.</w:t>
      </w:r>
    </w:p>
    <w:p w14:paraId="59E2AC09" w14:textId="0228F8B8" w:rsidR="00D1342D" w:rsidRPr="00351523" w:rsidRDefault="00D1342D" w:rsidP="00D1342D">
      <w:pPr>
        <w:ind w:firstLine="720"/>
        <w:rPr>
          <w:rFonts w:ascii="Calibri" w:hAnsi="Calibri" w:cs="Calibri"/>
          <w:sz w:val="28"/>
          <w:szCs w:val="28"/>
        </w:rPr>
      </w:pPr>
      <w:r w:rsidRPr="00351523">
        <w:rPr>
          <w:rFonts w:ascii="Calibri" w:hAnsi="Calibri" w:cs="Calibri"/>
          <w:sz w:val="28"/>
          <w:szCs w:val="28"/>
        </w:rPr>
        <w:t>Experiencing divine power does not eliminate human weakness. Instead, weakness can become the setting where dependence upon God grows. When Paul sought relief from his suffering, the Lord answered,</w:t>
      </w:r>
      <w:r w:rsidR="0095441D" w:rsidRPr="00351523">
        <w:rPr>
          <w:rFonts w:ascii="Calibri" w:hAnsi="Calibri" w:cs="Calibri"/>
          <w:sz w:val="28"/>
          <w:szCs w:val="28"/>
        </w:rPr>
        <w:t xml:space="preserve"> </w:t>
      </w:r>
      <w:r w:rsidR="0095441D" w:rsidRPr="00351523">
        <w:rPr>
          <w:rFonts w:ascii="Calibri" w:hAnsi="Calibri" w:cs="Calibri"/>
          <w:color w:val="C00000"/>
          <w:sz w:val="28"/>
          <w:szCs w:val="28"/>
        </w:rPr>
        <w:t>“My grace is sufficient for you, for My strength is made perfect in weakness.” </w:t>
      </w:r>
      <w:proofErr w:type="gramStart"/>
      <w:r w:rsidR="0095441D" w:rsidRPr="00351523">
        <w:rPr>
          <w:rFonts w:ascii="Calibri" w:hAnsi="Calibri" w:cs="Calibri"/>
          <w:color w:val="C00000"/>
          <w:sz w:val="28"/>
          <w:szCs w:val="28"/>
        </w:rPr>
        <w:t>Therefore</w:t>
      </w:r>
      <w:proofErr w:type="gramEnd"/>
      <w:r w:rsidR="0095441D" w:rsidRPr="00351523">
        <w:rPr>
          <w:rFonts w:ascii="Calibri" w:hAnsi="Calibri" w:cs="Calibri"/>
          <w:color w:val="C00000"/>
          <w:sz w:val="28"/>
          <w:szCs w:val="28"/>
        </w:rPr>
        <w:t xml:space="preserve"> most gladly I will rather boast in my infirmities, that the power of Christ may rest upon me.</w:t>
      </w:r>
      <w:r w:rsidRPr="00351523">
        <w:rPr>
          <w:rFonts w:ascii="Calibri" w:hAnsi="Calibri" w:cs="Calibri"/>
          <w:color w:val="C00000"/>
          <w:sz w:val="28"/>
          <w:szCs w:val="28"/>
        </w:rPr>
        <w:t xml:space="preserve">” </w:t>
      </w:r>
      <w:r w:rsidRPr="00351523">
        <w:rPr>
          <w:rFonts w:ascii="Calibri" w:hAnsi="Calibri" w:cs="Calibri"/>
          <w:sz w:val="28"/>
          <w:szCs w:val="28"/>
        </w:rPr>
        <w:t>(2 Corinthians 12:9). Paul therefore learned that when he was weak, Christ’s strength could rest upon him (2 Corinthians 12:10).</w:t>
      </w:r>
      <w:r w:rsidRPr="00351523">
        <w:rPr>
          <w:rFonts w:ascii="Calibri" w:hAnsi="Calibri" w:cs="Calibri"/>
          <w:sz w:val="28"/>
          <w:szCs w:val="28"/>
        </w:rPr>
        <w:t xml:space="preserve"> </w:t>
      </w:r>
      <w:r w:rsidRPr="00351523">
        <w:rPr>
          <w:rFonts w:ascii="Calibri" w:hAnsi="Calibri" w:cs="Calibri"/>
          <w:sz w:val="28"/>
          <w:szCs w:val="28"/>
        </w:rPr>
        <w:t>Human insufficiency continually directs the believer back to God.</w:t>
      </w:r>
      <w:r w:rsidRPr="00351523">
        <w:rPr>
          <w:rFonts w:ascii="Calibri" w:hAnsi="Calibri" w:cs="Calibri"/>
          <w:sz w:val="28"/>
          <w:szCs w:val="28"/>
        </w:rPr>
        <w:t xml:space="preserve"> </w:t>
      </w:r>
      <w:r w:rsidRPr="00351523">
        <w:rPr>
          <w:rFonts w:ascii="Calibri" w:hAnsi="Calibri" w:cs="Calibri"/>
          <w:sz w:val="28"/>
          <w:szCs w:val="28"/>
        </w:rPr>
        <w:t>Isaiah reminds us that “they that wait upon the LORD shall renew their strength” (Isaiah 40:31, KJV). Our solution is continually returning to the Source.</w:t>
      </w:r>
      <w:r w:rsidRPr="00351523">
        <w:rPr>
          <w:rFonts w:ascii="Calibri" w:hAnsi="Calibri" w:cs="Calibri"/>
          <w:sz w:val="28"/>
          <w:szCs w:val="28"/>
        </w:rPr>
        <w:t xml:space="preserve"> </w:t>
      </w:r>
      <w:r w:rsidRPr="00351523">
        <w:rPr>
          <w:rFonts w:ascii="Calibri" w:hAnsi="Calibri" w:cs="Calibri"/>
          <w:sz w:val="28"/>
          <w:szCs w:val="28"/>
        </w:rPr>
        <w:t xml:space="preserve">This inward help extends into prayer. When we do not </w:t>
      </w:r>
      <w:r w:rsidRPr="00351523">
        <w:rPr>
          <w:rFonts w:ascii="Calibri" w:hAnsi="Calibri" w:cs="Calibri"/>
          <w:sz w:val="28"/>
          <w:szCs w:val="28"/>
        </w:rPr>
        <w:lastRenderedPageBreak/>
        <w:t xml:space="preserve">even know what to pray, “the Spirit also </w:t>
      </w:r>
      <w:proofErr w:type="spellStart"/>
      <w:r w:rsidRPr="00351523">
        <w:rPr>
          <w:rFonts w:ascii="Calibri" w:hAnsi="Calibri" w:cs="Calibri"/>
          <w:sz w:val="28"/>
          <w:szCs w:val="28"/>
        </w:rPr>
        <w:t>helpeth</w:t>
      </w:r>
      <w:proofErr w:type="spellEnd"/>
      <w:r w:rsidRPr="00351523">
        <w:rPr>
          <w:rFonts w:ascii="Calibri" w:hAnsi="Calibri" w:cs="Calibri"/>
          <w:sz w:val="28"/>
          <w:szCs w:val="28"/>
        </w:rPr>
        <w:t xml:space="preserve"> our infirmities” and intercedes according to the will of God (Romans 8:26–27).</w:t>
      </w:r>
    </w:p>
    <w:p w14:paraId="2FC36906" w14:textId="30ED8BFA" w:rsidR="00D1342D" w:rsidRPr="00351523" w:rsidRDefault="00D1342D" w:rsidP="00D1342D">
      <w:pPr>
        <w:ind w:firstLine="720"/>
        <w:rPr>
          <w:rFonts w:ascii="Calibri" w:hAnsi="Calibri" w:cs="Calibri"/>
          <w:sz w:val="28"/>
          <w:szCs w:val="28"/>
        </w:rPr>
      </w:pPr>
      <w:r w:rsidRPr="00351523">
        <w:rPr>
          <w:rFonts w:ascii="Calibri" w:hAnsi="Calibri" w:cs="Calibri"/>
          <w:sz w:val="28"/>
          <w:szCs w:val="28"/>
        </w:rPr>
        <w:t xml:space="preserve">The same Spirit who raised Jesus from the dead also dwells within believers (Romans 8:11). Resurrection power is not only connected to our future hope; the indwelling Spirit empowers believers in their present walk with God. Paul writes, </w:t>
      </w:r>
      <w:r w:rsidRPr="00351523">
        <w:rPr>
          <w:rFonts w:ascii="Calibri" w:hAnsi="Calibri" w:cs="Calibri"/>
          <w:color w:val="FF0000"/>
          <w:sz w:val="28"/>
          <w:szCs w:val="28"/>
        </w:rPr>
        <w:t>“</w:t>
      </w:r>
      <w:r w:rsidR="0095441D" w:rsidRPr="00351523">
        <w:rPr>
          <w:rFonts w:ascii="Calibri" w:hAnsi="Calibri" w:cs="Calibri"/>
          <w:b/>
          <w:bCs/>
          <w:color w:val="FF0000"/>
          <w:sz w:val="28"/>
          <w:szCs w:val="28"/>
          <w:vertAlign w:val="superscript"/>
        </w:rPr>
        <w:t>13 </w:t>
      </w:r>
      <w:r w:rsidR="0095441D" w:rsidRPr="00351523">
        <w:rPr>
          <w:rFonts w:ascii="Calibri" w:hAnsi="Calibri" w:cs="Calibri"/>
          <w:color w:val="FF0000"/>
          <w:sz w:val="28"/>
          <w:szCs w:val="28"/>
        </w:rPr>
        <w:t>For if you live according to the flesh you will die; but if by the Spirit you put to death the deeds of the body, you will live.</w:t>
      </w:r>
      <w:r w:rsidRPr="00351523">
        <w:rPr>
          <w:rFonts w:ascii="Calibri" w:hAnsi="Calibri" w:cs="Calibri"/>
          <w:color w:val="FF0000"/>
          <w:sz w:val="28"/>
          <w:szCs w:val="28"/>
        </w:rPr>
        <w:t xml:space="preserve">” </w:t>
      </w:r>
      <w:r w:rsidRPr="00351523">
        <w:rPr>
          <w:rFonts w:ascii="Calibri" w:hAnsi="Calibri" w:cs="Calibri"/>
          <w:b/>
          <w:bCs/>
          <w:sz w:val="28"/>
          <w:szCs w:val="28"/>
        </w:rPr>
        <w:t>(Romans 8:13)</w:t>
      </w:r>
      <w:r w:rsidRPr="00351523">
        <w:rPr>
          <w:rFonts w:ascii="Calibri" w:hAnsi="Calibri" w:cs="Calibri"/>
          <w:sz w:val="28"/>
          <w:szCs w:val="28"/>
        </w:rPr>
        <w:t>.</w:t>
      </w:r>
      <w:r w:rsidRPr="00351523">
        <w:rPr>
          <w:rFonts w:ascii="Calibri" w:hAnsi="Calibri" w:cs="Calibri"/>
          <w:sz w:val="28"/>
          <w:szCs w:val="28"/>
        </w:rPr>
        <w:t xml:space="preserve"> </w:t>
      </w:r>
      <w:r w:rsidRPr="00351523">
        <w:rPr>
          <w:rFonts w:ascii="Calibri" w:hAnsi="Calibri" w:cs="Calibri"/>
          <w:sz w:val="28"/>
          <w:szCs w:val="28"/>
        </w:rPr>
        <w:t>Therefore, Spirit-empowered living is not measured only by what happens through us publicly, but also by what the Spirit is producing within us privately.</w:t>
      </w:r>
      <w:r w:rsidRPr="00351523">
        <w:rPr>
          <w:rFonts w:ascii="Calibri" w:hAnsi="Calibri" w:cs="Calibri"/>
          <w:sz w:val="28"/>
          <w:szCs w:val="28"/>
        </w:rPr>
        <w:t xml:space="preserve"> </w:t>
      </w:r>
      <w:r w:rsidRPr="00351523">
        <w:rPr>
          <w:rFonts w:ascii="Calibri" w:hAnsi="Calibri" w:cs="Calibri"/>
          <w:sz w:val="28"/>
          <w:szCs w:val="28"/>
        </w:rPr>
        <w:t>Victory over the flesh, endurance in suffering, continued obedience, renewed thinking, forgiveness, love, and Christlike character are also demonstrations of His work.</w:t>
      </w:r>
    </w:p>
    <w:p w14:paraId="55B04DEE" w14:textId="55BA3D43" w:rsidR="00D1342D" w:rsidRPr="00351523" w:rsidRDefault="00D1342D" w:rsidP="00D1342D">
      <w:pPr>
        <w:ind w:firstLine="720"/>
        <w:rPr>
          <w:rFonts w:ascii="Calibri" w:hAnsi="Calibri" w:cs="Calibri"/>
          <w:sz w:val="28"/>
          <w:szCs w:val="28"/>
        </w:rPr>
      </w:pPr>
      <w:r w:rsidRPr="00351523">
        <w:rPr>
          <w:rFonts w:ascii="Calibri" w:hAnsi="Calibri" w:cs="Calibri"/>
          <w:sz w:val="28"/>
          <w:szCs w:val="28"/>
        </w:rPr>
        <w:t>The Spirit who gives gifts is the same Spirit who produces fruit. “But the fruit of the Spirit is love, joy, peace, longsuffering, gentleness, goodness, faith” (Galatians 5:22, KJV). Spiritual maturity is not simply being used by God; it is also becoming more like Christ.</w:t>
      </w:r>
      <w:r w:rsidRPr="00351523">
        <w:rPr>
          <w:rFonts w:ascii="Calibri" w:hAnsi="Calibri" w:cs="Calibri"/>
          <w:sz w:val="28"/>
          <w:szCs w:val="28"/>
        </w:rPr>
        <w:t xml:space="preserve"> </w:t>
      </w:r>
      <w:r w:rsidRPr="00351523">
        <w:rPr>
          <w:rFonts w:ascii="Calibri" w:hAnsi="Calibri" w:cs="Calibri"/>
          <w:sz w:val="28"/>
          <w:szCs w:val="28"/>
        </w:rPr>
        <w:t xml:space="preserve">This is also where the peace of God becomes important. Paul tells believers, </w:t>
      </w:r>
      <w:r w:rsidRPr="00351523">
        <w:rPr>
          <w:rFonts w:ascii="Calibri" w:hAnsi="Calibri" w:cs="Calibri"/>
          <w:color w:val="FF0000"/>
          <w:sz w:val="28"/>
          <w:szCs w:val="28"/>
        </w:rPr>
        <w:t>“</w:t>
      </w:r>
      <w:r w:rsidR="0095441D" w:rsidRPr="00351523">
        <w:rPr>
          <w:rFonts w:ascii="Calibri" w:hAnsi="Calibri" w:cs="Calibri"/>
          <w:b/>
          <w:bCs/>
          <w:color w:val="FF0000"/>
          <w:sz w:val="28"/>
          <w:szCs w:val="28"/>
          <w:vertAlign w:val="superscript"/>
        </w:rPr>
        <w:t>15 </w:t>
      </w:r>
      <w:r w:rsidR="0095441D" w:rsidRPr="00351523">
        <w:rPr>
          <w:rFonts w:ascii="Calibri" w:hAnsi="Calibri" w:cs="Calibri"/>
          <w:color w:val="FF0000"/>
          <w:sz w:val="28"/>
          <w:szCs w:val="28"/>
        </w:rPr>
        <w:t>And let the peace of God rule in your hearts, to which also you were called in one body; and be thankful.</w:t>
      </w:r>
      <w:r w:rsidRPr="00351523">
        <w:rPr>
          <w:rFonts w:ascii="Calibri" w:hAnsi="Calibri" w:cs="Calibri"/>
          <w:color w:val="FF0000"/>
          <w:sz w:val="28"/>
          <w:szCs w:val="28"/>
        </w:rPr>
        <w:t xml:space="preserve">” </w:t>
      </w:r>
      <w:r w:rsidRPr="00351523">
        <w:rPr>
          <w:rFonts w:ascii="Calibri" w:hAnsi="Calibri" w:cs="Calibri"/>
          <w:b/>
          <w:bCs/>
          <w:sz w:val="28"/>
          <w:szCs w:val="28"/>
        </w:rPr>
        <w:t>(Colossians 3:15).</w:t>
      </w:r>
      <w:r w:rsidRPr="00351523">
        <w:rPr>
          <w:rFonts w:ascii="Calibri" w:hAnsi="Calibri" w:cs="Calibri"/>
          <w:sz w:val="28"/>
          <w:szCs w:val="28"/>
        </w:rPr>
        <w:t xml:space="preserve"> </w:t>
      </w:r>
      <w:r w:rsidRPr="00351523">
        <w:rPr>
          <w:rFonts w:ascii="Calibri" w:hAnsi="Calibri" w:cs="Calibri"/>
          <w:sz w:val="28"/>
          <w:szCs w:val="28"/>
        </w:rPr>
        <w:t>Empowerment does not mean that we will never feel uncertainty, weakness, or fear. It means those things do not have to rule us. God’s peace can rule our hearts instead.</w:t>
      </w:r>
      <w:r w:rsidRPr="00351523">
        <w:rPr>
          <w:rFonts w:ascii="Calibri" w:hAnsi="Calibri" w:cs="Calibri"/>
          <w:sz w:val="28"/>
          <w:szCs w:val="28"/>
        </w:rPr>
        <w:t xml:space="preserve"> </w:t>
      </w:r>
      <w:r w:rsidRPr="00351523">
        <w:rPr>
          <w:rFonts w:ascii="Calibri" w:hAnsi="Calibri" w:cs="Calibri"/>
          <w:sz w:val="28"/>
          <w:szCs w:val="28"/>
        </w:rPr>
        <w:t>Philippians 4:6–7 shows us a practical response. Instead of allowing anxiety to control us, we bring everything to God through prayer and thanksgiving, and His peace guards our hearts and minds through Christ Jesus.</w:t>
      </w:r>
      <w:r w:rsidRPr="00351523">
        <w:rPr>
          <w:rFonts w:ascii="Calibri" w:hAnsi="Calibri" w:cs="Calibri"/>
          <w:sz w:val="28"/>
          <w:szCs w:val="28"/>
        </w:rPr>
        <w:t xml:space="preserve"> </w:t>
      </w:r>
      <w:proofErr w:type="gramStart"/>
      <w:r w:rsidRPr="00351523">
        <w:rPr>
          <w:rFonts w:ascii="Calibri" w:hAnsi="Calibri" w:cs="Calibri"/>
          <w:sz w:val="28"/>
          <w:szCs w:val="28"/>
        </w:rPr>
        <w:t>So</w:t>
      </w:r>
      <w:proofErr w:type="gramEnd"/>
      <w:r w:rsidRPr="00351523">
        <w:rPr>
          <w:rFonts w:ascii="Calibri" w:hAnsi="Calibri" w:cs="Calibri"/>
          <w:sz w:val="28"/>
          <w:szCs w:val="28"/>
        </w:rPr>
        <w:t xml:space="preserve"> when fear rises, we seek God. When we feel weak, we seek God. When we are uncertain, we seek God. When we do not know what to say, we seek God.</w:t>
      </w:r>
      <w:r w:rsidRPr="00351523">
        <w:rPr>
          <w:rFonts w:ascii="Calibri" w:hAnsi="Calibri" w:cs="Calibri"/>
          <w:sz w:val="28"/>
          <w:szCs w:val="28"/>
        </w:rPr>
        <w:t xml:space="preserve"> </w:t>
      </w:r>
      <w:r w:rsidRPr="00351523">
        <w:rPr>
          <w:rFonts w:ascii="Calibri" w:hAnsi="Calibri" w:cs="Calibri"/>
          <w:sz w:val="28"/>
          <w:szCs w:val="28"/>
        </w:rPr>
        <w:t>We are not trying to manufacture peace, boldness, or spiritual power. We remain connected to the One who supplies them.</w:t>
      </w:r>
      <w:r w:rsidRPr="00351523">
        <w:rPr>
          <w:rFonts w:ascii="Calibri" w:hAnsi="Calibri" w:cs="Calibri"/>
          <w:sz w:val="28"/>
          <w:szCs w:val="28"/>
        </w:rPr>
        <w:t xml:space="preserve"> </w:t>
      </w:r>
      <w:r w:rsidRPr="00351523">
        <w:rPr>
          <w:rFonts w:ascii="Calibri" w:hAnsi="Calibri" w:cs="Calibri"/>
          <w:sz w:val="28"/>
          <w:szCs w:val="28"/>
        </w:rPr>
        <w:t>As we continue beholding the Lord, we are “changed into the same image from glory to glory, even as by the Spirit of the Lord” (2 Corinthians 3:18).</w:t>
      </w:r>
    </w:p>
    <w:p w14:paraId="2F93AE3D" w14:textId="77777777" w:rsidR="00351523" w:rsidRPr="00351523" w:rsidRDefault="00351523" w:rsidP="00351523">
      <w:pPr>
        <w:numPr>
          <w:ilvl w:val="0"/>
          <w:numId w:val="26"/>
        </w:numPr>
        <w:rPr>
          <w:rFonts w:ascii="Calibri" w:hAnsi="Calibri" w:cs="Calibri"/>
          <w:sz w:val="28"/>
          <w:szCs w:val="28"/>
        </w:rPr>
      </w:pPr>
      <w:r w:rsidRPr="00351523">
        <w:rPr>
          <w:rFonts w:ascii="Calibri" w:hAnsi="Calibri" w:cs="Calibri"/>
          <w:sz w:val="28"/>
          <w:szCs w:val="28"/>
        </w:rPr>
        <w:t>Where have you seen God’s power working quietly within you through endurance, forgiveness, self-control, peace, or overcoming something?</w:t>
      </w:r>
    </w:p>
    <w:p w14:paraId="4F902EC1" w14:textId="77777777" w:rsidR="00351523" w:rsidRPr="00351523" w:rsidRDefault="00351523" w:rsidP="00351523">
      <w:pPr>
        <w:numPr>
          <w:ilvl w:val="0"/>
          <w:numId w:val="26"/>
        </w:numPr>
        <w:rPr>
          <w:rFonts w:ascii="Calibri" w:hAnsi="Calibri" w:cs="Calibri"/>
          <w:sz w:val="28"/>
          <w:szCs w:val="28"/>
        </w:rPr>
      </w:pPr>
      <w:r w:rsidRPr="00351523">
        <w:rPr>
          <w:rFonts w:ascii="Calibri" w:hAnsi="Calibri" w:cs="Calibri"/>
          <w:sz w:val="28"/>
          <w:szCs w:val="28"/>
        </w:rPr>
        <w:lastRenderedPageBreak/>
        <w:t>When fear or weakness enters your heart, what does it practically look like to let God’s love cast out fear and His peace rule your heart?</w:t>
      </w:r>
    </w:p>
    <w:p w14:paraId="7A4EEB32" w14:textId="77777777" w:rsidR="00CA65A7" w:rsidRPr="00351523" w:rsidRDefault="00CA65A7" w:rsidP="00CA65A7">
      <w:pPr>
        <w:rPr>
          <w:rFonts w:ascii="Calibri" w:hAnsi="Calibri" w:cs="Calibri"/>
          <w:b/>
          <w:bCs/>
          <w:sz w:val="28"/>
          <w:szCs w:val="28"/>
        </w:rPr>
      </w:pPr>
      <w:r w:rsidRPr="00351523">
        <w:rPr>
          <w:rFonts w:ascii="Calibri" w:hAnsi="Calibri" w:cs="Calibri"/>
          <w:b/>
          <w:bCs/>
          <w:sz w:val="28"/>
          <w:szCs w:val="28"/>
        </w:rPr>
        <w:t>III. The Mission: Power with a Purpose</w:t>
      </w:r>
    </w:p>
    <w:p w14:paraId="3181C6CD" w14:textId="71A97C02" w:rsidR="00D1342D" w:rsidRPr="00351523" w:rsidRDefault="00D1342D" w:rsidP="00D1342D">
      <w:pPr>
        <w:ind w:firstLine="720"/>
        <w:rPr>
          <w:rFonts w:ascii="Calibri" w:hAnsi="Calibri" w:cs="Calibri"/>
          <w:sz w:val="28"/>
          <w:szCs w:val="28"/>
        </w:rPr>
      </w:pPr>
      <w:r w:rsidRPr="00351523">
        <w:rPr>
          <w:rFonts w:ascii="Calibri" w:hAnsi="Calibri" w:cs="Calibri"/>
          <w:sz w:val="28"/>
          <w:szCs w:val="28"/>
        </w:rPr>
        <w:t>God never gives spiritual power for personal status, self-exaltation, or display. The purpose of Holy Spirit empowerment is to turn our focus outward so we can bear witness to Jesus Christ, build up the church, serve others, and accomplish the work God has assigned.</w:t>
      </w:r>
      <w:r w:rsidRPr="00351523">
        <w:rPr>
          <w:rFonts w:ascii="Calibri" w:hAnsi="Calibri" w:cs="Calibri"/>
          <w:sz w:val="28"/>
          <w:szCs w:val="28"/>
        </w:rPr>
        <w:t xml:space="preserve"> </w:t>
      </w:r>
      <w:r w:rsidRPr="00351523">
        <w:rPr>
          <w:rFonts w:ascii="Calibri" w:hAnsi="Calibri" w:cs="Calibri"/>
          <w:sz w:val="28"/>
          <w:szCs w:val="28"/>
        </w:rPr>
        <w:t>Jesus said of the Holy Spirit, “he shall testify of me” (John 15:26, KJV). He also said, “He shall glorify me” (John 16:14</w:t>
      </w:r>
      <w:r w:rsidR="00351523" w:rsidRPr="00351523">
        <w:rPr>
          <w:rFonts w:ascii="Calibri" w:hAnsi="Calibri" w:cs="Calibri"/>
          <w:sz w:val="28"/>
          <w:szCs w:val="28"/>
        </w:rPr>
        <w:t>). The</w:t>
      </w:r>
      <w:r w:rsidRPr="00351523">
        <w:rPr>
          <w:rFonts w:ascii="Calibri" w:hAnsi="Calibri" w:cs="Calibri"/>
          <w:sz w:val="28"/>
          <w:szCs w:val="28"/>
        </w:rPr>
        <w:t xml:space="preserve"> Holy Spirit points people toward Christ. Therefore, what is genuinely produced by the Spirit should ultimately glorify Jesus rather than the person being used.</w:t>
      </w:r>
    </w:p>
    <w:p w14:paraId="5454EB03" w14:textId="15A6B278" w:rsidR="00D1342D" w:rsidRPr="00351523" w:rsidRDefault="00D1342D" w:rsidP="00D1342D">
      <w:pPr>
        <w:ind w:firstLine="720"/>
        <w:rPr>
          <w:rFonts w:ascii="Calibri" w:hAnsi="Calibri" w:cs="Calibri"/>
          <w:sz w:val="28"/>
          <w:szCs w:val="28"/>
        </w:rPr>
      </w:pPr>
      <w:r w:rsidRPr="00351523">
        <w:rPr>
          <w:rFonts w:ascii="Calibri" w:hAnsi="Calibri" w:cs="Calibri"/>
          <w:sz w:val="28"/>
          <w:szCs w:val="28"/>
        </w:rPr>
        <w:t xml:space="preserve">The Holy Spirit gives manifestations to believers for the benefit of others. </w:t>
      </w:r>
      <w:r w:rsidRPr="00351523">
        <w:rPr>
          <w:rFonts w:ascii="Calibri" w:hAnsi="Calibri" w:cs="Calibri"/>
          <w:color w:val="FF0000"/>
          <w:sz w:val="28"/>
          <w:szCs w:val="28"/>
        </w:rPr>
        <w:t xml:space="preserve">“But the manifestation of the Spirit is given to every man to profit withal” </w:t>
      </w:r>
      <w:r w:rsidRPr="00351523">
        <w:rPr>
          <w:rFonts w:ascii="Calibri" w:hAnsi="Calibri" w:cs="Calibri"/>
          <w:b/>
          <w:bCs/>
          <w:sz w:val="28"/>
          <w:szCs w:val="28"/>
        </w:rPr>
        <w:t>(1 Corinthians 12:7).</w:t>
      </w:r>
      <w:r w:rsidRPr="00351523">
        <w:rPr>
          <w:rFonts w:ascii="Calibri" w:hAnsi="Calibri" w:cs="Calibri"/>
          <w:sz w:val="28"/>
          <w:szCs w:val="28"/>
        </w:rPr>
        <w:t xml:space="preserve"> </w:t>
      </w:r>
      <w:r w:rsidRPr="00351523">
        <w:rPr>
          <w:rFonts w:ascii="Calibri" w:hAnsi="Calibri" w:cs="Calibri"/>
          <w:sz w:val="28"/>
          <w:szCs w:val="28"/>
        </w:rPr>
        <w:t>Two truths remain together. The gifts are genuinely given, but the Holy Spirit remains sovereign over their operation. He distributes and works through His people “as he will” (1 Corinthians 12:11).</w:t>
      </w:r>
      <w:r w:rsidRPr="00351523">
        <w:rPr>
          <w:rFonts w:ascii="Calibri" w:hAnsi="Calibri" w:cs="Calibri"/>
          <w:sz w:val="28"/>
          <w:szCs w:val="28"/>
        </w:rPr>
        <w:t xml:space="preserve"> </w:t>
      </w:r>
      <w:r w:rsidRPr="00351523">
        <w:rPr>
          <w:rFonts w:ascii="Calibri" w:hAnsi="Calibri" w:cs="Calibri"/>
          <w:sz w:val="28"/>
          <w:szCs w:val="28"/>
        </w:rPr>
        <w:t>The believer receives and stewards what God provides. Peter writes, “As every man hath received the gift, even so minister the same one to another” (1 Peter 4:10, KJV).</w:t>
      </w:r>
      <w:r w:rsidRPr="00351523">
        <w:rPr>
          <w:rFonts w:ascii="Calibri" w:hAnsi="Calibri" w:cs="Calibri"/>
          <w:sz w:val="28"/>
          <w:szCs w:val="28"/>
        </w:rPr>
        <w:t xml:space="preserve"> </w:t>
      </w:r>
      <w:r w:rsidRPr="00351523">
        <w:rPr>
          <w:rFonts w:ascii="Calibri" w:hAnsi="Calibri" w:cs="Calibri"/>
          <w:sz w:val="28"/>
          <w:szCs w:val="28"/>
        </w:rPr>
        <w:t>A steward recognizes that something has been entrusted to his or her care for a purpose. We are God’s workmanship, “created in Christ Jesus unto good works” (Ephesians 2:10, KJV).</w:t>
      </w:r>
      <w:r w:rsidRPr="00351523">
        <w:rPr>
          <w:rFonts w:ascii="Calibri" w:hAnsi="Calibri" w:cs="Calibri"/>
          <w:sz w:val="28"/>
          <w:szCs w:val="28"/>
        </w:rPr>
        <w:t xml:space="preserve"> </w:t>
      </w:r>
      <w:r w:rsidRPr="00351523">
        <w:rPr>
          <w:rFonts w:ascii="Calibri" w:hAnsi="Calibri" w:cs="Calibri"/>
          <w:sz w:val="28"/>
          <w:szCs w:val="28"/>
        </w:rPr>
        <w:t>Therefore, we can continue desiring spiritual gifts while remaining submitted to the Spirit. Paul says, “</w:t>
      </w:r>
      <w:r w:rsidR="00D452A3" w:rsidRPr="00351523">
        <w:rPr>
          <w:rFonts w:ascii="Calibri" w:hAnsi="Calibri" w:cs="Calibri"/>
          <w:b/>
          <w:bCs/>
          <w:sz w:val="28"/>
          <w:szCs w:val="28"/>
        </w:rPr>
        <w:t>1</w:t>
      </w:r>
      <w:r w:rsidR="00D452A3" w:rsidRPr="00351523">
        <w:rPr>
          <w:rFonts w:ascii="Calibri" w:hAnsi="Calibri" w:cs="Calibri"/>
          <w:b/>
          <w:bCs/>
          <w:color w:val="FF0000"/>
          <w:sz w:val="28"/>
          <w:szCs w:val="28"/>
        </w:rPr>
        <w:t>4 </w:t>
      </w:r>
      <w:r w:rsidR="00D452A3" w:rsidRPr="00351523">
        <w:rPr>
          <w:rFonts w:ascii="Calibri" w:hAnsi="Calibri" w:cs="Calibri"/>
          <w:color w:val="FF0000"/>
          <w:sz w:val="28"/>
          <w:szCs w:val="28"/>
        </w:rPr>
        <w:t>Pursue love, and desire spiritual </w:t>
      </w:r>
      <w:r w:rsidR="00D452A3" w:rsidRPr="00351523">
        <w:rPr>
          <w:rFonts w:ascii="Calibri" w:hAnsi="Calibri" w:cs="Calibri"/>
          <w:i/>
          <w:iCs/>
          <w:color w:val="FF0000"/>
          <w:sz w:val="28"/>
          <w:szCs w:val="28"/>
        </w:rPr>
        <w:t>gifts,</w:t>
      </w:r>
      <w:r w:rsidR="00D452A3" w:rsidRPr="00351523">
        <w:rPr>
          <w:rFonts w:ascii="Calibri" w:hAnsi="Calibri" w:cs="Calibri"/>
          <w:color w:val="FF0000"/>
          <w:sz w:val="28"/>
          <w:szCs w:val="28"/>
        </w:rPr>
        <w:t> but especially that you may prophesy.</w:t>
      </w:r>
      <w:r w:rsidRPr="00351523">
        <w:rPr>
          <w:rFonts w:ascii="Calibri" w:hAnsi="Calibri" w:cs="Calibri"/>
          <w:color w:val="FF0000"/>
          <w:sz w:val="28"/>
          <w:szCs w:val="28"/>
        </w:rPr>
        <w:t xml:space="preserve">” </w:t>
      </w:r>
      <w:r w:rsidRPr="00351523">
        <w:rPr>
          <w:rFonts w:ascii="Calibri" w:hAnsi="Calibri" w:cs="Calibri"/>
          <w:sz w:val="28"/>
          <w:szCs w:val="28"/>
        </w:rPr>
        <w:t>(1 Corinthians 14:1).</w:t>
      </w:r>
      <w:r w:rsidRPr="00351523">
        <w:rPr>
          <w:rFonts w:ascii="Calibri" w:hAnsi="Calibri" w:cs="Calibri"/>
          <w:sz w:val="28"/>
          <w:szCs w:val="28"/>
        </w:rPr>
        <w:t xml:space="preserve"> </w:t>
      </w:r>
      <w:r w:rsidRPr="00351523">
        <w:rPr>
          <w:rFonts w:ascii="Calibri" w:hAnsi="Calibri" w:cs="Calibri"/>
          <w:sz w:val="28"/>
          <w:szCs w:val="28"/>
        </w:rPr>
        <w:t>Notice the order: pursue love and desire gifts.</w:t>
      </w:r>
    </w:p>
    <w:p w14:paraId="27D527B3" w14:textId="39EE8E54" w:rsidR="00D1342D" w:rsidRPr="00351523" w:rsidRDefault="00D1342D" w:rsidP="00D1342D">
      <w:pPr>
        <w:ind w:firstLine="720"/>
        <w:rPr>
          <w:rFonts w:ascii="Calibri" w:hAnsi="Calibri" w:cs="Calibri"/>
          <w:sz w:val="28"/>
          <w:szCs w:val="28"/>
        </w:rPr>
      </w:pPr>
      <w:r w:rsidRPr="00351523">
        <w:rPr>
          <w:rFonts w:ascii="Calibri" w:hAnsi="Calibri" w:cs="Calibri"/>
          <w:sz w:val="28"/>
          <w:szCs w:val="28"/>
        </w:rPr>
        <w:t>Paul intentionally places his teaching on love between his teachings concerning spiritual gifts in 1 Corinthians 12 and 14. He writes that even if someone has prophecy, understands mysteries, possesses knowledge and great faith, without love, “I am nothing” (1 Corinthians 13:2, KJV).</w:t>
      </w:r>
      <w:r w:rsidRPr="00351523">
        <w:rPr>
          <w:rFonts w:ascii="Calibri" w:hAnsi="Calibri" w:cs="Calibri"/>
          <w:sz w:val="28"/>
          <w:szCs w:val="28"/>
        </w:rPr>
        <w:t xml:space="preserve"> </w:t>
      </w:r>
      <w:r w:rsidRPr="00351523">
        <w:rPr>
          <w:rFonts w:ascii="Calibri" w:hAnsi="Calibri" w:cs="Calibri"/>
          <w:sz w:val="28"/>
          <w:szCs w:val="28"/>
        </w:rPr>
        <w:t>The question is therefore not merely, “Am I gifted?”</w:t>
      </w:r>
      <w:r w:rsidRPr="00351523">
        <w:rPr>
          <w:rFonts w:ascii="Calibri" w:hAnsi="Calibri" w:cs="Calibri"/>
          <w:sz w:val="28"/>
          <w:szCs w:val="28"/>
        </w:rPr>
        <w:t xml:space="preserve"> </w:t>
      </w:r>
      <w:r w:rsidRPr="00351523">
        <w:rPr>
          <w:rFonts w:ascii="Calibri" w:hAnsi="Calibri" w:cs="Calibri"/>
          <w:sz w:val="28"/>
          <w:szCs w:val="28"/>
        </w:rPr>
        <w:t>We should also ask, “Am I loving? Is what I am doing serving others? Is it building others up? Is Jesus being glorified?”</w:t>
      </w:r>
      <w:r w:rsidRPr="00351523">
        <w:rPr>
          <w:rFonts w:ascii="Calibri" w:hAnsi="Calibri" w:cs="Calibri"/>
          <w:sz w:val="28"/>
          <w:szCs w:val="28"/>
        </w:rPr>
        <w:t xml:space="preserve"> </w:t>
      </w:r>
      <w:r w:rsidRPr="00351523">
        <w:rPr>
          <w:rFonts w:ascii="Calibri" w:hAnsi="Calibri" w:cs="Calibri"/>
          <w:sz w:val="28"/>
          <w:szCs w:val="28"/>
        </w:rPr>
        <w:t xml:space="preserve">We are not empowered simply to demonstrate power. We are empowered to love people </w:t>
      </w:r>
      <w:r w:rsidRPr="00351523">
        <w:rPr>
          <w:rFonts w:ascii="Calibri" w:hAnsi="Calibri" w:cs="Calibri"/>
          <w:sz w:val="28"/>
          <w:szCs w:val="28"/>
        </w:rPr>
        <w:lastRenderedPageBreak/>
        <w:t>well.</w:t>
      </w:r>
      <w:r w:rsidRPr="00351523">
        <w:rPr>
          <w:rFonts w:ascii="Calibri" w:hAnsi="Calibri" w:cs="Calibri"/>
          <w:sz w:val="28"/>
          <w:szCs w:val="28"/>
        </w:rPr>
        <w:t xml:space="preserve"> </w:t>
      </w:r>
      <w:r w:rsidRPr="00351523">
        <w:rPr>
          <w:rFonts w:ascii="Calibri" w:hAnsi="Calibri" w:cs="Calibri"/>
          <w:sz w:val="28"/>
          <w:szCs w:val="28"/>
        </w:rPr>
        <w:t>Love moves us outward. We serve because we love. We encourage because we love. We pray for others because we love. We share what God has done because someone else may need the hope God has given us.</w:t>
      </w:r>
      <w:r w:rsidRPr="00351523">
        <w:rPr>
          <w:rFonts w:ascii="Calibri" w:hAnsi="Calibri" w:cs="Calibri"/>
          <w:sz w:val="28"/>
          <w:szCs w:val="28"/>
        </w:rPr>
        <w:t xml:space="preserve"> </w:t>
      </w:r>
      <w:r w:rsidRPr="00351523">
        <w:rPr>
          <w:rFonts w:ascii="Calibri" w:hAnsi="Calibri" w:cs="Calibri"/>
          <w:sz w:val="28"/>
          <w:szCs w:val="28"/>
        </w:rPr>
        <w:t xml:space="preserve">This does not mean we control what the Holy Spirit gives or demand </w:t>
      </w:r>
      <w:proofErr w:type="gramStart"/>
      <w:r w:rsidRPr="00351523">
        <w:rPr>
          <w:rFonts w:ascii="Calibri" w:hAnsi="Calibri" w:cs="Calibri"/>
          <w:sz w:val="28"/>
          <w:szCs w:val="28"/>
        </w:rPr>
        <w:t>particular manifestations</w:t>
      </w:r>
      <w:proofErr w:type="gramEnd"/>
      <w:r w:rsidRPr="00351523">
        <w:rPr>
          <w:rFonts w:ascii="Calibri" w:hAnsi="Calibri" w:cs="Calibri"/>
          <w:sz w:val="28"/>
          <w:szCs w:val="28"/>
        </w:rPr>
        <w:t xml:space="preserve"> from Him. It means we remain spiritually hungry, available, and open to however God wants to use us.</w:t>
      </w:r>
    </w:p>
    <w:p w14:paraId="788689BD" w14:textId="5FA0BBF2" w:rsidR="00D1342D" w:rsidRPr="00351523" w:rsidRDefault="00D1342D" w:rsidP="00D1342D">
      <w:pPr>
        <w:ind w:firstLine="720"/>
        <w:rPr>
          <w:rFonts w:ascii="Calibri" w:hAnsi="Calibri" w:cs="Calibri"/>
          <w:sz w:val="28"/>
          <w:szCs w:val="28"/>
        </w:rPr>
      </w:pPr>
      <w:r w:rsidRPr="00351523">
        <w:rPr>
          <w:rFonts w:ascii="Calibri" w:hAnsi="Calibri" w:cs="Calibri"/>
          <w:sz w:val="28"/>
          <w:szCs w:val="28"/>
        </w:rPr>
        <w:t>Being empowered also does not mean acting on every impression, sharing everything we believe we have received, or speaking without wisdom. Power remains submitted to love, discernment, order, and Scripture.</w:t>
      </w:r>
      <w:r w:rsidRPr="00351523">
        <w:rPr>
          <w:rFonts w:ascii="Calibri" w:hAnsi="Calibri" w:cs="Calibri"/>
          <w:sz w:val="28"/>
          <w:szCs w:val="28"/>
        </w:rPr>
        <w:t xml:space="preserve"> </w:t>
      </w:r>
      <w:r w:rsidRPr="00351523">
        <w:rPr>
          <w:rFonts w:ascii="Calibri" w:hAnsi="Calibri" w:cs="Calibri"/>
          <w:sz w:val="28"/>
          <w:szCs w:val="28"/>
        </w:rPr>
        <w:t xml:space="preserve">Proverbs 11:13 </w:t>
      </w:r>
      <w:proofErr w:type="gramStart"/>
      <w:r w:rsidRPr="00351523">
        <w:rPr>
          <w:rFonts w:ascii="Calibri" w:hAnsi="Calibri" w:cs="Calibri"/>
          <w:sz w:val="28"/>
          <w:szCs w:val="28"/>
        </w:rPr>
        <w:t>teaches</w:t>
      </w:r>
      <w:proofErr w:type="gramEnd"/>
      <w:r w:rsidRPr="00351523">
        <w:rPr>
          <w:rFonts w:ascii="Calibri" w:hAnsi="Calibri" w:cs="Calibri"/>
          <w:sz w:val="28"/>
          <w:szCs w:val="28"/>
        </w:rPr>
        <w:t xml:space="preserve"> us to be trustworthy with what is shared with us. Jesus teaches wisdom concerning what we share in Matthew 7:6. And 1 John 4:1 tells us, </w:t>
      </w:r>
      <w:proofErr w:type="gramStart"/>
      <w:r w:rsidRPr="00351523">
        <w:rPr>
          <w:rFonts w:ascii="Calibri" w:hAnsi="Calibri" w:cs="Calibri"/>
          <w:sz w:val="28"/>
          <w:szCs w:val="28"/>
        </w:rPr>
        <w:t>“believe</w:t>
      </w:r>
      <w:proofErr w:type="gramEnd"/>
      <w:r w:rsidRPr="00351523">
        <w:rPr>
          <w:rFonts w:ascii="Calibri" w:hAnsi="Calibri" w:cs="Calibri"/>
          <w:sz w:val="28"/>
          <w:szCs w:val="28"/>
        </w:rPr>
        <w:t xml:space="preserve"> not every spirit, but try the spirits whether they are of God.”</w:t>
      </w:r>
      <w:r w:rsidRPr="00351523">
        <w:rPr>
          <w:rFonts w:ascii="Calibri" w:hAnsi="Calibri" w:cs="Calibri"/>
          <w:sz w:val="28"/>
          <w:szCs w:val="28"/>
        </w:rPr>
        <w:t xml:space="preserve"> </w:t>
      </w:r>
      <w:r w:rsidRPr="00351523">
        <w:rPr>
          <w:rFonts w:ascii="Calibri" w:hAnsi="Calibri" w:cs="Calibri"/>
          <w:sz w:val="28"/>
          <w:szCs w:val="28"/>
        </w:rPr>
        <w:t>Discernment is vital, but discernment should not become fear or spiritual paralysis.</w:t>
      </w:r>
      <w:r w:rsidRPr="00351523">
        <w:rPr>
          <w:rFonts w:ascii="Calibri" w:hAnsi="Calibri" w:cs="Calibri"/>
          <w:sz w:val="28"/>
          <w:szCs w:val="28"/>
        </w:rPr>
        <w:t xml:space="preserve"> </w:t>
      </w:r>
      <w:r w:rsidRPr="00351523">
        <w:rPr>
          <w:rFonts w:ascii="Calibri" w:hAnsi="Calibri" w:cs="Calibri"/>
          <w:sz w:val="28"/>
          <w:szCs w:val="28"/>
        </w:rPr>
        <w:t>We test what we receive. We remain humble. We stay teachable. We seek God. And when He makes the way clear, we obey.</w:t>
      </w:r>
      <w:r w:rsidRPr="00351523">
        <w:rPr>
          <w:rFonts w:ascii="Calibri" w:hAnsi="Calibri" w:cs="Calibri"/>
          <w:sz w:val="28"/>
          <w:szCs w:val="28"/>
        </w:rPr>
        <w:t xml:space="preserve"> </w:t>
      </w:r>
    </w:p>
    <w:p w14:paraId="35C49CA2" w14:textId="77777777" w:rsidR="00351523" w:rsidRPr="00351523" w:rsidRDefault="00D1342D" w:rsidP="00E06215">
      <w:pPr>
        <w:ind w:firstLine="720"/>
        <w:rPr>
          <w:rFonts w:ascii="Calibri" w:hAnsi="Calibri" w:cs="Calibri"/>
          <w:sz w:val="28"/>
          <w:szCs w:val="28"/>
        </w:rPr>
      </w:pPr>
      <w:r w:rsidRPr="00351523">
        <w:rPr>
          <w:rFonts w:ascii="Calibri" w:hAnsi="Calibri" w:cs="Calibri"/>
          <w:sz w:val="28"/>
          <w:szCs w:val="28"/>
        </w:rPr>
        <w:t>The early church modeled this balance. When persecution and threats came, they did not pretend they were facing nothing frightening. Instead, they went to God.</w:t>
      </w:r>
      <w:r w:rsidRPr="00351523">
        <w:rPr>
          <w:rFonts w:ascii="Calibri" w:hAnsi="Calibri" w:cs="Calibri"/>
          <w:sz w:val="28"/>
          <w:szCs w:val="28"/>
        </w:rPr>
        <w:t xml:space="preserve"> </w:t>
      </w:r>
      <w:r w:rsidRPr="00351523">
        <w:rPr>
          <w:rFonts w:ascii="Calibri" w:hAnsi="Calibri" w:cs="Calibri"/>
          <w:sz w:val="28"/>
          <w:szCs w:val="28"/>
        </w:rPr>
        <w:t xml:space="preserve">They prayed, </w:t>
      </w:r>
      <w:r w:rsidRPr="00351523">
        <w:rPr>
          <w:rFonts w:ascii="Calibri" w:hAnsi="Calibri" w:cs="Calibri"/>
          <w:color w:val="FF0000"/>
          <w:sz w:val="28"/>
          <w:szCs w:val="28"/>
        </w:rPr>
        <w:t>“</w:t>
      </w:r>
      <w:r w:rsidR="00D452A3" w:rsidRPr="00351523">
        <w:rPr>
          <w:rFonts w:ascii="Calibri" w:hAnsi="Calibri" w:cs="Calibri"/>
          <w:b/>
          <w:bCs/>
          <w:color w:val="FF0000"/>
          <w:sz w:val="28"/>
          <w:szCs w:val="28"/>
          <w:vertAlign w:val="superscript"/>
        </w:rPr>
        <w:t>29 </w:t>
      </w:r>
      <w:r w:rsidR="00D452A3" w:rsidRPr="00351523">
        <w:rPr>
          <w:rFonts w:ascii="Calibri" w:hAnsi="Calibri" w:cs="Calibri"/>
          <w:color w:val="FF0000"/>
          <w:sz w:val="28"/>
          <w:szCs w:val="28"/>
        </w:rPr>
        <w:t>Now, Lord, look on their threats, and grant to Your servants that with all boldness they may speak Your word,</w:t>
      </w:r>
      <w:r w:rsidRPr="00351523">
        <w:rPr>
          <w:rFonts w:ascii="Calibri" w:hAnsi="Calibri" w:cs="Calibri"/>
          <w:color w:val="FF0000"/>
          <w:sz w:val="28"/>
          <w:szCs w:val="28"/>
        </w:rPr>
        <w:t xml:space="preserve">” </w:t>
      </w:r>
      <w:r w:rsidRPr="00351523">
        <w:rPr>
          <w:rFonts w:ascii="Calibri" w:hAnsi="Calibri" w:cs="Calibri"/>
          <w:b/>
          <w:bCs/>
          <w:sz w:val="28"/>
          <w:szCs w:val="28"/>
        </w:rPr>
        <w:t>(Acts 4:29).</w:t>
      </w:r>
      <w:r w:rsidRPr="00351523">
        <w:rPr>
          <w:rFonts w:ascii="Calibri" w:hAnsi="Calibri" w:cs="Calibri"/>
          <w:sz w:val="28"/>
          <w:szCs w:val="28"/>
        </w:rPr>
        <w:t xml:space="preserve"> </w:t>
      </w:r>
      <w:r w:rsidR="00D452A3" w:rsidRPr="00351523">
        <w:rPr>
          <w:rFonts w:ascii="Calibri" w:hAnsi="Calibri" w:cs="Calibri"/>
          <w:sz w:val="28"/>
          <w:szCs w:val="28"/>
        </w:rPr>
        <w:t>‘</w:t>
      </w:r>
      <w:r w:rsidR="00D452A3" w:rsidRPr="00351523">
        <w:rPr>
          <w:rFonts w:ascii="Calibri" w:hAnsi="Calibri" w:cs="Calibri"/>
          <w:b/>
          <w:bCs/>
          <w:color w:val="FF0000"/>
          <w:sz w:val="28"/>
          <w:szCs w:val="28"/>
          <w:vertAlign w:val="superscript"/>
        </w:rPr>
        <w:t>31 </w:t>
      </w:r>
      <w:r w:rsidR="00D452A3" w:rsidRPr="00351523">
        <w:rPr>
          <w:rFonts w:ascii="Calibri" w:hAnsi="Calibri" w:cs="Calibri"/>
          <w:color w:val="FF0000"/>
          <w:sz w:val="28"/>
          <w:szCs w:val="28"/>
        </w:rPr>
        <w:t>And when they had prayed, the place where they were assembled together was shaken; and they were all filled with the Holy Spirit, and they spoke the word of God with boldness.</w:t>
      </w:r>
      <w:r w:rsidRPr="00351523">
        <w:rPr>
          <w:rFonts w:ascii="Calibri" w:hAnsi="Calibri" w:cs="Calibri"/>
          <w:color w:val="FF0000"/>
          <w:sz w:val="28"/>
          <w:szCs w:val="28"/>
        </w:rPr>
        <w:t xml:space="preserve">” </w:t>
      </w:r>
      <w:r w:rsidRPr="00351523">
        <w:rPr>
          <w:rFonts w:ascii="Calibri" w:hAnsi="Calibri" w:cs="Calibri"/>
          <w:sz w:val="28"/>
          <w:szCs w:val="28"/>
        </w:rPr>
        <w:t>(</w:t>
      </w:r>
      <w:r w:rsidRPr="00351523">
        <w:rPr>
          <w:rFonts w:ascii="Calibri" w:hAnsi="Calibri" w:cs="Calibri"/>
          <w:b/>
          <w:bCs/>
          <w:sz w:val="28"/>
          <w:szCs w:val="28"/>
        </w:rPr>
        <w:t>Acts 4:31).</w:t>
      </w:r>
      <w:r w:rsidRPr="00351523">
        <w:rPr>
          <w:rFonts w:ascii="Calibri" w:hAnsi="Calibri" w:cs="Calibri"/>
          <w:sz w:val="28"/>
          <w:szCs w:val="28"/>
        </w:rPr>
        <w:t xml:space="preserve"> </w:t>
      </w:r>
      <w:r w:rsidRPr="00351523">
        <w:rPr>
          <w:rFonts w:ascii="Calibri" w:hAnsi="Calibri" w:cs="Calibri"/>
          <w:sz w:val="28"/>
          <w:szCs w:val="28"/>
        </w:rPr>
        <w:t>Their solution to fear was not self-confidence. Their solution was God.</w:t>
      </w:r>
      <w:r w:rsidR="00673789" w:rsidRPr="00351523">
        <w:rPr>
          <w:rFonts w:ascii="Calibri" w:hAnsi="Calibri" w:cs="Calibri"/>
          <w:sz w:val="28"/>
          <w:szCs w:val="28"/>
        </w:rPr>
        <w:t xml:space="preserve"> </w:t>
      </w:r>
      <w:r w:rsidRPr="00351523">
        <w:rPr>
          <w:rFonts w:ascii="Calibri" w:hAnsi="Calibri" w:cs="Calibri"/>
          <w:sz w:val="28"/>
          <w:szCs w:val="28"/>
        </w:rPr>
        <w:t xml:space="preserve">Philip gives us another example of sensitivity and obedience. “Then the Spirit said unto Philip, </w:t>
      </w:r>
      <w:proofErr w:type="gramStart"/>
      <w:r w:rsidRPr="00351523">
        <w:rPr>
          <w:rFonts w:ascii="Calibri" w:hAnsi="Calibri" w:cs="Calibri"/>
          <w:sz w:val="28"/>
          <w:szCs w:val="28"/>
        </w:rPr>
        <w:t>Go</w:t>
      </w:r>
      <w:proofErr w:type="gramEnd"/>
      <w:r w:rsidRPr="00351523">
        <w:rPr>
          <w:rFonts w:ascii="Calibri" w:hAnsi="Calibri" w:cs="Calibri"/>
          <w:sz w:val="28"/>
          <w:szCs w:val="28"/>
        </w:rPr>
        <w:t xml:space="preserve"> near, and join thyself to this chariot” (Acts 8:29, KJV). Philip’s usefulness was not simply that he possessed spiritual ability. He was available when the Spirit directed him.</w:t>
      </w:r>
      <w:r w:rsidRPr="00351523">
        <w:rPr>
          <w:rFonts w:ascii="Calibri" w:hAnsi="Calibri" w:cs="Calibri"/>
          <w:sz w:val="28"/>
          <w:szCs w:val="28"/>
        </w:rPr>
        <w:t xml:space="preserve"> </w:t>
      </w:r>
      <w:r w:rsidRPr="00351523">
        <w:rPr>
          <w:rFonts w:ascii="Calibri" w:hAnsi="Calibri" w:cs="Calibri"/>
          <w:sz w:val="28"/>
          <w:szCs w:val="28"/>
        </w:rPr>
        <w:t>Empowered believers are sent outward.</w:t>
      </w:r>
      <w:r w:rsidRPr="00351523">
        <w:rPr>
          <w:rFonts w:ascii="Calibri" w:hAnsi="Calibri" w:cs="Calibri"/>
          <w:sz w:val="28"/>
          <w:szCs w:val="28"/>
        </w:rPr>
        <w:t xml:space="preserve"> </w:t>
      </w:r>
      <w:r w:rsidRPr="00351523">
        <w:rPr>
          <w:rFonts w:ascii="Calibri" w:hAnsi="Calibri" w:cs="Calibri"/>
          <w:sz w:val="28"/>
          <w:szCs w:val="28"/>
        </w:rPr>
        <w:t>The Holy Spirit equips the church to be a light, to serve people, to share Christ, and to make disciples. Jesus commanded, “Go ye therefore, and teach all nations” (Matthew 28:19, KJV).</w:t>
      </w:r>
      <w:r w:rsidRPr="00351523">
        <w:rPr>
          <w:rFonts w:ascii="Calibri" w:hAnsi="Calibri" w:cs="Calibri"/>
          <w:sz w:val="28"/>
          <w:szCs w:val="28"/>
        </w:rPr>
        <w:t xml:space="preserve"> </w:t>
      </w:r>
      <w:r w:rsidRPr="00351523">
        <w:rPr>
          <w:rFonts w:ascii="Calibri" w:hAnsi="Calibri" w:cs="Calibri"/>
          <w:sz w:val="28"/>
          <w:szCs w:val="28"/>
        </w:rPr>
        <w:t xml:space="preserve">The mission is not about making ourselves </w:t>
      </w:r>
      <w:r w:rsidRPr="00351523">
        <w:rPr>
          <w:rFonts w:ascii="Calibri" w:hAnsi="Calibri" w:cs="Calibri"/>
          <w:sz w:val="28"/>
          <w:szCs w:val="28"/>
        </w:rPr>
        <w:t>known. It</w:t>
      </w:r>
      <w:r w:rsidRPr="00351523">
        <w:rPr>
          <w:rFonts w:ascii="Calibri" w:hAnsi="Calibri" w:cs="Calibri"/>
          <w:sz w:val="28"/>
          <w:szCs w:val="28"/>
        </w:rPr>
        <w:t xml:space="preserve"> is about making Christ known.</w:t>
      </w:r>
    </w:p>
    <w:p w14:paraId="10817F63" w14:textId="77777777" w:rsidR="00351523" w:rsidRPr="00351523" w:rsidRDefault="00351523" w:rsidP="00351523">
      <w:pPr>
        <w:numPr>
          <w:ilvl w:val="0"/>
          <w:numId w:val="27"/>
        </w:numPr>
        <w:rPr>
          <w:rFonts w:ascii="Calibri" w:hAnsi="Calibri" w:cs="Calibri"/>
          <w:sz w:val="28"/>
          <w:szCs w:val="28"/>
        </w:rPr>
      </w:pPr>
      <w:r w:rsidRPr="00351523">
        <w:rPr>
          <w:rFonts w:ascii="Calibri" w:hAnsi="Calibri" w:cs="Calibri"/>
          <w:sz w:val="28"/>
          <w:szCs w:val="28"/>
        </w:rPr>
        <w:lastRenderedPageBreak/>
        <w:t>How would we use our gifts differently if our first question were, “How can I love and build this person up?”</w:t>
      </w:r>
    </w:p>
    <w:p w14:paraId="5300B967" w14:textId="77777777" w:rsidR="00351523" w:rsidRPr="00351523" w:rsidRDefault="00351523" w:rsidP="00351523">
      <w:pPr>
        <w:numPr>
          <w:ilvl w:val="0"/>
          <w:numId w:val="27"/>
        </w:numPr>
        <w:rPr>
          <w:rFonts w:ascii="Calibri" w:hAnsi="Calibri" w:cs="Calibri"/>
          <w:sz w:val="28"/>
          <w:szCs w:val="28"/>
        </w:rPr>
      </w:pPr>
      <w:r w:rsidRPr="00351523">
        <w:rPr>
          <w:rFonts w:ascii="Calibri" w:hAnsi="Calibri" w:cs="Calibri"/>
          <w:sz w:val="28"/>
          <w:szCs w:val="28"/>
        </w:rPr>
        <w:t>How can we remain sensitive to the Holy Spirit without acting on every impression or becoming so afraid of being wrong that we never act?</w:t>
      </w:r>
    </w:p>
    <w:p w14:paraId="68A3FD86" w14:textId="53C132BF" w:rsidR="00A60C7F" w:rsidRPr="00351523" w:rsidRDefault="00C042D2" w:rsidP="00E06215">
      <w:pPr>
        <w:ind w:firstLine="720"/>
        <w:rPr>
          <w:rFonts w:ascii="Calibri" w:hAnsi="Calibri" w:cs="Calibri"/>
          <w:b/>
          <w:bCs/>
          <w:sz w:val="28"/>
          <w:szCs w:val="28"/>
        </w:rPr>
      </w:pPr>
      <w:r w:rsidRPr="00351523">
        <w:rPr>
          <w:rFonts w:ascii="Calibri" w:hAnsi="Calibri" w:cs="Calibri"/>
          <w:b/>
          <w:bCs/>
          <w:sz w:val="28"/>
          <w:szCs w:val="28"/>
        </w:rPr>
        <w:t xml:space="preserve">IV. </w:t>
      </w:r>
      <w:r w:rsidR="00A60C7F" w:rsidRPr="00351523">
        <w:rPr>
          <w:rFonts w:ascii="Calibri" w:hAnsi="Calibri" w:cs="Calibri"/>
          <w:b/>
          <w:bCs/>
          <w:sz w:val="28"/>
          <w:szCs w:val="28"/>
        </w:rPr>
        <w:t>Conclusion &amp; Call to Action</w:t>
      </w:r>
    </w:p>
    <w:p w14:paraId="2E119497" w14:textId="1986C173" w:rsidR="00D1342D" w:rsidRPr="00351523" w:rsidRDefault="00D1342D" w:rsidP="00673789">
      <w:pPr>
        <w:ind w:firstLine="720"/>
        <w:rPr>
          <w:rFonts w:ascii="Calibri" w:hAnsi="Calibri" w:cs="Calibri"/>
          <w:sz w:val="28"/>
          <w:szCs w:val="28"/>
        </w:rPr>
      </w:pPr>
      <w:r w:rsidRPr="00351523">
        <w:rPr>
          <w:rFonts w:ascii="Calibri" w:hAnsi="Calibri" w:cs="Calibri"/>
          <w:sz w:val="28"/>
          <w:szCs w:val="28"/>
        </w:rPr>
        <w:t xml:space="preserve">The Holy Spirit is our divine Source, inward strength, resurrection life, and outward empowerment for the work of God. The goal of spiritual empowerment is never personal status or merely displaying a spiritual gift. Gifts are given </w:t>
      </w:r>
      <w:r w:rsidRPr="00351523">
        <w:rPr>
          <w:rFonts w:ascii="Calibri" w:hAnsi="Calibri" w:cs="Calibri"/>
          <w:color w:val="FF0000"/>
          <w:sz w:val="28"/>
          <w:szCs w:val="28"/>
        </w:rPr>
        <w:t>“</w:t>
      </w:r>
      <w:r w:rsidR="00D452A3" w:rsidRPr="00351523">
        <w:rPr>
          <w:rFonts w:ascii="Calibri" w:hAnsi="Calibri" w:cs="Calibri"/>
          <w:b/>
          <w:bCs/>
          <w:color w:val="FF0000"/>
          <w:sz w:val="28"/>
          <w:szCs w:val="28"/>
          <w:vertAlign w:val="superscript"/>
        </w:rPr>
        <w:t>12 </w:t>
      </w:r>
      <w:r w:rsidR="00D452A3" w:rsidRPr="00351523">
        <w:rPr>
          <w:rFonts w:ascii="Calibri" w:hAnsi="Calibri" w:cs="Calibri"/>
          <w:color w:val="FF0000"/>
          <w:sz w:val="28"/>
          <w:szCs w:val="28"/>
        </w:rPr>
        <w:t>for the equipping of the saints for the work of ministry, for the edifying of the body of Christ, </w:t>
      </w:r>
      <w:r w:rsidR="00D452A3" w:rsidRPr="00351523">
        <w:rPr>
          <w:rFonts w:ascii="Calibri" w:hAnsi="Calibri" w:cs="Calibri"/>
          <w:b/>
          <w:bCs/>
          <w:color w:val="FF0000"/>
          <w:sz w:val="28"/>
          <w:szCs w:val="28"/>
          <w:vertAlign w:val="superscript"/>
        </w:rPr>
        <w:t>13 </w:t>
      </w:r>
      <w:r w:rsidR="00D452A3" w:rsidRPr="00351523">
        <w:rPr>
          <w:rFonts w:ascii="Calibri" w:hAnsi="Calibri" w:cs="Calibri"/>
          <w:color w:val="FF0000"/>
          <w:sz w:val="28"/>
          <w:szCs w:val="28"/>
        </w:rPr>
        <w:t>till we all come to the unity of the faith and of the knowledge of the Son of God, to a perfect man, to the measure of the stature of the fullness of Christ;</w:t>
      </w:r>
      <w:r w:rsidR="00D452A3" w:rsidRPr="00351523">
        <w:rPr>
          <w:rFonts w:ascii="Calibri" w:hAnsi="Calibri" w:cs="Calibri"/>
          <w:color w:val="FF0000"/>
          <w:sz w:val="28"/>
          <w:szCs w:val="28"/>
        </w:rPr>
        <w:t>”</w:t>
      </w:r>
      <w:r w:rsidRPr="00351523">
        <w:rPr>
          <w:rFonts w:ascii="Calibri" w:hAnsi="Calibri" w:cs="Calibri"/>
          <w:color w:val="FF0000"/>
          <w:sz w:val="28"/>
          <w:szCs w:val="28"/>
        </w:rPr>
        <w:t xml:space="preserve"> </w:t>
      </w:r>
      <w:r w:rsidRPr="00351523">
        <w:rPr>
          <w:rFonts w:ascii="Calibri" w:hAnsi="Calibri" w:cs="Calibri"/>
          <w:b/>
          <w:bCs/>
          <w:sz w:val="28"/>
          <w:szCs w:val="28"/>
        </w:rPr>
        <w:t>(Ephesians 4:12–13</w:t>
      </w:r>
      <w:r w:rsidRPr="00351523">
        <w:rPr>
          <w:rFonts w:ascii="Calibri" w:hAnsi="Calibri" w:cs="Calibri"/>
          <w:sz w:val="28"/>
          <w:szCs w:val="28"/>
        </w:rPr>
        <w:t>).</w:t>
      </w:r>
      <w:r w:rsidRPr="00351523">
        <w:rPr>
          <w:rFonts w:ascii="Calibri" w:hAnsi="Calibri" w:cs="Calibri"/>
          <w:sz w:val="28"/>
          <w:szCs w:val="28"/>
        </w:rPr>
        <w:t xml:space="preserve"> </w:t>
      </w:r>
      <w:r w:rsidRPr="00351523">
        <w:rPr>
          <w:rFonts w:ascii="Calibri" w:hAnsi="Calibri" w:cs="Calibri"/>
          <w:sz w:val="28"/>
          <w:szCs w:val="28"/>
        </w:rPr>
        <w:t>We should continue praying for fresh filling, inner strength, wisdom, love, peace, and divine boldness to reflect Christ within our communities.</w:t>
      </w:r>
      <w:r w:rsidRPr="00351523">
        <w:rPr>
          <w:rFonts w:ascii="Calibri" w:hAnsi="Calibri" w:cs="Calibri"/>
          <w:sz w:val="28"/>
          <w:szCs w:val="28"/>
        </w:rPr>
        <w:t xml:space="preserve"> </w:t>
      </w:r>
      <w:r w:rsidRPr="00351523">
        <w:rPr>
          <w:rFonts w:ascii="Calibri" w:hAnsi="Calibri" w:cs="Calibri"/>
          <w:sz w:val="28"/>
          <w:szCs w:val="28"/>
        </w:rPr>
        <w:t xml:space="preserve">Empowerment gives believers courage to declare truth. Micah said, </w:t>
      </w:r>
      <w:r w:rsidRPr="00351523">
        <w:rPr>
          <w:rFonts w:ascii="Calibri" w:hAnsi="Calibri" w:cs="Calibri"/>
          <w:i/>
          <w:iCs/>
          <w:color w:val="FF0000"/>
          <w:sz w:val="28"/>
          <w:szCs w:val="28"/>
        </w:rPr>
        <w:t>“</w:t>
      </w:r>
      <w:r w:rsidR="00D452A3" w:rsidRPr="00351523">
        <w:rPr>
          <w:rFonts w:ascii="Calibri" w:hAnsi="Calibri" w:cs="Calibri"/>
          <w:i/>
          <w:iCs/>
          <w:color w:val="FF0000"/>
          <w:sz w:val="28"/>
          <w:szCs w:val="28"/>
        </w:rPr>
        <w:t>As for me, however, I am filled with power by the Spirit of the LORD, with justice and courage, to declare to Jacob his transgression and to Israel his sin.</w:t>
      </w:r>
      <w:r w:rsidRPr="00351523">
        <w:rPr>
          <w:rFonts w:ascii="Calibri" w:hAnsi="Calibri" w:cs="Calibri"/>
          <w:i/>
          <w:iCs/>
          <w:color w:val="FF0000"/>
          <w:sz w:val="28"/>
          <w:szCs w:val="28"/>
        </w:rPr>
        <w:t>”</w:t>
      </w:r>
      <w:r w:rsidRPr="00351523">
        <w:rPr>
          <w:rFonts w:ascii="Calibri" w:hAnsi="Calibri" w:cs="Calibri"/>
          <w:color w:val="FF0000"/>
          <w:sz w:val="28"/>
          <w:szCs w:val="28"/>
        </w:rPr>
        <w:t xml:space="preserve"> </w:t>
      </w:r>
      <w:r w:rsidRPr="00351523">
        <w:rPr>
          <w:rFonts w:ascii="Calibri" w:hAnsi="Calibri" w:cs="Calibri"/>
          <w:b/>
          <w:bCs/>
          <w:sz w:val="28"/>
          <w:szCs w:val="28"/>
        </w:rPr>
        <w:t>(Micah 3:8).</w:t>
      </w:r>
      <w:r w:rsidRPr="00351523">
        <w:rPr>
          <w:rFonts w:ascii="Calibri" w:hAnsi="Calibri" w:cs="Calibri"/>
          <w:sz w:val="28"/>
          <w:szCs w:val="28"/>
        </w:rPr>
        <w:t xml:space="preserve"> Paul likewise refused to build people’s faith upon human wisdom alone, desiring their faith to stand “in the power of God” (1 Corinthians 2:4–5, KJV).</w:t>
      </w:r>
      <w:r w:rsidRPr="00351523">
        <w:rPr>
          <w:rFonts w:ascii="Calibri" w:hAnsi="Calibri" w:cs="Calibri"/>
          <w:sz w:val="28"/>
          <w:szCs w:val="28"/>
        </w:rPr>
        <w:t xml:space="preserve"> </w:t>
      </w:r>
      <w:r w:rsidRPr="00351523">
        <w:rPr>
          <w:rFonts w:ascii="Calibri" w:hAnsi="Calibri" w:cs="Calibri"/>
          <w:sz w:val="28"/>
          <w:szCs w:val="28"/>
        </w:rPr>
        <w:t>But our response is not to strive to manufacture spiritual power.</w:t>
      </w:r>
      <w:r w:rsidRPr="00351523">
        <w:rPr>
          <w:rFonts w:ascii="Calibri" w:hAnsi="Calibri" w:cs="Calibri"/>
          <w:sz w:val="28"/>
          <w:szCs w:val="28"/>
        </w:rPr>
        <w:t xml:space="preserve"> </w:t>
      </w:r>
      <w:r w:rsidRPr="00351523">
        <w:rPr>
          <w:rFonts w:ascii="Calibri" w:hAnsi="Calibri" w:cs="Calibri"/>
          <w:sz w:val="28"/>
          <w:szCs w:val="28"/>
        </w:rPr>
        <w:t>Our response is to seek God.</w:t>
      </w:r>
    </w:p>
    <w:p w14:paraId="7BFBCBC7" w14:textId="300A3B79" w:rsidR="00D1342D" w:rsidRPr="00351523" w:rsidRDefault="00D1342D" w:rsidP="00673789">
      <w:pPr>
        <w:ind w:firstLine="720"/>
        <w:rPr>
          <w:rFonts w:ascii="Calibri" w:hAnsi="Calibri" w:cs="Calibri"/>
          <w:sz w:val="28"/>
          <w:szCs w:val="28"/>
        </w:rPr>
      </w:pPr>
      <w:r w:rsidRPr="00351523">
        <w:rPr>
          <w:rFonts w:ascii="Calibri" w:hAnsi="Calibri" w:cs="Calibri"/>
          <w:sz w:val="28"/>
          <w:szCs w:val="28"/>
        </w:rPr>
        <w:t>We desire Him before we desire what He can do through us. We remain in His love. We allow His peace to rule our hearts. We stay in His Word. We pray. We surrender our fears, weaknesses, gifts, testimonies, and desires back to Him.</w:t>
      </w:r>
      <w:r w:rsidRPr="00351523">
        <w:rPr>
          <w:rFonts w:ascii="Calibri" w:hAnsi="Calibri" w:cs="Calibri"/>
          <w:sz w:val="28"/>
          <w:szCs w:val="28"/>
        </w:rPr>
        <w:t xml:space="preserve"> </w:t>
      </w:r>
      <w:r w:rsidRPr="00351523">
        <w:rPr>
          <w:rFonts w:ascii="Calibri" w:hAnsi="Calibri" w:cs="Calibri"/>
          <w:sz w:val="28"/>
          <w:szCs w:val="28"/>
        </w:rPr>
        <w:t>As we draw near to God, His love casts out fear. His peace guards and rules our hearts. His Word renews our minds. His Spirit strengthens our inner person. And when He calls us outward, the same Spirit supplies what we need to obey.</w:t>
      </w:r>
      <w:r w:rsidR="00673789" w:rsidRPr="00351523">
        <w:rPr>
          <w:rFonts w:ascii="Calibri" w:hAnsi="Calibri" w:cs="Calibri"/>
          <w:sz w:val="28"/>
          <w:szCs w:val="28"/>
        </w:rPr>
        <w:t xml:space="preserve"> </w:t>
      </w:r>
      <w:r w:rsidRPr="00351523">
        <w:rPr>
          <w:rFonts w:ascii="Calibri" w:hAnsi="Calibri" w:cs="Calibri"/>
          <w:sz w:val="28"/>
          <w:szCs w:val="28"/>
        </w:rPr>
        <w:t>The question, then, is not simply, “Do I have the Holy Spirit?”</w:t>
      </w:r>
      <w:r w:rsidRPr="00351523">
        <w:rPr>
          <w:rFonts w:ascii="Calibri" w:hAnsi="Calibri" w:cs="Calibri"/>
          <w:sz w:val="28"/>
          <w:szCs w:val="28"/>
        </w:rPr>
        <w:t xml:space="preserve"> </w:t>
      </w:r>
      <w:r w:rsidRPr="00351523">
        <w:rPr>
          <w:rFonts w:ascii="Calibri" w:hAnsi="Calibri" w:cs="Calibri"/>
          <w:sz w:val="28"/>
          <w:szCs w:val="28"/>
        </w:rPr>
        <w:t>It is also:</w:t>
      </w:r>
      <w:r w:rsidRPr="00351523">
        <w:rPr>
          <w:rFonts w:ascii="Calibri" w:hAnsi="Calibri" w:cs="Calibri"/>
          <w:sz w:val="28"/>
          <w:szCs w:val="28"/>
        </w:rPr>
        <w:t xml:space="preserve"> </w:t>
      </w:r>
      <w:r w:rsidRPr="00351523">
        <w:rPr>
          <w:rFonts w:ascii="Calibri" w:hAnsi="Calibri" w:cs="Calibri"/>
          <w:sz w:val="28"/>
          <w:szCs w:val="28"/>
        </w:rPr>
        <w:t>“Am I yielding myself to the Holy Spirit?”</w:t>
      </w:r>
      <w:r w:rsidRPr="00351523">
        <w:rPr>
          <w:rFonts w:ascii="Calibri" w:hAnsi="Calibri" w:cs="Calibri"/>
          <w:sz w:val="28"/>
          <w:szCs w:val="28"/>
        </w:rPr>
        <w:t xml:space="preserve"> </w:t>
      </w:r>
      <w:r w:rsidRPr="00351523">
        <w:rPr>
          <w:rFonts w:ascii="Calibri" w:hAnsi="Calibri" w:cs="Calibri"/>
          <w:sz w:val="28"/>
          <w:szCs w:val="28"/>
        </w:rPr>
        <w:t>Where is God inviting me to trust Him more?</w:t>
      </w:r>
      <w:r w:rsidRPr="00351523">
        <w:rPr>
          <w:rFonts w:ascii="Calibri" w:hAnsi="Calibri" w:cs="Calibri"/>
          <w:sz w:val="28"/>
          <w:szCs w:val="28"/>
        </w:rPr>
        <w:t xml:space="preserve"> </w:t>
      </w:r>
      <w:r w:rsidRPr="00351523">
        <w:rPr>
          <w:rFonts w:ascii="Calibri" w:hAnsi="Calibri" w:cs="Calibri"/>
          <w:sz w:val="28"/>
          <w:szCs w:val="28"/>
        </w:rPr>
        <w:t xml:space="preserve">Where </w:t>
      </w:r>
      <w:proofErr w:type="gramStart"/>
      <w:r w:rsidRPr="00351523">
        <w:rPr>
          <w:rFonts w:ascii="Calibri" w:hAnsi="Calibri" w:cs="Calibri"/>
          <w:sz w:val="28"/>
          <w:szCs w:val="28"/>
        </w:rPr>
        <w:t>has fear</w:t>
      </w:r>
      <w:proofErr w:type="gramEnd"/>
      <w:r w:rsidRPr="00351523">
        <w:rPr>
          <w:rFonts w:ascii="Calibri" w:hAnsi="Calibri" w:cs="Calibri"/>
          <w:sz w:val="28"/>
          <w:szCs w:val="28"/>
        </w:rPr>
        <w:t xml:space="preserve"> been louder than His love?</w:t>
      </w:r>
      <w:r w:rsidRPr="00351523">
        <w:rPr>
          <w:rFonts w:ascii="Calibri" w:hAnsi="Calibri" w:cs="Calibri"/>
          <w:sz w:val="28"/>
          <w:szCs w:val="28"/>
        </w:rPr>
        <w:t xml:space="preserve"> </w:t>
      </w:r>
      <w:r w:rsidRPr="00351523">
        <w:rPr>
          <w:rFonts w:ascii="Calibri" w:hAnsi="Calibri" w:cs="Calibri"/>
          <w:sz w:val="28"/>
          <w:szCs w:val="28"/>
        </w:rPr>
        <w:t>Where do I need to allow the peace of God to rule my heart?</w:t>
      </w:r>
      <w:r w:rsidRPr="00351523">
        <w:rPr>
          <w:rFonts w:ascii="Calibri" w:hAnsi="Calibri" w:cs="Calibri"/>
          <w:sz w:val="28"/>
          <w:szCs w:val="28"/>
        </w:rPr>
        <w:t xml:space="preserve"> </w:t>
      </w:r>
      <w:r w:rsidRPr="00351523">
        <w:rPr>
          <w:rFonts w:ascii="Calibri" w:hAnsi="Calibri" w:cs="Calibri"/>
          <w:sz w:val="28"/>
          <w:szCs w:val="28"/>
        </w:rPr>
        <w:t xml:space="preserve">Is there a gift I have been afraid to use, a testimony I have been </w:t>
      </w:r>
      <w:r w:rsidRPr="00351523">
        <w:rPr>
          <w:rFonts w:ascii="Calibri" w:hAnsi="Calibri" w:cs="Calibri"/>
          <w:sz w:val="28"/>
          <w:szCs w:val="28"/>
        </w:rPr>
        <w:lastRenderedPageBreak/>
        <w:t>afraid to share, someone I am being led to serve, or an area where God is simply asking me to trust Him?</w:t>
      </w:r>
    </w:p>
    <w:p w14:paraId="703C7EBE" w14:textId="02456EBA" w:rsidR="00D1342D" w:rsidRPr="00351523" w:rsidRDefault="00D1342D" w:rsidP="00673789">
      <w:pPr>
        <w:ind w:firstLine="720"/>
        <w:rPr>
          <w:rFonts w:ascii="Calibri" w:hAnsi="Calibri" w:cs="Calibri"/>
          <w:sz w:val="28"/>
          <w:szCs w:val="28"/>
        </w:rPr>
      </w:pPr>
      <w:r w:rsidRPr="00351523">
        <w:rPr>
          <w:rFonts w:ascii="Calibri" w:hAnsi="Calibri" w:cs="Calibri"/>
          <w:sz w:val="28"/>
          <w:szCs w:val="28"/>
        </w:rPr>
        <w:t>We do not have to know everything. We are all learning. We do not have to operate perfectly before God can begin working through us. We remain humble, teachable, discerning, loving, and dependent upon Him.</w:t>
      </w:r>
      <w:r w:rsidRPr="00351523">
        <w:rPr>
          <w:rFonts w:ascii="Calibri" w:hAnsi="Calibri" w:cs="Calibri"/>
          <w:sz w:val="28"/>
          <w:szCs w:val="28"/>
        </w:rPr>
        <w:t xml:space="preserve"> </w:t>
      </w:r>
      <w:r w:rsidRPr="00351523">
        <w:rPr>
          <w:rFonts w:ascii="Calibri" w:hAnsi="Calibri" w:cs="Calibri"/>
          <w:sz w:val="28"/>
          <w:szCs w:val="28"/>
        </w:rPr>
        <w:t>When we are unsure, we seek Him.</w:t>
      </w:r>
      <w:r w:rsidRPr="00351523">
        <w:rPr>
          <w:rFonts w:ascii="Calibri" w:hAnsi="Calibri" w:cs="Calibri"/>
          <w:sz w:val="28"/>
          <w:szCs w:val="28"/>
        </w:rPr>
        <w:t xml:space="preserve"> </w:t>
      </w:r>
      <w:r w:rsidRPr="00351523">
        <w:rPr>
          <w:rFonts w:ascii="Calibri" w:hAnsi="Calibri" w:cs="Calibri"/>
          <w:sz w:val="28"/>
          <w:szCs w:val="28"/>
        </w:rPr>
        <w:t>When we are afraid, we seek Him.</w:t>
      </w:r>
      <w:r w:rsidRPr="00351523">
        <w:rPr>
          <w:rFonts w:ascii="Calibri" w:hAnsi="Calibri" w:cs="Calibri"/>
          <w:sz w:val="28"/>
          <w:szCs w:val="28"/>
        </w:rPr>
        <w:t xml:space="preserve"> </w:t>
      </w:r>
      <w:r w:rsidRPr="00351523">
        <w:rPr>
          <w:rFonts w:ascii="Calibri" w:hAnsi="Calibri" w:cs="Calibri"/>
          <w:sz w:val="28"/>
          <w:szCs w:val="28"/>
        </w:rPr>
        <w:t>When we feel weak, we seek Him.</w:t>
      </w:r>
      <w:r w:rsidRPr="00351523">
        <w:rPr>
          <w:rFonts w:ascii="Calibri" w:hAnsi="Calibri" w:cs="Calibri"/>
          <w:sz w:val="28"/>
          <w:szCs w:val="28"/>
        </w:rPr>
        <w:t xml:space="preserve"> </w:t>
      </w:r>
      <w:r w:rsidRPr="00351523">
        <w:rPr>
          <w:rFonts w:ascii="Calibri" w:hAnsi="Calibri" w:cs="Calibri"/>
          <w:sz w:val="28"/>
          <w:szCs w:val="28"/>
        </w:rPr>
        <w:t>When we believe He is calling us forward, we seek Him and obey.</w:t>
      </w:r>
      <w:r w:rsidRPr="00351523">
        <w:rPr>
          <w:rFonts w:ascii="Calibri" w:hAnsi="Calibri" w:cs="Calibri"/>
          <w:sz w:val="28"/>
          <w:szCs w:val="28"/>
        </w:rPr>
        <w:t xml:space="preserve"> </w:t>
      </w:r>
      <w:r w:rsidRPr="00351523">
        <w:rPr>
          <w:rFonts w:ascii="Calibri" w:hAnsi="Calibri" w:cs="Calibri"/>
          <w:sz w:val="28"/>
          <w:szCs w:val="28"/>
        </w:rPr>
        <w:t>We began with Jesus’ promise, and we end with His purpose</w:t>
      </w:r>
      <w:r w:rsidRPr="00351523">
        <w:rPr>
          <w:rFonts w:ascii="Calibri" w:hAnsi="Calibri" w:cs="Calibri"/>
          <w:color w:val="FF0000"/>
          <w:sz w:val="28"/>
          <w:szCs w:val="28"/>
        </w:rPr>
        <w:t>:</w:t>
      </w:r>
      <w:r w:rsidRPr="00351523">
        <w:rPr>
          <w:rFonts w:ascii="Calibri" w:hAnsi="Calibri" w:cs="Calibri"/>
          <w:color w:val="FF0000"/>
          <w:sz w:val="28"/>
          <w:szCs w:val="28"/>
        </w:rPr>
        <w:t xml:space="preserve"> </w:t>
      </w:r>
      <w:r w:rsidRPr="00351523">
        <w:rPr>
          <w:rFonts w:ascii="Calibri" w:hAnsi="Calibri" w:cs="Calibri"/>
          <w:color w:val="FF0000"/>
          <w:sz w:val="28"/>
          <w:szCs w:val="28"/>
        </w:rPr>
        <w:t>“</w:t>
      </w:r>
      <w:r w:rsidR="00D452A3" w:rsidRPr="00351523">
        <w:rPr>
          <w:rFonts w:ascii="Calibri" w:hAnsi="Calibri" w:cs="Calibri"/>
          <w:b/>
          <w:bCs/>
          <w:color w:val="FF0000"/>
          <w:sz w:val="28"/>
          <w:szCs w:val="28"/>
          <w:vertAlign w:val="superscript"/>
        </w:rPr>
        <w:t>8 </w:t>
      </w:r>
      <w:r w:rsidR="00D452A3" w:rsidRPr="00351523">
        <w:rPr>
          <w:rFonts w:ascii="Calibri" w:hAnsi="Calibri" w:cs="Calibri"/>
          <w:color w:val="FF0000"/>
          <w:sz w:val="28"/>
          <w:szCs w:val="28"/>
        </w:rPr>
        <w:t>But you shall receive power when the Holy Spirit has come upon you; and you shall be witnesses to Me in Jerusalem, and in all Judea and Samaria, and to the end of the earth.</w:t>
      </w:r>
      <w:r w:rsidRPr="00351523">
        <w:rPr>
          <w:rFonts w:ascii="Calibri" w:hAnsi="Calibri" w:cs="Calibri"/>
          <w:color w:val="FF0000"/>
          <w:sz w:val="28"/>
          <w:szCs w:val="28"/>
        </w:rPr>
        <w:t>”</w:t>
      </w:r>
      <w:r w:rsidRPr="00351523">
        <w:rPr>
          <w:rFonts w:ascii="Calibri" w:hAnsi="Calibri" w:cs="Calibri"/>
          <w:sz w:val="28"/>
          <w:szCs w:val="28"/>
        </w:rPr>
        <w:t xml:space="preserve"> </w:t>
      </w:r>
      <w:r w:rsidRPr="00351523">
        <w:rPr>
          <w:rFonts w:ascii="Calibri" w:hAnsi="Calibri" w:cs="Calibri"/>
          <w:b/>
          <w:bCs/>
          <w:sz w:val="28"/>
          <w:szCs w:val="28"/>
        </w:rPr>
        <w:t>(Acts 1:8).</w:t>
      </w:r>
      <w:r w:rsidRPr="00351523">
        <w:rPr>
          <w:rFonts w:ascii="Calibri" w:hAnsi="Calibri" w:cs="Calibri"/>
          <w:sz w:val="28"/>
          <w:szCs w:val="28"/>
        </w:rPr>
        <w:t xml:space="preserve"> </w:t>
      </w:r>
      <w:r w:rsidRPr="00351523">
        <w:rPr>
          <w:rFonts w:ascii="Calibri" w:hAnsi="Calibri" w:cs="Calibri"/>
          <w:sz w:val="28"/>
          <w:szCs w:val="28"/>
        </w:rPr>
        <w:t>We are empowered not simply to experience God, but to represent Christ. God works in us so that He can work through us, and love should remain at the center of it all.</w:t>
      </w:r>
    </w:p>
    <w:p w14:paraId="54171EB9" w14:textId="5CDDB130" w:rsidR="00054D30" w:rsidRPr="00351523" w:rsidRDefault="00351523" w:rsidP="00054D30">
      <w:pPr>
        <w:rPr>
          <w:rFonts w:ascii="Calibri" w:hAnsi="Calibri" w:cs="Calibri"/>
          <w:b/>
          <w:bCs/>
          <w:sz w:val="28"/>
          <w:szCs w:val="28"/>
        </w:rPr>
      </w:pPr>
      <w:r w:rsidRPr="00351523">
        <w:rPr>
          <w:rFonts w:ascii="Calibri" w:hAnsi="Calibri" w:cs="Calibri"/>
          <w:b/>
          <w:bCs/>
          <w:sz w:val="28"/>
          <w:szCs w:val="28"/>
        </w:rPr>
        <w:t>Reflection Question</w:t>
      </w:r>
    </w:p>
    <w:p w14:paraId="634E70C9" w14:textId="77777777" w:rsidR="00351523" w:rsidRPr="00351523" w:rsidRDefault="00351523" w:rsidP="00351523">
      <w:pPr>
        <w:rPr>
          <w:rFonts w:ascii="Calibri" w:hAnsi="Calibri" w:cs="Calibri"/>
          <w:sz w:val="28"/>
          <w:szCs w:val="28"/>
        </w:rPr>
      </w:pPr>
      <w:r w:rsidRPr="00351523">
        <w:rPr>
          <w:rFonts w:ascii="Calibri" w:hAnsi="Calibri" w:cs="Calibri"/>
          <w:sz w:val="28"/>
          <w:szCs w:val="28"/>
        </w:rPr>
        <w:t xml:space="preserve">Do you desire God Himself as deeply as you desire His answers, gifts, or power? What does </w:t>
      </w:r>
      <w:proofErr w:type="gramStart"/>
      <w:r w:rsidRPr="00351523">
        <w:rPr>
          <w:rFonts w:ascii="Calibri" w:hAnsi="Calibri" w:cs="Calibri"/>
          <w:sz w:val="28"/>
          <w:szCs w:val="28"/>
        </w:rPr>
        <w:t>seeking</w:t>
      </w:r>
      <w:proofErr w:type="gramEnd"/>
      <w:r w:rsidRPr="00351523">
        <w:rPr>
          <w:rFonts w:ascii="Calibri" w:hAnsi="Calibri" w:cs="Calibri"/>
          <w:sz w:val="28"/>
          <w:szCs w:val="28"/>
        </w:rPr>
        <w:t xml:space="preserve"> Him first look like for you?</w:t>
      </w:r>
    </w:p>
    <w:p w14:paraId="113F9C23" w14:textId="77777777" w:rsidR="00351523" w:rsidRPr="00351523" w:rsidRDefault="00351523" w:rsidP="00054D30">
      <w:pPr>
        <w:rPr>
          <w:rFonts w:ascii="Calibri" w:hAnsi="Calibri" w:cs="Calibri"/>
          <w:sz w:val="28"/>
          <w:szCs w:val="28"/>
        </w:rPr>
      </w:pPr>
    </w:p>
    <w:p w14:paraId="0BB7F979" w14:textId="77777777" w:rsidR="0094334C" w:rsidRPr="00351523" w:rsidRDefault="0094334C" w:rsidP="00A60C7F">
      <w:pPr>
        <w:rPr>
          <w:rFonts w:ascii="Calibri" w:hAnsi="Calibri" w:cs="Calibri"/>
          <w:sz w:val="28"/>
          <w:szCs w:val="28"/>
        </w:rPr>
      </w:pPr>
    </w:p>
    <w:sectPr w:rsidR="0094334C" w:rsidRPr="003515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86031"/>
    <w:multiLevelType w:val="multilevel"/>
    <w:tmpl w:val="F6387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92F6D"/>
    <w:multiLevelType w:val="multilevel"/>
    <w:tmpl w:val="4AEC93F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7DA74DC"/>
    <w:multiLevelType w:val="multilevel"/>
    <w:tmpl w:val="F2F4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DB0877"/>
    <w:multiLevelType w:val="multilevel"/>
    <w:tmpl w:val="E3DE7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B2402F"/>
    <w:multiLevelType w:val="multilevel"/>
    <w:tmpl w:val="1B9A3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7C726D"/>
    <w:multiLevelType w:val="multilevel"/>
    <w:tmpl w:val="28BAD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5926C6"/>
    <w:multiLevelType w:val="multilevel"/>
    <w:tmpl w:val="7D769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3F6D42"/>
    <w:multiLevelType w:val="multilevel"/>
    <w:tmpl w:val="ADB8E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16270C"/>
    <w:multiLevelType w:val="multilevel"/>
    <w:tmpl w:val="810C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F42E34"/>
    <w:multiLevelType w:val="multilevel"/>
    <w:tmpl w:val="6638E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304F98"/>
    <w:multiLevelType w:val="multilevel"/>
    <w:tmpl w:val="72D2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28445E"/>
    <w:multiLevelType w:val="multilevel"/>
    <w:tmpl w:val="1076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E332DC"/>
    <w:multiLevelType w:val="multilevel"/>
    <w:tmpl w:val="E24ABB2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40E97A42"/>
    <w:multiLevelType w:val="multilevel"/>
    <w:tmpl w:val="370AD88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4A184CC8"/>
    <w:multiLevelType w:val="multilevel"/>
    <w:tmpl w:val="A64E6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B07729"/>
    <w:multiLevelType w:val="multilevel"/>
    <w:tmpl w:val="61A4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9D1105"/>
    <w:multiLevelType w:val="multilevel"/>
    <w:tmpl w:val="333A8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2B440A"/>
    <w:multiLevelType w:val="multilevel"/>
    <w:tmpl w:val="ED42B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DD7597"/>
    <w:multiLevelType w:val="multilevel"/>
    <w:tmpl w:val="D486C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E04426"/>
    <w:multiLevelType w:val="multilevel"/>
    <w:tmpl w:val="6406C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2411CB"/>
    <w:multiLevelType w:val="multilevel"/>
    <w:tmpl w:val="7952E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663D38"/>
    <w:multiLevelType w:val="multilevel"/>
    <w:tmpl w:val="97F4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5F71BA"/>
    <w:multiLevelType w:val="multilevel"/>
    <w:tmpl w:val="9168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0A256A"/>
    <w:multiLevelType w:val="multilevel"/>
    <w:tmpl w:val="361EA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3D420B"/>
    <w:multiLevelType w:val="multilevel"/>
    <w:tmpl w:val="BBA8CD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823452"/>
    <w:multiLevelType w:val="multilevel"/>
    <w:tmpl w:val="EB0CC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E21616"/>
    <w:multiLevelType w:val="multilevel"/>
    <w:tmpl w:val="1F4AB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4194894">
    <w:abstractNumId w:val="18"/>
  </w:num>
  <w:num w:numId="2" w16cid:durableId="1220633923">
    <w:abstractNumId w:val="26"/>
  </w:num>
  <w:num w:numId="3" w16cid:durableId="1079450052">
    <w:abstractNumId w:val="3"/>
  </w:num>
  <w:num w:numId="4" w16cid:durableId="693118927">
    <w:abstractNumId w:val="8"/>
  </w:num>
  <w:num w:numId="5" w16cid:durableId="1726877170">
    <w:abstractNumId w:val="24"/>
  </w:num>
  <w:num w:numId="6" w16cid:durableId="622806672">
    <w:abstractNumId w:val="2"/>
  </w:num>
  <w:num w:numId="7" w16cid:durableId="1995719273">
    <w:abstractNumId w:val="16"/>
  </w:num>
  <w:num w:numId="8" w16cid:durableId="1466385276">
    <w:abstractNumId w:val="0"/>
  </w:num>
  <w:num w:numId="9" w16cid:durableId="59449528">
    <w:abstractNumId w:val="22"/>
  </w:num>
  <w:num w:numId="10" w16cid:durableId="407848931">
    <w:abstractNumId w:val="23"/>
  </w:num>
  <w:num w:numId="11" w16cid:durableId="552422322">
    <w:abstractNumId w:val="19"/>
  </w:num>
  <w:num w:numId="12" w16cid:durableId="1340618851">
    <w:abstractNumId w:val="6"/>
  </w:num>
  <w:num w:numId="13" w16cid:durableId="1327125431">
    <w:abstractNumId w:val="25"/>
  </w:num>
  <w:num w:numId="14" w16cid:durableId="702873817">
    <w:abstractNumId w:val="14"/>
  </w:num>
  <w:num w:numId="15" w16cid:durableId="1591426393">
    <w:abstractNumId w:val="7"/>
  </w:num>
  <w:num w:numId="16" w16cid:durableId="634945105">
    <w:abstractNumId w:val="9"/>
  </w:num>
  <w:num w:numId="17" w16cid:durableId="1984046646">
    <w:abstractNumId w:val="21"/>
  </w:num>
  <w:num w:numId="18" w16cid:durableId="1964996376">
    <w:abstractNumId w:val="5"/>
  </w:num>
  <w:num w:numId="19" w16cid:durableId="1578131834">
    <w:abstractNumId w:val="4"/>
  </w:num>
  <w:num w:numId="20" w16cid:durableId="332878104">
    <w:abstractNumId w:val="20"/>
  </w:num>
  <w:num w:numId="21" w16cid:durableId="1536043061">
    <w:abstractNumId w:val="15"/>
  </w:num>
  <w:num w:numId="22" w16cid:durableId="1227300146">
    <w:abstractNumId w:val="10"/>
  </w:num>
  <w:num w:numId="23" w16cid:durableId="1166558858">
    <w:abstractNumId w:val="11"/>
  </w:num>
  <w:num w:numId="24" w16cid:durableId="352148937">
    <w:abstractNumId w:val="17"/>
  </w:num>
  <w:num w:numId="25" w16cid:durableId="283924694">
    <w:abstractNumId w:val="1"/>
  </w:num>
  <w:num w:numId="26" w16cid:durableId="533005398">
    <w:abstractNumId w:val="12"/>
  </w:num>
  <w:num w:numId="27" w16cid:durableId="25814707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CD2"/>
    <w:rsid w:val="00034C97"/>
    <w:rsid w:val="00054979"/>
    <w:rsid w:val="00054D30"/>
    <w:rsid w:val="00126E81"/>
    <w:rsid w:val="00144E6C"/>
    <w:rsid w:val="00192253"/>
    <w:rsid w:val="00227DFB"/>
    <w:rsid w:val="002F3947"/>
    <w:rsid w:val="00313A76"/>
    <w:rsid w:val="00327099"/>
    <w:rsid w:val="00351523"/>
    <w:rsid w:val="00383114"/>
    <w:rsid w:val="00507E66"/>
    <w:rsid w:val="00530E44"/>
    <w:rsid w:val="00673789"/>
    <w:rsid w:val="006F34D4"/>
    <w:rsid w:val="0071058D"/>
    <w:rsid w:val="007124F3"/>
    <w:rsid w:val="0071490B"/>
    <w:rsid w:val="00733A1C"/>
    <w:rsid w:val="007F4812"/>
    <w:rsid w:val="00805B10"/>
    <w:rsid w:val="00831110"/>
    <w:rsid w:val="008E190E"/>
    <w:rsid w:val="0094334C"/>
    <w:rsid w:val="00952721"/>
    <w:rsid w:val="0095441D"/>
    <w:rsid w:val="00996B95"/>
    <w:rsid w:val="009A06E6"/>
    <w:rsid w:val="009A6B8F"/>
    <w:rsid w:val="00A60C7F"/>
    <w:rsid w:val="00B21D6A"/>
    <w:rsid w:val="00B22CD2"/>
    <w:rsid w:val="00BC55EB"/>
    <w:rsid w:val="00C042D2"/>
    <w:rsid w:val="00C63E4C"/>
    <w:rsid w:val="00CA65A7"/>
    <w:rsid w:val="00D1342D"/>
    <w:rsid w:val="00D26CF0"/>
    <w:rsid w:val="00D452A3"/>
    <w:rsid w:val="00DB232B"/>
    <w:rsid w:val="00E06215"/>
    <w:rsid w:val="00E202BE"/>
    <w:rsid w:val="00E90D99"/>
    <w:rsid w:val="00EB7FD2"/>
    <w:rsid w:val="00F11C9C"/>
    <w:rsid w:val="00FB01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F2C8A"/>
  <w15:chartTrackingRefBased/>
  <w15:docId w15:val="{A19DAC2D-9F14-4FAE-9409-689334FAD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2C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2C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2C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2C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2C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2C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2C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2C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2C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2C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2C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2C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2C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2C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2C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2C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2C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2CD2"/>
    <w:rPr>
      <w:rFonts w:eastAsiaTheme="majorEastAsia" w:cstheme="majorBidi"/>
      <w:color w:val="272727" w:themeColor="text1" w:themeTint="D8"/>
    </w:rPr>
  </w:style>
  <w:style w:type="paragraph" w:styleId="Title">
    <w:name w:val="Title"/>
    <w:basedOn w:val="Normal"/>
    <w:next w:val="Normal"/>
    <w:link w:val="TitleChar"/>
    <w:uiPriority w:val="10"/>
    <w:qFormat/>
    <w:rsid w:val="00B22C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2C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2C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2C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2CD2"/>
    <w:pPr>
      <w:spacing w:before="160"/>
      <w:jc w:val="center"/>
    </w:pPr>
    <w:rPr>
      <w:i/>
      <w:iCs/>
      <w:color w:val="404040" w:themeColor="text1" w:themeTint="BF"/>
    </w:rPr>
  </w:style>
  <w:style w:type="character" w:customStyle="1" w:styleId="QuoteChar">
    <w:name w:val="Quote Char"/>
    <w:basedOn w:val="DefaultParagraphFont"/>
    <w:link w:val="Quote"/>
    <w:uiPriority w:val="29"/>
    <w:rsid w:val="00B22CD2"/>
    <w:rPr>
      <w:i/>
      <w:iCs/>
      <w:color w:val="404040" w:themeColor="text1" w:themeTint="BF"/>
    </w:rPr>
  </w:style>
  <w:style w:type="paragraph" w:styleId="ListParagraph">
    <w:name w:val="List Paragraph"/>
    <w:basedOn w:val="Normal"/>
    <w:uiPriority w:val="34"/>
    <w:qFormat/>
    <w:rsid w:val="00B22CD2"/>
    <w:pPr>
      <w:ind w:left="720"/>
      <w:contextualSpacing/>
    </w:pPr>
  </w:style>
  <w:style w:type="character" w:styleId="IntenseEmphasis">
    <w:name w:val="Intense Emphasis"/>
    <w:basedOn w:val="DefaultParagraphFont"/>
    <w:uiPriority w:val="21"/>
    <w:qFormat/>
    <w:rsid w:val="00B22CD2"/>
    <w:rPr>
      <w:i/>
      <w:iCs/>
      <w:color w:val="0F4761" w:themeColor="accent1" w:themeShade="BF"/>
    </w:rPr>
  </w:style>
  <w:style w:type="paragraph" w:styleId="IntenseQuote">
    <w:name w:val="Intense Quote"/>
    <w:basedOn w:val="Normal"/>
    <w:next w:val="Normal"/>
    <w:link w:val="IntenseQuoteChar"/>
    <w:uiPriority w:val="30"/>
    <w:qFormat/>
    <w:rsid w:val="00B22C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2CD2"/>
    <w:rPr>
      <w:i/>
      <w:iCs/>
      <w:color w:val="0F4761" w:themeColor="accent1" w:themeShade="BF"/>
    </w:rPr>
  </w:style>
  <w:style w:type="character" w:styleId="IntenseReference">
    <w:name w:val="Intense Reference"/>
    <w:basedOn w:val="DefaultParagraphFont"/>
    <w:uiPriority w:val="32"/>
    <w:qFormat/>
    <w:rsid w:val="00B22CD2"/>
    <w:rPr>
      <w:b/>
      <w:bCs/>
      <w:smallCaps/>
      <w:color w:val="0F4761" w:themeColor="accent1" w:themeShade="BF"/>
      <w:spacing w:val="5"/>
    </w:rPr>
  </w:style>
  <w:style w:type="character" w:styleId="Hyperlink">
    <w:name w:val="Hyperlink"/>
    <w:basedOn w:val="DefaultParagraphFont"/>
    <w:uiPriority w:val="99"/>
    <w:unhideWhenUsed/>
    <w:rsid w:val="00F11C9C"/>
    <w:rPr>
      <w:color w:val="0000FF"/>
      <w:u w:val="single"/>
    </w:rPr>
  </w:style>
  <w:style w:type="character" w:styleId="UnresolvedMention">
    <w:name w:val="Unresolved Mention"/>
    <w:basedOn w:val="DefaultParagraphFont"/>
    <w:uiPriority w:val="99"/>
    <w:semiHidden/>
    <w:unhideWhenUsed/>
    <w:rsid w:val="00F11C9C"/>
    <w:rPr>
      <w:color w:val="605E5C"/>
      <w:shd w:val="clear" w:color="auto" w:fill="E1DFDD"/>
    </w:rPr>
  </w:style>
  <w:style w:type="paragraph" w:styleId="NormalWeb">
    <w:name w:val="Normal (Web)"/>
    <w:basedOn w:val="Normal"/>
    <w:uiPriority w:val="99"/>
    <w:semiHidden/>
    <w:unhideWhenUsed/>
    <w:rsid w:val="0071058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biblegateway.com/passage/?search=John%2014%3A16%E2%80%9317&amp;version=NASB"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d5132bd-3412-4800-8b6d-437f58c5a595}" enabled="1" method="Standard" siteId="{49dd3653-836b-4350-975b-0e98da9887fa}" contentBits="0" removed="0"/>
</clbl:labelList>
</file>

<file path=docProps/app.xml><?xml version="1.0" encoding="utf-8"?>
<Properties xmlns="http://schemas.openxmlformats.org/officeDocument/2006/extended-properties" xmlns:vt="http://schemas.openxmlformats.org/officeDocument/2006/docPropsVTypes">
  <Template>Normal</Template>
  <TotalTime>9</TotalTime>
  <Pages>9</Pages>
  <Words>3315</Words>
  <Characters>15816</Characters>
  <Application>Microsoft Office Word</Application>
  <DocSecurity>0</DocSecurity>
  <Lines>243</Lines>
  <Paragraphs>33</Paragraphs>
  <ScaleCrop>false</ScaleCrop>
  <HeadingPairs>
    <vt:vector size="2" baseType="variant">
      <vt:variant>
        <vt:lpstr>Title</vt:lpstr>
      </vt:variant>
      <vt:variant>
        <vt:i4>1</vt:i4>
      </vt:variant>
    </vt:vector>
  </HeadingPairs>
  <TitlesOfParts>
    <vt:vector size="1" baseType="lpstr">
      <vt:lpstr/>
    </vt:vector>
  </TitlesOfParts>
  <Company>Honeywell</Company>
  <LinksUpToDate>false</LinksUpToDate>
  <CharactersWithSpaces>19098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Chantel Coates</dc:creator>
  <cp:keywords/>
  <dc:description/>
  <cp:lastModifiedBy>Chantel Coates</cp:lastModifiedBy>
  <cp:revision>2</cp:revision>
  <dcterms:created xsi:type="dcterms:W3CDTF">2026-08-27T19:19:00Z</dcterms:created>
  <dcterms:modified xsi:type="dcterms:W3CDTF">2026-08-27T19:19:00Z</dcterms:modified>
</cp:coreProperties>
</file>