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841914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7A609A" w:rsidRDefault="000B433D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668135" cy="9718040"/>
                    <wp:effectExtent l="0" t="635" r="635" b="0"/>
                    <wp:wrapNone/>
                    <wp:docPr id="1" name="Group 1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68135" cy="9718040"/>
                              <a:chOff x="0" y="0"/>
                              <a:chExt cx="68580" cy="92717"/>
                            </a:xfrm>
                          </wpg:grpSpPr>
                          <wps:wsp>
                            <wps:cNvPr id="2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3152"/>
                                <a:ext cx="68580" cy="14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4390"/>
                                <a:ext cx="68580" cy="18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A609A" w:rsidRDefault="007A609A" w:rsidP="007A609A">
                                  <w:pPr>
                                    <w:pStyle w:val="Title"/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Group 3</w:t>
                                  </w:r>
                                </w:p>
                                <w:p w:rsidR="007A609A" w:rsidRDefault="0057687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A609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TOP KEK</w:t>
                                      </w:r>
                                    </w:sdtContent>
                                  </w:sdt>
                                  <w:r w:rsidR="007A609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A609A" w:rsidRPr="007A609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Llandinum Bldg, Penglais, Aberystwyth, Dyfed SY23 3DB</w:t>
                                      </w:r>
                                    </w:sdtContent>
                                  </w:sdt>
                                  <w:r w:rsidR="007A609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, </w:t>
                                  </w:r>
                                </w:p>
                                <w:p w:rsidR="007A609A" w:rsidRPr="007A609A" w:rsidRDefault="007A609A">
                                  <w:pPr>
                                    <w:pStyle w:val="NoSpacing"/>
                                    <w:rPr>
                                      <w:i/>
                                      <w:iCs/>
                                      <w:caps/>
                                      <w:color w:val="FFFFFF" w:themeColor="background1"/>
                                    </w:rPr>
                                  </w:pPr>
                                  <w:r w:rsidRPr="007A609A">
                                    <w:rPr>
                                      <w:i/>
                                      <w:iCs/>
                                      <w:caps/>
                                      <w:color w:val="FFFFFF" w:themeColor="background1"/>
                                    </w:rPr>
                                    <w:t>©Group 3, Aberystwyth University</w:t>
                                  </w:r>
                                </w:p>
                              </w:txbxContent>
                            </wps:txbx>
                            <wps:bodyPr rot="0" vert="horz" wrap="square" lIns="457200" tIns="182880" rIns="457200" bIns="457200" anchor="b" anchorCtr="0" upright="1">
                              <a:noAutofit/>
                            </wps:bodyPr>
                          </wps:wsp>
                          <wps:wsp>
                            <wps:cNvPr id="4" name="Text Box 1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73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A609A" w:rsidRDefault="000B433D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Design D</w:t>
                                  </w:r>
                                  <w:r w:rsidRPr="000B433D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ocument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A609A" w:rsidRDefault="008B3D75" w:rsidP="007A609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CS2212</w:t>
                                      </w:r>
                                      <w:r w:rsidR="007A609A" w:rsidRPr="007A609A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0 Group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457200" rIns="457200" bIns="45720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25.05pt;height:765.2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C3PMQA&#10;AADaAAAADwAAAGRycy9kb3ducmV2LnhtbESPQWvCQBSE70L/w/IKvemmCrWkboIIQpFSMG0OvT2y&#10;r9lo9m3IrjHtr3cFweMwM98wq3y0rRio941jBc+zBARx5XTDtYLvr+30FYQPyBpbx6Tgjzzk2cNk&#10;hal2Z97TUIRaRAj7FBWYELpUSl8ZsuhnriOO3q/rLYYo+1rqHs8Rbls5T5IXabHhuGCwo42h6lic&#10;rILdYbkozLAe/hefVBpXfvxsN16pp8dx/QYi0Bju4Vv7XSuYw/VKvAEy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tzzEAAAA2gAAAA8AAAAAAAAAAAAAAAAAmAIAAGRycy9k&#10;b3ducmV2LnhtbFBLBQYAAAAABAAEAPUAAACJAwAAAAA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yaaMIA&#10;AADaAAAADwAAAGRycy9kb3ducmV2LnhtbESP3YrCMBSE74V9h3AWvBFN3QWVrlFUWLGI4O/9oTnb&#10;ljYnpYnafXsjCF4OM/MNM523phI3alxhWcFwEIEgTq0uOFNwPv32JyCcR9ZYWSYF/+RgPvvoTDHW&#10;9s4Huh19JgKEXYwKcu/rWEqX5mTQDWxNHLw/2xj0QTaZ1A3eA9xU8iuKRtJgwWEhx5pWOaXl8WoU&#10;bLbLtBhXB96X63J9SZJJsus5pbqf7eIHhKfWv8Ov9kYr+IbnlXA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fJpowgAAANoAAAAPAAAAAAAAAAAAAAAAAJgCAABkcnMvZG93&#10;bnJldi54bWxQSwUGAAAAAAQABAD1AAAAhwMAAAAA&#10;" fillcolor="#ed7d31 [3205]" stroked="f" strokeweight="1pt">
                      <v:textbox inset="36pt,14.4pt,36pt,36pt">
                        <w:txbxContent>
                          <w:p w:rsidR="007A609A" w:rsidRDefault="007A609A" w:rsidP="007A609A">
                            <w:pPr>
                              <w:pStyle w:val="Title"/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Group 3</w:t>
                            </w:r>
                          </w:p>
                          <w:p w:rsidR="007A609A" w:rsidRDefault="0057687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A609A">
                                  <w:rPr>
                                    <w:caps/>
                                    <w:color w:val="FFFFFF" w:themeColor="background1"/>
                                  </w:rPr>
                                  <w:t>TOP KEK</w:t>
                                </w:r>
                              </w:sdtContent>
                            </w:sdt>
                            <w:r w:rsidR="007A609A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A609A" w:rsidRPr="007A609A">
                                  <w:rPr>
                                    <w:caps/>
                                    <w:color w:val="FFFFFF" w:themeColor="background1"/>
                                  </w:rPr>
                                  <w:t>Llandinum Bldg, Penglais, Aberystwyth, Dyfed SY23 3DB</w:t>
                                </w:r>
                              </w:sdtContent>
                            </w:sdt>
                            <w:r w:rsidR="007A609A">
                              <w:rPr>
                                <w:caps/>
                                <w:color w:val="FFFFFF" w:themeColor="background1"/>
                              </w:rPr>
                              <w:t xml:space="preserve">, </w:t>
                            </w:r>
                          </w:p>
                          <w:p w:rsidR="007A609A" w:rsidRPr="007A609A" w:rsidRDefault="007A609A">
                            <w:pPr>
                              <w:pStyle w:val="NoSpacing"/>
                              <w:rPr>
                                <w:i/>
                                <w:iCs/>
                                <w:caps/>
                                <w:color w:val="FFFFFF" w:themeColor="background1"/>
                              </w:rPr>
                            </w:pPr>
                            <w:r w:rsidRPr="007A609A">
                              <w:rPr>
                                <w:i/>
                                <w:iCs/>
                                <w:caps/>
                                <w:color w:val="FFFFFF" w:themeColor="background1"/>
                              </w:rPr>
                              <w:t>©Group 3, Aberystwyth University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02rcMA&#10;AADaAAAADwAAAGRycy9kb3ducmV2LnhtbESPQWvCQBSE74X+h+UJ3pqNRYqkriKiIOilRtoen9nX&#10;bGj2bciuJvrrXUHwOMzMN8x03ttanKn1lWMFoyQFQVw4XXGp4JCv3yYgfEDWWDsmBRfyMJ+9vkwx&#10;067jLzrvQykihH2GCkwITSalLwxZ9IlriKP351qLIcq2lLrFLsJtLd/T9ENarDguGGxoaaj435+s&#10;gvVPf+T8uj2Y39Vq3J2OBX/nO6WGg37xCSJQH57hR3ujFYz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02rcMAAADaAAAADwAAAAAAAAAAAAAAAACYAgAAZHJzL2Rv&#10;d25yZXYueG1sUEsFBgAAAAAEAAQA9QAAAIgDAAAAAA==&#10;" filled="f" stroked="f" strokeweight=".5pt">
                      <v:textbox inset="36pt,36pt,36pt,36pt">
                        <w:txbxContent>
                          <w:p w:rsidR="007A609A" w:rsidRDefault="000B433D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Design D</w:t>
                            </w:r>
                            <w:r w:rsidRPr="000B433D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ocument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A609A" w:rsidRDefault="008B3D75" w:rsidP="007A609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CS2212</w:t>
                                </w:r>
                                <w:r w:rsidR="007A609A" w:rsidRPr="007A609A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0 Group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368AE" w:rsidRDefault="007A609A" w:rsidP="000E6F15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FB601A" w:rsidRDefault="00EC5C9A" w:rsidP="00052448">
      <w:pPr>
        <w:pStyle w:val="Heading1"/>
      </w:pPr>
      <w:bookmarkStart w:id="0" w:name="_Toc403669155"/>
      <w:r>
        <w:lastRenderedPageBreak/>
        <w:t>0</w:t>
      </w:r>
      <w:r w:rsidR="001C510B">
        <w:t>.</w:t>
      </w:r>
      <w:r>
        <w:t xml:space="preserve"> </w:t>
      </w:r>
      <w:r w:rsidR="00FB601A">
        <w:t>Authors</w:t>
      </w:r>
      <w:bookmarkEnd w:id="0"/>
    </w:p>
    <w:p w:rsidR="00052448" w:rsidRPr="00052448" w:rsidRDefault="00052448" w:rsidP="00052448"/>
    <w:p w:rsidR="00FB601A" w:rsidRDefault="00FB601A" w:rsidP="001C510B">
      <w:pPr>
        <w:pStyle w:val="Quote"/>
      </w:pPr>
      <w:r>
        <w:t>Cormac Brady</w:t>
      </w:r>
    </w:p>
    <w:p w:rsidR="00052448" w:rsidRPr="001C510B" w:rsidRDefault="00052448" w:rsidP="001C510B">
      <w:pPr>
        <w:pStyle w:val="Quote"/>
      </w:pPr>
      <w:r w:rsidRPr="001C510B">
        <w:t xml:space="preserve">Zach </w:t>
      </w:r>
      <w:proofErr w:type="spellStart"/>
      <w:r w:rsidRPr="001C510B">
        <w:t>Yewman</w:t>
      </w:r>
      <w:proofErr w:type="spellEnd"/>
    </w:p>
    <w:p w:rsidR="00052448" w:rsidRDefault="00052448" w:rsidP="001C510B">
      <w:pPr>
        <w:pStyle w:val="Quote"/>
      </w:pPr>
      <w:r>
        <w:t xml:space="preserve">James </w:t>
      </w:r>
      <w:proofErr w:type="spellStart"/>
      <w:r>
        <w:t>Portch</w:t>
      </w:r>
      <w:proofErr w:type="spellEnd"/>
    </w:p>
    <w:p w:rsidR="00052448" w:rsidRDefault="00052448" w:rsidP="001C510B">
      <w:pPr>
        <w:pStyle w:val="Quote"/>
      </w:pPr>
      <w:r>
        <w:t>Scott Lockett</w:t>
      </w:r>
    </w:p>
    <w:p w:rsidR="00052448" w:rsidRDefault="00052448" w:rsidP="00052448"/>
    <w:sdt>
      <w:sdtPr>
        <w:id w:val="18992325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81C0A" w:rsidRDefault="00281C0A">
          <w:pPr>
            <w:pStyle w:val="TOCHeading"/>
          </w:pPr>
          <w:r>
            <w:t>Contents</w:t>
          </w:r>
        </w:p>
        <w:p w:rsidR="00E90B21" w:rsidRDefault="00281C0A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669155" w:history="1">
            <w:r w:rsidR="00E90B21" w:rsidRPr="00774187">
              <w:rPr>
                <w:rStyle w:val="Hyperlink"/>
                <w:noProof/>
              </w:rPr>
              <w:t>0. Authors</w:t>
            </w:r>
            <w:r w:rsidR="00E90B21">
              <w:rPr>
                <w:noProof/>
                <w:webHidden/>
              </w:rPr>
              <w:tab/>
            </w:r>
            <w:r w:rsidR="00E90B21">
              <w:rPr>
                <w:noProof/>
                <w:webHidden/>
              </w:rPr>
              <w:fldChar w:fldCharType="begin"/>
            </w:r>
            <w:r w:rsidR="00E90B21">
              <w:rPr>
                <w:noProof/>
                <w:webHidden/>
              </w:rPr>
              <w:instrText xml:space="preserve"> PAGEREF _Toc403669155 \h </w:instrText>
            </w:r>
            <w:r w:rsidR="00E90B21">
              <w:rPr>
                <w:noProof/>
                <w:webHidden/>
              </w:rPr>
            </w:r>
            <w:r w:rsidR="00E90B21">
              <w:rPr>
                <w:noProof/>
                <w:webHidden/>
              </w:rPr>
              <w:fldChar w:fldCharType="separate"/>
            </w:r>
            <w:r w:rsidR="00E90B21">
              <w:rPr>
                <w:noProof/>
                <w:webHidden/>
              </w:rPr>
              <w:t>1</w:t>
            </w:r>
            <w:r w:rsidR="00E90B21">
              <w:rPr>
                <w:noProof/>
                <w:webHidden/>
              </w:rPr>
              <w:fldChar w:fldCharType="end"/>
            </w:r>
          </w:hyperlink>
        </w:p>
        <w:p w:rsidR="00E90B21" w:rsidRDefault="00E90B21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03669156" w:history="1">
            <w:r w:rsidRPr="00774187">
              <w:rPr>
                <w:rStyle w:val="Hyperlink"/>
                <w:noProof/>
                <w:lang w:val="en-US"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21" w:rsidRDefault="00E90B2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03669157" w:history="1">
            <w:r w:rsidRPr="00774187">
              <w:rPr>
                <w:rStyle w:val="Hyperlink"/>
                <w:noProof/>
                <w:lang w:val="en-US"/>
              </w:rPr>
              <w:t>1.1</w:t>
            </w:r>
            <w:r>
              <w:rPr>
                <w:noProof/>
                <w:lang w:eastAsia="en-GB"/>
              </w:rPr>
              <w:tab/>
            </w:r>
            <w:r w:rsidRPr="00774187">
              <w:rPr>
                <w:rStyle w:val="Hyperlink"/>
                <w:noProof/>
                <w:lang w:val="en-US"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21" w:rsidRDefault="00E90B2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03669158" w:history="1">
            <w:r w:rsidRPr="00774187">
              <w:rPr>
                <w:rStyle w:val="Hyperlink"/>
                <w:noProof/>
                <w:lang w:val="en-US"/>
              </w:rPr>
              <w:t>1.2</w:t>
            </w:r>
            <w:r>
              <w:rPr>
                <w:noProof/>
                <w:lang w:eastAsia="en-GB"/>
              </w:rPr>
              <w:tab/>
            </w:r>
            <w:r w:rsidRPr="00774187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21" w:rsidRDefault="00E90B2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03669159" w:history="1">
            <w:r w:rsidRPr="00774187">
              <w:rPr>
                <w:rStyle w:val="Hyperlink"/>
                <w:noProof/>
                <w:lang w:val="en-US"/>
              </w:rPr>
              <w:t>1.3</w:t>
            </w:r>
            <w:r>
              <w:rPr>
                <w:noProof/>
                <w:lang w:eastAsia="en-GB"/>
              </w:rPr>
              <w:tab/>
            </w:r>
            <w:r w:rsidRPr="00774187">
              <w:rPr>
                <w:rStyle w:val="Hyperlink"/>
                <w:noProof/>
                <w:lang w:val="en-US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21" w:rsidRDefault="00E90B21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03669160" w:history="1">
            <w:r w:rsidRPr="00774187">
              <w:rPr>
                <w:rStyle w:val="Hyperlink"/>
                <w:noProof/>
              </w:rPr>
              <w:t>2. ARCHITECTURAL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21" w:rsidRDefault="00E90B21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03669161" w:history="1">
            <w:r w:rsidRPr="00774187">
              <w:rPr>
                <w:rStyle w:val="Hyperlink"/>
                <w:noProof/>
              </w:rPr>
              <w:t>2.1 Programs 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21" w:rsidRDefault="00E90B21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03669162" w:history="1">
            <w:r w:rsidRPr="00774187">
              <w:rPr>
                <w:rStyle w:val="Hyperlink"/>
                <w:noProof/>
              </w:rPr>
              <w:t>2.2 Significant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21" w:rsidRDefault="00E90B21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03669163" w:history="1">
            <w:r w:rsidRPr="00774187">
              <w:rPr>
                <w:rStyle w:val="Hyperlink"/>
                <w:noProof/>
              </w:rPr>
              <w:t>3. Dependency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21" w:rsidRDefault="00E90B21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03669164" w:history="1">
            <w:r w:rsidRPr="00774187">
              <w:rPr>
                <w:rStyle w:val="Hyperlink"/>
                <w:noProof/>
              </w:rPr>
              <w:t>3.1 Component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21" w:rsidRDefault="00E90B21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03669165" w:history="1">
            <w:r w:rsidRPr="00774187">
              <w:rPr>
                <w:rStyle w:val="Hyperlink"/>
                <w:noProof/>
              </w:rPr>
              <w:t>3.2 Compilation / inheritance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21" w:rsidRDefault="00E90B21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03669166" w:history="1">
            <w:r w:rsidRPr="00774187">
              <w:rPr>
                <w:rStyle w:val="Hyperlink"/>
                <w:noProof/>
              </w:rPr>
              <w:t>4. Class interface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21" w:rsidRDefault="00E90B21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03669167" w:history="1">
            <w:r w:rsidRPr="00774187">
              <w:rPr>
                <w:rStyle w:val="Hyperlink"/>
                <w:noProof/>
              </w:rPr>
              <w:t>5.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_Toc403669167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C0A" w:rsidRDefault="00281C0A">
          <w:r>
            <w:rPr>
              <w:b/>
              <w:bCs/>
              <w:noProof/>
            </w:rPr>
            <w:fldChar w:fldCharType="end"/>
          </w:r>
        </w:p>
      </w:sdtContent>
    </w:sdt>
    <w:p w:rsidR="00052448" w:rsidRDefault="00052448" w:rsidP="00052448"/>
    <w:p w:rsidR="00281C0A" w:rsidRDefault="00281C0A">
      <w:r>
        <w:br w:type="page"/>
      </w:r>
    </w:p>
    <w:p w:rsidR="00EC5C9A" w:rsidRDefault="00EC5C9A" w:rsidP="00EC5C9A">
      <w:pPr>
        <w:pStyle w:val="Heading1"/>
        <w:rPr>
          <w:lang w:val="en-US"/>
        </w:rPr>
      </w:pPr>
      <w:bookmarkStart w:id="1" w:name="_Toc403666471"/>
      <w:bookmarkStart w:id="2" w:name="_Toc403669156"/>
      <w:r>
        <w:rPr>
          <w:lang w:val="en-US"/>
        </w:rPr>
        <w:lastRenderedPageBreak/>
        <w:t>1 Introduction</w:t>
      </w:r>
      <w:bookmarkEnd w:id="2"/>
    </w:p>
    <w:p w:rsidR="00281C0A" w:rsidRDefault="00281C0A" w:rsidP="00281C0A">
      <w:pPr>
        <w:pStyle w:val="Heading2"/>
        <w:numPr>
          <w:ilvl w:val="1"/>
          <w:numId w:val="35"/>
        </w:numPr>
        <w:rPr>
          <w:lang w:val="en-US"/>
        </w:rPr>
      </w:pPr>
      <w:bookmarkStart w:id="3" w:name="_Toc403669157"/>
      <w:r w:rsidRPr="001E3C92">
        <w:rPr>
          <w:lang w:val="en-US"/>
        </w:rPr>
        <w:t>Purpose of this document</w:t>
      </w:r>
      <w:bookmarkEnd w:id="1"/>
      <w:bookmarkEnd w:id="3"/>
    </w:p>
    <w:p w:rsidR="0098714F" w:rsidRDefault="0098714F" w:rsidP="0098714F"/>
    <w:p w:rsidR="0098714F" w:rsidRPr="00E548EB" w:rsidRDefault="0098714F" w:rsidP="0098714F">
      <w:r>
        <w:t>This document describes the outline design for the Softwar</w:t>
      </w:r>
      <w:r>
        <w:t>e Engineering Group Project 2014 -2015</w:t>
      </w:r>
      <w:r>
        <w:t>. It should be read</w:t>
      </w:r>
      <w:r>
        <w:t xml:space="preserve"> </w:t>
      </w:r>
      <w:r>
        <w:t>taking into account the details of the group p</w:t>
      </w:r>
      <w:r>
        <w:t xml:space="preserve">roject assignment and the group </w:t>
      </w:r>
      <w:r>
        <w:t>project quality assurance (QA) plan [1].</w:t>
      </w:r>
    </w:p>
    <w:p w:rsidR="00281C0A" w:rsidRDefault="00281C0A" w:rsidP="00281C0A">
      <w:pPr>
        <w:pStyle w:val="Heading2"/>
        <w:numPr>
          <w:ilvl w:val="1"/>
          <w:numId w:val="35"/>
        </w:numPr>
        <w:rPr>
          <w:lang w:val="en-US"/>
        </w:rPr>
      </w:pPr>
      <w:bookmarkStart w:id="4" w:name="_Toc403666472"/>
      <w:bookmarkStart w:id="5" w:name="_Toc403669158"/>
      <w:r w:rsidRPr="001E3C92">
        <w:rPr>
          <w:lang w:val="en-US"/>
        </w:rPr>
        <w:t>Scope</w:t>
      </w:r>
      <w:bookmarkEnd w:id="4"/>
      <w:bookmarkEnd w:id="5"/>
    </w:p>
    <w:p w:rsidR="00281C0A" w:rsidRPr="00E548EB" w:rsidRDefault="00281C0A" w:rsidP="00281C0A">
      <w:pPr>
        <w:rPr>
          <w:lang w:val="en-US"/>
        </w:rPr>
      </w:pPr>
    </w:p>
    <w:p w:rsidR="00281C0A" w:rsidRDefault="0098714F" w:rsidP="0098714F">
      <w:r w:rsidRPr="0098714F">
        <w:rPr>
          <w:lang w:val="en-US"/>
        </w:rPr>
        <w:t>The design specification breaks</w:t>
      </w:r>
      <w:r>
        <w:rPr>
          <w:lang w:val="en-US"/>
        </w:rPr>
        <w:t xml:space="preserve"> down the project into separate</w:t>
      </w:r>
      <w:r w:rsidRPr="0098714F">
        <w:rPr>
          <w:lang w:val="en-US"/>
        </w:rPr>
        <w:t xml:space="preserve"> components and describes the</w:t>
      </w:r>
      <w:r>
        <w:rPr>
          <w:lang w:val="en-US"/>
        </w:rPr>
        <w:t xml:space="preserve"> </w:t>
      </w:r>
      <w:r w:rsidRPr="0098714F">
        <w:rPr>
          <w:lang w:val="en-US"/>
        </w:rPr>
        <w:t xml:space="preserve">interfaces between those components. It is </w:t>
      </w:r>
      <w:r>
        <w:rPr>
          <w:lang w:val="en-US"/>
        </w:rPr>
        <w:t xml:space="preserve">created according to </w:t>
      </w:r>
      <w:r w:rsidRPr="0098714F">
        <w:rPr>
          <w:lang w:val="en-US"/>
        </w:rPr>
        <w:t>Requirements Specification</w:t>
      </w:r>
      <w:r>
        <w:rPr>
          <w:lang w:val="en-US"/>
        </w:rPr>
        <w:t xml:space="preserve"> </w:t>
      </w:r>
      <w:r w:rsidRPr="0098714F">
        <w:rPr>
          <w:lang w:val="en-US"/>
        </w:rPr>
        <w:t>SE.QA.RS</w:t>
      </w:r>
      <w:r>
        <w:rPr>
          <w:lang w:val="en-US"/>
        </w:rPr>
        <w:t xml:space="preserve"> 2014 -2015 </w:t>
      </w:r>
      <w:r w:rsidRPr="0098714F">
        <w:rPr>
          <w:lang w:val="en-US"/>
        </w:rPr>
        <w:t xml:space="preserve">for the group project. References to specific requirements are given in round brackets, e.g. (EIR1). This document </w:t>
      </w:r>
      <w:r>
        <w:rPr>
          <w:lang w:val="en-US"/>
        </w:rPr>
        <w:t xml:space="preserve">is to </w:t>
      </w:r>
      <w:r w:rsidRPr="0098714F">
        <w:rPr>
          <w:lang w:val="en-US"/>
        </w:rPr>
        <w:t>be read by all members of the</w:t>
      </w:r>
      <w:r>
        <w:rPr>
          <w:lang w:val="en-US"/>
        </w:rPr>
        <w:t xml:space="preserve"> </w:t>
      </w:r>
      <w:r w:rsidRPr="0098714F">
        <w:rPr>
          <w:lang w:val="en-US"/>
        </w:rPr>
        <w:t>team</w:t>
      </w:r>
      <w:r>
        <w:rPr>
          <w:lang w:val="en-US"/>
        </w:rPr>
        <w:t xml:space="preserve"> involved in </w:t>
      </w:r>
      <w:r w:rsidRPr="0098714F">
        <w:rPr>
          <w:lang w:val="en-US"/>
        </w:rPr>
        <w:t>implementation.</w:t>
      </w:r>
      <w:r w:rsidRPr="0098714F">
        <w:rPr>
          <w:lang w:val="en-US"/>
        </w:rPr>
        <w:cr/>
      </w:r>
    </w:p>
    <w:p w:rsidR="00281C0A" w:rsidRDefault="00281C0A" w:rsidP="00281C0A">
      <w:pPr>
        <w:pStyle w:val="Heading2"/>
        <w:numPr>
          <w:ilvl w:val="1"/>
          <w:numId w:val="35"/>
        </w:numPr>
        <w:rPr>
          <w:lang w:val="en-US"/>
        </w:rPr>
      </w:pPr>
      <w:bookmarkStart w:id="6" w:name="_Toc403666473"/>
      <w:bookmarkStart w:id="7" w:name="_Toc403669159"/>
      <w:r>
        <w:rPr>
          <w:lang w:val="en-US"/>
        </w:rPr>
        <w:t>Objectives</w:t>
      </w:r>
      <w:bookmarkEnd w:id="6"/>
      <w:bookmarkEnd w:id="7"/>
    </w:p>
    <w:p w:rsidR="00281C0A" w:rsidRPr="00E548EB" w:rsidRDefault="00281C0A" w:rsidP="00281C0A">
      <w:pPr>
        <w:rPr>
          <w:lang w:val="en-US"/>
        </w:rPr>
      </w:pPr>
    </w:p>
    <w:p w:rsidR="0098714F" w:rsidRPr="0098714F" w:rsidRDefault="0098714F" w:rsidP="0098714F">
      <w:pPr>
        <w:rPr>
          <w:lang w:val="en-US"/>
        </w:rPr>
      </w:pPr>
      <w:r w:rsidRPr="0098714F">
        <w:rPr>
          <w:lang w:val="en-US"/>
        </w:rPr>
        <w:t>The objectives of this document are</w:t>
      </w:r>
      <w:r>
        <w:rPr>
          <w:lang w:val="en-US"/>
        </w:rPr>
        <w:t xml:space="preserve"> to</w:t>
      </w:r>
      <w:r w:rsidRPr="0098714F">
        <w:rPr>
          <w:lang w:val="en-US"/>
        </w:rPr>
        <w:t>:</w:t>
      </w:r>
    </w:p>
    <w:p w:rsidR="0098714F" w:rsidRPr="0098714F" w:rsidRDefault="0098714F" w:rsidP="0098714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 D</w:t>
      </w:r>
      <w:r w:rsidRPr="0098714F">
        <w:rPr>
          <w:lang w:val="en-US"/>
        </w:rPr>
        <w:t>escribe the main components of the Reserve Plant Species Recording</w:t>
      </w:r>
    </w:p>
    <w:p w:rsidR="001F3D57" w:rsidRDefault="001F3D57" w:rsidP="006941ED">
      <w:pPr>
        <w:pStyle w:val="ListParagraph"/>
        <w:numPr>
          <w:ilvl w:val="0"/>
          <w:numId w:val="36"/>
        </w:numPr>
        <w:rPr>
          <w:lang w:val="en-US"/>
        </w:rPr>
      </w:pPr>
      <w:r w:rsidRPr="001F3D57">
        <w:rPr>
          <w:lang w:val="en-US"/>
        </w:rPr>
        <w:t xml:space="preserve">To show the </w:t>
      </w:r>
      <w:r w:rsidR="0098714F" w:rsidRPr="001F3D57">
        <w:rPr>
          <w:lang w:val="en-US"/>
        </w:rPr>
        <w:t xml:space="preserve">dependencies between </w:t>
      </w:r>
      <w:r>
        <w:rPr>
          <w:lang w:val="en-US"/>
        </w:rPr>
        <w:t xml:space="preserve">components </w:t>
      </w:r>
    </w:p>
    <w:p w:rsidR="001F3D57" w:rsidRDefault="0098714F" w:rsidP="006941ED">
      <w:pPr>
        <w:pStyle w:val="ListParagraph"/>
        <w:numPr>
          <w:ilvl w:val="0"/>
          <w:numId w:val="36"/>
        </w:numPr>
        <w:rPr>
          <w:lang w:val="en-US"/>
        </w:rPr>
      </w:pPr>
      <w:r w:rsidRPr="001F3D57">
        <w:rPr>
          <w:lang w:val="en-US"/>
        </w:rPr>
        <w:t xml:space="preserve">To provide details for </w:t>
      </w:r>
      <w:r w:rsidR="001F3D57">
        <w:rPr>
          <w:lang w:val="en-US"/>
        </w:rPr>
        <w:t xml:space="preserve">how </w:t>
      </w:r>
      <w:r w:rsidRPr="001F3D57">
        <w:rPr>
          <w:lang w:val="en-US"/>
        </w:rPr>
        <w:t>each of the main</w:t>
      </w:r>
      <w:r w:rsidR="001F3D57" w:rsidRPr="001F3D57">
        <w:rPr>
          <w:lang w:val="en-US"/>
        </w:rPr>
        <w:t xml:space="preserve"> </w:t>
      </w:r>
      <w:r w:rsidR="001F3D57">
        <w:rPr>
          <w:lang w:val="en-US"/>
        </w:rPr>
        <w:t>components</w:t>
      </w:r>
      <w:r w:rsidRPr="001F3D57">
        <w:rPr>
          <w:lang w:val="en-US"/>
        </w:rPr>
        <w:t xml:space="preserve"> </w:t>
      </w:r>
      <w:r w:rsidR="001F3D57" w:rsidRPr="001F3D57">
        <w:rPr>
          <w:lang w:val="en-US"/>
        </w:rPr>
        <w:t>interface</w:t>
      </w:r>
    </w:p>
    <w:p w:rsidR="001F3D57" w:rsidRDefault="001F3D57">
      <w:pPr>
        <w:rPr>
          <w:lang w:val="en-US"/>
        </w:rPr>
      </w:pPr>
      <w:r>
        <w:rPr>
          <w:lang w:val="en-US"/>
        </w:rPr>
        <w:br w:type="page"/>
      </w:r>
    </w:p>
    <w:p w:rsidR="001C510B" w:rsidRDefault="001C510B" w:rsidP="001C510B">
      <w:pPr>
        <w:pStyle w:val="Heading1"/>
      </w:pPr>
      <w:bookmarkStart w:id="8" w:name="_Toc403669160"/>
      <w:r>
        <w:lastRenderedPageBreak/>
        <w:t>2. ARCHITECTURAL DESCRIPTION</w:t>
      </w:r>
      <w:bookmarkEnd w:id="8"/>
    </w:p>
    <w:p w:rsidR="001C510B" w:rsidRDefault="001C510B" w:rsidP="001C510B">
      <w:pPr>
        <w:pStyle w:val="Heading2"/>
      </w:pPr>
      <w:bookmarkStart w:id="9" w:name="_Toc403669161"/>
      <w:r>
        <w:t>2.1 Programs in system</w:t>
      </w:r>
      <w:bookmarkEnd w:id="9"/>
    </w:p>
    <w:p w:rsidR="001C510B" w:rsidRPr="001C510B" w:rsidRDefault="001C510B" w:rsidP="001C510B"/>
    <w:p w:rsidR="001C510B" w:rsidRDefault="001C510B" w:rsidP="001C510B">
      <w:pPr>
        <w:pStyle w:val="Heading2"/>
      </w:pPr>
      <w:bookmarkStart w:id="10" w:name="_Toc403669162"/>
      <w:r w:rsidRPr="001C510B">
        <w:t>2.2 Significant classes</w:t>
      </w:r>
      <w:bookmarkEnd w:id="10"/>
    </w:p>
    <w:p w:rsidR="001C510B" w:rsidRPr="001C510B" w:rsidRDefault="001C510B" w:rsidP="001C510B"/>
    <w:p w:rsidR="001C510B" w:rsidRDefault="001C510B" w:rsidP="001C510B">
      <w:pPr>
        <w:pStyle w:val="Heading1"/>
      </w:pPr>
      <w:bookmarkStart w:id="11" w:name="_Toc403669163"/>
      <w:r w:rsidRPr="001C510B">
        <w:t>3. Dependency description</w:t>
      </w:r>
      <w:bookmarkEnd w:id="11"/>
    </w:p>
    <w:p w:rsidR="00F0352D" w:rsidRDefault="001C510B" w:rsidP="00F0352D">
      <w:pPr>
        <w:pStyle w:val="Heading2"/>
      </w:pPr>
      <w:bookmarkStart w:id="12" w:name="_Toc403669164"/>
      <w:r w:rsidRPr="001C510B">
        <w:t>3.1 Component Diagrams</w:t>
      </w:r>
      <w:bookmarkEnd w:id="12"/>
    </w:p>
    <w:p w:rsidR="00F0352D" w:rsidRDefault="00F0352D" w:rsidP="00F0352D">
      <w:pPr>
        <w:pStyle w:val="Heading3"/>
      </w:pPr>
      <w:r>
        <w:t xml:space="preserve">3.1.1 </w:t>
      </w:r>
      <w:r w:rsidRPr="00C043BB">
        <w:t xml:space="preserve">Components </w:t>
      </w:r>
      <w:r>
        <w:t>Diagram for Web Interface (</w:t>
      </w:r>
      <w:proofErr w:type="spellStart"/>
      <w:r>
        <w:t>RPSRv</w:t>
      </w:r>
      <w:r w:rsidRPr="00F0352D">
        <w:t>iew</w:t>
      </w:r>
      <w:proofErr w:type="spellEnd"/>
      <w:r w:rsidRPr="00F0352D">
        <w:t>)</w:t>
      </w:r>
    </w:p>
    <w:p w:rsidR="00F0352D" w:rsidRPr="00F0352D" w:rsidRDefault="00F0352D" w:rsidP="00F0352D"/>
    <w:p w:rsidR="00F0352D" w:rsidRDefault="00F0352D" w:rsidP="00F0352D">
      <w:r>
        <w:rPr>
          <w:noProof/>
          <w:lang w:eastAsia="en-GB"/>
        </w:rPr>
        <w:drawing>
          <wp:inline distT="0" distB="0" distL="0" distR="0">
            <wp:extent cx="6668135" cy="4088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0" t="21414" r="19119" b="8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52D" w:rsidRDefault="00F0352D" w:rsidP="00F0352D">
      <w:pPr>
        <w:pStyle w:val="Heading3"/>
      </w:pPr>
      <w:r>
        <w:t>3.1.</w:t>
      </w:r>
      <w:r>
        <w:t>2</w:t>
      </w:r>
      <w:r>
        <w:t xml:space="preserve"> </w:t>
      </w:r>
      <w:r w:rsidRPr="00C043BB">
        <w:t xml:space="preserve">Components </w:t>
      </w:r>
      <w:r>
        <w:t xml:space="preserve">Diagram for Server </w:t>
      </w:r>
      <w:r w:rsidRPr="00F0352D">
        <w:t>(</w:t>
      </w:r>
      <w:proofErr w:type="spellStart"/>
      <w:r w:rsidRPr="00F0352D">
        <w:t>RPSRsrv</w:t>
      </w:r>
      <w:proofErr w:type="spellEnd"/>
      <w:r w:rsidRPr="00F0352D">
        <w:t>)</w:t>
      </w:r>
    </w:p>
    <w:p w:rsidR="00F0352D" w:rsidRPr="00F0352D" w:rsidRDefault="00F0352D" w:rsidP="00F0352D">
      <w:bookmarkStart w:id="13" w:name="_GoBack"/>
      <w:bookmarkEnd w:id="13"/>
    </w:p>
    <w:p w:rsidR="00F0352D" w:rsidRDefault="00F0352D" w:rsidP="00F0352D">
      <w:pPr>
        <w:pStyle w:val="Heading3"/>
      </w:pPr>
      <w:r>
        <w:t>3.1.</w:t>
      </w:r>
      <w:r>
        <w:t>2</w:t>
      </w:r>
      <w:r>
        <w:t xml:space="preserve"> </w:t>
      </w:r>
      <w:r w:rsidRPr="00C043BB">
        <w:t xml:space="preserve">Components </w:t>
      </w:r>
      <w:r>
        <w:t xml:space="preserve">Diagram for </w:t>
      </w:r>
      <w:r w:rsidRPr="00F0352D">
        <w:t>Android application (</w:t>
      </w:r>
      <w:proofErr w:type="spellStart"/>
      <w:r w:rsidRPr="00F0352D">
        <w:t>RPSRrec</w:t>
      </w:r>
      <w:proofErr w:type="spellEnd"/>
      <w:r w:rsidRPr="00F0352D">
        <w:t>)</w:t>
      </w:r>
    </w:p>
    <w:p w:rsidR="00F0352D" w:rsidRPr="00F0352D" w:rsidRDefault="00F0352D" w:rsidP="00F0352D"/>
    <w:p w:rsidR="001C510B" w:rsidRDefault="001C510B" w:rsidP="001C510B">
      <w:pPr>
        <w:pStyle w:val="Heading2"/>
      </w:pPr>
      <w:bookmarkStart w:id="14" w:name="_Toc403669165"/>
      <w:r w:rsidRPr="001C510B">
        <w:t>3.2 Compilation / inheritance dependencies</w:t>
      </w:r>
      <w:bookmarkEnd w:id="14"/>
    </w:p>
    <w:p w:rsidR="001C510B" w:rsidRDefault="001C510B" w:rsidP="001C510B"/>
    <w:p w:rsidR="001C510B" w:rsidRDefault="001C510B" w:rsidP="001C510B">
      <w:pPr>
        <w:pStyle w:val="Heading1"/>
      </w:pPr>
      <w:bookmarkStart w:id="15" w:name="_Toc403669166"/>
      <w:r w:rsidRPr="001C510B">
        <w:lastRenderedPageBreak/>
        <w:t>4. Class interface description</w:t>
      </w:r>
      <w:bookmarkEnd w:id="15"/>
    </w:p>
    <w:p w:rsidR="001C510B" w:rsidRDefault="001C510B" w:rsidP="001C510B">
      <w:pPr>
        <w:pStyle w:val="Heading1"/>
      </w:pPr>
    </w:p>
    <w:p w:rsidR="001C510B" w:rsidRDefault="001C510B" w:rsidP="001C510B">
      <w:pPr>
        <w:pStyle w:val="Heading1"/>
      </w:pPr>
      <w:bookmarkStart w:id="16" w:name="_Toc403669167"/>
      <w:r>
        <w:t>5. DETAILED DESIGN</w:t>
      </w:r>
      <w:bookmarkEnd w:id="16"/>
    </w:p>
    <w:p w:rsidR="001C510B" w:rsidRDefault="001C510B" w:rsidP="001C510B"/>
    <w:p w:rsidR="001C510B" w:rsidRPr="001C510B" w:rsidRDefault="001C510B" w:rsidP="001C510B"/>
    <w:sectPr w:rsidR="001C510B" w:rsidRPr="001C510B" w:rsidSect="00611CE1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870" w:rsidRDefault="00576870">
      <w:pPr>
        <w:spacing w:after="0" w:line="240" w:lineRule="auto"/>
      </w:pPr>
      <w:r>
        <w:separator/>
      </w:r>
    </w:p>
  </w:endnote>
  <w:endnote w:type="continuationSeparator" w:id="0">
    <w:p w:rsidR="00576870" w:rsidRDefault="0057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FFF" w:rsidRDefault="00296FFF">
    <w:pPr>
      <w:pStyle w:val="Footer"/>
      <w:jc w:val="center"/>
    </w:pPr>
    <w:r>
      <w:t xml:space="preserve"> </w:t>
    </w:r>
    <w:r>
      <w:tab/>
    </w:r>
    <w:r>
      <w:tab/>
    </w:r>
    <w:r w:rsidR="00E97301">
      <w:rPr>
        <w:rFonts w:ascii="Calibri Light" w:hAnsi="Calibri Light"/>
        <w:b/>
        <w:bCs/>
      </w:rPr>
      <w:fldChar w:fldCharType="begin"/>
    </w:r>
    <w:r>
      <w:rPr>
        <w:rFonts w:ascii="Calibri Light" w:hAnsi="Calibri Light"/>
        <w:b/>
        <w:bCs/>
      </w:rPr>
      <w:instrText xml:space="preserve"> PAGE </w:instrText>
    </w:r>
    <w:r w:rsidR="00E97301">
      <w:rPr>
        <w:rFonts w:ascii="Calibri Light" w:hAnsi="Calibri Light"/>
        <w:b/>
        <w:bCs/>
      </w:rPr>
      <w:fldChar w:fldCharType="separate"/>
    </w:r>
    <w:r w:rsidR="00F0352D">
      <w:rPr>
        <w:rFonts w:ascii="Calibri Light" w:hAnsi="Calibri Light"/>
        <w:b/>
        <w:bCs/>
        <w:noProof/>
      </w:rPr>
      <w:t>4</w:t>
    </w:r>
    <w:r w:rsidR="00E97301">
      <w:rPr>
        <w:rFonts w:ascii="Calibri Light" w:hAnsi="Calibri Light"/>
        <w:b/>
        <w:bCs/>
      </w:rPr>
      <w:fldChar w:fldCharType="end"/>
    </w:r>
  </w:p>
  <w:p w:rsidR="00296FFF" w:rsidRDefault="00296FFF">
    <w:pPr>
      <w:pStyle w:val="Footer"/>
      <w:rPr>
        <w:rFonts w:ascii="Calibri Light" w:hAnsi="Calibri Light" w:cs="Arial"/>
      </w:rPr>
    </w:pPr>
    <w:r>
      <w:rPr>
        <w:rFonts w:ascii="Calibri Light" w:hAnsi="Calibri Light" w:cs="Arial"/>
      </w:rPr>
      <w:t>Group Project – Project Plan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870" w:rsidRDefault="0057687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76870" w:rsidRDefault="0057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FFF" w:rsidRDefault="00611CE1">
    <w:pPr>
      <w:pStyle w:val="Header"/>
    </w:pPr>
    <w:r>
      <w:t>13/11/2014</w:t>
    </w:r>
    <w:r w:rsidR="00296FFF">
      <w:tab/>
    </w:r>
    <w:r w:rsidR="000E6F15">
      <w:t xml:space="preserve">Group Project - </w:t>
    </w:r>
    <w:r w:rsidRPr="00611CE1">
      <w:t>Design Document</w:t>
    </w:r>
    <w:r w:rsidR="000E6F15">
      <w:tab/>
      <w:t>v</w:t>
    </w:r>
    <w:r w:rsidR="000E6F15">
      <w:rPr>
        <w:rFonts w:ascii="Calibri Light" w:hAnsi="Calibri Light"/>
      </w:rPr>
      <w:t>1</w:t>
    </w:r>
    <w:r w:rsidR="00296FFF">
      <w:rPr>
        <w:rFonts w:ascii="Calibri Light" w:hAnsi="Calibri Light"/>
      </w:rPr>
      <w:t>.</w:t>
    </w:r>
    <w:r w:rsidR="00296FFF">
      <w:rPr>
        <w:rFonts w:ascii="Calibri Light" w:eastAsia="PMingLiU" w:hAnsi="Calibri Light"/>
        <w:lang w:eastAsia="zh-HK"/>
      </w:rPr>
      <w:t>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09A" w:rsidRDefault="007A609A" w:rsidP="007A609A">
    <w:pPr>
      <w:pStyle w:val="Footer"/>
    </w:pPr>
    <w:r>
      <w:t>30/10/2014</w:t>
    </w:r>
    <w:r>
      <w:tab/>
    </w:r>
    <w:r>
      <w:tab/>
      <w:t>v</w:t>
    </w:r>
    <w:r w:rsidR="000E6F15">
      <w:rPr>
        <w:rFonts w:ascii="Calibri Light" w:hAnsi="Calibri Light"/>
      </w:rPr>
      <w:t>1</w:t>
    </w:r>
    <w:r>
      <w:rPr>
        <w:rFonts w:ascii="Calibri Light" w:hAnsi="Calibri Light"/>
      </w:rPr>
      <w:t>.</w:t>
    </w:r>
    <w:r>
      <w:rPr>
        <w:rFonts w:ascii="Calibri Light" w:eastAsia="PMingLiU" w:hAnsi="Calibri Light"/>
        <w:lang w:eastAsia="zh-HK"/>
      </w:rPr>
      <w:t>0</w:t>
    </w:r>
  </w:p>
  <w:p w:rsidR="007A609A" w:rsidRDefault="007A609A" w:rsidP="007A609A">
    <w:pPr>
      <w:pStyle w:val="Header"/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74C93"/>
    <w:multiLevelType w:val="hybridMultilevel"/>
    <w:tmpl w:val="D63AE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828BE"/>
    <w:multiLevelType w:val="multilevel"/>
    <w:tmpl w:val="953CBF3C"/>
    <w:styleLink w:val="WWNum6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2">
    <w:nsid w:val="0A865D2B"/>
    <w:multiLevelType w:val="hybridMultilevel"/>
    <w:tmpl w:val="1DE40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31DE4"/>
    <w:multiLevelType w:val="multilevel"/>
    <w:tmpl w:val="E126F8D2"/>
    <w:styleLink w:val="WWNum9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175D1019"/>
    <w:multiLevelType w:val="multilevel"/>
    <w:tmpl w:val="864ED340"/>
    <w:styleLink w:val="LS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89F3A39"/>
    <w:multiLevelType w:val="multilevel"/>
    <w:tmpl w:val="AB4C25D2"/>
    <w:styleLink w:val="WWNum3"/>
    <w:lvl w:ilvl="0">
      <w:start w:val="1"/>
      <w:numFmt w:val="decimal"/>
      <w:lvlText w:val="%1"/>
      <w:lvlJc w:val="left"/>
      <w:rPr>
        <w:color w:val="00000A"/>
      </w:rPr>
    </w:lvl>
    <w:lvl w:ilvl="1">
      <w:start w:val="1"/>
      <w:numFmt w:val="decimal"/>
      <w:lvlText w:val="%1.%2"/>
      <w:lvlJc w:val="left"/>
      <w:rPr>
        <w:color w:val="00000A"/>
      </w:rPr>
    </w:lvl>
    <w:lvl w:ilvl="2">
      <w:start w:val="1"/>
      <w:numFmt w:val="decimal"/>
      <w:lvlText w:val="%1.%2.%3"/>
      <w:lvlJc w:val="left"/>
      <w:rPr>
        <w:color w:val="00000A"/>
      </w:rPr>
    </w:lvl>
    <w:lvl w:ilvl="3">
      <w:start w:val="1"/>
      <w:numFmt w:val="decimal"/>
      <w:lvlText w:val="%1.%2.%3.%4"/>
      <w:lvlJc w:val="left"/>
      <w:rPr>
        <w:color w:val="00000A"/>
      </w:rPr>
    </w:lvl>
    <w:lvl w:ilvl="4">
      <w:start w:val="1"/>
      <w:numFmt w:val="decimal"/>
      <w:lvlText w:val="%1.%2.%3.%4.%5"/>
      <w:lvlJc w:val="left"/>
      <w:rPr>
        <w:color w:val="00000A"/>
      </w:rPr>
    </w:lvl>
    <w:lvl w:ilvl="5">
      <w:start w:val="1"/>
      <w:numFmt w:val="decimal"/>
      <w:lvlText w:val="%1.%2.%3.%4.%5.%6"/>
      <w:lvlJc w:val="left"/>
      <w:rPr>
        <w:color w:val="00000A"/>
      </w:rPr>
    </w:lvl>
    <w:lvl w:ilvl="6">
      <w:start w:val="1"/>
      <w:numFmt w:val="decimal"/>
      <w:lvlText w:val="%1.%2.%3.%4.%5.%6.%7"/>
      <w:lvlJc w:val="left"/>
      <w:rPr>
        <w:color w:val="00000A"/>
      </w:rPr>
    </w:lvl>
    <w:lvl w:ilvl="7">
      <w:start w:val="1"/>
      <w:numFmt w:val="decimal"/>
      <w:lvlText w:val="%1.%2.%3.%4.%5.%6.%7.%8"/>
      <w:lvlJc w:val="left"/>
      <w:rPr>
        <w:color w:val="00000A"/>
      </w:rPr>
    </w:lvl>
    <w:lvl w:ilvl="8">
      <w:start w:val="1"/>
      <w:numFmt w:val="decimal"/>
      <w:lvlText w:val="%1.%2.%3.%4.%5.%6.%7.%8.%9"/>
      <w:lvlJc w:val="left"/>
      <w:rPr>
        <w:color w:val="00000A"/>
      </w:rPr>
    </w:lvl>
  </w:abstractNum>
  <w:abstractNum w:abstractNumId="6">
    <w:nsid w:val="1C7D14E0"/>
    <w:multiLevelType w:val="hybridMultilevel"/>
    <w:tmpl w:val="F01AC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E70A5"/>
    <w:multiLevelType w:val="hybridMultilevel"/>
    <w:tmpl w:val="7C184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940A1"/>
    <w:multiLevelType w:val="multilevel"/>
    <w:tmpl w:val="545834D8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1.%2"/>
      <w:lvlJc w:val="left"/>
      <w:rPr>
        <w:b/>
        <w:color w:val="00000A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27800343"/>
    <w:multiLevelType w:val="multilevel"/>
    <w:tmpl w:val="A44A33E2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0">
    <w:nsid w:val="28516DF5"/>
    <w:multiLevelType w:val="hybridMultilevel"/>
    <w:tmpl w:val="29A4F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304A93"/>
    <w:multiLevelType w:val="hybridMultilevel"/>
    <w:tmpl w:val="6E24D3C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B60F7"/>
    <w:multiLevelType w:val="hybridMultilevel"/>
    <w:tmpl w:val="4D82DC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15227A"/>
    <w:multiLevelType w:val="hybridMultilevel"/>
    <w:tmpl w:val="AD841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36016"/>
    <w:multiLevelType w:val="multilevel"/>
    <w:tmpl w:val="C92C1140"/>
    <w:styleLink w:val="WWNum5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15">
    <w:nsid w:val="497D03E9"/>
    <w:multiLevelType w:val="multilevel"/>
    <w:tmpl w:val="8098D9B8"/>
    <w:styleLink w:val="WWNum8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16">
    <w:nsid w:val="50034788"/>
    <w:multiLevelType w:val="hybridMultilevel"/>
    <w:tmpl w:val="BAC0E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714CA7"/>
    <w:multiLevelType w:val="hybridMultilevel"/>
    <w:tmpl w:val="CDA25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16108A"/>
    <w:multiLevelType w:val="hybridMultilevel"/>
    <w:tmpl w:val="5FB8B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434041"/>
    <w:multiLevelType w:val="multilevel"/>
    <w:tmpl w:val="8C3EAB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59B949CC"/>
    <w:multiLevelType w:val="multilevel"/>
    <w:tmpl w:val="9F02A5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6559420A"/>
    <w:multiLevelType w:val="hybridMultilevel"/>
    <w:tmpl w:val="99246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320DE7"/>
    <w:multiLevelType w:val="multilevel"/>
    <w:tmpl w:val="02BC621A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6EA20951"/>
    <w:multiLevelType w:val="hybridMultilevel"/>
    <w:tmpl w:val="1E5A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9E2EDE"/>
    <w:multiLevelType w:val="hybridMultilevel"/>
    <w:tmpl w:val="8FAA0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855D48"/>
    <w:multiLevelType w:val="multilevel"/>
    <w:tmpl w:val="E01E9D7C"/>
    <w:styleLink w:val="WWNum2"/>
    <w:lvl w:ilvl="0">
      <w:start w:val="1"/>
      <w:numFmt w:val="decimal"/>
      <w:lvlText w:val="%1."/>
      <w:lvlJc w:val="left"/>
      <w:rPr>
        <w:b w:val="0"/>
        <w:bCs w:val="0"/>
      </w:rPr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6">
    <w:nsid w:val="787743BE"/>
    <w:multiLevelType w:val="multilevel"/>
    <w:tmpl w:val="469C5026"/>
    <w:styleLink w:val="LS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7A875CA1"/>
    <w:multiLevelType w:val="hybridMultilevel"/>
    <w:tmpl w:val="714877BA"/>
    <w:lvl w:ilvl="0" w:tplc="663C9DC8">
      <w:start w:val="3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E044B0"/>
    <w:multiLevelType w:val="multilevel"/>
    <w:tmpl w:val="B5A02DC0"/>
    <w:styleLink w:val="WWNum7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num w:numId="1">
    <w:abstractNumId w:val="9"/>
  </w:num>
  <w:num w:numId="2">
    <w:abstractNumId w:val="26"/>
  </w:num>
  <w:num w:numId="3">
    <w:abstractNumId w:val="4"/>
  </w:num>
  <w:num w:numId="4">
    <w:abstractNumId w:val="22"/>
  </w:num>
  <w:num w:numId="5">
    <w:abstractNumId w:val="25"/>
  </w:num>
  <w:num w:numId="6">
    <w:abstractNumId w:val="5"/>
  </w:num>
  <w:num w:numId="7">
    <w:abstractNumId w:val="8"/>
  </w:num>
  <w:num w:numId="8">
    <w:abstractNumId w:val="14"/>
  </w:num>
  <w:num w:numId="9">
    <w:abstractNumId w:val="1"/>
  </w:num>
  <w:num w:numId="10">
    <w:abstractNumId w:val="28"/>
  </w:num>
  <w:num w:numId="11">
    <w:abstractNumId w:val="15"/>
  </w:num>
  <w:num w:numId="12">
    <w:abstractNumId w:val="3"/>
  </w:num>
  <w:num w:numId="13">
    <w:abstractNumId w:val="25"/>
    <w:lvlOverride w:ilvl="0">
      <w:startOverride w:val="1"/>
    </w:lvlOverride>
  </w:num>
  <w:num w:numId="14">
    <w:abstractNumId w:val="25"/>
    <w:lvlOverride w:ilvl="0">
      <w:startOverride w:val="1"/>
    </w:lvlOverride>
  </w:num>
  <w:num w:numId="15">
    <w:abstractNumId w:val="8"/>
  </w:num>
  <w:num w:numId="16">
    <w:abstractNumId w:val="28"/>
  </w:num>
  <w:num w:numId="17">
    <w:abstractNumId w:val="14"/>
  </w:num>
  <w:num w:numId="18">
    <w:abstractNumId w:val="15"/>
  </w:num>
  <w:num w:numId="19">
    <w:abstractNumId w:val="1"/>
  </w:num>
  <w:num w:numId="20">
    <w:abstractNumId w:val="6"/>
  </w:num>
  <w:num w:numId="21">
    <w:abstractNumId w:val="16"/>
  </w:num>
  <w:num w:numId="22">
    <w:abstractNumId w:val="13"/>
  </w:num>
  <w:num w:numId="23">
    <w:abstractNumId w:val="0"/>
  </w:num>
  <w:num w:numId="24">
    <w:abstractNumId w:val="20"/>
  </w:num>
  <w:num w:numId="25">
    <w:abstractNumId w:val="21"/>
  </w:num>
  <w:num w:numId="26">
    <w:abstractNumId w:val="17"/>
  </w:num>
  <w:num w:numId="27">
    <w:abstractNumId w:val="7"/>
  </w:num>
  <w:num w:numId="28">
    <w:abstractNumId w:val="23"/>
  </w:num>
  <w:num w:numId="29">
    <w:abstractNumId w:val="10"/>
  </w:num>
  <w:num w:numId="30">
    <w:abstractNumId w:val="2"/>
  </w:num>
  <w:num w:numId="31">
    <w:abstractNumId w:val="18"/>
  </w:num>
  <w:num w:numId="32">
    <w:abstractNumId w:val="12"/>
  </w:num>
  <w:num w:numId="33">
    <w:abstractNumId w:val="24"/>
  </w:num>
  <w:num w:numId="34">
    <w:abstractNumId w:val="11"/>
  </w:num>
  <w:num w:numId="35">
    <w:abstractNumId w:val="19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3D"/>
    <w:rsid w:val="00016D0C"/>
    <w:rsid w:val="00052448"/>
    <w:rsid w:val="000B3A30"/>
    <w:rsid w:val="000B433D"/>
    <w:rsid w:val="000E6F15"/>
    <w:rsid w:val="001C510B"/>
    <w:rsid w:val="001F3D57"/>
    <w:rsid w:val="002254BA"/>
    <w:rsid w:val="002675BA"/>
    <w:rsid w:val="00281C0A"/>
    <w:rsid w:val="00296FFF"/>
    <w:rsid w:val="0036117F"/>
    <w:rsid w:val="004D72DC"/>
    <w:rsid w:val="00540B46"/>
    <w:rsid w:val="00576870"/>
    <w:rsid w:val="00583DD2"/>
    <w:rsid w:val="00611CE1"/>
    <w:rsid w:val="00627A03"/>
    <w:rsid w:val="007A609A"/>
    <w:rsid w:val="008B3D75"/>
    <w:rsid w:val="00951B47"/>
    <w:rsid w:val="0098714F"/>
    <w:rsid w:val="00A02052"/>
    <w:rsid w:val="00A368AE"/>
    <w:rsid w:val="00B96B92"/>
    <w:rsid w:val="00DA7842"/>
    <w:rsid w:val="00E41E30"/>
    <w:rsid w:val="00E90B21"/>
    <w:rsid w:val="00E97301"/>
    <w:rsid w:val="00EC5C9A"/>
    <w:rsid w:val="00F0352D"/>
    <w:rsid w:val="00F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CD8873-7A1F-4D12-BC27-430AB84D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09A"/>
  </w:style>
  <w:style w:type="paragraph" w:styleId="Heading1">
    <w:name w:val="heading 1"/>
    <w:basedOn w:val="Normal"/>
    <w:next w:val="Normal"/>
    <w:link w:val="Heading1Char"/>
    <w:uiPriority w:val="9"/>
    <w:qFormat/>
    <w:rsid w:val="007A609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09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09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0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0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0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0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0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97301"/>
    <w:pPr>
      <w:suppressAutoHyphens/>
    </w:pPr>
  </w:style>
  <w:style w:type="paragraph" w:customStyle="1" w:styleId="Heading">
    <w:name w:val="Heading"/>
    <w:basedOn w:val="Standard"/>
    <w:next w:val="Textbody"/>
    <w:rsid w:val="00E9730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rsid w:val="00E97301"/>
    <w:pPr>
      <w:spacing w:after="120" w:line="288" w:lineRule="auto"/>
    </w:pPr>
  </w:style>
  <w:style w:type="paragraph" w:styleId="List">
    <w:name w:val="List"/>
    <w:basedOn w:val="Textbody"/>
    <w:rsid w:val="00E97301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7A609A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Standard"/>
    <w:rsid w:val="00E97301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rsid w:val="00E97301"/>
    <w:pPr>
      <w:suppressAutoHyphens w:val="0"/>
      <w:ind w:left="720"/>
      <w:contextualSpacing/>
    </w:pPr>
  </w:style>
  <w:style w:type="paragraph" w:styleId="Header">
    <w:name w:val="header"/>
    <w:basedOn w:val="Standard"/>
    <w:rsid w:val="00E97301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rsid w:val="00E97301"/>
    <w:pPr>
      <w:suppressLineNumbers/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7A609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NoSpacing">
    <w:name w:val="No Spacing"/>
    <w:link w:val="NoSpacingChar"/>
    <w:uiPriority w:val="1"/>
    <w:qFormat/>
    <w:rsid w:val="007A609A"/>
    <w:pPr>
      <w:spacing w:after="0" w:line="240" w:lineRule="auto"/>
    </w:pPr>
  </w:style>
  <w:style w:type="paragraph" w:customStyle="1" w:styleId="ContentsHeading">
    <w:name w:val="Contents Heading"/>
    <w:basedOn w:val="Heading1"/>
    <w:next w:val="Standard"/>
    <w:rsid w:val="00E97301"/>
    <w:pPr>
      <w:spacing w:before="480" w:line="276" w:lineRule="auto"/>
    </w:pPr>
    <w:rPr>
      <w:rFonts w:ascii="Cambria" w:hAnsi="Cambria" w:cs="Latha"/>
      <w:b/>
      <w:bCs/>
      <w:color w:val="365F91"/>
      <w:sz w:val="28"/>
      <w:szCs w:val="28"/>
      <w:lang w:val="en-US" w:eastAsia="ja-JP"/>
    </w:rPr>
  </w:style>
  <w:style w:type="paragraph" w:customStyle="1" w:styleId="Contents2">
    <w:name w:val="Contents 2"/>
    <w:basedOn w:val="Standard"/>
    <w:next w:val="Standard"/>
    <w:autoRedefine/>
    <w:rsid w:val="00E97301"/>
    <w:pPr>
      <w:suppressAutoHyphens w:val="0"/>
      <w:spacing w:after="100" w:line="276" w:lineRule="auto"/>
      <w:ind w:left="220"/>
    </w:pPr>
    <w:rPr>
      <w:rFonts w:ascii="Calibri" w:hAnsi="Calibri" w:cs="Latha"/>
      <w:lang w:val="en-US" w:eastAsia="ja-JP"/>
    </w:rPr>
  </w:style>
  <w:style w:type="paragraph" w:customStyle="1" w:styleId="Contents1">
    <w:name w:val="Contents 1"/>
    <w:basedOn w:val="Standard"/>
    <w:next w:val="Standard"/>
    <w:autoRedefine/>
    <w:rsid w:val="00E97301"/>
    <w:pPr>
      <w:suppressAutoHyphens w:val="0"/>
      <w:spacing w:after="100" w:line="276" w:lineRule="auto"/>
    </w:pPr>
    <w:rPr>
      <w:rFonts w:ascii="Calibri" w:hAnsi="Calibri" w:cs="Latha"/>
      <w:lang w:val="en-US" w:eastAsia="ja-JP"/>
    </w:rPr>
  </w:style>
  <w:style w:type="paragraph" w:customStyle="1" w:styleId="Contents3">
    <w:name w:val="Contents 3"/>
    <w:basedOn w:val="Standard"/>
    <w:next w:val="Standard"/>
    <w:autoRedefine/>
    <w:rsid w:val="00E97301"/>
    <w:pPr>
      <w:suppressAutoHyphens w:val="0"/>
      <w:spacing w:after="100" w:line="276" w:lineRule="auto"/>
      <w:ind w:left="440"/>
    </w:pPr>
    <w:rPr>
      <w:rFonts w:ascii="Calibri" w:hAnsi="Calibri" w:cs="Latha"/>
      <w:lang w:val="en-US" w:eastAsia="ja-JP"/>
    </w:rPr>
  </w:style>
  <w:style w:type="paragraph" w:styleId="BalloonText">
    <w:name w:val="Balloon Text"/>
    <w:basedOn w:val="Standard"/>
    <w:rsid w:val="00E97301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E97301"/>
  </w:style>
  <w:style w:type="character" w:customStyle="1" w:styleId="Heading1Char">
    <w:name w:val="Heading 1 Char"/>
    <w:basedOn w:val="DefaultParagraphFont"/>
    <w:link w:val="Heading1"/>
    <w:uiPriority w:val="9"/>
    <w:rsid w:val="007A609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A6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09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rsid w:val="00E97301"/>
  </w:style>
  <w:style w:type="character" w:customStyle="1" w:styleId="FooterChar">
    <w:name w:val="Footer Char"/>
    <w:basedOn w:val="DefaultParagraphFont"/>
    <w:rsid w:val="00E97301"/>
  </w:style>
  <w:style w:type="character" w:styleId="Emphasis">
    <w:name w:val="Emphasis"/>
    <w:basedOn w:val="DefaultParagraphFont"/>
    <w:uiPriority w:val="20"/>
    <w:qFormat/>
    <w:rsid w:val="007A609A"/>
    <w:rPr>
      <w:i/>
      <w:iCs/>
    </w:rPr>
  </w:style>
  <w:style w:type="character" w:customStyle="1" w:styleId="ListLabel1">
    <w:name w:val="ListLabel 1"/>
    <w:rsid w:val="00E97301"/>
    <w:rPr>
      <w:color w:val="00000A"/>
    </w:rPr>
  </w:style>
  <w:style w:type="character" w:customStyle="1" w:styleId="BulletSymbols">
    <w:name w:val="Bullet Symbols"/>
    <w:rsid w:val="00E97301"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uiPriority w:val="10"/>
    <w:rsid w:val="007A609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BalloonTextChar">
    <w:name w:val="Balloon Text Char"/>
    <w:basedOn w:val="DefaultParagraphFont"/>
    <w:rsid w:val="00E97301"/>
    <w:rPr>
      <w:rFonts w:ascii="Tahoma" w:hAnsi="Tahoma" w:cs="Tahoma"/>
      <w:sz w:val="16"/>
      <w:szCs w:val="16"/>
    </w:rPr>
  </w:style>
  <w:style w:type="character" w:customStyle="1" w:styleId="ListLabel2">
    <w:name w:val="ListLabel 2"/>
    <w:rsid w:val="00E97301"/>
    <w:rPr>
      <w:b w:val="0"/>
      <w:bCs w:val="0"/>
    </w:rPr>
  </w:style>
  <w:style w:type="character" w:customStyle="1" w:styleId="ListLabel3">
    <w:name w:val="ListLabel 3"/>
    <w:rsid w:val="00E97301"/>
    <w:rPr>
      <w:color w:val="00000A"/>
    </w:rPr>
  </w:style>
  <w:style w:type="character" w:customStyle="1" w:styleId="ListLabel4">
    <w:name w:val="ListLabel 4"/>
    <w:rsid w:val="00E97301"/>
    <w:rPr>
      <w:b/>
      <w:color w:val="00000A"/>
    </w:rPr>
  </w:style>
  <w:style w:type="character" w:customStyle="1" w:styleId="ListLabel5">
    <w:name w:val="ListLabel 5"/>
    <w:rsid w:val="00E97301"/>
    <w:rPr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09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09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09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09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09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09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9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09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A609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A609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609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09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09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A60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A60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609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A609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A609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A609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6F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F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6FF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6FFF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7A609A"/>
  </w:style>
  <w:style w:type="numbering" w:customStyle="1" w:styleId="NoList1">
    <w:name w:val="No List_1"/>
    <w:basedOn w:val="NoList"/>
    <w:rsid w:val="00E97301"/>
    <w:pPr>
      <w:numPr>
        <w:numId w:val="1"/>
      </w:numPr>
    </w:pPr>
  </w:style>
  <w:style w:type="numbering" w:customStyle="1" w:styleId="LS1">
    <w:name w:val="LS1"/>
    <w:basedOn w:val="NoList"/>
    <w:rsid w:val="00E97301"/>
    <w:pPr>
      <w:numPr>
        <w:numId w:val="2"/>
      </w:numPr>
    </w:pPr>
  </w:style>
  <w:style w:type="numbering" w:customStyle="1" w:styleId="LS2">
    <w:name w:val="LS2"/>
    <w:basedOn w:val="NoList"/>
    <w:rsid w:val="00E97301"/>
    <w:pPr>
      <w:numPr>
        <w:numId w:val="3"/>
      </w:numPr>
    </w:pPr>
  </w:style>
  <w:style w:type="numbering" w:customStyle="1" w:styleId="WWNum1">
    <w:name w:val="WWNum1"/>
    <w:basedOn w:val="NoList"/>
    <w:rsid w:val="00E97301"/>
    <w:pPr>
      <w:numPr>
        <w:numId w:val="4"/>
      </w:numPr>
    </w:pPr>
  </w:style>
  <w:style w:type="numbering" w:customStyle="1" w:styleId="WWNum2">
    <w:name w:val="WWNum2"/>
    <w:basedOn w:val="NoList"/>
    <w:rsid w:val="00E97301"/>
    <w:pPr>
      <w:numPr>
        <w:numId w:val="5"/>
      </w:numPr>
    </w:pPr>
  </w:style>
  <w:style w:type="numbering" w:customStyle="1" w:styleId="WWNum3">
    <w:name w:val="WWNum3"/>
    <w:basedOn w:val="NoList"/>
    <w:rsid w:val="00E97301"/>
    <w:pPr>
      <w:numPr>
        <w:numId w:val="6"/>
      </w:numPr>
    </w:pPr>
  </w:style>
  <w:style w:type="numbering" w:customStyle="1" w:styleId="WWNum4">
    <w:name w:val="WWNum4"/>
    <w:basedOn w:val="NoList"/>
    <w:rsid w:val="00E97301"/>
    <w:pPr>
      <w:numPr>
        <w:numId w:val="7"/>
      </w:numPr>
    </w:pPr>
  </w:style>
  <w:style w:type="numbering" w:customStyle="1" w:styleId="WWNum5">
    <w:name w:val="WWNum5"/>
    <w:basedOn w:val="NoList"/>
    <w:rsid w:val="00E97301"/>
    <w:pPr>
      <w:numPr>
        <w:numId w:val="8"/>
      </w:numPr>
    </w:pPr>
  </w:style>
  <w:style w:type="numbering" w:customStyle="1" w:styleId="WWNum6">
    <w:name w:val="WWNum6"/>
    <w:basedOn w:val="NoList"/>
    <w:rsid w:val="00E97301"/>
    <w:pPr>
      <w:numPr>
        <w:numId w:val="9"/>
      </w:numPr>
    </w:pPr>
  </w:style>
  <w:style w:type="numbering" w:customStyle="1" w:styleId="WWNum7">
    <w:name w:val="WWNum7"/>
    <w:basedOn w:val="NoList"/>
    <w:rsid w:val="00E97301"/>
    <w:pPr>
      <w:numPr>
        <w:numId w:val="10"/>
      </w:numPr>
    </w:pPr>
  </w:style>
  <w:style w:type="numbering" w:customStyle="1" w:styleId="WWNum8">
    <w:name w:val="WWNum8"/>
    <w:basedOn w:val="NoList"/>
    <w:rsid w:val="00E97301"/>
    <w:pPr>
      <w:numPr>
        <w:numId w:val="11"/>
      </w:numPr>
    </w:pPr>
  </w:style>
  <w:style w:type="numbering" w:customStyle="1" w:styleId="WWNum9">
    <w:name w:val="WWNum9"/>
    <w:basedOn w:val="NoList"/>
    <w:rsid w:val="00E97301"/>
    <w:pPr>
      <w:numPr>
        <w:numId w:val="12"/>
      </w:numPr>
    </w:pPr>
  </w:style>
  <w:style w:type="paragraph" w:customStyle="1" w:styleId="Body">
    <w:name w:val="Body"/>
    <w:rsid w:val="00281C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zh-C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ystem\libraries\documents\New%20folder\cs-221-group-project\docs\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Llandinum Bldg, Penglais, Aberystwyth, Dyfed SY23 3DB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40DAEC-9432-4D6F-B732-8AAAF3DF6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template.dotx</Template>
  <TotalTime>136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TOP KEK</Company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CS22120 Group Project</dc:subject>
  <dc:creator>cormac</dc:creator>
  <cp:lastModifiedBy>cormac. brady</cp:lastModifiedBy>
  <cp:revision>6</cp:revision>
  <cp:lastPrinted>2014-10-30T20:54:00Z</cp:lastPrinted>
  <dcterms:created xsi:type="dcterms:W3CDTF">2014-11-13T16:06:00Z</dcterms:created>
  <dcterms:modified xsi:type="dcterms:W3CDTF">2014-11-13T19:34:00Z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