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2C" w:rsidRDefault="007D662C" w:rsidP="007D662C">
      <w:pPr>
        <w:spacing w:line="273" w:lineRule="auto"/>
        <w:ind w:left="2409" w:right="2131"/>
        <w:jc w:val="center"/>
        <w:rPr>
          <w:rFonts w:ascii="Trebuchet MS" w:eastAsiaTheme="minorEastAsia" w:hAnsi="Trebuchet MS" w:cs="Trebuchet MS" w:hint="eastAsia"/>
          <w:b/>
          <w:sz w:val="42"/>
          <w:lang w:eastAsia="zh-HK"/>
        </w:rPr>
      </w:pPr>
      <w:r>
        <w:rPr>
          <w:rFonts w:ascii="Trebuchet MS" w:eastAsiaTheme="minorEastAsia" w:hAnsi="Trebuchet MS" w:cs="Trebuchet MS" w:hint="eastAsia"/>
          <w:b/>
          <w:sz w:val="42"/>
          <w:lang w:eastAsia="zh-HK"/>
        </w:rPr>
        <w:t>Group Project 3</w:t>
      </w:r>
    </w:p>
    <w:p w:rsidR="007D662C" w:rsidRDefault="007D662C" w:rsidP="007D662C">
      <w:pPr>
        <w:spacing w:line="273" w:lineRule="auto"/>
        <w:ind w:left="2409" w:right="2131"/>
        <w:jc w:val="center"/>
        <w:rPr>
          <w:rFonts w:ascii="Trebuchet MS" w:eastAsia="Trebuchet MS" w:hAnsi="Trebuchet MS" w:cs="Trebuchet MS"/>
          <w:b/>
          <w:sz w:val="42"/>
        </w:rPr>
      </w:pPr>
      <w:r>
        <w:rPr>
          <w:rFonts w:ascii="Trebuchet MS" w:eastAsia="Trebuchet MS" w:hAnsi="Trebuchet MS" w:cs="Trebuchet MS"/>
          <w:b/>
          <w:sz w:val="42"/>
        </w:rPr>
        <w:t>Maintenance Manual</w:t>
      </w:r>
    </w:p>
    <w:p w:rsidR="007D662C" w:rsidRDefault="007D662C">
      <w:r>
        <w:br w:type="page"/>
      </w:r>
    </w:p>
    <w:bookmarkStart w:id="0" w:name="_Toc410119132" w:displacedByCustomXml="next"/>
    <w:bookmarkStart w:id="1" w:name="_Toc380239720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eastAsia="en-US"/>
        </w:rPr>
        <w:id w:val="1011646546"/>
        <w:docPartObj>
          <w:docPartGallery w:val="Table of Contents"/>
        </w:docPartObj>
      </w:sdtPr>
      <w:sdtContent>
        <w:p w:rsidR="007D662C" w:rsidRDefault="007D662C" w:rsidP="007D662C">
          <w:pPr>
            <w:pStyle w:val="Heading1"/>
            <w:numPr>
              <w:ilvl w:val="0"/>
              <w:numId w:val="0"/>
            </w:numPr>
            <w:ind w:left="148"/>
          </w:pPr>
          <w:r>
            <w:rPr>
              <w:rFonts w:ascii="Cambria" w:eastAsia="Cambria" w:hAnsi="Cambria" w:cs="Cambria"/>
            </w:rPr>
            <w:t>CONTENTS</w:t>
          </w:r>
          <w:bookmarkEnd w:id="1"/>
          <w:bookmarkEnd w:id="0"/>
          <w:r>
            <w:rPr>
              <w:rFonts w:ascii="Cambria" w:eastAsia="Cambria" w:hAnsi="Cambria" w:cs="Cambria"/>
              <w:b w:val="0"/>
            </w:rPr>
            <w:t xml:space="preserve"> </w:t>
          </w:r>
        </w:p>
        <w:p w:rsidR="007D662C" w:rsidRDefault="007D66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119132" w:history="1">
            <w:r w:rsidRPr="00F00655">
              <w:rPr>
                <w:rStyle w:val="Hyperlink"/>
                <w:rFonts w:ascii="Cambria" w:eastAsia="Cambria" w:hAnsi="Cambria" w:cs="Cambria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62C" w:rsidRDefault="007D662C">
          <w:pPr>
            <w:pStyle w:val="TOC1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zh-TW"/>
            </w:rPr>
          </w:pPr>
          <w:hyperlink w:anchor="_Toc410119133" w:history="1">
            <w:r w:rsidRPr="00F00655">
              <w:rPr>
                <w:rStyle w:val="Hyperlink"/>
                <w:bCs/>
                <w:noProof/>
                <w:u w:color="000000"/>
                <w:lang w:eastAsia="zh-HK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zh-TW"/>
              </w:rPr>
              <w:tab/>
            </w:r>
            <w:r w:rsidRPr="00F00655">
              <w:rPr>
                <w:rStyle w:val="Hyperlink"/>
                <w:noProof/>
                <w:lang w:eastAsia="zh-HK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62C" w:rsidRDefault="007D662C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zh-TW"/>
            </w:rPr>
          </w:pPr>
          <w:hyperlink w:anchor="_Toc410119134" w:history="1">
            <w:r w:rsidRPr="00F00655">
              <w:rPr>
                <w:rStyle w:val="Hyperlink"/>
                <w:noProof/>
                <w:lang w:eastAsia="zh-HK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zh-TW"/>
              </w:rPr>
              <w:tab/>
            </w:r>
            <w:r w:rsidRPr="00F00655">
              <w:rPr>
                <w:rStyle w:val="Hyperlink"/>
                <w:noProof/>
                <w:lang w:eastAsia="zh-HK"/>
              </w:rPr>
              <w:t>purpose of this documrnt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62C" w:rsidRDefault="007D662C" w:rsidP="007D662C">
          <w:pPr>
            <w:tabs>
              <w:tab w:val="right" w:leader="dot" w:pos="9318"/>
            </w:tabs>
          </w:pPr>
          <w:r>
            <w:fldChar w:fldCharType="end"/>
          </w:r>
        </w:p>
      </w:sdtContent>
    </w:sdt>
    <w:p w:rsidR="007D662C" w:rsidRDefault="007D662C">
      <w:r>
        <w:br w:type="page"/>
      </w:r>
    </w:p>
    <w:p w:rsidR="005A3472" w:rsidRDefault="007D662C" w:rsidP="007D662C">
      <w:pPr>
        <w:pStyle w:val="Heading1"/>
        <w:rPr>
          <w:rFonts w:eastAsiaTheme="minorEastAsia" w:hint="eastAsia"/>
          <w:lang w:eastAsia="zh-HK"/>
        </w:rPr>
      </w:pPr>
      <w:bookmarkStart w:id="2" w:name="_Toc410119133"/>
      <w:r>
        <w:rPr>
          <w:rFonts w:eastAsiaTheme="minorEastAsia" w:hint="eastAsia"/>
          <w:lang w:eastAsia="zh-HK"/>
        </w:rPr>
        <w:lastRenderedPageBreak/>
        <w:t>Introduction</w:t>
      </w:r>
      <w:bookmarkEnd w:id="2"/>
    </w:p>
    <w:p w:rsidR="007D662C" w:rsidRDefault="007D662C" w:rsidP="007D662C">
      <w:pPr>
        <w:pStyle w:val="Heading2"/>
        <w:rPr>
          <w:rFonts w:eastAsiaTheme="minorEastAsia" w:hint="eastAsia"/>
          <w:lang w:eastAsia="zh-HK"/>
        </w:rPr>
      </w:pPr>
      <w:bookmarkStart w:id="3" w:name="_Toc410119134"/>
      <w:r>
        <w:rPr>
          <w:rFonts w:eastAsiaTheme="minorEastAsia" w:hint="eastAsia"/>
          <w:lang w:eastAsia="zh-HK"/>
        </w:rPr>
        <w:t>purpose of this documrnt</w:t>
      </w:r>
      <w:bookmarkEnd w:id="3"/>
    </w:p>
    <w:p w:rsidR="007D662C" w:rsidRDefault="00C04E44" w:rsidP="00C04E44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scope</w:t>
      </w:r>
    </w:p>
    <w:p w:rsidR="00C04E44" w:rsidRDefault="00C04E44" w:rsidP="00C04E44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objectives</w:t>
      </w:r>
    </w:p>
    <w:p w:rsidR="00C04E44" w:rsidRDefault="00C04E44" w:rsidP="00C04E44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application Description</w:t>
      </w:r>
    </w:p>
    <w:p w:rsidR="00C04E44" w:rsidRDefault="00AE2275" w:rsidP="00C04E44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</w:t>
      </w:r>
      <w:r w:rsidR="00B60A79">
        <w:rPr>
          <w:rFonts w:eastAsiaTheme="minorEastAsia" w:hint="eastAsia"/>
          <w:lang w:eastAsia="zh-HK"/>
        </w:rPr>
        <w:t>p</w:t>
      </w:r>
      <w:r>
        <w:rPr>
          <w:rFonts w:eastAsiaTheme="minorEastAsia" w:hint="eastAsia"/>
          <w:lang w:eastAsia="zh-HK"/>
        </w:rPr>
        <w:t>s</w:t>
      </w:r>
      <w:r w:rsidR="00B60A79">
        <w:rPr>
          <w:rFonts w:eastAsiaTheme="minorEastAsia" w:hint="eastAsia"/>
          <w:lang w:eastAsia="zh-HK"/>
        </w:rPr>
        <w:t xml:space="preserve"> recorder</w:t>
      </w:r>
    </w:p>
    <w:p w:rsidR="00B60A79" w:rsidRDefault="00B60A79" w:rsidP="00B60A79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program structure</w:t>
      </w:r>
    </w:p>
    <w:p w:rsidR="00B60A79" w:rsidRDefault="00B60A79" w:rsidP="00B60A79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</w:t>
      </w:r>
      <w:r w:rsidR="00AE2275">
        <w:rPr>
          <w:rFonts w:eastAsiaTheme="minorEastAsia" w:hint="eastAsia"/>
          <w:lang w:eastAsia="zh-HK"/>
        </w:rPr>
        <w:t>s</w:t>
      </w:r>
      <w:r>
        <w:rPr>
          <w:rFonts w:eastAsiaTheme="minorEastAsia" w:hint="eastAsia"/>
          <w:lang w:eastAsia="zh-HK"/>
        </w:rPr>
        <w:t xml:space="preserve"> recorder</w:t>
      </w:r>
    </w:p>
    <w:p w:rsidR="00B60A79" w:rsidRDefault="00B60A79" w:rsidP="00B60A79">
      <w:pPr>
        <w:rPr>
          <w:rFonts w:eastAsiaTheme="minorEastAsia" w:hint="eastAsia"/>
          <w:lang w:eastAsia="zh-HK"/>
        </w:rPr>
      </w:pPr>
      <w:r>
        <w:rPr>
          <w:rFonts w:eastAsiaTheme="minorEastAsia"/>
          <w:lang w:eastAsia="zh-HK"/>
        </w:rPr>
        <w:t>T</w:t>
      </w:r>
      <w:r>
        <w:rPr>
          <w:rFonts w:eastAsiaTheme="minorEastAsia" w:hint="eastAsia"/>
          <w:lang w:eastAsia="zh-HK"/>
        </w:rPr>
        <w:t>he program is structured in the following classes:</w:t>
      </w:r>
    </w:p>
    <w:p w:rsidR="00B60A79" w:rsidRDefault="00B60A79" w:rsidP="00B60A79">
      <w:pPr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1.</w:t>
      </w:r>
    </w:p>
    <w:p w:rsidR="00B60A79" w:rsidRDefault="00B60A79" w:rsidP="00B60A79">
      <w:pPr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2.</w:t>
      </w:r>
    </w:p>
    <w:p w:rsidR="00B60A79" w:rsidRDefault="00B60A79" w:rsidP="00B60A79">
      <w:pPr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3.</w:t>
      </w:r>
    </w:p>
    <w:p w:rsidR="00AE2275" w:rsidRDefault="00AE2275" w:rsidP="00B60A79">
      <w:pPr>
        <w:rPr>
          <w:rFonts w:eastAsiaTheme="minorEastAsia" w:hint="eastAsia"/>
          <w:lang w:eastAsia="zh-HK"/>
        </w:rPr>
      </w:pPr>
    </w:p>
    <w:p w:rsidR="00AE2275" w:rsidRPr="00AE2275" w:rsidRDefault="00AE2275" w:rsidP="00AE2275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</w:t>
      </w:r>
      <w:r w:rsidRPr="00AE2275">
        <w:rPr>
          <w:rFonts w:eastAsiaTheme="minorEastAsia" w:hint="eastAsia"/>
          <w:lang w:eastAsia="zh-HK"/>
        </w:rPr>
        <w:t>P</w:t>
      </w:r>
      <w:r>
        <w:rPr>
          <w:rFonts w:eastAsiaTheme="minorEastAsia" w:hint="eastAsia"/>
          <w:lang w:eastAsia="zh-HK"/>
        </w:rPr>
        <w:t>s</w:t>
      </w:r>
      <w:r w:rsidRPr="00AE2275">
        <w:rPr>
          <w:rFonts w:eastAsiaTheme="minorEastAsia" w:hint="eastAsia"/>
          <w:lang w:eastAsia="zh-HK"/>
        </w:rPr>
        <w:t xml:space="preserve"> viewer</w:t>
      </w:r>
    </w:p>
    <w:p w:rsidR="00AE2275" w:rsidRDefault="00AE2275" w:rsidP="00AE2275">
      <w:pPr>
        <w:pStyle w:val="Heading3"/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 w:hint="eastAsia"/>
          <w:lang w:eastAsia="zh-HK"/>
        </w:rPr>
        <w:t>RPSView</w:t>
      </w:r>
      <w:proofErr w:type="spellEnd"/>
      <w:r>
        <w:rPr>
          <w:rFonts w:eastAsiaTheme="minorEastAsia" w:hint="eastAsia"/>
          <w:lang w:eastAsia="zh-HK"/>
        </w:rPr>
        <w:t>/</w:t>
      </w:r>
      <w:proofErr w:type="spellStart"/>
      <w:r>
        <w:rPr>
          <w:rFonts w:eastAsiaTheme="minorEastAsia" w:hint="eastAsia"/>
          <w:lang w:eastAsia="zh-HK"/>
        </w:rPr>
        <w:t>public_html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I</w:t>
      </w:r>
      <w:r>
        <w:rPr>
          <w:rFonts w:eastAsiaTheme="minorEastAsia" w:hint="eastAsia"/>
          <w:lang w:eastAsia="zh-HK"/>
        </w:rPr>
        <w:t>ndex.php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R</w:t>
      </w:r>
      <w:r>
        <w:rPr>
          <w:rFonts w:eastAsiaTheme="minorEastAsia" w:hint="eastAsia"/>
          <w:lang w:eastAsia="zh-HK"/>
        </w:rPr>
        <w:t>ecords.php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I</w:t>
      </w:r>
      <w:r>
        <w:rPr>
          <w:rFonts w:eastAsiaTheme="minorEastAsia" w:hint="eastAsia"/>
          <w:lang w:eastAsia="zh-HK"/>
        </w:rPr>
        <w:t>ndex.php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A</w:t>
      </w:r>
      <w:r>
        <w:rPr>
          <w:rFonts w:eastAsiaTheme="minorEastAsia" w:hint="eastAsia"/>
          <w:lang w:eastAsia="zh-HK"/>
        </w:rPr>
        <w:t>dd_record.php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A</w:t>
      </w:r>
      <w:r>
        <w:rPr>
          <w:rFonts w:eastAsiaTheme="minorEastAsia" w:hint="eastAsia"/>
          <w:lang w:eastAsia="zh-HK"/>
        </w:rPr>
        <w:t>dd_reserve.php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C</w:t>
      </w:r>
      <w:r>
        <w:rPr>
          <w:rFonts w:eastAsiaTheme="minorEastAsia" w:hint="eastAsia"/>
          <w:lang w:eastAsia="zh-HK"/>
        </w:rPr>
        <w:t>onnect.php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E</w:t>
      </w:r>
      <w:r>
        <w:rPr>
          <w:rFonts w:eastAsiaTheme="minorEastAsia" w:hint="eastAsia"/>
          <w:lang w:eastAsia="zh-HK"/>
        </w:rPr>
        <w:t>dit_list.php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lastRenderedPageBreak/>
        <w:t>H</w:t>
      </w:r>
      <w:r>
        <w:rPr>
          <w:rFonts w:eastAsiaTheme="minorEastAsia" w:hint="eastAsia"/>
          <w:lang w:eastAsia="zh-HK"/>
        </w:rPr>
        <w:t>eader.php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I</w:t>
      </w:r>
      <w:r>
        <w:rPr>
          <w:rFonts w:eastAsiaTheme="minorEastAsia" w:hint="eastAsia"/>
          <w:lang w:eastAsia="zh-HK"/>
        </w:rPr>
        <w:t>ndex.php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J</w:t>
      </w:r>
      <w:r>
        <w:rPr>
          <w:rFonts w:eastAsiaTheme="minorEastAsia" w:hint="eastAsia"/>
          <w:lang w:eastAsia="zh-HK"/>
        </w:rPr>
        <w:t>son.reservers.php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U</w:t>
      </w:r>
      <w:r>
        <w:rPr>
          <w:rFonts w:eastAsiaTheme="minorEastAsia" w:hint="eastAsia"/>
          <w:lang w:eastAsia="zh-HK"/>
        </w:rPr>
        <w:t>pdate_record.php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U</w:t>
      </w:r>
      <w:r>
        <w:rPr>
          <w:rFonts w:eastAsiaTheme="minorEastAsia" w:hint="eastAsia"/>
          <w:lang w:eastAsia="zh-HK"/>
        </w:rPr>
        <w:t>pload_picture.php</w:t>
      </w:r>
      <w:proofErr w:type="spellEnd"/>
    </w:p>
    <w:p w:rsidR="00AE2275" w:rsidRDefault="00AE2275" w:rsidP="00AE2275">
      <w:pPr>
        <w:pStyle w:val="Heading3"/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 w:hint="eastAsia"/>
          <w:lang w:eastAsia="zh-HK"/>
        </w:rPr>
        <w:t>RPSView</w:t>
      </w:r>
      <w:proofErr w:type="spellEnd"/>
      <w:r>
        <w:rPr>
          <w:rFonts w:eastAsiaTheme="minorEastAsia" w:hint="eastAsia"/>
          <w:lang w:eastAsia="zh-HK"/>
        </w:rPr>
        <w:t>/</w:t>
      </w:r>
      <w:proofErr w:type="spellStart"/>
      <w:r>
        <w:rPr>
          <w:rFonts w:eastAsiaTheme="minorEastAsia" w:hint="eastAsia"/>
          <w:lang w:eastAsia="zh-HK"/>
        </w:rPr>
        <w:t>public_html</w:t>
      </w:r>
      <w:proofErr w:type="spellEnd"/>
      <w:r>
        <w:rPr>
          <w:rFonts w:eastAsiaTheme="minorEastAsia" w:hint="eastAsia"/>
          <w:lang w:eastAsia="zh-HK"/>
        </w:rPr>
        <w:t>/</w:t>
      </w:r>
      <w:proofErr w:type="spellStart"/>
      <w:r>
        <w:rPr>
          <w:rFonts w:eastAsiaTheme="minorEastAsia" w:hint="eastAsia"/>
          <w:lang w:eastAsia="zh-HK"/>
        </w:rPr>
        <w:t>json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Jason</w:t>
      </w:r>
      <w:r>
        <w:rPr>
          <w:rFonts w:eastAsiaTheme="minorEastAsia" w:hint="eastAsia"/>
          <w:lang w:eastAsia="zh-HK"/>
        </w:rPr>
        <w:t>_reserves.php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J</w:t>
      </w:r>
      <w:r>
        <w:rPr>
          <w:rFonts w:eastAsiaTheme="minorEastAsia" w:hint="eastAsia"/>
          <w:lang w:eastAsia="zh-HK"/>
        </w:rPr>
        <w:t>son.species.php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R</w:t>
      </w:r>
      <w:r>
        <w:rPr>
          <w:rFonts w:eastAsiaTheme="minorEastAsia" w:hint="eastAsia"/>
          <w:lang w:eastAsia="zh-HK"/>
        </w:rPr>
        <w:t>eservers.json</w:t>
      </w:r>
      <w:proofErr w:type="spellEnd"/>
    </w:p>
    <w:p w:rsidR="00AE2275" w:rsidRDefault="00AE2275" w:rsidP="00AE2275">
      <w:pPr>
        <w:rPr>
          <w:rFonts w:eastAsiaTheme="minorEastAsia" w:hint="eastAsia"/>
          <w:lang w:eastAsia="zh-HK"/>
        </w:rPr>
      </w:pPr>
    </w:p>
    <w:p w:rsidR="00AE2275" w:rsidRDefault="00AE2275" w:rsidP="00AE2275">
      <w:pPr>
        <w:rPr>
          <w:rFonts w:eastAsiaTheme="minorEastAsia" w:hint="eastAsia"/>
          <w:lang w:eastAsia="zh-HK"/>
        </w:rPr>
      </w:pPr>
      <w:proofErr w:type="spellStart"/>
      <w:r>
        <w:rPr>
          <w:rFonts w:eastAsiaTheme="minorEastAsia"/>
          <w:lang w:eastAsia="zh-HK"/>
        </w:rPr>
        <w:t>S</w:t>
      </w:r>
      <w:r>
        <w:rPr>
          <w:rFonts w:eastAsiaTheme="minorEastAsia" w:hint="eastAsia"/>
          <w:lang w:eastAsia="zh-HK"/>
        </w:rPr>
        <w:t>pecies.json</w:t>
      </w:r>
      <w:proofErr w:type="spellEnd"/>
    </w:p>
    <w:p w:rsidR="00BA3810" w:rsidRDefault="00BA3810" w:rsidP="00AE2275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algorithms</w:t>
      </w: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recorder</w:t>
      </w: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main data area</w:t>
      </w: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file system interaction</w:t>
      </w: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recorder</w:t>
      </w: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lastRenderedPageBreak/>
        <w:t>RPS VIEwer</w:t>
      </w: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interfaces</w:t>
      </w: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Recorder</w:t>
      </w: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improvement suggestions</w:t>
      </w: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recorder</w:t>
      </w: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viewer</w:t>
      </w: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observations for maintenance</w:t>
      </w: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recorder</w:t>
      </w: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viewer</w:t>
      </w:r>
    </w:p>
    <w:p w:rsid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physical limitations</w:t>
      </w: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recorder</w:t>
      </w:r>
    </w:p>
    <w:p w:rsidR="00BA3810" w:rsidRPr="00BA3810" w:rsidRDefault="00BA3810" w:rsidP="00BA3810">
      <w:pPr>
        <w:rPr>
          <w:rFonts w:eastAsiaTheme="minorEastAsia" w:hint="eastAsia"/>
          <w:lang w:eastAsia="zh-HK"/>
        </w:rPr>
      </w:pPr>
    </w:p>
    <w:p w:rsidR="00BA3810" w:rsidRDefault="00BA3810" w:rsidP="00BA3810">
      <w:pPr>
        <w:pStyle w:val="Heading2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rps viewer</w:t>
      </w:r>
    </w:p>
    <w:p w:rsidR="006E5DD8" w:rsidRDefault="006E5DD8" w:rsidP="006E5DD8">
      <w:pPr>
        <w:rPr>
          <w:rFonts w:eastAsiaTheme="minorEastAsia" w:hint="eastAsia"/>
          <w:lang w:eastAsia="zh-HK"/>
        </w:rPr>
      </w:pPr>
    </w:p>
    <w:p w:rsidR="006E5DD8" w:rsidRDefault="006E5DD8" w:rsidP="006E5DD8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Rebuilding and testing</w:t>
      </w:r>
    </w:p>
    <w:p w:rsidR="006E5DD8" w:rsidRDefault="006E5DD8" w:rsidP="006E5DD8">
      <w:pPr>
        <w:rPr>
          <w:rFonts w:eastAsiaTheme="minorEastAsia" w:hint="eastAsia"/>
          <w:lang w:eastAsia="zh-HK"/>
        </w:rPr>
      </w:pPr>
    </w:p>
    <w:p w:rsidR="006E5DD8" w:rsidRDefault="006E5DD8" w:rsidP="006E5DD8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references</w:t>
      </w:r>
    </w:p>
    <w:p w:rsidR="006E5DD8" w:rsidRDefault="006E5DD8" w:rsidP="006E5DD8">
      <w:pPr>
        <w:rPr>
          <w:rFonts w:eastAsiaTheme="minorEastAsia" w:hint="eastAsia"/>
          <w:lang w:eastAsia="zh-HK"/>
        </w:rPr>
      </w:pPr>
    </w:p>
    <w:p w:rsidR="006E5DD8" w:rsidRDefault="006E5DD8" w:rsidP="006E5DD8">
      <w:pPr>
        <w:pStyle w:val="Heading1"/>
        <w:rPr>
          <w:rFonts w:eastAsiaTheme="minorEastAsia" w:hint="eastAsia"/>
          <w:lang w:eastAsia="zh-HK"/>
        </w:rPr>
      </w:pPr>
      <w:r>
        <w:rPr>
          <w:rFonts w:eastAsiaTheme="minorEastAsia" w:hint="eastAsia"/>
          <w:lang w:eastAsia="zh-HK"/>
        </w:rPr>
        <w:t>document history</w:t>
      </w:r>
    </w:p>
    <w:p w:rsidR="006E5DD8" w:rsidRPr="006E5DD8" w:rsidRDefault="006E5DD8" w:rsidP="006E5DD8">
      <w:pPr>
        <w:rPr>
          <w:rFonts w:eastAsiaTheme="minorEastAsia" w:hint="eastAsia"/>
          <w:lang w:eastAsia="zh-HK"/>
        </w:rPr>
      </w:pPr>
      <w:bookmarkStart w:id="4" w:name="_GoBack"/>
      <w:bookmarkEnd w:id="4"/>
    </w:p>
    <w:sectPr w:rsidR="006E5DD8" w:rsidRPr="006E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2CD"/>
    <w:multiLevelType w:val="multilevel"/>
    <w:tmpl w:val="681A47B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5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2C"/>
    <w:rsid w:val="005A3472"/>
    <w:rsid w:val="006E5DD8"/>
    <w:rsid w:val="007D662C"/>
    <w:rsid w:val="00AE2275"/>
    <w:rsid w:val="00B60A79"/>
    <w:rsid w:val="00BA3810"/>
    <w:rsid w:val="00C04E44"/>
    <w:rsid w:val="00E6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62C"/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D662C"/>
    <w:pPr>
      <w:keepNext/>
      <w:keepLines/>
      <w:numPr>
        <w:numId w:val="1"/>
      </w:numPr>
      <w:spacing w:after="0" w:line="259" w:lineRule="auto"/>
      <w:outlineLvl w:val="0"/>
    </w:pPr>
    <w:rPr>
      <w:rFonts w:ascii="Calibri" w:eastAsia="Calibri" w:hAnsi="Calibri" w:cs="Calibri"/>
      <w:b/>
      <w:caps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7D662C"/>
    <w:pPr>
      <w:keepNext/>
      <w:keepLines/>
      <w:numPr>
        <w:ilvl w:val="1"/>
        <w:numId w:val="1"/>
      </w:numPr>
      <w:spacing w:after="47" w:line="265" w:lineRule="auto"/>
      <w:outlineLvl w:val="1"/>
    </w:pPr>
    <w:rPr>
      <w:rFonts w:ascii="Calibri" w:eastAsia="Calibri" w:hAnsi="Calibri" w:cs="Calibri"/>
      <w:b/>
      <w:i/>
      <w:caps/>
      <w:color w:val="000000"/>
      <w:sz w:val="32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7D662C"/>
    <w:pPr>
      <w:keepNext/>
      <w:keepLines/>
      <w:numPr>
        <w:ilvl w:val="2"/>
        <w:numId w:val="1"/>
      </w:numPr>
      <w:spacing w:after="0" w:line="265" w:lineRule="auto"/>
      <w:outlineLvl w:val="2"/>
    </w:pPr>
    <w:rPr>
      <w:rFonts w:ascii="Calibri" w:eastAsia="Calibri" w:hAnsi="Calibri" w:cs="Calibri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2C"/>
    <w:rPr>
      <w:rFonts w:ascii="Calibri" w:eastAsia="Calibri" w:hAnsi="Calibri" w:cs="Calibri"/>
      <w:b/>
      <w:caps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D662C"/>
    <w:rPr>
      <w:rFonts w:ascii="Calibri" w:eastAsia="Calibri" w:hAnsi="Calibri" w:cs="Calibri"/>
      <w:b/>
      <w:i/>
      <w:caps/>
      <w:color w:val="000000"/>
      <w:sz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D662C"/>
    <w:rPr>
      <w:rFonts w:ascii="Calibri" w:eastAsia="Calibri" w:hAnsi="Calibri" w:cs="Calibri"/>
      <w:b/>
      <w:color w:val="000000"/>
      <w:sz w:val="28"/>
      <w:lang w:eastAsia="en-GB"/>
    </w:rPr>
  </w:style>
  <w:style w:type="paragraph" w:styleId="TOC1">
    <w:name w:val="toc 1"/>
    <w:hidden/>
    <w:uiPriority w:val="39"/>
    <w:rsid w:val="007D662C"/>
    <w:pPr>
      <w:spacing w:after="74" w:line="259" w:lineRule="auto"/>
      <w:ind w:left="606" w:right="438" w:hanging="10"/>
    </w:pPr>
    <w:rPr>
      <w:rFonts w:ascii="Calibri" w:eastAsia="Calibri" w:hAnsi="Calibri" w:cs="Calibri"/>
      <w:color w:val="000000"/>
      <w:sz w:val="20"/>
      <w:lang w:eastAsia="en-GB"/>
    </w:rPr>
  </w:style>
  <w:style w:type="paragraph" w:styleId="TOC2">
    <w:name w:val="toc 2"/>
    <w:hidden/>
    <w:uiPriority w:val="39"/>
    <w:rsid w:val="007D662C"/>
    <w:pPr>
      <w:spacing w:after="74" w:line="259" w:lineRule="auto"/>
      <w:ind w:left="805" w:right="438" w:hanging="10"/>
    </w:pPr>
    <w:rPr>
      <w:rFonts w:ascii="Calibri" w:eastAsia="Calibri" w:hAnsi="Calibri" w:cs="Calibri"/>
      <w:color w:val="000000"/>
      <w:sz w:val="20"/>
      <w:lang w:eastAsia="en-GB"/>
    </w:rPr>
  </w:style>
  <w:style w:type="paragraph" w:styleId="TOC3">
    <w:name w:val="toc 3"/>
    <w:hidden/>
    <w:uiPriority w:val="39"/>
    <w:rsid w:val="007D662C"/>
    <w:pPr>
      <w:spacing w:after="74" w:line="259" w:lineRule="auto"/>
      <w:ind w:left="992" w:right="438" w:hanging="10"/>
    </w:pPr>
    <w:rPr>
      <w:rFonts w:ascii="Calibri" w:eastAsia="Calibri" w:hAnsi="Calibri" w:cs="Calibri"/>
      <w:color w:val="000000"/>
      <w:sz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D66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2C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62C"/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D662C"/>
    <w:pPr>
      <w:keepNext/>
      <w:keepLines/>
      <w:numPr>
        <w:numId w:val="1"/>
      </w:numPr>
      <w:spacing w:after="0" w:line="259" w:lineRule="auto"/>
      <w:outlineLvl w:val="0"/>
    </w:pPr>
    <w:rPr>
      <w:rFonts w:ascii="Calibri" w:eastAsia="Calibri" w:hAnsi="Calibri" w:cs="Calibri"/>
      <w:b/>
      <w:caps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7D662C"/>
    <w:pPr>
      <w:keepNext/>
      <w:keepLines/>
      <w:numPr>
        <w:ilvl w:val="1"/>
        <w:numId w:val="1"/>
      </w:numPr>
      <w:spacing w:after="47" w:line="265" w:lineRule="auto"/>
      <w:outlineLvl w:val="1"/>
    </w:pPr>
    <w:rPr>
      <w:rFonts w:ascii="Calibri" w:eastAsia="Calibri" w:hAnsi="Calibri" w:cs="Calibri"/>
      <w:b/>
      <w:i/>
      <w:caps/>
      <w:color w:val="000000"/>
      <w:sz w:val="32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7D662C"/>
    <w:pPr>
      <w:keepNext/>
      <w:keepLines/>
      <w:numPr>
        <w:ilvl w:val="2"/>
        <w:numId w:val="1"/>
      </w:numPr>
      <w:spacing w:after="0" w:line="265" w:lineRule="auto"/>
      <w:outlineLvl w:val="2"/>
    </w:pPr>
    <w:rPr>
      <w:rFonts w:ascii="Calibri" w:eastAsia="Calibri" w:hAnsi="Calibri" w:cs="Calibri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2C"/>
    <w:rPr>
      <w:rFonts w:ascii="Calibri" w:eastAsia="Calibri" w:hAnsi="Calibri" w:cs="Calibri"/>
      <w:b/>
      <w:caps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D662C"/>
    <w:rPr>
      <w:rFonts w:ascii="Calibri" w:eastAsia="Calibri" w:hAnsi="Calibri" w:cs="Calibri"/>
      <w:b/>
      <w:i/>
      <w:caps/>
      <w:color w:val="000000"/>
      <w:sz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D662C"/>
    <w:rPr>
      <w:rFonts w:ascii="Calibri" w:eastAsia="Calibri" w:hAnsi="Calibri" w:cs="Calibri"/>
      <w:b/>
      <w:color w:val="000000"/>
      <w:sz w:val="28"/>
      <w:lang w:eastAsia="en-GB"/>
    </w:rPr>
  </w:style>
  <w:style w:type="paragraph" w:styleId="TOC1">
    <w:name w:val="toc 1"/>
    <w:hidden/>
    <w:uiPriority w:val="39"/>
    <w:rsid w:val="007D662C"/>
    <w:pPr>
      <w:spacing w:after="74" w:line="259" w:lineRule="auto"/>
      <w:ind w:left="606" w:right="438" w:hanging="10"/>
    </w:pPr>
    <w:rPr>
      <w:rFonts w:ascii="Calibri" w:eastAsia="Calibri" w:hAnsi="Calibri" w:cs="Calibri"/>
      <w:color w:val="000000"/>
      <w:sz w:val="20"/>
      <w:lang w:eastAsia="en-GB"/>
    </w:rPr>
  </w:style>
  <w:style w:type="paragraph" w:styleId="TOC2">
    <w:name w:val="toc 2"/>
    <w:hidden/>
    <w:uiPriority w:val="39"/>
    <w:rsid w:val="007D662C"/>
    <w:pPr>
      <w:spacing w:after="74" w:line="259" w:lineRule="auto"/>
      <w:ind w:left="805" w:right="438" w:hanging="10"/>
    </w:pPr>
    <w:rPr>
      <w:rFonts w:ascii="Calibri" w:eastAsia="Calibri" w:hAnsi="Calibri" w:cs="Calibri"/>
      <w:color w:val="000000"/>
      <w:sz w:val="20"/>
      <w:lang w:eastAsia="en-GB"/>
    </w:rPr>
  </w:style>
  <w:style w:type="paragraph" w:styleId="TOC3">
    <w:name w:val="toc 3"/>
    <w:hidden/>
    <w:uiPriority w:val="39"/>
    <w:rsid w:val="007D662C"/>
    <w:pPr>
      <w:spacing w:after="74" w:line="259" w:lineRule="auto"/>
      <w:ind w:left="992" w:right="438" w:hanging="10"/>
    </w:pPr>
    <w:rPr>
      <w:rFonts w:ascii="Calibri" w:eastAsia="Calibri" w:hAnsi="Calibri" w:cs="Calibri"/>
      <w:color w:val="000000"/>
      <w:sz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D66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2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397BC-3E6D-4D5C-845A-B88896FA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Tim_AU</dc:creator>
  <cp:lastModifiedBy>Tim_AU</cp:lastModifiedBy>
  <cp:revision>1</cp:revision>
  <dcterms:created xsi:type="dcterms:W3CDTF">2015-01-27T10:45:00Z</dcterms:created>
  <dcterms:modified xsi:type="dcterms:W3CDTF">2015-01-27T15:58:00Z</dcterms:modified>
</cp:coreProperties>
</file>