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47C6" w14:textId="77777777" w:rsidR="00175B21" w:rsidRDefault="00175B21" w:rsidP="00175B21">
      <w:pPr>
        <w:ind w:left="-1276"/>
      </w:pPr>
    </w:p>
    <w:p w14:paraId="4B4F5E66" w14:textId="75C50442" w:rsidR="00175B21" w:rsidRDefault="00175B21" w:rsidP="00175B21">
      <w:pPr>
        <w:pStyle w:val="a7"/>
        <w:numPr>
          <w:ilvl w:val="0"/>
          <w:numId w:val="1"/>
        </w:numPr>
      </w:pPr>
      <w:r w:rsidRPr="00175B21">
        <w:t>Изобразить маятник Обербека в трёх важных для вывода рабочей формулы состояниях.</w:t>
      </w:r>
    </w:p>
    <w:p w14:paraId="3236A782" w14:textId="77777777" w:rsidR="00175B21" w:rsidRDefault="00175B21" w:rsidP="00175B21"/>
    <w:p w14:paraId="6D0D568A" w14:textId="5C4DF88D" w:rsidR="00175B21" w:rsidRDefault="00175B21" w:rsidP="00175B21">
      <w:pPr>
        <w:ind w:left="-993"/>
      </w:pPr>
      <w:r w:rsidRPr="00175B21">
        <w:drawing>
          <wp:inline distT="0" distB="0" distL="0" distR="0" wp14:anchorId="364514A3" wp14:editId="3F14E99D">
            <wp:extent cx="4676775" cy="2763917"/>
            <wp:effectExtent l="0" t="0" r="0" b="0"/>
            <wp:docPr id="137419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92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963" cy="27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C6FF" w14:textId="77777777" w:rsidR="00175B21" w:rsidRPr="00175B21" w:rsidRDefault="00175B21" w:rsidP="00175B21"/>
    <w:p w14:paraId="3EE54B97" w14:textId="4CE85C8E" w:rsidR="00175B21" w:rsidRDefault="00175B21" w:rsidP="00175B21">
      <w:pPr>
        <w:pStyle w:val="a7"/>
        <w:numPr>
          <w:ilvl w:val="0"/>
          <w:numId w:val="1"/>
        </w:numPr>
      </w:pPr>
      <w:r w:rsidRPr="00175B21">
        <w:t>Под каждым рисунком записать формулы полной механической энергии.</w:t>
      </w:r>
    </w:p>
    <w:p w14:paraId="6A3D4E0E" w14:textId="71D7D3E8" w:rsidR="00175B21" w:rsidRPr="00175B21" w:rsidRDefault="00175B21" w:rsidP="00175B21">
      <w:pPr>
        <w:pStyle w:val="a7"/>
        <w:ind w:left="-916"/>
      </w:pPr>
      <w:r>
        <w:t xml:space="preserve">1. </w:t>
      </w:r>
      <w:r>
        <w:rPr>
          <w:lang w:val="en-US"/>
        </w:rPr>
        <w:t>E = mgh 2.</w:t>
      </w:r>
      <w:r w:rsidR="004009E3" w:rsidRPr="004009E3">
        <w:rPr>
          <w:noProof/>
        </w:rPr>
        <w:t xml:space="preserve"> </w:t>
      </w:r>
      <w:r w:rsidR="004009E3" w:rsidRPr="004009E3">
        <w:rPr>
          <w:lang w:val="en-US"/>
        </w:rPr>
        <w:drawing>
          <wp:inline distT="0" distB="0" distL="0" distR="0" wp14:anchorId="45865D49" wp14:editId="4DD311E6">
            <wp:extent cx="4019550" cy="1875790"/>
            <wp:effectExtent l="0" t="0" r="0" b="0"/>
            <wp:docPr id="102376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8370" name=""/>
                    <pic:cNvPicPr/>
                  </pic:nvPicPr>
                  <pic:blipFill rotWithShape="1">
                    <a:blip r:embed="rId6"/>
                    <a:srcRect r="6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17" cy="189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6FD2">
        <w:rPr>
          <w:noProof/>
        </w:rPr>
        <w:t xml:space="preserve"> 3. </w:t>
      </w:r>
      <w:r w:rsidR="00AC6FD2" w:rsidRPr="00AC6FD2">
        <w:rPr>
          <w:noProof/>
        </w:rPr>
        <w:t>E</w:t>
      </w:r>
      <w:r w:rsidR="00AC6FD2">
        <w:rPr>
          <w:noProof/>
        </w:rPr>
        <w:t>=</w:t>
      </w:r>
      <w:r w:rsidR="00AC6FD2" w:rsidRPr="00AC6FD2">
        <w:rPr>
          <w:noProof/>
        </w:rPr>
        <w:t xml:space="preserve"> mgh2 </w:t>
      </w:r>
    </w:p>
    <w:p w14:paraId="7D91C634" w14:textId="77777777" w:rsidR="00175B21" w:rsidRDefault="00175B21" w:rsidP="00175B21">
      <w:pPr>
        <w:ind w:left="-1276"/>
      </w:pPr>
      <w:r w:rsidRPr="00175B21">
        <w:t>3. На основе закона сохранения и превращения энергии связать между собой первое и третье состояние и получить формулу для момента сил трения.</w:t>
      </w:r>
    </w:p>
    <w:p w14:paraId="207AA4A4" w14:textId="0CEA9BC9" w:rsidR="004009E3" w:rsidRPr="00175B21" w:rsidRDefault="00AC6FD2" w:rsidP="00AC6FD2">
      <w:pPr>
        <w:ind w:left="-709"/>
      </w:pPr>
      <w:r w:rsidRPr="00AC6FD2">
        <w:drawing>
          <wp:inline distT="0" distB="0" distL="0" distR="0" wp14:anchorId="1F67373A" wp14:editId="23C590CA">
            <wp:extent cx="4657725" cy="3349562"/>
            <wp:effectExtent l="0" t="0" r="0" b="3810"/>
            <wp:docPr id="2003856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56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481" cy="33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DBD" w14:textId="572FF5A4" w:rsidR="00175B21" w:rsidRDefault="00175B21" w:rsidP="00AC6FD2">
      <w:pPr>
        <w:pStyle w:val="a7"/>
        <w:numPr>
          <w:ilvl w:val="0"/>
          <w:numId w:val="1"/>
        </w:numPr>
      </w:pPr>
      <w:r w:rsidRPr="00175B21">
        <w:lastRenderedPageBreak/>
        <w:t>На основе закона сохранения и превращения энергии связать между собой первое и второе состояние и показать, как может быть получена формула, связывающая момент инерции маятника Обербека с экспериментально определяемыми величинами.</w:t>
      </w:r>
    </w:p>
    <w:p w14:paraId="2BE6FACB" w14:textId="77777777" w:rsidR="00AC6FD2" w:rsidRDefault="00AC6FD2" w:rsidP="00AC6FD2">
      <w:pPr>
        <w:pStyle w:val="a7"/>
        <w:ind w:left="-916"/>
      </w:pPr>
    </w:p>
    <w:p w14:paraId="5D9E20A8" w14:textId="3B61CAEB" w:rsidR="00AC6FD2" w:rsidRPr="00175B21" w:rsidRDefault="00722A4F" w:rsidP="00AC6FD2">
      <w:pPr>
        <w:pStyle w:val="a7"/>
        <w:ind w:left="-916"/>
      </w:pPr>
      <w:r w:rsidRPr="00722A4F">
        <w:drawing>
          <wp:inline distT="0" distB="0" distL="0" distR="0" wp14:anchorId="31B28053" wp14:editId="6ECAE291">
            <wp:extent cx="5940425" cy="5300345"/>
            <wp:effectExtent l="0" t="0" r="3175" b="0"/>
            <wp:docPr id="1203626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26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D772" w14:textId="77777777" w:rsidR="00175B21" w:rsidRPr="00175B21" w:rsidRDefault="00175B21" w:rsidP="00175B21">
      <w:pPr>
        <w:ind w:left="-1276"/>
      </w:pPr>
      <w:r w:rsidRPr="00175B21">
        <w:t>5. Сформулировать теорему Штейнера. Как она проверяется в данной лабораторной работе?</w:t>
      </w:r>
    </w:p>
    <w:p w14:paraId="6F392C26" w14:textId="55850C3C" w:rsidR="00175B21" w:rsidRDefault="00722A4F" w:rsidP="00175B21">
      <w:pPr>
        <w:ind w:left="-1276"/>
      </w:pPr>
      <w:r w:rsidRPr="00722A4F">
        <w:drawing>
          <wp:inline distT="0" distB="0" distL="0" distR="0" wp14:anchorId="6C332B64" wp14:editId="05FA2F80">
            <wp:extent cx="5940425" cy="1697355"/>
            <wp:effectExtent l="0" t="0" r="3175" b="0"/>
            <wp:docPr id="134114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45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CFD2" w14:textId="77777777" w:rsidR="00175B21" w:rsidRDefault="00175B21" w:rsidP="00175B21">
      <w:pPr>
        <w:ind w:left="-1276"/>
      </w:pPr>
    </w:p>
    <w:p w14:paraId="7BA7C2B2" w14:textId="77777777" w:rsidR="00175B21" w:rsidRDefault="00175B21" w:rsidP="00175B21">
      <w:pPr>
        <w:ind w:left="-1276"/>
      </w:pPr>
    </w:p>
    <w:p w14:paraId="7BA66257" w14:textId="11B40FA6" w:rsidR="00AD11A7" w:rsidRDefault="00AD11A7" w:rsidP="00175B21">
      <w:pPr>
        <w:ind w:left="-1276"/>
      </w:pPr>
    </w:p>
    <w:sectPr w:rsidR="00AD11A7" w:rsidSect="00AC6FD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E4ABD"/>
    <w:multiLevelType w:val="hybridMultilevel"/>
    <w:tmpl w:val="EAFECE50"/>
    <w:lvl w:ilvl="0" w:tplc="7BE8165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 w16cid:durableId="181240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A7"/>
    <w:rsid w:val="00175B21"/>
    <w:rsid w:val="001801E5"/>
    <w:rsid w:val="004009E3"/>
    <w:rsid w:val="00722A4F"/>
    <w:rsid w:val="00AC6FD2"/>
    <w:rsid w:val="00A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5C0"/>
  <w15:chartTrackingRefBased/>
  <w15:docId w15:val="{9CB27678-A7B1-40FD-8FF5-0603EA2A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1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1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1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1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1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1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1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11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11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11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11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11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11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1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1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1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1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1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11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11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11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1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11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1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Максимова</dc:creator>
  <cp:keywords/>
  <dc:description/>
  <cp:lastModifiedBy>Лиза Максимова</cp:lastModifiedBy>
  <cp:revision>2</cp:revision>
  <dcterms:created xsi:type="dcterms:W3CDTF">2025-09-30T13:58:00Z</dcterms:created>
  <dcterms:modified xsi:type="dcterms:W3CDTF">2025-09-30T14:37:00Z</dcterms:modified>
</cp:coreProperties>
</file>