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751" w:rsidRPr="00140751" w:rsidRDefault="00140751" w:rsidP="00140751">
      <w:pPr>
        <w:spacing w:after="0" w:line="240" w:lineRule="auto"/>
        <w:jc w:val="center"/>
        <w:rPr>
          <w:rFonts w:ascii="Times New Roman" w:hAnsi="Times New Roman"/>
          <w:b/>
          <w:bCs/>
          <w:sz w:val="26"/>
          <w:szCs w:val="26"/>
          <w:lang w:val="vi-VN"/>
        </w:rPr>
      </w:pPr>
      <w:r w:rsidRPr="00140751">
        <w:rPr>
          <w:rFonts w:ascii="Times New Roman" w:hAnsi="Times New Roman"/>
          <w:b/>
          <w:bCs/>
          <w:sz w:val="26"/>
          <w:szCs w:val="26"/>
          <w:lang w:val="vi-VN"/>
        </w:rPr>
        <w:t>CỘNG HÒA XÃ HỘI CHỦ NGHĨA VIỆT NAM</w:t>
      </w:r>
    </w:p>
    <w:p w:rsidR="00140751" w:rsidRPr="00140751" w:rsidRDefault="00140751" w:rsidP="00140751">
      <w:pPr>
        <w:spacing w:after="0" w:line="240" w:lineRule="auto"/>
        <w:jc w:val="center"/>
        <w:rPr>
          <w:rFonts w:ascii="Times New Roman" w:hAnsi="Times New Roman"/>
          <w:b/>
          <w:bCs/>
          <w:sz w:val="26"/>
          <w:szCs w:val="26"/>
          <w:lang w:val="vi-VN"/>
        </w:rPr>
      </w:pPr>
      <w:r w:rsidRPr="00140751">
        <w:rPr>
          <w:rFonts w:ascii="Times New Roman" w:hAnsi="Times New Roman"/>
          <w:b/>
          <w:bCs/>
          <w:sz w:val="26"/>
          <w:szCs w:val="26"/>
          <w:lang w:val="vi-VN"/>
        </w:rPr>
        <w:t>Độc lập – Tự do – Hạnh phúc</w:t>
      </w:r>
    </w:p>
    <w:p w:rsidR="00140751" w:rsidRPr="00140751" w:rsidRDefault="007013F9" w:rsidP="00140751">
      <w:pPr>
        <w:spacing w:before="60" w:after="0" w:line="240" w:lineRule="auto"/>
        <w:rPr>
          <w:rFonts w:ascii="Times New Roman" w:hAnsi="Times New Roman"/>
          <w:b/>
          <w:bCs/>
          <w:sz w:val="26"/>
          <w:szCs w:val="26"/>
          <w:lang w:val="vi-VN"/>
        </w:rPr>
      </w:pPr>
      <w:r>
        <w:rPr>
          <w:rFonts w:ascii="Times New Roman" w:hAnsi="Times New Roman"/>
          <w:b/>
          <w:bCs/>
          <w:noProof/>
          <w:sz w:val="26"/>
          <w:szCs w:val="26"/>
        </w:rPr>
        <mc:AlternateContent>
          <mc:Choice Requires="wps">
            <w:drawing>
              <wp:anchor distT="4294967295" distB="4294967295" distL="114300" distR="114300" simplePos="0" relativeHeight="251664384" behindDoc="0" locked="0" layoutInCell="1" allowOverlap="1">
                <wp:simplePos x="0" y="0"/>
                <wp:positionH relativeFrom="column">
                  <wp:posOffset>2216150</wp:posOffset>
                </wp:positionH>
                <wp:positionV relativeFrom="paragraph">
                  <wp:posOffset>36829</wp:posOffset>
                </wp:positionV>
                <wp:extent cx="1689735" cy="0"/>
                <wp:effectExtent l="0" t="0" r="247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4.5pt,2.9pt" to="307.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2r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"/>
            </w:pict>
          </mc:Fallback>
        </mc:AlternateContent>
      </w:r>
    </w:p>
    <w:p w:rsidR="007F555E" w:rsidRPr="007013F9" w:rsidRDefault="007F555E" w:rsidP="00313210">
      <w:pPr>
        <w:spacing w:after="0" w:line="240" w:lineRule="auto"/>
        <w:jc w:val="center"/>
        <w:rPr>
          <w:rFonts w:ascii="Times New Roman" w:hAnsi="Times New Roman"/>
          <w:b/>
          <w:sz w:val="32"/>
          <w:szCs w:val="32"/>
          <w:lang w:val="vi-VN"/>
        </w:rPr>
      </w:pPr>
      <w:r w:rsidRPr="007013F9">
        <w:rPr>
          <w:rFonts w:ascii="Times New Roman" w:hAnsi="Times New Roman"/>
          <w:b/>
          <w:sz w:val="32"/>
          <w:szCs w:val="32"/>
          <w:lang w:val="vi-VN"/>
        </w:rPr>
        <w:t>GIẢI TRÌNH</w:t>
      </w:r>
    </w:p>
    <w:p w:rsidR="007F555E" w:rsidRPr="007013F9" w:rsidRDefault="007F555E" w:rsidP="00313210">
      <w:pPr>
        <w:spacing w:after="0" w:line="240" w:lineRule="auto"/>
        <w:jc w:val="center"/>
        <w:rPr>
          <w:rFonts w:ascii="Times New Roman" w:hAnsi="Times New Roman"/>
          <w:b/>
          <w:sz w:val="26"/>
          <w:szCs w:val="26"/>
          <w:lang w:val="vi-VN"/>
        </w:rPr>
      </w:pPr>
      <w:r w:rsidRPr="007013F9">
        <w:rPr>
          <w:rFonts w:ascii="Times New Roman" w:hAnsi="Times New Roman"/>
          <w:b/>
          <w:sz w:val="26"/>
          <w:szCs w:val="26"/>
          <w:lang w:val="vi-VN"/>
        </w:rPr>
        <w:t xml:space="preserve">TIẾP THU Ý KIẾN GÓP Ý CỦA HỘI ĐỒNG </w:t>
      </w:r>
    </w:p>
    <w:p w:rsidR="007F555E" w:rsidRPr="007013F9" w:rsidRDefault="007F555E" w:rsidP="00313210">
      <w:pPr>
        <w:spacing w:after="0" w:line="240" w:lineRule="auto"/>
        <w:jc w:val="center"/>
        <w:rPr>
          <w:rFonts w:ascii="Times New Roman" w:hAnsi="Times New Roman"/>
          <w:b/>
          <w:sz w:val="26"/>
          <w:szCs w:val="26"/>
          <w:lang w:val="vi-VN"/>
        </w:rPr>
      </w:pPr>
      <w:r w:rsidRPr="007013F9">
        <w:rPr>
          <w:rFonts w:ascii="Times New Roman" w:hAnsi="Times New Roman"/>
          <w:b/>
          <w:sz w:val="26"/>
          <w:szCs w:val="26"/>
          <w:lang w:val="vi-VN"/>
        </w:rPr>
        <w:t>BẢO VỆ LUẬN VĂN TỐT NGHIỆP THẠC SỸ</w:t>
      </w:r>
    </w:p>
    <w:p w:rsidR="007F555E" w:rsidRPr="007013F9" w:rsidRDefault="007F555E" w:rsidP="00313210">
      <w:pPr>
        <w:spacing w:after="0" w:line="240" w:lineRule="auto"/>
        <w:jc w:val="center"/>
        <w:rPr>
          <w:rFonts w:ascii="Times New Roman" w:hAnsi="Times New Roman"/>
          <w:b/>
          <w:sz w:val="26"/>
          <w:szCs w:val="26"/>
          <w:lang w:val="vi-VN"/>
        </w:rPr>
      </w:pPr>
    </w:p>
    <w:p w:rsidR="007F555E" w:rsidRPr="00446875" w:rsidRDefault="007F555E" w:rsidP="00313210">
      <w:pPr>
        <w:spacing w:after="0" w:line="240" w:lineRule="auto"/>
        <w:rPr>
          <w:rFonts w:ascii="Times New Roman" w:hAnsi="Times New Roman"/>
          <w:sz w:val="26"/>
          <w:szCs w:val="26"/>
          <w:lang w:val="vi-VN"/>
        </w:rPr>
      </w:pPr>
      <w:r w:rsidRPr="007013F9">
        <w:rPr>
          <w:rFonts w:ascii="Times New Roman" w:hAnsi="Times New Roman"/>
          <w:sz w:val="26"/>
          <w:szCs w:val="26"/>
          <w:lang w:val="vi-VN"/>
        </w:rPr>
        <w:t xml:space="preserve">- </w:t>
      </w:r>
      <w:r w:rsidR="00446875">
        <w:rPr>
          <w:rFonts w:ascii="Times New Roman" w:hAnsi="Times New Roman"/>
          <w:sz w:val="26"/>
          <w:szCs w:val="26"/>
          <w:lang w:val="vi-VN"/>
        </w:rPr>
        <w:t>Học viên</w:t>
      </w:r>
      <w:r w:rsidR="00446875">
        <w:rPr>
          <w:rFonts w:ascii="Times New Roman" w:hAnsi="Times New Roman"/>
          <w:sz w:val="26"/>
          <w:szCs w:val="26"/>
          <w:lang w:val="vi-VN"/>
        </w:rPr>
        <w:tab/>
        <w:t xml:space="preserve">: </w:t>
      </w:r>
      <w:r w:rsidR="00446875" w:rsidRPr="00446875">
        <w:rPr>
          <w:rFonts w:ascii="Times New Roman" w:hAnsi="Times New Roman"/>
          <w:sz w:val="26"/>
          <w:szCs w:val="26"/>
          <w:lang w:val="vi-VN"/>
        </w:rPr>
        <w:t xml:space="preserve">Trần Thị Hồng Vân </w:t>
      </w:r>
      <w:r w:rsidR="00446875">
        <w:rPr>
          <w:rFonts w:ascii="Times New Roman" w:hAnsi="Times New Roman"/>
          <w:sz w:val="26"/>
          <w:szCs w:val="26"/>
          <w:lang w:val="vi-VN"/>
        </w:rPr>
        <w:tab/>
      </w:r>
      <w:r w:rsidR="00446875">
        <w:rPr>
          <w:rFonts w:ascii="Times New Roman" w:hAnsi="Times New Roman"/>
          <w:sz w:val="26"/>
          <w:szCs w:val="26"/>
          <w:lang w:val="vi-VN"/>
        </w:rPr>
        <w:tab/>
      </w:r>
      <w:r w:rsidR="00446875" w:rsidRPr="00446875">
        <w:rPr>
          <w:rFonts w:ascii="Times New Roman" w:hAnsi="Times New Roman"/>
          <w:sz w:val="26"/>
          <w:szCs w:val="26"/>
          <w:lang w:val="vi-VN"/>
        </w:rPr>
        <w:t xml:space="preserve">          </w:t>
      </w:r>
      <w:r w:rsidR="00D92EAC" w:rsidRPr="00D92EAC">
        <w:rPr>
          <w:rFonts w:ascii="Times New Roman" w:hAnsi="Times New Roman"/>
          <w:sz w:val="26"/>
          <w:szCs w:val="26"/>
          <w:lang w:val="vi-VN"/>
        </w:rPr>
        <w:t xml:space="preserve">    </w:t>
      </w:r>
      <w:r w:rsidR="00446875" w:rsidRPr="00446875">
        <w:rPr>
          <w:rFonts w:ascii="Times New Roman" w:hAnsi="Times New Roman"/>
          <w:sz w:val="26"/>
          <w:szCs w:val="26"/>
          <w:lang w:val="vi-VN"/>
        </w:rPr>
        <w:t xml:space="preserve">  </w:t>
      </w:r>
      <w:r w:rsidR="00446875">
        <w:rPr>
          <w:rFonts w:ascii="Times New Roman" w:hAnsi="Times New Roman"/>
          <w:sz w:val="26"/>
          <w:szCs w:val="26"/>
          <w:lang w:val="vi-VN"/>
        </w:rPr>
        <w:t>MSHV:</w:t>
      </w:r>
      <w:r w:rsidR="00446875" w:rsidRPr="00446875">
        <w:rPr>
          <w:rFonts w:ascii="Times New Roman" w:hAnsi="Times New Roman"/>
          <w:sz w:val="26"/>
          <w:szCs w:val="26"/>
          <w:lang w:val="vi-VN"/>
        </w:rPr>
        <w:t xml:space="preserve"> 1411112</w:t>
      </w:r>
    </w:p>
    <w:p w:rsidR="007F555E" w:rsidRPr="00446875" w:rsidRDefault="00446875" w:rsidP="00313210">
      <w:pPr>
        <w:spacing w:after="0" w:line="240" w:lineRule="auto"/>
        <w:rPr>
          <w:rFonts w:ascii="Times New Roman" w:hAnsi="Times New Roman"/>
          <w:sz w:val="26"/>
          <w:szCs w:val="26"/>
          <w:lang w:val="vi-VN"/>
        </w:rPr>
      </w:pPr>
      <w:r>
        <w:rPr>
          <w:rFonts w:ascii="Times New Roman" w:hAnsi="Times New Roman"/>
          <w:sz w:val="26"/>
          <w:szCs w:val="26"/>
          <w:lang w:val="vi-VN"/>
        </w:rPr>
        <w:t>- Ngành</w:t>
      </w:r>
      <w:r>
        <w:rPr>
          <w:rFonts w:ascii="Times New Roman" w:hAnsi="Times New Roman"/>
          <w:sz w:val="26"/>
          <w:szCs w:val="26"/>
          <w:lang w:val="vi-VN"/>
        </w:rPr>
        <w:tab/>
        <w:t xml:space="preserve">: </w:t>
      </w:r>
      <w:r w:rsidRPr="00446875">
        <w:rPr>
          <w:rFonts w:ascii="Times New Roman" w:hAnsi="Times New Roman"/>
          <w:sz w:val="26"/>
          <w:szCs w:val="26"/>
          <w:lang w:val="vi-VN"/>
        </w:rPr>
        <w:t>Quản trị Kinh doanh</w:t>
      </w:r>
      <w:r>
        <w:rPr>
          <w:rFonts w:ascii="Times New Roman" w:hAnsi="Times New Roman"/>
          <w:sz w:val="26"/>
          <w:szCs w:val="26"/>
          <w:lang w:val="vi-VN"/>
        </w:rPr>
        <w:tab/>
      </w:r>
      <w:r>
        <w:rPr>
          <w:rFonts w:ascii="Times New Roman" w:hAnsi="Times New Roman"/>
          <w:sz w:val="26"/>
          <w:szCs w:val="26"/>
          <w:lang w:val="vi-VN"/>
        </w:rPr>
        <w:tab/>
      </w:r>
      <w:r w:rsidRPr="00446875">
        <w:rPr>
          <w:rFonts w:ascii="Times New Roman" w:hAnsi="Times New Roman"/>
          <w:sz w:val="26"/>
          <w:szCs w:val="26"/>
          <w:lang w:val="vi-VN"/>
        </w:rPr>
        <w:t xml:space="preserve">            </w:t>
      </w:r>
      <w:r w:rsidR="00D92EAC" w:rsidRPr="00D92EAC">
        <w:rPr>
          <w:rFonts w:ascii="Times New Roman" w:hAnsi="Times New Roman"/>
          <w:sz w:val="26"/>
          <w:szCs w:val="26"/>
          <w:lang w:val="vi-VN"/>
        </w:rPr>
        <w:t xml:space="preserve">    </w:t>
      </w:r>
      <w:r>
        <w:rPr>
          <w:rFonts w:ascii="Times New Roman" w:hAnsi="Times New Roman"/>
          <w:sz w:val="26"/>
          <w:szCs w:val="26"/>
          <w:lang w:val="vi-VN"/>
        </w:rPr>
        <w:t>Khóa</w:t>
      </w:r>
      <w:r>
        <w:rPr>
          <w:rFonts w:ascii="Times New Roman" w:hAnsi="Times New Roman"/>
          <w:sz w:val="26"/>
          <w:szCs w:val="26"/>
          <w:lang w:val="vi-VN"/>
        </w:rPr>
        <w:tab/>
        <w:t xml:space="preserve">: </w:t>
      </w:r>
      <w:r w:rsidRPr="00446875">
        <w:rPr>
          <w:rFonts w:ascii="Times New Roman" w:hAnsi="Times New Roman"/>
          <w:sz w:val="26"/>
          <w:szCs w:val="26"/>
          <w:lang w:val="vi-VN"/>
        </w:rPr>
        <w:t>18</w:t>
      </w:r>
    </w:p>
    <w:p w:rsidR="007F555E" w:rsidRPr="00446875" w:rsidRDefault="007F555E" w:rsidP="00313210">
      <w:pPr>
        <w:spacing w:after="0" w:line="240" w:lineRule="auto"/>
        <w:rPr>
          <w:rFonts w:ascii="Times New Roman" w:hAnsi="Times New Roman"/>
          <w:sz w:val="26"/>
          <w:szCs w:val="26"/>
          <w:lang w:val="vi-VN"/>
        </w:rPr>
      </w:pPr>
      <w:r w:rsidRPr="007013F9">
        <w:rPr>
          <w:rFonts w:ascii="Times New Roman" w:hAnsi="Times New Roman"/>
          <w:sz w:val="26"/>
          <w:szCs w:val="26"/>
          <w:lang w:val="vi-VN"/>
        </w:rPr>
        <w:t xml:space="preserve">- Ngày bảo vệ luận văn </w:t>
      </w:r>
      <w:r w:rsidR="00446875">
        <w:rPr>
          <w:rFonts w:ascii="Times New Roman" w:hAnsi="Times New Roman"/>
          <w:sz w:val="26"/>
          <w:szCs w:val="26"/>
          <w:lang w:val="vi-VN"/>
        </w:rPr>
        <w:t>thạc s</w:t>
      </w:r>
      <w:r w:rsidR="00446875" w:rsidRPr="00446875">
        <w:rPr>
          <w:rFonts w:ascii="Times New Roman" w:hAnsi="Times New Roman"/>
          <w:sz w:val="26"/>
          <w:szCs w:val="26"/>
          <w:lang w:val="vi-VN"/>
        </w:rPr>
        <w:t>ỹ</w:t>
      </w:r>
      <w:r w:rsidR="00446875">
        <w:rPr>
          <w:rFonts w:ascii="Times New Roman" w:hAnsi="Times New Roman"/>
          <w:sz w:val="26"/>
          <w:szCs w:val="26"/>
          <w:lang w:val="vi-VN"/>
        </w:rPr>
        <w:t xml:space="preserve">: </w:t>
      </w:r>
      <w:r w:rsidR="00446875" w:rsidRPr="00446875">
        <w:rPr>
          <w:rFonts w:ascii="Times New Roman" w:hAnsi="Times New Roman"/>
          <w:sz w:val="26"/>
          <w:szCs w:val="26"/>
          <w:lang w:val="vi-VN"/>
        </w:rPr>
        <w:t>19/06/2015</w:t>
      </w:r>
    </w:p>
    <w:p w:rsidR="007F555E" w:rsidRPr="007013F9" w:rsidRDefault="007F555E" w:rsidP="00313210">
      <w:pPr>
        <w:spacing w:after="0" w:line="240" w:lineRule="auto"/>
        <w:ind w:firstLine="284"/>
        <w:jc w:val="both"/>
        <w:rPr>
          <w:rFonts w:ascii="Times New Roman" w:hAnsi="Times New Roman"/>
          <w:sz w:val="26"/>
          <w:szCs w:val="26"/>
          <w:lang w:val="vi-VN"/>
        </w:rPr>
      </w:pPr>
    </w:p>
    <w:p w:rsidR="00140751" w:rsidRPr="007013F9" w:rsidRDefault="00140751" w:rsidP="007D042F">
      <w:pPr>
        <w:spacing w:after="0" w:line="240" w:lineRule="auto"/>
        <w:jc w:val="both"/>
        <w:rPr>
          <w:rFonts w:ascii="Times New Roman" w:hAnsi="Times New Roman"/>
          <w:sz w:val="26"/>
          <w:szCs w:val="26"/>
          <w:lang w:val="vi-VN"/>
        </w:rPr>
      </w:pPr>
      <w:r w:rsidRPr="007013F9">
        <w:rPr>
          <w:rFonts w:ascii="Times New Roman" w:hAnsi="Times New Roman"/>
          <w:sz w:val="26"/>
          <w:szCs w:val="26"/>
          <w:lang w:val="vi-VN"/>
        </w:rPr>
        <w:t xml:space="preserve">Theo góp ý của Hội đồng </w:t>
      </w:r>
      <w:r w:rsidR="00CC30C7" w:rsidRPr="007013F9">
        <w:rPr>
          <w:rFonts w:ascii="Times New Roman" w:hAnsi="Times New Roman"/>
          <w:sz w:val="26"/>
          <w:szCs w:val="26"/>
          <w:lang w:val="vi-VN"/>
        </w:rPr>
        <w:t>bảo vệ luận văn thạc sĩ</w:t>
      </w:r>
      <w:r w:rsidRPr="007013F9">
        <w:rPr>
          <w:rFonts w:ascii="Times New Roman" w:hAnsi="Times New Roman"/>
          <w:sz w:val="26"/>
          <w:szCs w:val="26"/>
          <w:lang w:val="vi-VN"/>
        </w:rPr>
        <w:t>, tôi đã bổ sung, chỉnh sửa những nội dung như sau:</w:t>
      </w:r>
    </w:p>
    <w:p w:rsidR="00B34E10" w:rsidRPr="007013F9" w:rsidRDefault="00B34E10" w:rsidP="00313210">
      <w:pPr>
        <w:spacing w:after="0" w:line="240" w:lineRule="auto"/>
        <w:ind w:firstLine="284"/>
        <w:jc w:val="both"/>
        <w:rPr>
          <w:rFonts w:ascii="Times New Roman" w:hAnsi="Times New Roman"/>
          <w:sz w:val="26"/>
          <w:szCs w:val="26"/>
          <w:lang w:val="vi-VN"/>
        </w:rPr>
      </w:pPr>
    </w:p>
    <w:tbl>
      <w:tblPr>
        <w:tblW w:w="49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168"/>
        <w:gridCol w:w="3517"/>
        <w:gridCol w:w="1456"/>
        <w:gridCol w:w="141"/>
      </w:tblGrid>
      <w:tr w:rsidR="00140751" w:rsidRPr="00140751" w:rsidTr="001C3388">
        <w:trPr>
          <w:trHeight w:val="174"/>
          <w:tblHeader/>
        </w:trPr>
        <w:tc>
          <w:tcPr>
            <w:tcW w:w="2301" w:type="pct"/>
            <w:shd w:val="clear" w:color="auto" w:fill="D9D9D9"/>
          </w:tcPr>
          <w:p w:rsidR="00140751" w:rsidRPr="00140751" w:rsidRDefault="00140751" w:rsidP="00C86DEC">
            <w:pPr>
              <w:suppressAutoHyphens/>
              <w:spacing w:after="0" w:line="240" w:lineRule="auto"/>
              <w:jc w:val="center"/>
              <w:rPr>
                <w:rFonts w:ascii="Times New Roman" w:hAnsi="Times New Roman"/>
                <w:b/>
                <w:sz w:val="26"/>
                <w:szCs w:val="26"/>
              </w:rPr>
            </w:pPr>
            <w:r w:rsidRPr="00140751">
              <w:rPr>
                <w:rFonts w:ascii="Times New Roman" w:hAnsi="Times New Roman"/>
                <w:b/>
                <w:sz w:val="26"/>
                <w:szCs w:val="26"/>
              </w:rPr>
              <w:t>Nội dung góp ý</w:t>
            </w:r>
          </w:p>
        </w:tc>
        <w:tc>
          <w:tcPr>
            <w:tcW w:w="1883" w:type="pct"/>
            <w:gridSpan w:val="2"/>
            <w:shd w:val="clear" w:color="auto" w:fill="D9D9D9"/>
          </w:tcPr>
          <w:p w:rsidR="00140751" w:rsidRPr="00140751" w:rsidRDefault="00140751" w:rsidP="00C86DEC">
            <w:pPr>
              <w:suppressAutoHyphens/>
              <w:spacing w:after="0" w:line="240" w:lineRule="auto"/>
              <w:jc w:val="center"/>
              <w:rPr>
                <w:rFonts w:ascii="Times New Roman" w:hAnsi="Times New Roman"/>
                <w:b/>
                <w:sz w:val="26"/>
                <w:szCs w:val="26"/>
              </w:rPr>
            </w:pPr>
            <w:r w:rsidRPr="00140751">
              <w:rPr>
                <w:rFonts w:ascii="Times New Roman" w:hAnsi="Times New Roman"/>
                <w:b/>
                <w:sz w:val="26"/>
                <w:szCs w:val="26"/>
              </w:rPr>
              <w:t>Giải trình điều chỉnh</w:t>
            </w:r>
          </w:p>
        </w:tc>
        <w:tc>
          <w:tcPr>
            <w:tcW w:w="816" w:type="pct"/>
            <w:gridSpan w:val="2"/>
            <w:shd w:val="clear" w:color="auto" w:fill="D9D9D9"/>
          </w:tcPr>
          <w:p w:rsidR="00140751" w:rsidRPr="00140751" w:rsidRDefault="00140751" w:rsidP="00C86DEC">
            <w:pPr>
              <w:suppressAutoHyphens/>
              <w:spacing w:after="0" w:line="240" w:lineRule="auto"/>
              <w:jc w:val="center"/>
              <w:rPr>
                <w:rFonts w:ascii="Times New Roman" w:hAnsi="Times New Roman"/>
                <w:b/>
                <w:sz w:val="26"/>
                <w:szCs w:val="26"/>
              </w:rPr>
            </w:pPr>
            <w:r w:rsidRPr="00140751">
              <w:rPr>
                <w:rFonts w:ascii="Times New Roman" w:hAnsi="Times New Roman"/>
                <w:b/>
                <w:sz w:val="26"/>
                <w:szCs w:val="26"/>
              </w:rPr>
              <w:t>Ghi chú</w:t>
            </w:r>
          </w:p>
        </w:tc>
      </w:tr>
      <w:tr w:rsidR="00140751" w:rsidRPr="00140751" w:rsidTr="001C3388">
        <w:trPr>
          <w:trHeight w:val="174"/>
        </w:trPr>
        <w:tc>
          <w:tcPr>
            <w:tcW w:w="5000" w:type="pct"/>
            <w:gridSpan w:val="5"/>
            <w:shd w:val="clear" w:color="auto" w:fill="auto"/>
          </w:tcPr>
          <w:p w:rsidR="00140751" w:rsidRPr="00140751" w:rsidRDefault="00140751" w:rsidP="00313210">
            <w:pPr>
              <w:suppressAutoHyphens/>
              <w:spacing w:after="0" w:line="240" w:lineRule="auto"/>
              <w:rPr>
                <w:rFonts w:ascii="Times New Roman" w:hAnsi="Times New Roman"/>
                <w:b/>
                <w:sz w:val="26"/>
                <w:szCs w:val="26"/>
              </w:rPr>
            </w:pPr>
            <w:r w:rsidRPr="00140751">
              <w:rPr>
                <w:rFonts w:ascii="Times New Roman" w:hAnsi="Times New Roman"/>
                <w:b/>
                <w:sz w:val="26"/>
                <w:szCs w:val="26"/>
              </w:rPr>
              <w:t>Chủ tịch hội đồng:</w:t>
            </w:r>
            <w:r w:rsidR="00A87D28">
              <w:rPr>
                <w:rFonts w:ascii="Times New Roman" w:hAnsi="Times New Roman"/>
                <w:b/>
                <w:sz w:val="26"/>
                <w:szCs w:val="26"/>
              </w:rPr>
              <w:t xml:space="preserve"> </w:t>
            </w:r>
            <w:r w:rsidR="00446875">
              <w:rPr>
                <w:rFonts w:ascii="Times New Roman" w:hAnsi="Times New Roman"/>
                <w:b/>
                <w:sz w:val="26"/>
                <w:szCs w:val="26"/>
              </w:rPr>
              <w:t>Pgs.Ts Nguyễn Thị Liên Diệp</w:t>
            </w:r>
          </w:p>
        </w:tc>
      </w:tr>
      <w:tr w:rsidR="00140751" w:rsidRPr="00140751" w:rsidTr="001C3388">
        <w:trPr>
          <w:trHeight w:val="174"/>
        </w:trPr>
        <w:tc>
          <w:tcPr>
            <w:tcW w:w="2301" w:type="pct"/>
            <w:shd w:val="clear" w:color="auto" w:fill="auto"/>
          </w:tcPr>
          <w:p w:rsidR="00140751" w:rsidRPr="00140751" w:rsidRDefault="00140751" w:rsidP="00313210">
            <w:pPr>
              <w:numPr>
                <w:ilvl w:val="0"/>
                <w:numId w:val="10"/>
              </w:numPr>
              <w:suppressAutoHyphens/>
              <w:spacing w:after="0" w:line="240" w:lineRule="auto"/>
              <w:ind w:left="426"/>
              <w:rPr>
                <w:rFonts w:ascii="Times New Roman" w:hAnsi="Times New Roman"/>
                <w:sz w:val="26"/>
                <w:szCs w:val="26"/>
              </w:rPr>
            </w:pPr>
          </w:p>
        </w:tc>
        <w:tc>
          <w:tcPr>
            <w:tcW w:w="1883" w:type="pct"/>
            <w:gridSpan w:val="2"/>
            <w:shd w:val="clear" w:color="auto" w:fill="auto"/>
          </w:tcPr>
          <w:p w:rsidR="00140751" w:rsidRPr="00140751" w:rsidRDefault="00140751" w:rsidP="00313210">
            <w:pPr>
              <w:suppressAutoHyphens/>
              <w:spacing w:after="0" w:line="240" w:lineRule="auto"/>
              <w:rPr>
                <w:rFonts w:ascii="Times New Roman" w:hAnsi="Times New Roman"/>
                <w:sz w:val="26"/>
                <w:szCs w:val="26"/>
              </w:rPr>
            </w:pPr>
          </w:p>
        </w:tc>
        <w:tc>
          <w:tcPr>
            <w:tcW w:w="816" w:type="pct"/>
            <w:gridSpan w:val="2"/>
            <w:shd w:val="clear" w:color="auto" w:fill="auto"/>
          </w:tcPr>
          <w:p w:rsidR="00140751" w:rsidRPr="00140751" w:rsidRDefault="00140751" w:rsidP="00313210">
            <w:pPr>
              <w:suppressAutoHyphens/>
              <w:spacing w:after="0" w:line="240" w:lineRule="auto"/>
              <w:rPr>
                <w:rFonts w:ascii="Times New Roman" w:hAnsi="Times New Roman"/>
                <w:sz w:val="26"/>
                <w:szCs w:val="26"/>
              </w:rPr>
            </w:pPr>
          </w:p>
        </w:tc>
      </w:tr>
      <w:tr w:rsidR="00140751" w:rsidRPr="00140751" w:rsidTr="001C3388">
        <w:trPr>
          <w:trHeight w:val="174"/>
        </w:trPr>
        <w:tc>
          <w:tcPr>
            <w:tcW w:w="2301" w:type="pct"/>
            <w:shd w:val="clear" w:color="auto" w:fill="auto"/>
          </w:tcPr>
          <w:p w:rsidR="00140751" w:rsidRPr="00140751" w:rsidRDefault="00140751" w:rsidP="00313210">
            <w:pPr>
              <w:numPr>
                <w:ilvl w:val="0"/>
                <w:numId w:val="10"/>
              </w:numPr>
              <w:suppressAutoHyphens/>
              <w:spacing w:after="0" w:line="240" w:lineRule="auto"/>
              <w:ind w:left="426"/>
              <w:rPr>
                <w:rFonts w:ascii="Times New Roman" w:hAnsi="Times New Roman"/>
                <w:sz w:val="26"/>
                <w:szCs w:val="26"/>
              </w:rPr>
            </w:pPr>
          </w:p>
        </w:tc>
        <w:tc>
          <w:tcPr>
            <w:tcW w:w="1883" w:type="pct"/>
            <w:gridSpan w:val="2"/>
            <w:shd w:val="clear" w:color="auto" w:fill="auto"/>
          </w:tcPr>
          <w:p w:rsidR="00140751" w:rsidRPr="00140751" w:rsidRDefault="00140751" w:rsidP="00313210">
            <w:pPr>
              <w:suppressAutoHyphens/>
              <w:spacing w:after="0" w:line="240" w:lineRule="auto"/>
              <w:rPr>
                <w:rFonts w:ascii="Times New Roman" w:hAnsi="Times New Roman"/>
                <w:sz w:val="26"/>
                <w:szCs w:val="26"/>
              </w:rPr>
            </w:pPr>
          </w:p>
        </w:tc>
        <w:tc>
          <w:tcPr>
            <w:tcW w:w="816" w:type="pct"/>
            <w:gridSpan w:val="2"/>
            <w:shd w:val="clear" w:color="auto" w:fill="auto"/>
          </w:tcPr>
          <w:p w:rsidR="00140751" w:rsidRPr="00140751" w:rsidRDefault="00140751" w:rsidP="00313210">
            <w:pPr>
              <w:suppressAutoHyphens/>
              <w:spacing w:after="0" w:line="240" w:lineRule="auto"/>
              <w:rPr>
                <w:rFonts w:ascii="Times New Roman" w:hAnsi="Times New Roman"/>
                <w:sz w:val="26"/>
                <w:szCs w:val="26"/>
              </w:rPr>
            </w:pPr>
          </w:p>
        </w:tc>
      </w:tr>
      <w:tr w:rsidR="00140751" w:rsidRPr="00140751" w:rsidTr="001C3388">
        <w:trPr>
          <w:trHeight w:val="174"/>
        </w:trPr>
        <w:tc>
          <w:tcPr>
            <w:tcW w:w="2301" w:type="pct"/>
            <w:shd w:val="clear" w:color="auto" w:fill="auto"/>
          </w:tcPr>
          <w:p w:rsidR="00140751" w:rsidRPr="00140751" w:rsidRDefault="00140751" w:rsidP="00313210">
            <w:pPr>
              <w:numPr>
                <w:ilvl w:val="0"/>
                <w:numId w:val="10"/>
              </w:numPr>
              <w:suppressAutoHyphens/>
              <w:spacing w:after="0" w:line="240" w:lineRule="auto"/>
              <w:ind w:left="426"/>
              <w:rPr>
                <w:rFonts w:ascii="Times New Roman" w:hAnsi="Times New Roman"/>
                <w:sz w:val="26"/>
                <w:szCs w:val="26"/>
              </w:rPr>
            </w:pPr>
          </w:p>
        </w:tc>
        <w:tc>
          <w:tcPr>
            <w:tcW w:w="1883" w:type="pct"/>
            <w:gridSpan w:val="2"/>
            <w:shd w:val="clear" w:color="auto" w:fill="auto"/>
          </w:tcPr>
          <w:p w:rsidR="00140751" w:rsidRPr="00140751" w:rsidRDefault="00140751" w:rsidP="00313210">
            <w:pPr>
              <w:suppressAutoHyphens/>
              <w:spacing w:after="0" w:line="240" w:lineRule="auto"/>
              <w:rPr>
                <w:rFonts w:ascii="Times New Roman" w:hAnsi="Times New Roman"/>
                <w:sz w:val="26"/>
                <w:szCs w:val="26"/>
              </w:rPr>
            </w:pPr>
          </w:p>
        </w:tc>
        <w:tc>
          <w:tcPr>
            <w:tcW w:w="816" w:type="pct"/>
            <w:gridSpan w:val="2"/>
            <w:shd w:val="clear" w:color="auto" w:fill="auto"/>
          </w:tcPr>
          <w:p w:rsidR="00140751" w:rsidRPr="00140751" w:rsidRDefault="00140751" w:rsidP="00313210">
            <w:pPr>
              <w:suppressAutoHyphens/>
              <w:spacing w:after="0" w:line="240" w:lineRule="auto"/>
              <w:rPr>
                <w:rFonts w:ascii="Times New Roman" w:hAnsi="Times New Roman"/>
                <w:sz w:val="26"/>
                <w:szCs w:val="26"/>
              </w:rPr>
            </w:pPr>
          </w:p>
        </w:tc>
      </w:tr>
      <w:tr w:rsidR="00140751" w:rsidRPr="00140751" w:rsidTr="001C3388">
        <w:trPr>
          <w:trHeight w:val="174"/>
        </w:trPr>
        <w:tc>
          <w:tcPr>
            <w:tcW w:w="5000" w:type="pct"/>
            <w:gridSpan w:val="5"/>
            <w:shd w:val="clear" w:color="auto" w:fill="auto"/>
          </w:tcPr>
          <w:p w:rsidR="00140751" w:rsidRPr="00140751" w:rsidRDefault="00446875" w:rsidP="00313210">
            <w:pPr>
              <w:suppressAutoHyphens/>
              <w:spacing w:after="0" w:line="240" w:lineRule="auto"/>
              <w:rPr>
                <w:rFonts w:ascii="Times New Roman" w:hAnsi="Times New Roman"/>
                <w:b/>
                <w:sz w:val="26"/>
                <w:szCs w:val="26"/>
              </w:rPr>
            </w:pPr>
            <w:r>
              <w:rPr>
                <w:rFonts w:ascii="Times New Roman" w:hAnsi="Times New Roman"/>
                <w:b/>
                <w:sz w:val="26"/>
                <w:szCs w:val="26"/>
              </w:rPr>
              <w:t>Phản biện 1: Pgs.Ts Nguyễn Phú Son</w:t>
            </w:r>
          </w:p>
        </w:tc>
      </w:tr>
      <w:tr w:rsidR="00140751" w:rsidRPr="00140751" w:rsidTr="00524D55">
        <w:trPr>
          <w:trHeight w:val="174"/>
        </w:trPr>
        <w:tc>
          <w:tcPr>
            <w:tcW w:w="2301" w:type="pct"/>
            <w:shd w:val="clear" w:color="auto" w:fill="auto"/>
          </w:tcPr>
          <w:p w:rsidR="00140751" w:rsidRPr="00140751" w:rsidRDefault="00C86DEC" w:rsidP="00313210">
            <w:pPr>
              <w:numPr>
                <w:ilvl w:val="0"/>
                <w:numId w:val="12"/>
              </w:numPr>
              <w:suppressAutoHyphens/>
              <w:spacing w:after="0" w:line="240" w:lineRule="auto"/>
              <w:ind w:left="426"/>
              <w:rPr>
                <w:rFonts w:ascii="Times New Roman" w:hAnsi="Times New Roman"/>
                <w:sz w:val="26"/>
                <w:szCs w:val="26"/>
              </w:rPr>
            </w:pPr>
            <w:r>
              <w:rPr>
                <w:rFonts w:ascii="Times New Roman" w:hAnsi="Times New Roman"/>
                <w:sz w:val="26"/>
                <w:szCs w:val="26"/>
              </w:rPr>
              <w:t>Cách viết TLTK chưa đúng</w:t>
            </w:r>
          </w:p>
        </w:tc>
        <w:tc>
          <w:tcPr>
            <w:tcW w:w="1883" w:type="pct"/>
            <w:gridSpan w:val="2"/>
            <w:shd w:val="clear" w:color="auto" w:fill="auto"/>
            <w:vAlign w:val="center"/>
          </w:tcPr>
          <w:p w:rsidR="00140751" w:rsidRPr="00140751" w:rsidRDefault="00524D55" w:rsidP="00524D55">
            <w:pPr>
              <w:suppressAutoHyphens/>
              <w:spacing w:after="0" w:line="240" w:lineRule="auto"/>
              <w:rPr>
                <w:rFonts w:ascii="Times New Roman" w:hAnsi="Times New Roman"/>
                <w:sz w:val="26"/>
                <w:szCs w:val="26"/>
              </w:rPr>
            </w:pPr>
            <w:r>
              <w:rPr>
                <w:rFonts w:ascii="Times New Roman" w:hAnsi="Times New Roman"/>
                <w:sz w:val="26"/>
                <w:szCs w:val="26"/>
              </w:rPr>
              <w:t>Đã chỉnh sửa</w:t>
            </w:r>
          </w:p>
        </w:tc>
        <w:tc>
          <w:tcPr>
            <w:tcW w:w="816" w:type="pct"/>
            <w:gridSpan w:val="2"/>
            <w:shd w:val="clear" w:color="auto" w:fill="auto"/>
          </w:tcPr>
          <w:p w:rsidR="00140751" w:rsidRPr="00140751" w:rsidRDefault="00140751" w:rsidP="00313210">
            <w:pPr>
              <w:suppressAutoHyphens/>
              <w:spacing w:after="0" w:line="240" w:lineRule="auto"/>
              <w:rPr>
                <w:rFonts w:ascii="Times New Roman" w:hAnsi="Times New Roman"/>
                <w:sz w:val="26"/>
                <w:szCs w:val="26"/>
              </w:rPr>
            </w:pPr>
          </w:p>
        </w:tc>
      </w:tr>
      <w:tr w:rsidR="00140751" w:rsidRPr="00140751" w:rsidTr="00524D55">
        <w:trPr>
          <w:trHeight w:val="168"/>
        </w:trPr>
        <w:tc>
          <w:tcPr>
            <w:tcW w:w="2301" w:type="pct"/>
            <w:shd w:val="clear" w:color="auto" w:fill="auto"/>
          </w:tcPr>
          <w:p w:rsidR="00140751" w:rsidRPr="00140751" w:rsidRDefault="00C86DEC" w:rsidP="00E77384">
            <w:pPr>
              <w:numPr>
                <w:ilvl w:val="0"/>
                <w:numId w:val="12"/>
              </w:numPr>
              <w:suppressAutoHyphens/>
              <w:spacing w:after="0" w:line="240" w:lineRule="auto"/>
              <w:ind w:left="426"/>
              <w:rPr>
                <w:rFonts w:ascii="Times New Roman" w:hAnsi="Times New Roman"/>
                <w:sz w:val="26"/>
                <w:szCs w:val="26"/>
              </w:rPr>
            </w:pPr>
            <w:r>
              <w:rPr>
                <w:rFonts w:ascii="Times New Roman" w:hAnsi="Times New Roman"/>
                <w:sz w:val="26"/>
                <w:szCs w:val="26"/>
              </w:rPr>
              <w:t xml:space="preserve">Cách viết </w:t>
            </w:r>
            <w:r w:rsidR="00E77384">
              <w:rPr>
                <w:rFonts w:ascii="Times New Roman" w:hAnsi="Times New Roman"/>
                <w:sz w:val="26"/>
                <w:szCs w:val="26"/>
              </w:rPr>
              <w:t xml:space="preserve"> đối tượng báo cáo </w:t>
            </w:r>
            <w:r w:rsidR="00204E3E">
              <w:rPr>
                <w:rFonts w:ascii="Times New Roman" w:hAnsi="Times New Roman"/>
                <w:sz w:val="26"/>
                <w:szCs w:val="26"/>
              </w:rPr>
              <w:t>chưa đúng</w:t>
            </w:r>
          </w:p>
        </w:tc>
        <w:tc>
          <w:tcPr>
            <w:tcW w:w="1883" w:type="pct"/>
            <w:gridSpan w:val="2"/>
            <w:shd w:val="clear" w:color="auto" w:fill="auto"/>
            <w:vAlign w:val="center"/>
          </w:tcPr>
          <w:p w:rsidR="00140751" w:rsidRPr="00140751" w:rsidRDefault="00E77384" w:rsidP="00524D55">
            <w:pPr>
              <w:suppressAutoHyphens/>
              <w:spacing w:after="0" w:line="240" w:lineRule="auto"/>
              <w:rPr>
                <w:rFonts w:ascii="Times New Roman" w:hAnsi="Times New Roman"/>
                <w:sz w:val="26"/>
                <w:szCs w:val="26"/>
              </w:rPr>
            </w:pPr>
            <w:r>
              <w:rPr>
                <w:rFonts w:ascii="Times New Roman" w:hAnsi="Times New Roman"/>
                <w:sz w:val="26"/>
                <w:szCs w:val="26"/>
              </w:rPr>
              <w:t>Đã chỉnh sửa</w:t>
            </w:r>
          </w:p>
        </w:tc>
        <w:tc>
          <w:tcPr>
            <w:tcW w:w="816" w:type="pct"/>
            <w:gridSpan w:val="2"/>
            <w:shd w:val="clear" w:color="auto" w:fill="auto"/>
          </w:tcPr>
          <w:p w:rsidR="00140751" w:rsidRPr="00140751" w:rsidRDefault="00140751" w:rsidP="00313210">
            <w:pPr>
              <w:suppressAutoHyphens/>
              <w:spacing w:after="0" w:line="240" w:lineRule="auto"/>
              <w:rPr>
                <w:rFonts w:ascii="Times New Roman" w:hAnsi="Times New Roman"/>
                <w:sz w:val="26"/>
                <w:szCs w:val="26"/>
              </w:rPr>
            </w:pPr>
          </w:p>
        </w:tc>
      </w:tr>
      <w:tr w:rsidR="00140751" w:rsidRPr="00D92EAC" w:rsidTr="00524D55">
        <w:trPr>
          <w:trHeight w:val="174"/>
        </w:trPr>
        <w:tc>
          <w:tcPr>
            <w:tcW w:w="5000" w:type="pct"/>
            <w:gridSpan w:val="5"/>
            <w:shd w:val="clear" w:color="auto" w:fill="auto"/>
            <w:vAlign w:val="center"/>
          </w:tcPr>
          <w:p w:rsidR="00140751" w:rsidRPr="00C4739E" w:rsidRDefault="00446875" w:rsidP="00524D55">
            <w:pPr>
              <w:suppressAutoHyphens/>
              <w:spacing w:after="0" w:line="240" w:lineRule="auto"/>
              <w:rPr>
                <w:rFonts w:ascii="Times New Roman" w:hAnsi="Times New Roman"/>
                <w:b/>
                <w:sz w:val="26"/>
                <w:szCs w:val="26"/>
                <w:lang w:val="fr-FR"/>
              </w:rPr>
            </w:pPr>
            <w:r w:rsidRPr="00C4739E">
              <w:rPr>
                <w:rFonts w:ascii="Times New Roman" w:hAnsi="Times New Roman"/>
                <w:b/>
                <w:sz w:val="26"/>
                <w:szCs w:val="26"/>
                <w:lang w:val="fr-FR"/>
              </w:rPr>
              <w:t>Phản biện 2: Ts. Quan Minh Nhựt</w:t>
            </w:r>
          </w:p>
        </w:tc>
      </w:tr>
      <w:tr w:rsidR="00140751" w:rsidRPr="00E77384" w:rsidTr="00524D55">
        <w:trPr>
          <w:trHeight w:val="174"/>
        </w:trPr>
        <w:tc>
          <w:tcPr>
            <w:tcW w:w="2301" w:type="pct"/>
            <w:shd w:val="clear" w:color="auto" w:fill="auto"/>
          </w:tcPr>
          <w:p w:rsidR="00140751" w:rsidRPr="00D92EAC" w:rsidRDefault="00C00096" w:rsidP="00C00096">
            <w:pPr>
              <w:suppressAutoHyphens/>
              <w:spacing w:after="0" w:line="240" w:lineRule="auto"/>
              <w:rPr>
                <w:rFonts w:ascii="Times New Roman" w:hAnsi="Times New Roman"/>
                <w:sz w:val="26"/>
                <w:szCs w:val="26"/>
              </w:rPr>
            </w:pPr>
            <w:r w:rsidRPr="00D92EAC">
              <w:rPr>
                <w:rFonts w:ascii="Times New Roman" w:hAnsi="Times New Roman"/>
                <w:b/>
                <w:sz w:val="26"/>
                <w:szCs w:val="26"/>
              </w:rPr>
              <w:t>1.</w:t>
            </w:r>
            <w:r w:rsidR="00204E3E" w:rsidRPr="00D92EAC">
              <w:rPr>
                <w:rFonts w:ascii="Times New Roman" w:hAnsi="Times New Roman"/>
                <w:b/>
                <w:sz w:val="26"/>
                <w:szCs w:val="26"/>
              </w:rPr>
              <w:t>Hình thức</w:t>
            </w:r>
            <w:r w:rsidR="00204E3E" w:rsidRPr="00D92EAC">
              <w:rPr>
                <w:rFonts w:ascii="Times New Roman" w:hAnsi="Times New Roman"/>
                <w:sz w:val="26"/>
                <w:szCs w:val="26"/>
              </w:rPr>
              <w:t>: nhiều lỗi chính tả</w:t>
            </w:r>
            <w:r w:rsidR="004E0B30" w:rsidRPr="00D92EAC">
              <w:rPr>
                <w:rFonts w:ascii="Times New Roman" w:hAnsi="Times New Roman"/>
                <w:sz w:val="26"/>
                <w:szCs w:val="26"/>
              </w:rPr>
              <w:t>, thống nhất trong định dạng các bảng tính; định</w:t>
            </w:r>
            <w:r w:rsidR="00F40257" w:rsidRPr="00D92EAC">
              <w:rPr>
                <w:rFonts w:ascii="Times New Roman" w:hAnsi="Times New Roman"/>
                <w:sz w:val="26"/>
                <w:szCs w:val="26"/>
              </w:rPr>
              <w:t xml:space="preserve"> dạng lại tài liệu </w:t>
            </w:r>
            <w:r w:rsidR="00C4739E" w:rsidRPr="00D92EAC">
              <w:rPr>
                <w:rFonts w:ascii="Times New Roman" w:hAnsi="Times New Roman"/>
                <w:sz w:val="26"/>
                <w:szCs w:val="26"/>
              </w:rPr>
              <w:t>tham khảo; viết lại Abstra</w:t>
            </w:r>
            <w:r w:rsidR="00F40257" w:rsidRPr="00D92EAC">
              <w:rPr>
                <w:rFonts w:ascii="Times New Roman" w:hAnsi="Times New Roman"/>
                <w:sz w:val="26"/>
                <w:szCs w:val="26"/>
              </w:rPr>
              <w:t>ct.</w:t>
            </w:r>
          </w:p>
        </w:tc>
        <w:tc>
          <w:tcPr>
            <w:tcW w:w="1883" w:type="pct"/>
            <w:gridSpan w:val="2"/>
            <w:shd w:val="clear" w:color="auto" w:fill="auto"/>
            <w:vAlign w:val="center"/>
          </w:tcPr>
          <w:p w:rsidR="00E95CBE" w:rsidRPr="00E77384" w:rsidRDefault="00524D55" w:rsidP="00524D55">
            <w:pPr>
              <w:suppressAutoHyphens/>
              <w:spacing w:after="0" w:line="240" w:lineRule="auto"/>
              <w:rPr>
                <w:rFonts w:ascii="Times New Roman" w:hAnsi="Times New Roman"/>
                <w:sz w:val="26"/>
                <w:szCs w:val="26"/>
                <w:lang w:val="fr-FR"/>
              </w:rPr>
            </w:pPr>
            <w:r>
              <w:rPr>
                <w:rFonts w:ascii="Times New Roman" w:hAnsi="Times New Roman"/>
                <w:sz w:val="26"/>
                <w:szCs w:val="26"/>
              </w:rPr>
              <w:t>Đã chỉnh sửa</w:t>
            </w:r>
          </w:p>
        </w:tc>
        <w:tc>
          <w:tcPr>
            <w:tcW w:w="816" w:type="pct"/>
            <w:gridSpan w:val="2"/>
            <w:shd w:val="clear" w:color="auto" w:fill="auto"/>
          </w:tcPr>
          <w:p w:rsidR="00140751" w:rsidRPr="00E77384" w:rsidRDefault="00140751" w:rsidP="00313210">
            <w:pPr>
              <w:suppressAutoHyphens/>
              <w:spacing w:after="0" w:line="240" w:lineRule="auto"/>
              <w:rPr>
                <w:rFonts w:ascii="Times New Roman" w:hAnsi="Times New Roman"/>
                <w:sz w:val="26"/>
                <w:szCs w:val="26"/>
                <w:lang w:val="fr-FR"/>
              </w:rPr>
            </w:pPr>
          </w:p>
        </w:tc>
      </w:tr>
      <w:tr w:rsidR="00140751" w:rsidRPr="00204E3E" w:rsidTr="001C3388">
        <w:trPr>
          <w:trHeight w:val="174"/>
        </w:trPr>
        <w:tc>
          <w:tcPr>
            <w:tcW w:w="2301" w:type="pct"/>
            <w:shd w:val="clear" w:color="auto" w:fill="auto"/>
          </w:tcPr>
          <w:p w:rsidR="00140751" w:rsidRPr="00D92EAC" w:rsidRDefault="00C00096" w:rsidP="00C00096">
            <w:pPr>
              <w:suppressAutoHyphens/>
              <w:spacing w:after="0" w:line="240" w:lineRule="auto"/>
              <w:rPr>
                <w:rFonts w:ascii="Times New Roman" w:hAnsi="Times New Roman"/>
                <w:b/>
                <w:sz w:val="26"/>
                <w:szCs w:val="26"/>
              </w:rPr>
            </w:pPr>
            <w:r w:rsidRPr="00D92EAC">
              <w:rPr>
                <w:rFonts w:ascii="Times New Roman" w:hAnsi="Times New Roman"/>
                <w:b/>
                <w:sz w:val="26"/>
                <w:szCs w:val="26"/>
              </w:rPr>
              <w:t xml:space="preserve">2. </w:t>
            </w:r>
            <w:r w:rsidR="004E0B30" w:rsidRPr="00D92EAC">
              <w:rPr>
                <w:rFonts w:ascii="Times New Roman" w:hAnsi="Times New Roman"/>
                <w:b/>
                <w:sz w:val="26"/>
                <w:szCs w:val="26"/>
              </w:rPr>
              <w:t>Nội dung:</w:t>
            </w:r>
          </w:p>
          <w:p w:rsidR="004E0B30" w:rsidRPr="00D92EAC" w:rsidRDefault="004E0B30" w:rsidP="00BF2F5B">
            <w:pPr>
              <w:suppressAutoHyphens/>
              <w:spacing w:after="0" w:line="240" w:lineRule="auto"/>
              <w:rPr>
                <w:rFonts w:ascii="Times New Roman" w:hAnsi="Times New Roman"/>
                <w:sz w:val="26"/>
                <w:szCs w:val="26"/>
              </w:rPr>
            </w:pPr>
            <w:r w:rsidRPr="00D92EAC">
              <w:rPr>
                <w:rFonts w:ascii="Times New Roman" w:hAnsi="Times New Roman"/>
                <w:b/>
                <w:i/>
                <w:sz w:val="26"/>
                <w:szCs w:val="26"/>
              </w:rPr>
              <w:t>Tổng quan tài liệu</w:t>
            </w:r>
            <w:r w:rsidRPr="00D92EAC">
              <w:rPr>
                <w:rFonts w:ascii="Times New Roman" w:hAnsi="Times New Roman"/>
                <w:sz w:val="26"/>
                <w:szCs w:val="26"/>
              </w:rPr>
              <w:t>: sắp xếp theo nhóm nội dung và chủ đề có liên quan đến lĩnh vực nghiên cứu.</w:t>
            </w:r>
          </w:p>
          <w:p w:rsidR="004E0B30" w:rsidRDefault="004E0B30" w:rsidP="00BF2F5B">
            <w:pPr>
              <w:suppressAutoHyphens/>
              <w:spacing w:after="0" w:line="240" w:lineRule="auto"/>
              <w:rPr>
                <w:rFonts w:ascii="Times New Roman" w:hAnsi="Times New Roman"/>
                <w:b/>
                <w:i/>
                <w:sz w:val="26"/>
                <w:szCs w:val="26"/>
              </w:rPr>
            </w:pPr>
            <w:r w:rsidRPr="004E0B30">
              <w:rPr>
                <w:rFonts w:ascii="Times New Roman" w:hAnsi="Times New Roman"/>
                <w:b/>
                <w:i/>
                <w:sz w:val="26"/>
                <w:szCs w:val="26"/>
              </w:rPr>
              <w:t xml:space="preserve">Phương pháp nghiên cứu: </w:t>
            </w:r>
          </w:p>
          <w:p w:rsidR="004E0B30" w:rsidRDefault="004E0B30" w:rsidP="00E77384">
            <w:pPr>
              <w:pStyle w:val="ListParagraph"/>
              <w:numPr>
                <w:ilvl w:val="0"/>
                <w:numId w:val="17"/>
              </w:numPr>
              <w:suppressAutoHyphens/>
              <w:spacing w:after="0" w:line="240" w:lineRule="auto"/>
              <w:ind w:left="360"/>
              <w:jc w:val="both"/>
              <w:rPr>
                <w:rFonts w:ascii="Times New Roman" w:hAnsi="Times New Roman"/>
                <w:sz w:val="26"/>
                <w:szCs w:val="26"/>
              </w:rPr>
            </w:pPr>
            <w:r>
              <w:rPr>
                <w:rFonts w:ascii="Times New Roman" w:hAnsi="Times New Roman"/>
                <w:sz w:val="26"/>
                <w:szCs w:val="26"/>
              </w:rPr>
              <w:t>Mô hình hồi quy Logistic</w:t>
            </w:r>
            <w:r w:rsidRPr="004E0B30">
              <w:rPr>
                <w:rFonts w:ascii="Times New Roman" w:hAnsi="Times New Roman"/>
                <w:sz w:val="26"/>
                <w:szCs w:val="26"/>
              </w:rPr>
              <w:t>: hiệu chỉnh cách giải thích biến phụ thuộc và dạng mô hình</w:t>
            </w:r>
            <w:r>
              <w:rPr>
                <w:rFonts w:ascii="Times New Roman" w:hAnsi="Times New Roman"/>
                <w:sz w:val="26"/>
                <w:szCs w:val="26"/>
              </w:rPr>
              <w:t>.</w:t>
            </w:r>
          </w:p>
          <w:p w:rsidR="004E0B30" w:rsidRDefault="004E0B30" w:rsidP="00E77384">
            <w:pPr>
              <w:pStyle w:val="ListParagraph"/>
              <w:numPr>
                <w:ilvl w:val="0"/>
                <w:numId w:val="17"/>
              </w:numPr>
              <w:suppressAutoHyphens/>
              <w:spacing w:after="0" w:line="240" w:lineRule="auto"/>
              <w:ind w:left="360"/>
              <w:jc w:val="both"/>
              <w:rPr>
                <w:rFonts w:ascii="Times New Roman" w:hAnsi="Times New Roman"/>
                <w:sz w:val="26"/>
                <w:szCs w:val="26"/>
              </w:rPr>
            </w:pPr>
            <w:r>
              <w:rPr>
                <w:rFonts w:ascii="Times New Roman" w:hAnsi="Times New Roman"/>
                <w:sz w:val="26"/>
                <w:szCs w:val="26"/>
              </w:rPr>
              <w:t xml:space="preserve">Mô hình hồi quy Logistic: </w:t>
            </w:r>
            <w:r w:rsidR="00F40257">
              <w:rPr>
                <w:rFonts w:ascii="Times New Roman" w:hAnsi="Times New Roman"/>
                <w:sz w:val="26"/>
                <w:szCs w:val="26"/>
              </w:rPr>
              <w:t>tác giả giải thích giá trị của biến phụ thuộc nhận 1: tiếp tục kinh doanh, nhận 0 là ngược lại. Điều này chưa rõ vì mỗi nhà mạng đều kinh doanh từ 2 sản phẩm trở lên trong 5 nhà mạng, mỗi nhà mạng có chính sách khác nhau cho Điểm bán?</w:t>
            </w:r>
          </w:p>
          <w:p w:rsidR="00F40257" w:rsidRDefault="00F40257" w:rsidP="00BF2F5B">
            <w:pPr>
              <w:suppressAutoHyphens/>
              <w:spacing w:after="0" w:line="240" w:lineRule="auto"/>
              <w:rPr>
                <w:rFonts w:ascii="Times New Roman" w:hAnsi="Times New Roman"/>
                <w:b/>
                <w:i/>
                <w:sz w:val="26"/>
                <w:szCs w:val="26"/>
              </w:rPr>
            </w:pPr>
            <w:r w:rsidRPr="00F40257">
              <w:rPr>
                <w:rFonts w:ascii="Times New Roman" w:hAnsi="Times New Roman"/>
                <w:b/>
                <w:i/>
                <w:sz w:val="26"/>
                <w:szCs w:val="26"/>
              </w:rPr>
              <w:t xml:space="preserve">Phần nội dung phân tích: </w:t>
            </w:r>
          </w:p>
          <w:p w:rsidR="00BF2F5B" w:rsidRPr="00BF2F5B" w:rsidRDefault="00BF2F5B" w:rsidP="00BF2F5B">
            <w:pPr>
              <w:pStyle w:val="ListParagraph"/>
              <w:numPr>
                <w:ilvl w:val="0"/>
                <w:numId w:val="17"/>
              </w:numPr>
              <w:suppressAutoHyphens/>
              <w:spacing w:after="0" w:line="240" w:lineRule="auto"/>
              <w:ind w:left="360"/>
              <w:rPr>
                <w:rFonts w:ascii="Times New Roman" w:hAnsi="Times New Roman"/>
                <w:i/>
                <w:sz w:val="26"/>
                <w:szCs w:val="26"/>
              </w:rPr>
            </w:pPr>
            <w:r w:rsidRPr="00BF2F5B">
              <w:rPr>
                <w:rFonts w:ascii="Times New Roman" w:hAnsi="Times New Roman"/>
                <w:sz w:val="26"/>
                <w:szCs w:val="26"/>
              </w:rPr>
              <w:t>Tác giả nhấn mạnh do giới hạn về thời gian, công cụ nghiên cứu nên các giải pháp chủ yếu tập trung vào nhà mạng MobiFone là chưa phù hợp.</w:t>
            </w:r>
          </w:p>
          <w:p w:rsidR="00BF2F5B" w:rsidRPr="00BF2F5B" w:rsidRDefault="00BF2F5B" w:rsidP="00BF2F5B">
            <w:pPr>
              <w:pStyle w:val="ListParagraph"/>
              <w:numPr>
                <w:ilvl w:val="0"/>
                <w:numId w:val="17"/>
              </w:numPr>
              <w:suppressAutoHyphens/>
              <w:spacing w:after="0" w:line="240" w:lineRule="auto"/>
              <w:ind w:left="360"/>
              <w:rPr>
                <w:rFonts w:ascii="Times New Roman" w:hAnsi="Times New Roman"/>
                <w:i/>
                <w:sz w:val="26"/>
                <w:szCs w:val="26"/>
              </w:rPr>
            </w:pPr>
            <w:r w:rsidRPr="00BF2F5B">
              <w:rPr>
                <w:rFonts w:ascii="Times New Roman" w:hAnsi="Times New Roman"/>
                <w:sz w:val="26"/>
                <w:szCs w:val="26"/>
              </w:rPr>
              <w:lastRenderedPageBreak/>
              <w:t xml:space="preserve">Mục </w:t>
            </w:r>
            <w:r>
              <w:rPr>
                <w:rFonts w:ascii="Times New Roman" w:hAnsi="Times New Roman"/>
                <w:sz w:val="26"/>
                <w:szCs w:val="26"/>
              </w:rPr>
              <w:t>4.1.9 trang 55: phân tích rõ hơn về quyết định kinh doanh sản phẩm của nhà mạng nào?</w:t>
            </w:r>
          </w:p>
          <w:p w:rsidR="00F40257" w:rsidRPr="00B31A46" w:rsidRDefault="00BF2F5B" w:rsidP="004E105E">
            <w:pPr>
              <w:pStyle w:val="ListParagraph"/>
              <w:numPr>
                <w:ilvl w:val="0"/>
                <w:numId w:val="17"/>
              </w:numPr>
              <w:suppressAutoHyphens/>
              <w:spacing w:after="0" w:line="240" w:lineRule="auto"/>
              <w:ind w:left="360"/>
              <w:jc w:val="both"/>
              <w:rPr>
                <w:rFonts w:ascii="Times New Roman" w:hAnsi="Times New Roman"/>
                <w:i/>
                <w:sz w:val="26"/>
                <w:szCs w:val="26"/>
              </w:rPr>
            </w:pPr>
            <w:r>
              <w:rPr>
                <w:rFonts w:ascii="Times New Roman" w:hAnsi="Times New Roman"/>
                <w:sz w:val="26"/>
                <w:szCs w:val="26"/>
              </w:rPr>
              <w:t>Có nhiều đặc điểm liên quan đến Điểm bán nhưng tác giả chỉ kiểm định mối liên hệ về mức độ ảnh hưởng của các nhân tố tác động đến quyết định kinh doanh của ĐBL theo kinh nghiệm? vì sao?</w:t>
            </w:r>
          </w:p>
        </w:tc>
        <w:tc>
          <w:tcPr>
            <w:tcW w:w="1883" w:type="pct"/>
            <w:gridSpan w:val="2"/>
            <w:shd w:val="clear" w:color="auto" w:fill="auto"/>
          </w:tcPr>
          <w:p w:rsidR="00140751" w:rsidRDefault="00140751" w:rsidP="001C3388">
            <w:pPr>
              <w:suppressAutoHyphens/>
              <w:spacing w:after="0" w:line="240" w:lineRule="auto"/>
              <w:rPr>
                <w:rFonts w:ascii="Times New Roman" w:hAnsi="Times New Roman"/>
                <w:sz w:val="26"/>
                <w:szCs w:val="26"/>
              </w:rPr>
            </w:pPr>
          </w:p>
          <w:p w:rsidR="00F73A83" w:rsidRDefault="00F73A83" w:rsidP="001C3388">
            <w:pPr>
              <w:suppressAutoHyphens/>
              <w:spacing w:after="0" w:line="240" w:lineRule="auto"/>
              <w:rPr>
                <w:rFonts w:ascii="Times New Roman" w:hAnsi="Times New Roman"/>
                <w:sz w:val="26"/>
                <w:szCs w:val="26"/>
              </w:rPr>
            </w:pPr>
          </w:p>
          <w:p w:rsidR="00F73A83" w:rsidRDefault="00937233" w:rsidP="001C3388">
            <w:pPr>
              <w:suppressAutoHyphens/>
              <w:spacing w:after="0" w:line="240" w:lineRule="auto"/>
              <w:rPr>
                <w:rFonts w:ascii="Times New Roman" w:hAnsi="Times New Roman"/>
                <w:sz w:val="26"/>
                <w:szCs w:val="26"/>
              </w:rPr>
            </w:pPr>
            <w:r>
              <w:rPr>
                <w:rFonts w:ascii="Times New Roman" w:hAnsi="Times New Roman"/>
                <w:sz w:val="26"/>
                <w:szCs w:val="26"/>
              </w:rPr>
              <w:t>Đã chỉnh sửa</w:t>
            </w:r>
          </w:p>
          <w:p w:rsidR="00F73A83" w:rsidRDefault="00F73A83" w:rsidP="001C3388">
            <w:pPr>
              <w:suppressAutoHyphens/>
              <w:spacing w:after="0" w:line="240" w:lineRule="auto"/>
              <w:rPr>
                <w:rFonts w:ascii="Times New Roman" w:hAnsi="Times New Roman"/>
                <w:sz w:val="26"/>
                <w:szCs w:val="26"/>
              </w:rPr>
            </w:pPr>
          </w:p>
          <w:p w:rsidR="00F73A83" w:rsidRDefault="00F73A83" w:rsidP="001C3388">
            <w:pPr>
              <w:suppressAutoHyphens/>
              <w:spacing w:after="0" w:line="240" w:lineRule="auto"/>
              <w:rPr>
                <w:rFonts w:ascii="Times New Roman" w:hAnsi="Times New Roman"/>
                <w:sz w:val="26"/>
                <w:szCs w:val="26"/>
              </w:rPr>
            </w:pPr>
          </w:p>
          <w:p w:rsidR="00F73A83" w:rsidRDefault="00F73A83" w:rsidP="001C3388">
            <w:pPr>
              <w:suppressAutoHyphens/>
              <w:spacing w:after="0" w:line="240" w:lineRule="auto"/>
              <w:rPr>
                <w:rFonts w:ascii="Times New Roman" w:hAnsi="Times New Roman"/>
                <w:sz w:val="26"/>
                <w:szCs w:val="26"/>
              </w:rPr>
            </w:pPr>
          </w:p>
          <w:p w:rsidR="00F73A83" w:rsidRDefault="00F73A83" w:rsidP="001C3388">
            <w:pPr>
              <w:suppressAutoHyphens/>
              <w:spacing w:after="0" w:line="240" w:lineRule="auto"/>
              <w:rPr>
                <w:rFonts w:ascii="Times New Roman" w:hAnsi="Times New Roman"/>
                <w:sz w:val="26"/>
                <w:szCs w:val="26"/>
              </w:rPr>
            </w:pPr>
            <w:r>
              <w:rPr>
                <w:rFonts w:ascii="Times New Roman" w:hAnsi="Times New Roman"/>
                <w:sz w:val="26"/>
                <w:szCs w:val="26"/>
              </w:rPr>
              <w:t>Đã chỉnh sửa</w:t>
            </w:r>
          </w:p>
          <w:p w:rsidR="00F73A83" w:rsidRDefault="00F73A83" w:rsidP="001C3388">
            <w:pPr>
              <w:suppressAutoHyphens/>
              <w:spacing w:after="0" w:line="240" w:lineRule="auto"/>
              <w:rPr>
                <w:rFonts w:ascii="Times New Roman" w:hAnsi="Times New Roman"/>
                <w:sz w:val="26"/>
                <w:szCs w:val="26"/>
              </w:rPr>
            </w:pPr>
          </w:p>
          <w:p w:rsidR="00F73A83" w:rsidRDefault="00F73A83" w:rsidP="001C3388">
            <w:pPr>
              <w:suppressAutoHyphens/>
              <w:spacing w:after="0" w:line="240" w:lineRule="auto"/>
              <w:rPr>
                <w:rFonts w:ascii="Times New Roman" w:hAnsi="Times New Roman"/>
                <w:sz w:val="26"/>
                <w:szCs w:val="26"/>
              </w:rPr>
            </w:pPr>
            <w:r>
              <w:rPr>
                <w:rFonts w:ascii="Times New Roman" w:hAnsi="Times New Roman"/>
                <w:sz w:val="26"/>
                <w:szCs w:val="26"/>
              </w:rPr>
              <w:t>Câ</w:t>
            </w:r>
            <w:r w:rsidR="00B54409">
              <w:rPr>
                <w:rFonts w:ascii="Times New Roman" w:hAnsi="Times New Roman"/>
                <w:sz w:val="26"/>
                <w:szCs w:val="26"/>
              </w:rPr>
              <w:t>u hỏi phỏng vấn</w:t>
            </w:r>
            <w:r w:rsidR="00AE5FBC">
              <w:rPr>
                <w:rFonts w:ascii="Times New Roman" w:hAnsi="Times New Roman"/>
                <w:sz w:val="26"/>
                <w:szCs w:val="26"/>
              </w:rPr>
              <w:t xml:space="preserve"> chung</w:t>
            </w:r>
            <w:r w:rsidR="00B54409">
              <w:rPr>
                <w:rFonts w:ascii="Times New Roman" w:hAnsi="Times New Roman"/>
                <w:sz w:val="26"/>
                <w:szCs w:val="26"/>
              </w:rPr>
              <w:t xml:space="preserve"> điểm bán có tiếp tục kinh doanh sản phẩm TTDĐ</w:t>
            </w:r>
            <w:r w:rsidR="00AE5FBC">
              <w:rPr>
                <w:rFonts w:ascii="Times New Roman" w:hAnsi="Times New Roman"/>
                <w:sz w:val="26"/>
                <w:szCs w:val="26"/>
              </w:rPr>
              <w:t>, không hỏi</w:t>
            </w:r>
            <w:r>
              <w:rPr>
                <w:rFonts w:ascii="Times New Roman" w:hAnsi="Times New Roman"/>
                <w:sz w:val="26"/>
                <w:szCs w:val="26"/>
              </w:rPr>
              <w:t xml:space="preserve"> riêng cho từng nhà mạng </w:t>
            </w:r>
          </w:p>
          <w:p w:rsidR="00F73A83" w:rsidRDefault="00F73A83" w:rsidP="001C3388">
            <w:pPr>
              <w:suppressAutoHyphens/>
              <w:spacing w:after="0" w:line="240" w:lineRule="auto"/>
              <w:rPr>
                <w:rFonts w:ascii="Times New Roman" w:hAnsi="Times New Roman"/>
                <w:sz w:val="26"/>
                <w:szCs w:val="26"/>
              </w:rPr>
            </w:pPr>
          </w:p>
          <w:p w:rsidR="00F73A83" w:rsidRDefault="00F73A83" w:rsidP="001C3388">
            <w:pPr>
              <w:suppressAutoHyphens/>
              <w:spacing w:after="0" w:line="240" w:lineRule="auto"/>
              <w:rPr>
                <w:rFonts w:ascii="Times New Roman" w:hAnsi="Times New Roman"/>
                <w:sz w:val="26"/>
                <w:szCs w:val="26"/>
              </w:rPr>
            </w:pPr>
          </w:p>
          <w:p w:rsidR="00F73A83" w:rsidRDefault="00F73A83" w:rsidP="001C3388">
            <w:pPr>
              <w:suppressAutoHyphens/>
              <w:spacing w:after="0" w:line="240" w:lineRule="auto"/>
              <w:rPr>
                <w:rFonts w:ascii="Times New Roman" w:hAnsi="Times New Roman"/>
                <w:sz w:val="26"/>
                <w:szCs w:val="26"/>
              </w:rPr>
            </w:pPr>
          </w:p>
          <w:p w:rsidR="00F73A83" w:rsidRDefault="00F73A83" w:rsidP="001C3388">
            <w:pPr>
              <w:suppressAutoHyphens/>
              <w:spacing w:after="0" w:line="240" w:lineRule="auto"/>
              <w:rPr>
                <w:rFonts w:ascii="Times New Roman" w:hAnsi="Times New Roman"/>
                <w:sz w:val="26"/>
                <w:szCs w:val="26"/>
              </w:rPr>
            </w:pPr>
          </w:p>
          <w:p w:rsidR="00F73A83" w:rsidRDefault="00F73A83" w:rsidP="001C3388">
            <w:pPr>
              <w:suppressAutoHyphens/>
              <w:spacing w:after="0" w:line="240" w:lineRule="auto"/>
              <w:rPr>
                <w:rFonts w:ascii="Times New Roman" w:hAnsi="Times New Roman"/>
                <w:sz w:val="26"/>
                <w:szCs w:val="26"/>
              </w:rPr>
            </w:pPr>
          </w:p>
          <w:p w:rsidR="00F73A83" w:rsidRDefault="00766F17" w:rsidP="001C3388">
            <w:pPr>
              <w:suppressAutoHyphens/>
              <w:spacing w:after="0" w:line="240" w:lineRule="auto"/>
              <w:rPr>
                <w:rFonts w:ascii="Times New Roman" w:hAnsi="Times New Roman"/>
                <w:sz w:val="26"/>
                <w:szCs w:val="26"/>
              </w:rPr>
            </w:pPr>
            <w:r>
              <w:rPr>
                <w:rFonts w:ascii="Times New Roman" w:hAnsi="Times New Roman"/>
                <w:sz w:val="26"/>
                <w:szCs w:val="26"/>
              </w:rPr>
              <w:t>Đã đổi tên đề tài ph</w:t>
            </w:r>
            <w:r w:rsidR="007A357E">
              <w:rPr>
                <w:rFonts w:ascii="Times New Roman" w:hAnsi="Times New Roman"/>
                <w:sz w:val="26"/>
                <w:szCs w:val="26"/>
              </w:rPr>
              <w:t>ù hợp với nội dung nghiên cứu (Kinh doanh sản phẩm thông tin di động MobiFone)</w:t>
            </w:r>
          </w:p>
          <w:p w:rsidR="00F73A83" w:rsidRDefault="00F73A83" w:rsidP="001C3388">
            <w:pPr>
              <w:suppressAutoHyphens/>
              <w:spacing w:after="0" w:line="240" w:lineRule="auto"/>
              <w:rPr>
                <w:rFonts w:ascii="Times New Roman" w:hAnsi="Times New Roman"/>
                <w:sz w:val="26"/>
                <w:szCs w:val="26"/>
              </w:rPr>
            </w:pPr>
          </w:p>
          <w:p w:rsidR="00E96E37" w:rsidRDefault="00524D55" w:rsidP="00EC0B36">
            <w:pPr>
              <w:suppressAutoHyphens/>
              <w:spacing w:after="0" w:line="240" w:lineRule="auto"/>
              <w:rPr>
                <w:rFonts w:ascii="Times New Roman" w:hAnsi="Times New Roman"/>
                <w:sz w:val="26"/>
                <w:szCs w:val="26"/>
              </w:rPr>
            </w:pPr>
            <w:r>
              <w:rPr>
                <w:rFonts w:ascii="Times New Roman" w:hAnsi="Times New Roman"/>
                <w:sz w:val="26"/>
                <w:szCs w:val="26"/>
              </w:rPr>
              <w:lastRenderedPageBreak/>
              <w:t>Đã bổ sung phân tích</w:t>
            </w:r>
            <w:r w:rsidR="00E96E37" w:rsidRPr="00EC0B36">
              <w:rPr>
                <w:rFonts w:ascii="Times New Roman" w:hAnsi="Times New Roman"/>
                <w:sz w:val="26"/>
                <w:szCs w:val="26"/>
              </w:rPr>
              <w:t>.</w:t>
            </w:r>
          </w:p>
          <w:p w:rsidR="00EC0B36" w:rsidRDefault="00EC0B36" w:rsidP="00EC0B36">
            <w:pPr>
              <w:suppressAutoHyphens/>
              <w:spacing w:after="0" w:line="240" w:lineRule="auto"/>
              <w:rPr>
                <w:rFonts w:ascii="Times New Roman" w:hAnsi="Times New Roman"/>
                <w:sz w:val="26"/>
                <w:szCs w:val="26"/>
              </w:rPr>
            </w:pPr>
          </w:p>
          <w:p w:rsidR="00524D55" w:rsidRPr="00EC0B36" w:rsidRDefault="00524D55" w:rsidP="00EC0B36">
            <w:pPr>
              <w:suppressAutoHyphens/>
              <w:spacing w:after="0" w:line="240" w:lineRule="auto"/>
              <w:rPr>
                <w:rFonts w:ascii="Times New Roman" w:hAnsi="Times New Roman"/>
                <w:sz w:val="26"/>
                <w:szCs w:val="26"/>
              </w:rPr>
            </w:pPr>
          </w:p>
          <w:p w:rsidR="004E105E" w:rsidRPr="00EC0B36" w:rsidRDefault="004E105E" w:rsidP="00EC0B36">
            <w:pPr>
              <w:suppressAutoHyphens/>
              <w:spacing w:after="0" w:line="240" w:lineRule="auto"/>
              <w:rPr>
                <w:rFonts w:ascii="Times New Roman" w:hAnsi="Times New Roman"/>
                <w:sz w:val="26"/>
                <w:szCs w:val="26"/>
              </w:rPr>
            </w:pPr>
            <w:r w:rsidRPr="00EC0B36">
              <w:rPr>
                <w:rFonts w:ascii="Times New Roman" w:hAnsi="Times New Roman"/>
                <w:sz w:val="26"/>
                <w:szCs w:val="26"/>
              </w:rPr>
              <w:t xml:space="preserve">Bổ </w:t>
            </w:r>
            <w:r w:rsidR="00936AD6" w:rsidRPr="00EC0B36">
              <w:rPr>
                <w:rFonts w:ascii="Times New Roman" w:hAnsi="Times New Roman"/>
                <w:sz w:val="26"/>
                <w:szCs w:val="26"/>
              </w:rPr>
              <w:t xml:space="preserve">sung thêm một kiểm định. </w:t>
            </w:r>
            <w:r w:rsidRPr="00EC0B36">
              <w:rPr>
                <w:rFonts w:ascii="Times New Roman" w:hAnsi="Times New Roman"/>
                <w:sz w:val="26"/>
                <w:szCs w:val="26"/>
              </w:rPr>
              <w:t xml:space="preserve">Các yếu tố </w:t>
            </w:r>
            <w:r w:rsidR="00936AD6" w:rsidRPr="00EC0B36">
              <w:rPr>
                <w:rFonts w:ascii="Times New Roman" w:hAnsi="Times New Roman"/>
                <w:sz w:val="26"/>
                <w:szCs w:val="26"/>
              </w:rPr>
              <w:t xml:space="preserve">khác </w:t>
            </w:r>
            <w:r w:rsidRPr="00EC0B36">
              <w:rPr>
                <w:rFonts w:ascii="Times New Roman" w:hAnsi="Times New Roman"/>
                <w:sz w:val="26"/>
                <w:szCs w:val="26"/>
              </w:rPr>
              <w:t>không ý nghĩa thống kê</w:t>
            </w:r>
            <w:r w:rsidR="00766F17" w:rsidRPr="00EC0B36">
              <w:rPr>
                <w:rFonts w:ascii="Times New Roman" w:hAnsi="Times New Roman"/>
                <w:sz w:val="26"/>
                <w:szCs w:val="26"/>
              </w:rPr>
              <w:t>.</w:t>
            </w:r>
          </w:p>
        </w:tc>
        <w:tc>
          <w:tcPr>
            <w:tcW w:w="816" w:type="pct"/>
            <w:gridSpan w:val="2"/>
            <w:shd w:val="clear" w:color="auto" w:fill="auto"/>
          </w:tcPr>
          <w:p w:rsidR="00140751" w:rsidRPr="00204E3E" w:rsidRDefault="00140751" w:rsidP="00313210">
            <w:pPr>
              <w:suppressAutoHyphens/>
              <w:spacing w:after="0" w:line="240" w:lineRule="auto"/>
              <w:rPr>
                <w:rFonts w:ascii="Times New Roman" w:hAnsi="Times New Roman"/>
                <w:sz w:val="26"/>
                <w:szCs w:val="26"/>
              </w:rPr>
            </w:pPr>
          </w:p>
        </w:tc>
      </w:tr>
      <w:tr w:rsidR="00140751" w:rsidRPr="00204E3E" w:rsidTr="001C3388">
        <w:trPr>
          <w:trHeight w:val="174"/>
        </w:trPr>
        <w:tc>
          <w:tcPr>
            <w:tcW w:w="5000" w:type="pct"/>
            <w:gridSpan w:val="5"/>
            <w:shd w:val="clear" w:color="auto" w:fill="auto"/>
          </w:tcPr>
          <w:p w:rsidR="00140751" w:rsidRPr="00204E3E" w:rsidRDefault="00446875" w:rsidP="00313210">
            <w:pPr>
              <w:suppressAutoHyphens/>
              <w:spacing w:after="0" w:line="240" w:lineRule="auto"/>
              <w:rPr>
                <w:rFonts w:ascii="Times New Roman" w:hAnsi="Times New Roman"/>
                <w:b/>
                <w:sz w:val="26"/>
                <w:szCs w:val="26"/>
              </w:rPr>
            </w:pPr>
            <w:r w:rsidRPr="00204E3E">
              <w:rPr>
                <w:rFonts w:ascii="Times New Roman" w:hAnsi="Times New Roman"/>
                <w:b/>
                <w:sz w:val="26"/>
                <w:szCs w:val="26"/>
              </w:rPr>
              <w:lastRenderedPageBreak/>
              <w:t>Ủy viên: Ts. Thái Anh Hòa</w:t>
            </w:r>
          </w:p>
        </w:tc>
      </w:tr>
      <w:tr w:rsidR="00140751" w:rsidRPr="00204E3E" w:rsidTr="001C3388">
        <w:trPr>
          <w:trHeight w:val="174"/>
        </w:trPr>
        <w:tc>
          <w:tcPr>
            <w:tcW w:w="2301" w:type="pct"/>
            <w:shd w:val="clear" w:color="auto" w:fill="auto"/>
          </w:tcPr>
          <w:p w:rsidR="00140751" w:rsidRPr="00204E3E" w:rsidRDefault="00874363" w:rsidP="00313210">
            <w:pPr>
              <w:numPr>
                <w:ilvl w:val="0"/>
                <w:numId w:val="11"/>
              </w:numPr>
              <w:suppressAutoHyphens/>
              <w:spacing w:after="0" w:line="240" w:lineRule="auto"/>
              <w:ind w:left="426"/>
              <w:rPr>
                <w:rFonts w:ascii="Times New Roman" w:hAnsi="Times New Roman"/>
                <w:sz w:val="26"/>
                <w:szCs w:val="26"/>
              </w:rPr>
            </w:pPr>
            <w:r>
              <w:rPr>
                <w:rFonts w:ascii="Times New Roman" w:hAnsi="Times New Roman"/>
                <w:sz w:val="26"/>
                <w:szCs w:val="26"/>
              </w:rPr>
              <w:t>Viết lại giải pháp 1</w:t>
            </w:r>
            <w:r w:rsidR="00EC0B36">
              <w:rPr>
                <w:rFonts w:ascii="Times New Roman" w:hAnsi="Times New Roman"/>
                <w:sz w:val="26"/>
                <w:szCs w:val="26"/>
              </w:rPr>
              <w:t xml:space="preserve"> (mục 4.4.1)</w:t>
            </w:r>
          </w:p>
        </w:tc>
        <w:tc>
          <w:tcPr>
            <w:tcW w:w="1883" w:type="pct"/>
            <w:gridSpan w:val="2"/>
            <w:shd w:val="clear" w:color="auto" w:fill="auto"/>
          </w:tcPr>
          <w:p w:rsidR="00140751" w:rsidRPr="00204E3E" w:rsidRDefault="00936AD6" w:rsidP="00313210">
            <w:pPr>
              <w:suppressAutoHyphens/>
              <w:spacing w:after="0" w:line="240" w:lineRule="auto"/>
              <w:rPr>
                <w:rFonts w:ascii="Times New Roman" w:hAnsi="Times New Roman"/>
                <w:sz w:val="26"/>
                <w:szCs w:val="26"/>
              </w:rPr>
            </w:pPr>
            <w:r>
              <w:rPr>
                <w:rFonts w:ascii="Times New Roman" w:hAnsi="Times New Roman"/>
                <w:sz w:val="26"/>
                <w:szCs w:val="26"/>
              </w:rPr>
              <w:t xml:space="preserve">Đã chỉnh sửa </w:t>
            </w:r>
          </w:p>
        </w:tc>
        <w:tc>
          <w:tcPr>
            <w:tcW w:w="816" w:type="pct"/>
            <w:gridSpan w:val="2"/>
            <w:shd w:val="clear" w:color="auto" w:fill="auto"/>
          </w:tcPr>
          <w:p w:rsidR="00140751" w:rsidRPr="00204E3E" w:rsidRDefault="00140751" w:rsidP="00313210">
            <w:pPr>
              <w:suppressAutoHyphens/>
              <w:spacing w:after="0" w:line="240" w:lineRule="auto"/>
              <w:rPr>
                <w:rFonts w:ascii="Times New Roman" w:hAnsi="Times New Roman"/>
                <w:sz w:val="26"/>
                <w:szCs w:val="26"/>
              </w:rPr>
            </w:pPr>
          </w:p>
        </w:tc>
      </w:tr>
      <w:tr w:rsidR="00140751" w:rsidRPr="00204E3E" w:rsidTr="001C3388">
        <w:trPr>
          <w:trHeight w:val="174"/>
        </w:trPr>
        <w:tc>
          <w:tcPr>
            <w:tcW w:w="5000" w:type="pct"/>
            <w:gridSpan w:val="5"/>
            <w:shd w:val="clear" w:color="auto" w:fill="auto"/>
          </w:tcPr>
          <w:p w:rsidR="00140751" w:rsidRPr="00204E3E" w:rsidRDefault="00140751" w:rsidP="00313210">
            <w:pPr>
              <w:suppressAutoHyphens/>
              <w:spacing w:after="0" w:line="240" w:lineRule="auto"/>
              <w:rPr>
                <w:rFonts w:ascii="Times New Roman" w:hAnsi="Times New Roman"/>
                <w:b/>
                <w:sz w:val="26"/>
                <w:szCs w:val="26"/>
              </w:rPr>
            </w:pPr>
            <w:r w:rsidRPr="00204E3E">
              <w:rPr>
                <w:rFonts w:ascii="Times New Roman" w:hAnsi="Times New Roman"/>
                <w:b/>
                <w:sz w:val="26"/>
                <w:szCs w:val="26"/>
              </w:rPr>
              <w:t>Thư ký:</w:t>
            </w:r>
            <w:r w:rsidR="00446875" w:rsidRPr="00204E3E">
              <w:rPr>
                <w:rFonts w:ascii="Times New Roman" w:hAnsi="Times New Roman"/>
                <w:b/>
                <w:sz w:val="26"/>
                <w:szCs w:val="26"/>
              </w:rPr>
              <w:t>Ts. Lưu Tiến Thuận</w:t>
            </w:r>
          </w:p>
        </w:tc>
      </w:tr>
      <w:tr w:rsidR="00140751" w:rsidRPr="00204E3E" w:rsidTr="001C3388">
        <w:trPr>
          <w:trHeight w:val="174"/>
        </w:trPr>
        <w:tc>
          <w:tcPr>
            <w:tcW w:w="2301" w:type="pct"/>
            <w:shd w:val="clear" w:color="auto" w:fill="auto"/>
          </w:tcPr>
          <w:p w:rsidR="00140751" w:rsidRPr="00204E3E" w:rsidRDefault="00874363" w:rsidP="00313210">
            <w:pPr>
              <w:numPr>
                <w:ilvl w:val="0"/>
                <w:numId w:val="13"/>
              </w:numPr>
              <w:suppressAutoHyphens/>
              <w:spacing w:after="0" w:line="240" w:lineRule="auto"/>
              <w:ind w:left="426"/>
              <w:rPr>
                <w:rFonts w:ascii="Times New Roman" w:hAnsi="Times New Roman"/>
                <w:sz w:val="26"/>
                <w:szCs w:val="26"/>
              </w:rPr>
            </w:pPr>
            <w:r>
              <w:rPr>
                <w:rFonts w:ascii="Times New Roman" w:hAnsi="Times New Roman"/>
                <w:sz w:val="26"/>
                <w:szCs w:val="26"/>
              </w:rPr>
              <w:t xml:space="preserve">Viết lại kết luận và kiến nghị </w:t>
            </w:r>
          </w:p>
        </w:tc>
        <w:tc>
          <w:tcPr>
            <w:tcW w:w="1883" w:type="pct"/>
            <w:gridSpan w:val="2"/>
            <w:shd w:val="clear" w:color="auto" w:fill="auto"/>
          </w:tcPr>
          <w:p w:rsidR="00140751" w:rsidRPr="00204E3E" w:rsidRDefault="00936AD6" w:rsidP="00313210">
            <w:pPr>
              <w:suppressAutoHyphens/>
              <w:spacing w:after="0" w:line="240" w:lineRule="auto"/>
              <w:rPr>
                <w:rFonts w:ascii="Times New Roman" w:hAnsi="Times New Roman"/>
                <w:sz w:val="26"/>
                <w:szCs w:val="26"/>
              </w:rPr>
            </w:pPr>
            <w:r>
              <w:rPr>
                <w:rFonts w:ascii="Times New Roman" w:hAnsi="Times New Roman"/>
                <w:sz w:val="26"/>
                <w:szCs w:val="26"/>
              </w:rPr>
              <w:t>Đã chỉnh sửa</w:t>
            </w:r>
          </w:p>
        </w:tc>
        <w:tc>
          <w:tcPr>
            <w:tcW w:w="816" w:type="pct"/>
            <w:gridSpan w:val="2"/>
            <w:shd w:val="clear" w:color="auto" w:fill="auto"/>
          </w:tcPr>
          <w:p w:rsidR="00140751" w:rsidRPr="00204E3E" w:rsidRDefault="00140751" w:rsidP="00313210">
            <w:pPr>
              <w:suppressAutoHyphens/>
              <w:spacing w:after="0" w:line="240" w:lineRule="auto"/>
              <w:rPr>
                <w:rFonts w:ascii="Times New Roman" w:hAnsi="Times New Roman"/>
                <w:sz w:val="26"/>
                <w:szCs w:val="26"/>
              </w:rPr>
            </w:pPr>
          </w:p>
        </w:tc>
      </w:tr>
      <w:tr w:rsidR="00140751" w:rsidRPr="00446875" w:rsidTr="001C3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2" w:type="pct"/>
          <w:trHeight w:val="607"/>
        </w:trPr>
        <w:tc>
          <w:tcPr>
            <w:tcW w:w="2387" w:type="pct"/>
            <w:gridSpan w:val="2"/>
          </w:tcPr>
          <w:p w:rsidR="007013F9" w:rsidRDefault="007013F9" w:rsidP="00313210">
            <w:pPr>
              <w:suppressAutoHyphens/>
              <w:spacing w:after="0" w:line="240" w:lineRule="auto"/>
              <w:jc w:val="center"/>
              <w:rPr>
                <w:rFonts w:ascii="Times New Roman" w:hAnsi="Times New Roman"/>
                <w:b/>
                <w:sz w:val="26"/>
                <w:szCs w:val="26"/>
              </w:rPr>
            </w:pPr>
          </w:p>
          <w:p w:rsidR="003703BE" w:rsidRPr="00204E3E" w:rsidRDefault="003703BE" w:rsidP="00313210">
            <w:pPr>
              <w:suppressAutoHyphens/>
              <w:spacing w:after="0" w:line="240" w:lineRule="auto"/>
              <w:jc w:val="center"/>
              <w:rPr>
                <w:rFonts w:ascii="Times New Roman" w:hAnsi="Times New Roman"/>
                <w:b/>
                <w:sz w:val="26"/>
                <w:szCs w:val="26"/>
              </w:rPr>
            </w:pPr>
          </w:p>
          <w:p w:rsidR="00140751" w:rsidRPr="00C4739E" w:rsidRDefault="00140751" w:rsidP="00313210">
            <w:pPr>
              <w:suppressAutoHyphens/>
              <w:spacing w:after="0" w:line="240" w:lineRule="auto"/>
              <w:jc w:val="center"/>
              <w:rPr>
                <w:rFonts w:ascii="Times New Roman" w:hAnsi="Times New Roman"/>
                <w:b/>
                <w:sz w:val="26"/>
                <w:szCs w:val="26"/>
              </w:rPr>
            </w:pPr>
            <w:r w:rsidRPr="00C4739E">
              <w:rPr>
                <w:rFonts w:ascii="Times New Roman" w:hAnsi="Times New Roman"/>
                <w:b/>
                <w:sz w:val="26"/>
                <w:szCs w:val="26"/>
              </w:rPr>
              <w:t>Người hướng dẫn</w:t>
            </w:r>
          </w:p>
          <w:p w:rsidR="00B31A46" w:rsidRPr="00C4739E" w:rsidRDefault="00B31A46" w:rsidP="00313210">
            <w:pPr>
              <w:suppressAutoHyphens/>
              <w:spacing w:after="0" w:line="240" w:lineRule="auto"/>
              <w:jc w:val="center"/>
              <w:rPr>
                <w:rFonts w:ascii="Times New Roman" w:hAnsi="Times New Roman"/>
                <w:b/>
                <w:sz w:val="26"/>
                <w:szCs w:val="26"/>
              </w:rPr>
            </w:pPr>
          </w:p>
          <w:p w:rsidR="00B31A46" w:rsidRPr="00C4739E" w:rsidRDefault="00B31A46" w:rsidP="00313210">
            <w:pPr>
              <w:suppressAutoHyphens/>
              <w:spacing w:after="0" w:line="240" w:lineRule="auto"/>
              <w:jc w:val="center"/>
              <w:rPr>
                <w:rFonts w:ascii="Times New Roman" w:hAnsi="Times New Roman"/>
                <w:b/>
                <w:sz w:val="26"/>
                <w:szCs w:val="26"/>
              </w:rPr>
            </w:pPr>
          </w:p>
          <w:p w:rsidR="00B31A46" w:rsidRPr="00C4739E" w:rsidRDefault="00B31A46" w:rsidP="00313210">
            <w:pPr>
              <w:suppressAutoHyphens/>
              <w:spacing w:after="0" w:line="240" w:lineRule="auto"/>
              <w:jc w:val="center"/>
              <w:rPr>
                <w:rFonts w:ascii="Times New Roman" w:hAnsi="Times New Roman"/>
                <w:b/>
                <w:sz w:val="26"/>
                <w:szCs w:val="26"/>
              </w:rPr>
            </w:pPr>
          </w:p>
          <w:p w:rsidR="00B31A46" w:rsidRPr="00C4739E" w:rsidRDefault="00B31A46" w:rsidP="00313210">
            <w:pPr>
              <w:suppressAutoHyphens/>
              <w:spacing w:after="0" w:line="240" w:lineRule="auto"/>
              <w:jc w:val="center"/>
              <w:rPr>
                <w:rFonts w:ascii="Times New Roman" w:hAnsi="Times New Roman"/>
                <w:b/>
                <w:sz w:val="26"/>
                <w:szCs w:val="26"/>
              </w:rPr>
            </w:pPr>
          </w:p>
          <w:p w:rsidR="00B31A46" w:rsidRPr="00C4739E" w:rsidRDefault="00F0327F" w:rsidP="00B31A46">
            <w:pPr>
              <w:suppressAutoHyphens/>
              <w:spacing w:after="0" w:line="240" w:lineRule="auto"/>
              <w:rPr>
                <w:rFonts w:ascii="Times New Roman" w:hAnsi="Times New Roman"/>
                <w:b/>
                <w:sz w:val="26"/>
                <w:szCs w:val="26"/>
              </w:rPr>
            </w:pPr>
            <w:r>
              <w:rPr>
                <w:rFonts w:ascii="Times New Roman" w:hAnsi="Times New Roman"/>
                <w:b/>
                <w:sz w:val="26"/>
                <w:szCs w:val="26"/>
              </w:rPr>
              <w:t xml:space="preserve">              </w:t>
            </w:r>
            <w:bookmarkStart w:id="0" w:name="_GoBack"/>
            <w:bookmarkEnd w:id="0"/>
            <w:r w:rsidR="00B31A46" w:rsidRPr="00C4739E">
              <w:rPr>
                <w:rFonts w:ascii="Times New Roman" w:hAnsi="Times New Roman"/>
                <w:b/>
                <w:sz w:val="26"/>
                <w:szCs w:val="26"/>
              </w:rPr>
              <w:t xml:space="preserve">     Ts Lê Tấn Nghiêm</w:t>
            </w:r>
          </w:p>
        </w:tc>
        <w:tc>
          <w:tcPr>
            <w:tcW w:w="2541" w:type="pct"/>
            <w:gridSpan w:val="2"/>
          </w:tcPr>
          <w:p w:rsidR="007013F9" w:rsidRDefault="007013F9" w:rsidP="00313210">
            <w:pPr>
              <w:suppressAutoHyphens/>
              <w:spacing w:after="0" w:line="240" w:lineRule="auto"/>
              <w:jc w:val="center"/>
              <w:rPr>
                <w:rFonts w:ascii="Times New Roman" w:hAnsi="Times New Roman"/>
                <w:b/>
                <w:sz w:val="26"/>
                <w:szCs w:val="26"/>
              </w:rPr>
            </w:pPr>
          </w:p>
          <w:p w:rsidR="003703BE" w:rsidRPr="00C4739E" w:rsidRDefault="003703BE" w:rsidP="00313210">
            <w:pPr>
              <w:suppressAutoHyphens/>
              <w:spacing w:after="0" w:line="240" w:lineRule="auto"/>
              <w:jc w:val="center"/>
              <w:rPr>
                <w:rFonts w:ascii="Times New Roman" w:hAnsi="Times New Roman"/>
                <w:b/>
                <w:sz w:val="26"/>
                <w:szCs w:val="26"/>
              </w:rPr>
            </w:pPr>
          </w:p>
          <w:p w:rsidR="00140751" w:rsidRPr="00C4739E" w:rsidRDefault="007F555E" w:rsidP="00313210">
            <w:pPr>
              <w:suppressAutoHyphens/>
              <w:spacing w:after="0" w:line="240" w:lineRule="auto"/>
              <w:jc w:val="center"/>
              <w:rPr>
                <w:rFonts w:ascii="Times New Roman" w:hAnsi="Times New Roman"/>
                <w:b/>
                <w:sz w:val="26"/>
                <w:szCs w:val="26"/>
              </w:rPr>
            </w:pPr>
            <w:r w:rsidRPr="00C4739E">
              <w:rPr>
                <w:rFonts w:ascii="Times New Roman" w:hAnsi="Times New Roman"/>
                <w:b/>
                <w:sz w:val="26"/>
                <w:szCs w:val="26"/>
              </w:rPr>
              <w:t>Học viên</w:t>
            </w:r>
          </w:p>
          <w:p w:rsidR="00140751" w:rsidRPr="00C4739E" w:rsidRDefault="00140751" w:rsidP="00313210">
            <w:pPr>
              <w:suppressAutoHyphens/>
              <w:spacing w:after="0" w:line="240" w:lineRule="auto"/>
              <w:jc w:val="center"/>
              <w:rPr>
                <w:rFonts w:ascii="Times New Roman" w:hAnsi="Times New Roman"/>
                <w:b/>
                <w:sz w:val="26"/>
                <w:szCs w:val="26"/>
              </w:rPr>
            </w:pPr>
          </w:p>
          <w:p w:rsidR="00140751" w:rsidRPr="00C4739E" w:rsidRDefault="00140751" w:rsidP="00313210">
            <w:pPr>
              <w:suppressAutoHyphens/>
              <w:spacing w:after="0" w:line="240" w:lineRule="auto"/>
              <w:jc w:val="center"/>
              <w:rPr>
                <w:rFonts w:ascii="Times New Roman" w:hAnsi="Times New Roman"/>
                <w:b/>
                <w:sz w:val="26"/>
                <w:szCs w:val="26"/>
              </w:rPr>
            </w:pPr>
          </w:p>
          <w:p w:rsidR="00EB7B54" w:rsidRPr="00C4739E" w:rsidRDefault="00EB7B54" w:rsidP="00313210">
            <w:pPr>
              <w:suppressAutoHyphens/>
              <w:spacing w:after="0" w:line="240" w:lineRule="auto"/>
              <w:jc w:val="center"/>
              <w:rPr>
                <w:rFonts w:ascii="Times New Roman" w:hAnsi="Times New Roman"/>
                <w:b/>
                <w:sz w:val="26"/>
                <w:szCs w:val="26"/>
              </w:rPr>
            </w:pPr>
          </w:p>
          <w:p w:rsidR="00EB7B54" w:rsidRPr="00C4739E" w:rsidRDefault="00EB7B54" w:rsidP="00313210">
            <w:pPr>
              <w:suppressAutoHyphens/>
              <w:spacing w:after="0" w:line="240" w:lineRule="auto"/>
              <w:jc w:val="center"/>
              <w:rPr>
                <w:rFonts w:ascii="Times New Roman" w:hAnsi="Times New Roman"/>
                <w:b/>
                <w:sz w:val="26"/>
                <w:szCs w:val="26"/>
              </w:rPr>
            </w:pPr>
          </w:p>
          <w:p w:rsidR="00EB7B54" w:rsidRPr="00C4739E" w:rsidRDefault="00EB7B54" w:rsidP="00313210">
            <w:pPr>
              <w:suppressAutoHyphens/>
              <w:spacing w:after="0" w:line="240" w:lineRule="auto"/>
              <w:jc w:val="center"/>
              <w:rPr>
                <w:rFonts w:ascii="Times New Roman" w:hAnsi="Times New Roman"/>
                <w:b/>
                <w:sz w:val="26"/>
                <w:szCs w:val="26"/>
              </w:rPr>
            </w:pPr>
            <w:r w:rsidRPr="00C4739E">
              <w:rPr>
                <w:rFonts w:ascii="Times New Roman" w:hAnsi="Times New Roman"/>
                <w:b/>
                <w:sz w:val="26"/>
                <w:szCs w:val="26"/>
              </w:rPr>
              <w:t>Trần Thị Hồng Vân</w:t>
            </w:r>
          </w:p>
          <w:p w:rsidR="00140751" w:rsidRPr="00C4739E" w:rsidRDefault="00140751" w:rsidP="00313210">
            <w:pPr>
              <w:suppressAutoHyphens/>
              <w:spacing w:after="0" w:line="240" w:lineRule="auto"/>
              <w:jc w:val="center"/>
              <w:rPr>
                <w:rFonts w:ascii="Times New Roman" w:hAnsi="Times New Roman"/>
                <w:b/>
                <w:sz w:val="26"/>
                <w:szCs w:val="26"/>
              </w:rPr>
            </w:pPr>
          </w:p>
          <w:p w:rsidR="00140751" w:rsidRPr="00C4739E" w:rsidRDefault="00140751" w:rsidP="00313210">
            <w:pPr>
              <w:suppressAutoHyphens/>
              <w:spacing w:after="0" w:line="240" w:lineRule="auto"/>
              <w:jc w:val="center"/>
              <w:rPr>
                <w:rFonts w:ascii="Times New Roman" w:hAnsi="Times New Roman"/>
                <w:sz w:val="26"/>
                <w:szCs w:val="26"/>
              </w:rPr>
            </w:pPr>
          </w:p>
        </w:tc>
      </w:tr>
    </w:tbl>
    <w:p w:rsidR="003F2018" w:rsidRPr="00C4739E" w:rsidRDefault="003F2018" w:rsidP="00313210">
      <w:pPr>
        <w:spacing w:after="0" w:line="240" w:lineRule="auto"/>
        <w:rPr>
          <w:sz w:val="26"/>
          <w:szCs w:val="26"/>
        </w:rPr>
      </w:pPr>
    </w:p>
    <w:p w:rsidR="00BD51B7" w:rsidRPr="00C4739E" w:rsidRDefault="00BD51B7" w:rsidP="00313210">
      <w:pPr>
        <w:spacing w:after="0" w:line="240" w:lineRule="auto"/>
        <w:rPr>
          <w:sz w:val="26"/>
          <w:szCs w:val="26"/>
        </w:rPr>
      </w:pPr>
    </w:p>
    <w:sectPr w:rsidR="00BD51B7" w:rsidRPr="00C4739E" w:rsidSect="00CC30C7">
      <w:pgSz w:w="11909" w:h="16834"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7484"/>
    <w:multiLevelType w:val="hybridMultilevel"/>
    <w:tmpl w:val="5F5CEB76"/>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F560400"/>
    <w:multiLevelType w:val="hybridMultilevel"/>
    <w:tmpl w:val="31E48450"/>
    <w:lvl w:ilvl="0" w:tplc="0EDE9A04">
      <w:numFmt w:val="bullet"/>
      <w:lvlText w:val=""/>
      <w:lvlJc w:val="left"/>
      <w:pPr>
        <w:ind w:left="2486" w:hanging="1635"/>
      </w:pPr>
      <w:rPr>
        <w:rFonts w:ascii="Symbol" w:eastAsia="Times New Roman" w:hAnsi="Symbol" w:cs="Times New Roman"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
    <w:nsid w:val="11E52D17"/>
    <w:multiLevelType w:val="hybridMultilevel"/>
    <w:tmpl w:val="2C30A1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6E480E"/>
    <w:multiLevelType w:val="hybridMultilevel"/>
    <w:tmpl w:val="EF3ED89E"/>
    <w:lvl w:ilvl="0" w:tplc="723CDAE0">
      <w:start w:val="1"/>
      <w:numFmt w:val="decimal"/>
      <w:lvlText w:val="%1."/>
      <w:lvlJc w:val="left"/>
      <w:pPr>
        <w:tabs>
          <w:tab w:val="num" w:pos="663"/>
        </w:tabs>
        <w:ind w:left="340" w:hanging="284"/>
      </w:pPr>
      <w:rPr>
        <w:rFonts w:hint="default"/>
      </w:rPr>
    </w:lvl>
    <w:lvl w:ilvl="1" w:tplc="04090019" w:tentative="1">
      <w:start w:val="1"/>
      <w:numFmt w:val="lowerLetter"/>
      <w:lvlText w:val="%2."/>
      <w:lvlJc w:val="left"/>
      <w:pPr>
        <w:tabs>
          <w:tab w:val="num" w:pos="1383"/>
        </w:tabs>
        <w:ind w:left="1383" w:hanging="360"/>
      </w:pPr>
    </w:lvl>
    <w:lvl w:ilvl="2" w:tplc="0409001B" w:tentative="1">
      <w:start w:val="1"/>
      <w:numFmt w:val="lowerRoman"/>
      <w:lvlText w:val="%3."/>
      <w:lvlJc w:val="right"/>
      <w:pPr>
        <w:tabs>
          <w:tab w:val="num" w:pos="2103"/>
        </w:tabs>
        <w:ind w:left="2103" w:hanging="180"/>
      </w:pPr>
    </w:lvl>
    <w:lvl w:ilvl="3" w:tplc="0409000F" w:tentative="1">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4">
    <w:nsid w:val="2F1D20E3"/>
    <w:multiLevelType w:val="singleLevel"/>
    <w:tmpl w:val="0409000F"/>
    <w:lvl w:ilvl="0">
      <w:start w:val="1"/>
      <w:numFmt w:val="decimal"/>
      <w:lvlText w:val="%1."/>
      <w:lvlJc w:val="left"/>
      <w:pPr>
        <w:ind w:left="720" w:hanging="360"/>
      </w:pPr>
      <w:rPr>
        <w:rFonts w:hint="default"/>
      </w:rPr>
    </w:lvl>
  </w:abstractNum>
  <w:abstractNum w:abstractNumId="5">
    <w:nsid w:val="31D44B65"/>
    <w:multiLevelType w:val="multilevel"/>
    <w:tmpl w:val="33689A64"/>
    <w:lvl w:ilvl="0">
      <w:start w:val="2"/>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35CD3C83"/>
    <w:multiLevelType w:val="singleLevel"/>
    <w:tmpl w:val="0409000F"/>
    <w:lvl w:ilvl="0">
      <w:start w:val="1"/>
      <w:numFmt w:val="decimal"/>
      <w:lvlText w:val="%1."/>
      <w:lvlJc w:val="left"/>
      <w:pPr>
        <w:ind w:left="720" w:hanging="360"/>
      </w:pPr>
      <w:rPr>
        <w:rFonts w:hint="default"/>
      </w:rPr>
    </w:lvl>
  </w:abstractNum>
  <w:abstractNum w:abstractNumId="7">
    <w:nsid w:val="399F3D7C"/>
    <w:multiLevelType w:val="singleLevel"/>
    <w:tmpl w:val="47C6EFD0"/>
    <w:lvl w:ilvl="0">
      <w:start w:val="1"/>
      <w:numFmt w:val="decimal"/>
      <w:lvlText w:val="%1."/>
      <w:lvlJc w:val="left"/>
      <w:pPr>
        <w:ind w:left="720" w:hanging="360"/>
      </w:pPr>
      <w:rPr>
        <w:rFonts w:hint="default"/>
        <w:b/>
      </w:rPr>
    </w:lvl>
  </w:abstractNum>
  <w:abstractNum w:abstractNumId="8">
    <w:nsid w:val="3A836E0D"/>
    <w:multiLevelType w:val="singleLevel"/>
    <w:tmpl w:val="0409000F"/>
    <w:lvl w:ilvl="0">
      <w:start w:val="1"/>
      <w:numFmt w:val="decimal"/>
      <w:lvlText w:val="%1."/>
      <w:lvlJc w:val="left"/>
      <w:pPr>
        <w:ind w:left="720" w:hanging="360"/>
      </w:pPr>
      <w:rPr>
        <w:rFonts w:hint="default"/>
      </w:rPr>
    </w:lvl>
  </w:abstractNum>
  <w:abstractNum w:abstractNumId="9">
    <w:nsid w:val="4EE57BC5"/>
    <w:multiLevelType w:val="hybridMultilevel"/>
    <w:tmpl w:val="B952F7E6"/>
    <w:lvl w:ilvl="0" w:tplc="315E287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5C3533BE"/>
    <w:multiLevelType w:val="multilevel"/>
    <w:tmpl w:val="394205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5B64B08"/>
    <w:multiLevelType w:val="singleLevel"/>
    <w:tmpl w:val="0409000F"/>
    <w:lvl w:ilvl="0">
      <w:start w:val="1"/>
      <w:numFmt w:val="decimal"/>
      <w:lvlText w:val="%1."/>
      <w:lvlJc w:val="left"/>
      <w:pPr>
        <w:ind w:left="720" w:hanging="360"/>
      </w:pPr>
      <w:rPr>
        <w:rFonts w:hint="default"/>
      </w:rPr>
    </w:lvl>
  </w:abstractNum>
  <w:abstractNum w:abstractNumId="12">
    <w:nsid w:val="70054B3D"/>
    <w:multiLevelType w:val="hybridMultilevel"/>
    <w:tmpl w:val="56B6FE2E"/>
    <w:lvl w:ilvl="0" w:tplc="0809000F">
      <w:start w:val="1"/>
      <w:numFmt w:val="decimal"/>
      <w:lvlText w:val="%1."/>
      <w:lvlJc w:val="left"/>
      <w:pPr>
        <w:tabs>
          <w:tab w:val="num" w:pos="360"/>
        </w:tabs>
        <w:ind w:left="360" w:hanging="360"/>
      </w:pPr>
      <w:rPr>
        <w:rFonts w:cs="Times New Roman"/>
        <w:i w:val="0"/>
      </w:rPr>
    </w:lvl>
    <w:lvl w:ilvl="1" w:tplc="CA84A724">
      <w:start w:val="1"/>
      <w:numFmt w:val="decimal"/>
      <w:lvlText w:val="%2."/>
      <w:lvlJc w:val="left"/>
      <w:pPr>
        <w:ind w:left="1080" w:hanging="360"/>
      </w:pPr>
      <w:rPr>
        <w:rFonts w:cs="Times New Roman"/>
        <w:i w:val="0"/>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3">
    <w:nsid w:val="74497256"/>
    <w:multiLevelType w:val="hybridMultilevel"/>
    <w:tmpl w:val="540E11FA"/>
    <w:lvl w:ilvl="0" w:tplc="D8224B62">
      <w:start w:val="7"/>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14">
    <w:nsid w:val="766960D6"/>
    <w:multiLevelType w:val="hybridMultilevel"/>
    <w:tmpl w:val="69A0BE2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77C05C0F"/>
    <w:multiLevelType w:val="hybridMultilevel"/>
    <w:tmpl w:val="88CA1892"/>
    <w:lvl w:ilvl="0" w:tplc="89FC20D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7A09072E"/>
    <w:multiLevelType w:val="hybridMultilevel"/>
    <w:tmpl w:val="1CA097D6"/>
    <w:lvl w:ilvl="0" w:tplc="D8224B62">
      <w:start w:val="7"/>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3"/>
  </w:num>
  <w:num w:numId="4">
    <w:abstractNumId w:val="5"/>
  </w:num>
  <w:num w:numId="5">
    <w:abstractNumId w:val="3"/>
  </w:num>
  <w:num w:numId="6">
    <w:abstractNumId w:val="1"/>
  </w:num>
  <w:num w:numId="7">
    <w:abstractNumId w:val="2"/>
  </w:num>
  <w:num w:numId="8">
    <w:abstractNumId w:val="16"/>
  </w:num>
  <w:num w:numId="9">
    <w:abstractNumId w:val="0"/>
  </w:num>
  <w:num w:numId="10">
    <w:abstractNumId w:val="8"/>
  </w:num>
  <w:num w:numId="11">
    <w:abstractNumId w:val="6"/>
  </w:num>
  <w:num w:numId="12">
    <w:abstractNumId w:val="11"/>
  </w:num>
  <w:num w:numId="13">
    <w:abstractNumId w:val="4"/>
  </w:num>
  <w:num w:numId="14">
    <w:abstractNumId w:val="7"/>
  </w:num>
  <w:num w:numId="15">
    <w:abstractNumId w:val="10"/>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751"/>
    <w:rsid w:val="0001711F"/>
    <w:rsid w:val="00037FEF"/>
    <w:rsid w:val="000626AB"/>
    <w:rsid w:val="00130CBB"/>
    <w:rsid w:val="00133DB2"/>
    <w:rsid w:val="00140751"/>
    <w:rsid w:val="0017352A"/>
    <w:rsid w:val="001C3388"/>
    <w:rsid w:val="001F5677"/>
    <w:rsid w:val="00204E3E"/>
    <w:rsid w:val="002840F0"/>
    <w:rsid w:val="002E4C8C"/>
    <w:rsid w:val="00313210"/>
    <w:rsid w:val="003703BE"/>
    <w:rsid w:val="003F2018"/>
    <w:rsid w:val="00446875"/>
    <w:rsid w:val="004E0B30"/>
    <w:rsid w:val="004E105E"/>
    <w:rsid w:val="004E78E3"/>
    <w:rsid w:val="00524D55"/>
    <w:rsid w:val="00532693"/>
    <w:rsid w:val="005D04A8"/>
    <w:rsid w:val="0061362D"/>
    <w:rsid w:val="00656022"/>
    <w:rsid w:val="006612D1"/>
    <w:rsid w:val="006912D9"/>
    <w:rsid w:val="006D767C"/>
    <w:rsid w:val="007013F9"/>
    <w:rsid w:val="00766F17"/>
    <w:rsid w:val="007A357E"/>
    <w:rsid w:val="007A43BE"/>
    <w:rsid w:val="007D042F"/>
    <w:rsid w:val="007F555E"/>
    <w:rsid w:val="0087433C"/>
    <w:rsid w:val="00874363"/>
    <w:rsid w:val="00936AD6"/>
    <w:rsid w:val="00937233"/>
    <w:rsid w:val="00967C79"/>
    <w:rsid w:val="0099102E"/>
    <w:rsid w:val="00A40EAC"/>
    <w:rsid w:val="00A76376"/>
    <w:rsid w:val="00A87D28"/>
    <w:rsid w:val="00A97FCA"/>
    <w:rsid w:val="00AA1850"/>
    <w:rsid w:val="00AE5FBC"/>
    <w:rsid w:val="00B013A6"/>
    <w:rsid w:val="00B04F11"/>
    <w:rsid w:val="00B05F28"/>
    <w:rsid w:val="00B123C8"/>
    <w:rsid w:val="00B248CF"/>
    <w:rsid w:val="00B30998"/>
    <w:rsid w:val="00B31A46"/>
    <w:rsid w:val="00B34E10"/>
    <w:rsid w:val="00B54409"/>
    <w:rsid w:val="00B66F74"/>
    <w:rsid w:val="00BB06D4"/>
    <w:rsid w:val="00BD51B7"/>
    <w:rsid w:val="00BF2F5B"/>
    <w:rsid w:val="00C00096"/>
    <w:rsid w:val="00C0194E"/>
    <w:rsid w:val="00C4739E"/>
    <w:rsid w:val="00C86DEC"/>
    <w:rsid w:val="00CC30C7"/>
    <w:rsid w:val="00D92EAC"/>
    <w:rsid w:val="00E26309"/>
    <w:rsid w:val="00E37548"/>
    <w:rsid w:val="00E77384"/>
    <w:rsid w:val="00E95CBE"/>
    <w:rsid w:val="00E96E37"/>
    <w:rsid w:val="00EB7B54"/>
    <w:rsid w:val="00EC0B36"/>
    <w:rsid w:val="00EC277A"/>
    <w:rsid w:val="00F0327F"/>
    <w:rsid w:val="00F317CD"/>
    <w:rsid w:val="00F40257"/>
    <w:rsid w:val="00F73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751"/>
    <w:rPr>
      <w:rFonts w:ascii="Calibri" w:eastAsia="Times New Roman" w:hAnsi="Calibri" w:cs="Times New Roman"/>
    </w:rPr>
  </w:style>
  <w:style w:type="paragraph" w:styleId="Heading2">
    <w:name w:val="heading 2"/>
    <w:basedOn w:val="Normal"/>
    <w:next w:val="Normal"/>
    <w:link w:val="Heading2Char"/>
    <w:uiPriority w:val="99"/>
    <w:qFormat/>
    <w:rsid w:val="00140751"/>
    <w:pPr>
      <w:keepNext/>
      <w:spacing w:before="240" w:after="60" w:line="240" w:lineRule="auto"/>
      <w:outlineLvl w:val="1"/>
    </w:pPr>
    <w:rPr>
      <w:rFonts w:ascii="Arial" w:hAnsi="Arial"/>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40751"/>
    <w:rPr>
      <w:rFonts w:ascii="Arial" w:eastAsia="Times New Roman" w:hAnsi="Arial" w:cs="Times New Roman"/>
      <w:b/>
      <w:bCs/>
      <w:i/>
      <w:iCs/>
      <w:sz w:val="28"/>
      <w:szCs w:val="28"/>
      <w:lang w:val="x-none" w:eastAsia="x-none"/>
    </w:rPr>
  </w:style>
  <w:style w:type="paragraph" w:styleId="Title">
    <w:name w:val="Title"/>
    <w:basedOn w:val="Normal"/>
    <w:link w:val="TitleChar"/>
    <w:qFormat/>
    <w:rsid w:val="00140751"/>
    <w:pPr>
      <w:spacing w:after="0" w:line="240" w:lineRule="auto"/>
      <w:ind w:left="357"/>
      <w:jc w:val="center"/>
    </w:pPr>
    <w:rPr>
      <w:rFonts w:ascii="Times New Roman" w:hAnsi="Times New Roman"/>
      <w:b/>
      <w:bCs/>
      <w:sz w:val="26"/>
      <w:szCs w:val="24"/>
    </w:rPr>
  </w:style>
  <w:style w:type="character" w:customStyle="1" w:styleId="TitleChar">
    <w:name w:val="Title Char"/>
    <w:basedOn w:val="DefaultParagraphFont"/>
    <w:link w:val="Title"/>
    <w:rsid w:val="00140751"/>
    <w:rPr>
      <w:rFonts w:ascii="Times New Roman" w:eastAsia="Times New Roman" w:hAnsi="Times New Roman" w:cs="Times New Roman"/>
      <w:b/>
      <w:bCs/>
      <w:sz w:val="26"/>
      <w:szCs w:val="24"/>
    </w:rPr>
  </w:style>
  <w:style w:type="paragraph" w:styleId="ListParagraph">
    <w:name w:val="List Paragraph"/>
    <w:basedOn w:val="Normal"/>
    <w:uiPriority w:val="34"/>
    <w:qFormat/>
    <w:rsid w:val="00B34E10"/>
    <w:pPr>
      <w:ind w:left="720"/>
      <w:contextualSpacing/>
    </w:pPr>
  </w:style>
  <w:style w:type="paragraph" w:customStyle="1" w:styleId="Default">
    <w:name w:val="Default"/>
    <w:rsid w:val="00BB06D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751"/>
    <w:rPr>
      <w:rFonts w:ascii="Calibri" w:eastAsia="Times New Roman" w:hAnsi="Calibri" w:cs="Times New Roman"/>
    </w:rPr>
  </w:style>
  <w:style w:type="paragraph" w:styleId="Heading2">
    <w:name w:val="heading 2"/>
    <w:basedOn w:val="Normal"/>
    <w:next w:val="Normal"/>
    <w:link w:val="Heading2Char"/>
    <w:uiPriority w:val="99"/>
    <w:qFormat/>
    <w:rsid w:val="00140751"/>
    <w:pPr>
      <w:keepNext/>
      <w:spacing w:before="240" w:after="60" w:line="240" w:lineRule="auto"/>
      <w:outlineLvl w:val="1"/>
    </w:pPr>
    <w:rPr>
      <w:rFonts w:ascii="Arial" w:hAnsi="Arial"/>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40751"/>
    <w:rPr>
      <w:rFonts w:ascii="Arial" w:eastAsia="Times New Roman" w:hAnsi="Arial" w:cs="Times New Roman"/>
      <w:b/>
      <w:bCs/>
      <w:i/>
      <w:iCs/>
      <w:sz w:val="28"/>
      <w:szCs w:val="28"/>
      <w:lang w:val="x-none" w:eastAsia="x-none"/>
    </w:rPr>
  </w:style>
  <w:style w:type="paragraph" w:styleId="Title">
    <w:name w:val="Title"/>
    <w:basedOn w:val="Normal"/>
    <w:link w:val="TitleChar"/>
    <w:qFormat/>
    <w:rsid w:val="00140751"/>
    <w:pPr>
      <w:spacing w:after="0" w:line="240" w:lineRule="auto"/>
      <w:ind w:left="357"/>
      <w:jc w:val="center"/>
    </w:pPr>
    <w:rPr>
      <w:rFonts w:ascii="Times New Roman" w:hAnsi="Times New Roman"/>
      <w:b/>
      <w:bCs/>
      <w:sz w:val="26"/>
      <w:szCs w:val="24"/>
    </w:rPr>
  </w:style>
  <w:style w:type="character" w:customStyle="1" w:styleId="TitleChar">
    <w:name w:val="Title Char"/>
    <w:basedOn w:val="DefaultParagraphFont"/>
    <w:link w:val="Title"/>
    <w:rsid w:val="00140751"/>
    <w:rPr>
      <w:rFonts w:ascii="Times New Roman" w:eastAsia="Times New Roman" w:hAnsi="Times New Roman" w:cs="Times New Roman"/>
      <w:b/>
      <w:bCs/>
      <w:sz w:val="26"/>
      <w:szCs w:val="24"/>
    </w:rPr>
  </w:style>
  <w:style w:type="paragraph" w:styleId="ListParagraph">
    <w:name w:val="List Paragraph"/>
    <w:basedOn w:val="Normal"/>
    <w:uiPriority w:val="34"/>
    <w:qFormat/>
    <w:rsid w:val="00B34E10"/>
    <w:pPr>
      <w:ind w:left="720"/>
      <w:contextualSpacing/>
    </w:pPr>
  </w:style>
  <w:style w:type="paragraph" w:customStyle="1" w:styleId="Default">
    <w:name w:val="Default"/>
    <w:rsid w:val="00BB06D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43CB8-943B-446C-A58F-CF9D0DDC6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QUANGDO</dc:creator>
  <cp:lastModifiedBy>Tran Thi Hong Van</cp:lastModifiedBy>
  <cp:revision>36</cp:revision>
  <cp:lastPrinted>2014-11-28T09:35:00Z</cp:lastPrinted>
  <dcterms:created xsi:type="dcterms:W3CDTF">2015-06-30T10:52:00Z</dcterms:created>
  <dcterms:modified xsi:type="dcterms:W3CDTF">2015-07-06T05:14:00Z</dcterms:modified>
</cp:coreProperties>
</file>