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8C" w:rsidRPr="00B327BB" w:rsidRDefault="00AF7A8C" w:rsidP="00AF7A8C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b/>
          <w:sz w:val="28"/>
          <w:szCs w:val="28"/>
          <w:lang w:val="vi-VN"/>
        </w:rPr>
        <w:t>MỤC LỤC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Chương 1: GIỚI THIỆU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:rsidR="00AF7A8C" w:rsidRPr="00B327BB" w:rsidRDefault="00AF7A8C" w:rsidP="00AF7A8C">
      <w:pPr>
        <w:pStyle w:val="ListParagraph"/>
        <w:numPr>
          <w:ilvl w:val="1"/>
          <w:numId w:val="1"/>
        </w:numPr>
        <w:tabs>
          <w:tab w:val="right" w:leader="dot" w:pos="8080"/>
        </w:tabs>
        <w:rPr>
          <w:rFonts w:ascii="Times New Roman" w:hAnsi="Times New Roman"/>
          <w:sz w:val="28"/>
          <w:szCs w:val="28"/>
          <w:lang w:val="vi-VN"/>
        </w:rPr>
      </w:pPr>
      <w:r w:rsidRPr="00B327BB">
        <w:rPr>
          <w:rFonts w:ascii="Times New Roman" w:hAnsi="Times New Roman"/>
          <w:sz w:val="28"/>
          <w:szCs w:val="28"/>
          <w:lang w:val="vi-VN"/>
        </w:rPr>
        <w:t>Đặt vấn đề nghiên cứu</w:t>
      </w:r>
      <w:r w:rsidRPr="00B327BB">
        <w:rPr>
          <w:rFonts w:ascii="Times New Roman" w:hAnsi="Times New Roman"/>
          <w:sz w:val="28"/>
          <w:szCs w:val="28"/>
          <w:lang w:val="vi-VN"/>
        </w:rPr>
        <w:tab/>
        <w:t>1</w:t>
      </w:r>
    </w:p>
    <w:p w:rsidR="00AF7A8C" w:rsidRPr="00B327BB" w:rsidRDefault="00AF7A8C" w:rsidP="00AF7A8C">
      <w:pPr>
        <w:pStyle w:val="ListParagraph"/>
        <w:numPr>
          <w:ilvl w:val="1"/>
          <w:numId w:val="1"/>
        </w:numPr>
        <w:tabs>
          <w:tab w:val="right" w:leader="dot" w:pos="8080"/>
        </w:tabs>
        <w:rPr>
          <w:rFonts w:ascii="Times New Roman" w:hAnsi="Times New Roman"/>
          <w:sz w:val="28"/>
          <w:szCs w:val="28"/>
          <w:lang w:val="vi-VN"/>
        </w:rPr>
      </w:pPr>
      <w:r w:rsidRPr="00B327BB">
        <w:rPr>
          <w:rFonts w:ascii="Times New Roman" w:hAnsi="Times New Roman"/>
          <w:sz w:val="28"/>
          <w:szCs w:val="28"/>
          <w:lang w:val="vi-VN"/>
        </w:rPr>
        <w:t>Mục tiêu nghiên cứu</w:t>
      </w:r>
      <w:r w:rsidRPr="00B327BB">
        <w:rPr>
          <w:rFonts w:ascii="Times New Roman" w:hAnsi="Times New Roman"/>
          <w:sz w:val="28"/>
          <w:szCs w:val="28"/>
          <w:lang w:val="vi-VN"/>
        </w:rPr>
        <w:tab/>
      </w:r>
      <w:r w:rsidR="00A06961" w:rsidRPr="00B327BB">
        <w:rPr>
          <w:rFonts w:ascii="Times New Roman" w:hAnsi="Times New Roman"/>
          <w:sz w:val="28"/>
          <w:szCs w:val="28"/>
          <w:lang w:val="vi-VN"/>
        </w:rPr>
        <w:t>2</w:t>
      </w:r>
    </w:p>
    <w:p w:rsidR="00AF7A8C" w:rsidRPr="00B327BB" w:rsidRDefault="00AF7A8C" w:rsidP="00AF7A8C">
      <w:pPr>
        <w:pStyle w:val="ListParagraph"/>
        <w:numPr>
          <w:ilvl w:val="2"/>
          <w:numId w:val="1"/>
        </w:numPr>
        <w:tabs>
          <w:tab w:val="right" w:leader="dot" w:pos="8080"/>
        </w:tabs>
        <w:rPr>
          <w:rFonts w:ascii="Times New Roman" w:hAnsi="Times New Roman"/>
          <w:sz w:val="28"/>
          <w:szCs w:val="28"/>
          <w:lang w:val="vi-VN"/>
        </w:rPr>
      </w:pPr>
      <w:r w:rsidRPr="00B327BB">
        <w:rPr>
          <w:rFonts w:ascii="Times New Roman" w:hAnsi="Times New Roman"/>
          <w:sz w:val="28"/>
          <w:szCs w:val="28"/>
          <w:lang w:val="vi-VN"/>
        </w:rPr>
        <w:t>Mục tiêu chung</w:t>
      </w:r>
      <w:r w:rsidRPr="00B327BB">
        <w:rPr>
          <w:rFonts w:ascii="Times New Roman" w:hAnsi="Times New Roman"/>
          <w:sz w:val="28"/>
          <w:szCs w:val="28"/>
          <w:lang w:val="vi-VN"/>
        </w:rPr>
        <w:tab/>
      </w:r>
      <w:r w:rsidR="00A06961" w:rsidRPr="00B327BB">
        <w:rPr>
          <w:rFonts w:ascii="Times New Roman" w:hAnsi="Times New Roman"/>
          <w:sz w:val="28"/>
          <w:szCs w:val="28"/>
          <w:lang w:val="vi-VN"/>
        </w:rPr>
        <w:t>2</w:t>
      </w:r>
    </w:p>
    <w:p w:rsidR="00AF7A8C" w:rsidRPr="00B327BB" w:rsidRDefault="00AF7A8C" w:rsidP="00AF7A8C">
      <w:pPr>
        <w:pStyle w:val="ListParagraph"/>
        <w:numPr>
          <w:ilvl w:val="2"/>
          <w:numId w:val="1"/>
        </w:numPr>
        <w:tabs>
          <w:tab w:val="right" w:leader="dot" w:pos="8080"/>
        </w:tabs>
        <w:rPr>
          <w:rFonts w:ascii="Times New Roman" w:hAnsi="Times New Roman"/>
          <w:sz w:val="28"/>
          <w:szCs w:val="28"/>
          <w:lang w:val="vi-VN"/>
        </w:rPr>
      </w:pPr>
      <w:r w:rsidRPr="00B327BB">
        <w:rPr>
          <w:rFonts w:ascii="Times New Roman" w:hAnsi="Times New Roman"/>
          <w:sz w:val="28"/>
          <w:szCs w:val="28"/>
          <w:lang w:val="vi-VN"/>
        </w:rPr>
        <w:t>Mục tiêu cụ thể</w:t>
      </w:r>
      <w:r w:rsidRPr="00B327BB">
        <w:rPr>
          <w:rFonts w:ascii="Times New Roman" w:hAnsi="Times New Roman"/>
          <w:sz w:val="28"/>
          <w:szCs w:val="28"/>
          <w:lang w:val="vi-VN"/>
        </w:rPr>
        <w:tab/>
      </w:r>
      <w:r w:rsidR="00A06961" w:rsidRPr="00B327BB">
        <w:rPr>
          <w:rFonts w:ascii="Times New Roman" w:hAnsi="Times New Roman"/>
          <w:sz w:val="28"/>
          <w:szCs w:val="28"/>
          <w:lang w:val="vi-VN"/>
        </w:rPr>
        <w:t>2</w:t>
      </w:r>
    </w:p>
    <w:p w:rsidR="00AF7A8C" w:rsidRPr="00B327BB" w:rsidRDefault="00AF7A8C" w:rsidP="00AF7A8C">
      <w:pPr>
        <w:pStyle w:val="ListParagraph"/>
        <w:numPr>
          <w:ilvl w:val="1"/>
          <w:numId w:val="1"/>
        </w:numPr>
        <w:tabs>
          <w:tab w:val="right" w:leader="dot" w:pos="8080"/>
        </w:tabs>
        <w:rPr>
          <w:rFonts w:ascii="Times New Roman" w:hAnsi="Times New Roman"/>
          <w:sz w:val="28"/>
          <w:szCs w:val="28"/>
          <w:lang w:val="vi-VN"/>
        </w:rPr>
      </w:pPr>
      <w:r w:rsidRPr="00B327BB">
        <w:rPr>
          <w:rFonts w:ascii="Times New Roman" w:hAnsi="Times New Roman"/>
          <w:sz w:val="28"/>
          <w:szCs w:val="28"/>
          <w:lang w:val="vi-VN"/>
        </w:rPr>
        <w:t>Phạm vi nghiên cứu</w:t>
      </w:r>
      <w:r w:rsidRPr="00B327BB">
        <w:rPr>
          <w:rFonts w:ascii="Times New Roman" w:hAnsi="Times New Roman"/>
          <w:sz w:val="28"/>
          <w:szCs w:val="28"/>
          <w:lang w:val="vi-VN"/>
        </w:rPr>
        <w:tab/>
      </w:r>
      <w:r w:rsidR="00A06961" w:rsidRPr="00B327BB">
        <w:rPr>
          <w:rFonts w:ascii="Times New Roman" w:hAnsi="Times New Roman"/>
          <w:sz w:val="28"/>
          <w:szCs w:val="28"/>
          <w:lang w:val="vi-VN"/>
        </w:rPr>
        <w:t>2</w:t>
      </w:r>
    </w:p>
    <w:p w:rsidR="00AF7A8C" w:rsidRPr="00B327BB" w:rsidRDefault="00AF7A8C" w:rsidP="00AF7A8C">
      <w:pPr>
        <w:pStyle w:val="ListParagraph"/>
        <w:numPr>
          <w:ilvl w:val="2"/>
          <w:numId w:val="1"/>
        </w:numPr>
        <w:tabs>
          <w:tab w:val="right" w:leader="dot" w:pos="8080"/>
        </w:tabs>
        <w:rPr>
          <w:rFonts w:ascii="Times New Roman" w:hAnsi="Times New Roman"/>
          <w:sz w:val="28"/>
          <w:szCs w:val="28"/>
          <w:lang w:val="vi-VN"/>
        </w:rPr>
      </w:pPr>
      <w:r w:rsidRPr="00B327BB">
        <w:rPr>
          <w:rFonts w:ascii="Times New Roman" w:hAnsi="Times New Roman"/>
          <w:sz w:val="28"/>
          <w:szCs w:val="28"/>
          <w:lang w:val="vi-VN"/>
        </w:rPr>
        <w:t>Giới hạn nội dung nghiên cứu</w:t>
      </w:r>
      <w:r w:rsidRPr="00B327BB">
        <w:rPr>
          <w:rFonts w:ascii="Times New Roman" w:hAnsi="Times New Roman"/>
          <w:sz w:val="28"/>
          <w:szCs w:val="28"/>
          <w:lang w:val="vi-VN"/>
        </w:rPr>
        <w:tab/>
      </w:r>
      <w:r w:rsidR="00A06961" w:rsidRPr="00B327BB">
        <w:rPr>
          <w:rFonts w:ascii="Times New Roman" w:hAnsi="Times New Roman"/>
          <w:sz w:val="28"/>
          <w:szCs w:val="28"/>
          <w:lang w:val="vi-VN"/>
        </w:rPr>
        <w:t>2</w:t>
      </w:r>
    </w:p>
    <w:p w:rsidR="00AF7A8C" w:rsidRPr="00B327BB" w:rsidRDefault="00AF7A8C" w:rsidP="00AF7A8C">
      <w:pPr>
        <w:pStyle w:val="ListParagraph"/>
        <w:numPr>
          <w:ilvl w:val="2"/>
          <w:numId w:val="1"/>
        </w:numPr>
        <w:tabs>
          <w:tab w:val="right" w:leader="dot" w:pos="8080"/>
        </w:tabs>
        <w:rPr>
          <w:rFonts w:ascii="Times New Roman" w:hAnsi="Times New Roman"/>
          <w:sz w:val="28"/>
          <w:szCs w:val="28"/>
          <w:lang w:val="vi-VN"/>
        </w:rPr>
      </w:pPr>
      <w:r w:rsidRPr="00B327BB">
        <w:rPr>
          <w:rFonts w:ascii="Times New Roman" w:hAnsi="Times New Roman"/>
          <w:sz w:val="28"/>
          <w:szCs w:val="28"/>
          <w:lang w:val="vi-VN"/>
        </w:rPr>
        <w:t>Giới hạn vùng nghiên cứu</w:t>
      </w:r>
      <w:r w:rsidRPr="00B327BB">
        <w:rPr>
          <w:rFonts w:ascii="Times New Roman" w:hAnsi="Times New Roman"/>
          <w:sz w:val="28"/>
          <w:szCs w:val="28"/>
          <w:lang w:val="vi-VN"/>
        </w:rPr>
        <w:tab/>
      </w:r>
      <w:r w:rsidR="00A06961" w:rsidRPr="00B327BB">
        <w:rPr>
          <w:rFonts w:ascii="Times New Roman" w:hAnsi="Times New Roman"/>
          <w:sz w:val="28"/>
          <w:szCs w:val="28"/>
          <w:lang w:val="vi-VN"/>
        </w:rPr>
        <w:t>2</w:t>
      </w:r>
    </w:p>
    <w:p w:rsidR="00AF7A8C" w:rsidRPr="00B327BB" w:rsidRDefault="00AF7A8C" w:rsidP="00AF7A8C">
      <w:pPr>
        <w:pStyle w:val="ListParagraph"/>
        <w:numPr>
          <w:ilvl w:val="2"/>
          <w:numId w:val="1"/>
        </w:numPr>
        <w:tabs>
          <w:tab w:val="right" w:leader="dot" w:pos="8080"/>
        </w:tabs>
        <w:rPr>
          <w:rFonts w:ascii="Times New Roman" w:hAnsi="Times New Roman"/>
          <w:sz w:val="28"/>
          <w:szCs w:val="28"/>
          <w:lang w:val="vi-VN"/>
        </w:rPr>
      </w:pPr>
      <w:r w:rsidRPr="00B327BB">
        <w:rPr>
          <w:rFonts w:ascii="Times New Roman" w:hAnsi="Times New Roman"/>
          <w:sz w:val="28"/>
          <w:szCs w:val="28"/>
          <w:lang w:val="vi-VN"/>
        </w:rPr>
        <w:t>Đối tượng nghiên cứu</w:t>
      </w:r>
      <w:r w:rsidRPr="00B327BB">
        <w:rPr>
          <w:rFonts w:ascii="Times New Roman" w:hAnsi="Times New Roman"/>
          <w:sz w:val="28"/>
          <w:szCs w:val="28"/>
          <w:lang w:val="vi-VN"/>
        </w:rPr>
        <w:tab/>
      </w:r>
      <w:r w:rsidR="00A06961" w:rsidRPr="00B327BB">
        <w:rPr>
          <w:rFonts w:ascii="Times New Roman" w:hAnsi="Times New Roman"/>
          <w:sz w:val="28"/>
          <w:szCs w:val="28"/>
          <w:lang w:val="vi-VN"/>
        </w:rPr>
        <w:t>2</w:t>
      </w:r>
    </w:p>
    <w:p w:rsidR="00AF7A8C" w:rsidRPr="00B327BB" w:rsidRDefault="00AF7A8C" w:rsidP="00AF7A8C">
      <w:pPr>
        <w:pStyle w:val="ListParagraph"/>
        <w:numPr>
          <w:ilvl w:val="1"/>
          <w:numId w:val="1"/>
        </w:numPr>
        <w:tabs>
          <w:tab w:val="right" w:leader="dot" w:pos="8080"/>
        </w:tabs>
        <w:rPr>
          <w:rFonts w:ascii="Times New Roman" w:hAnsi="Times New Roman"/>
          <w:sz w:val="28"/>
          <w:szCs w:val="28"/>
          <w:lang w:val="vi-VN"/>
        </w:rPr>
      </w:pPr>
      <w:r w:rsidRPr="00B327BB">
        <w:rPr>
          <w:rFonts w:ascii="Times New Roman" w:hAnsi="Times New Roman"/>
          <w:sz w:val="28"/>
          <w:szCs w:val="28"/>
          <w:lang w:val="vi-VN"/>
        </w:rPr>
        <w:t>Kết quả mong đợi</w:t>
      </w:r>
      <w:r w:rsidRPr="00B327BB">
        <w:rPr>
          <w:rFonts w:ascii="Times New Roman" w:hAnsi="Times New Roman"/>
          <w:sz w:val="28"/>
          <w:szCs w:val="28"/>
          <w:lang w:val="vi-VN"/>
        </w:rPr>
        <w:tab/>
      </w:r>
      <w:r w:rsidR="00A06961" w:rsidRPr="00B327BB">
        <w:rPr>
          <w:rFonts w:ascii="Times New Roman" w:hAnsi="Times New Roman"/>
          <w:sz w:val="28"/>
          <w:szCs w:val="28"/>
          <w:lang w:val="vi-VN"/>
        </w:rPr>
        <w:t>3</w:t>
      </w:r>
    </w:p>
    <w:p w:rsidR="00AF7A8C" w:rsidRPr="00B327BB" w:rsidRDefault="00AF7A8C" w:rsidP="00AF7A8C">
      <w:pPr>
        <w:pStyle w:val="ListParagraph"/>
        <w:numPr>
          <w:ilvl w:val="1"/>
          <w:numId w:val="1"/>
        </w:numPr>
        <w:tabs>
          <w:tab w:val="right" w:leader="dot" w:pos="8080"/>
        </w:tabs>
        <w:rPr>
          <w:rFonts w:ascii="Times New Roman" w:hAnsi="Times New Roman"/>
          <w:sz w:val="28"/>
          <w:szCs w:val="28"/>
          <w:lang w:val="vi-VN"/>
        </w:rPr>
      </w:pPr>
      <w:r w:rsidRPr="00B327BB">
        <w:rPr>
          <w:rFonts w:ascii="Times New Roman" w:hAnsi="Times New Roman"/>
          <w:sz w:val="28"/>
          <w:szCs w:val="28"/>
          <w:lang w:val="vi-VN"/>
        </w:rPr>
        <w:t>Đối tượng thụ hưởng</w:t>
      </w:r>
      <w:r w:rsidRPr="00B327BB">
        <w:rPr>
          <w:rFonts w:ascii="Times New Roman" w:hAnsi="Times New Roman"/>
          <w:sz w:val="28"/>
          <w:szCs w:val="28"/>
          <w:lang w:val="vi-VN"/>
        </w:rPr>
        <w:tab/>
      </w:r>
      <w:r w:rsidR="00A06961" w:rsidRPr="00B327BB">
        <w:rPr>
          <w:rFonts w:ascii="Times New Roman" w:hAnsi="Times New Roman"/>
          <w:sz w:val="28"/>
          <w:szCs w:val="28"/>
          <w:lang w:val="vi-VN"/>
        </w:rPr>
        <w:t>3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Chương 2: TỔNG QUAN TÀI LIỆU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015EB" w:rsidRPr="00B327BB">
        <w:rPr>
          <w:rFonts w:ascii="Times New Roman" w:hAnsi="Times New Roman" w:cs="Times New Roman"/>
          <w:sz w:val="28"/>
          <w:szCs w:val="28"/>
          <w:lang w:val="vi-VN"/>
        </w:rPr>
        <w:t>4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2.1 Nghiên cứu liên quan đến hành vi tổ chức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015EB" w:rsidRPr="00B327BB">
        <w:rPr>
          <w:rFonts w:ascii="Times New Roman" w:hAnsi="Times New Roman" w:cs="Times New Roman"/>
          <w:sz w:val="28"/>
          <w:szCs w:val="28"/>
          <w:lang w:val="vi-VN"/>
        </w:rPr>
        <w:t>4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2.2 Nghiên cứu liên quan đến sự hài lòng và quyết định kinh doanh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015EB" w:rsidRPr="00B327BB">
        <w:rPr>
          <w:rFonts w:ascii="Times New Roman" w:hAnsi="Times New Roman" w:cs="Times New Roman"/>
          <w:sz w:val="28"/>
          <w:szCs w:val="28"/>
          <w:lang w:val="vi-VN"/>
        </w:rPr>
        <w:t>5</w:t>
      </w:r>
    </w:p>
    <w:p w:rsidR="00E015EB" w:rsidRPr="00B327BB" w:rsidRDefault="00E015EB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2.3 Mô hình nghiên cứu đề xuất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  <w:t>8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Chương 3: CƠ SỞ LÝ LUẬN VÀ PHƯƠNG PHÁP NGHIÊN CỨU</w:t>
      </w:r>
      <w:r w:rsidR="00E015EB"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11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3.1 Cơ sở lý luận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11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3.1.1 Kênh phân phối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11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3.1.2 Hành vi mua của khách hàng tổ chức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14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3.1.3 Mô hình lý thuyết hành động hợp lý – TRA</w:t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ab/>
        <w:t>21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3.2 Phương pháp nghiên cứu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22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3.3 Phương pháp thu thập số liệu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24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3.4 Phương pháp chọn mẫu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25</w:t>
      </w:r>
    </w:p>
    <w:p w:rsidR="00A6189E" w:rsidRPr="00B327BB" w:rsidRDefault="00A6189E" w:rsidP="00183E6C">
      <w:pPr>
        <w:tabs>
          <w:tab w:val="right" w:leader="dot" w:pos="8080"/>
        </w:tabs>
        <w:ind w:right="92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 xml:space="preserve">Chương 4: </w:t>
      </w:r>
      <w:r w:rsidR="00001E86" w:rsidRPr="00B327BB">
        <w:rPr>
          <w:rFonts w:ascii="Times New Roman" w:hAnsi="Times New Roman" w:cs="Times New Roman"/>
          <w:sz w:val="28"/>
          <w:szCs w:val="28"/>
          <w:lang w:val="vi-VN"/>
        </w:rPr>
        <w:t xml:space="preserve">TỔNG QUAN THỰC TRẠNG HOẠT ĐỘNG </w:t>
      </w:r>
      <w:r w:rsidR="00AF7507" w:rsidRPr="00B327BB">
        <w:rPr>
          <w:rFonts w:ascii="Times New Roman" w:hAnsi="Times New Roman" w:cs="Times New Roman"/>
          <w:sz w:val="28"/>
          <w:szCs w:val="28"/>
          <w:lang w:val="vi-VN"/>
        </w:rPr>
        <w:t>KÊNH BÁN LẺ SẢN PHẨM THÔNG TIN DI ĐỘNG</w:t>
      </w:r>
      <w:r w:rsidR="00AF7507"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26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lastRenderedPageBreak/>
        <w:t>4.1 Thị trường viễn thông di động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26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4.1.1 Tình hình thị trường viễn thông năm 2014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26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4.1.2 Một số thay đổi lớn vị trí lãnh đạo của các nhà mạng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27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4.1.3 Kế hoạch năm 2015 của các nhà mạng viễn thông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28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4.2 Thực trạng hoạt động kênh bán lẻ tại TP Cần Thơ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D538F" w:rsidRPr="00B327BB">
        <w:rPr>
          <w:rFonts w:ascii="Times New Roman" w:hAnsi="Times New Roman" w:cs="Times New Roman"/>
          <w:sz w:val="28"/>
          <w:szCs w:val="28"/>
          <w:lang w:val="vi-VN"/>
        </w:rPr>
        <w:t>29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4.2.1 Cấu trúc kênh bán lẻ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29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4.2.2 Mối quan hệ giữa các thành viên trong kênh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30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4.2.3 Số lượng kênh bán lẻ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31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4.2.4 Số lao động và trình độ lao động kênh bán lẻ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32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4.2.5 Doanh thu kênh bán lẻ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33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4.3 Tổng công ty viễn thông MobiFone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35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4.3.1 Lịch sử phát triển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35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4.3.2  Một số chỉ tiêu đạt được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37</w:t>
      </w:r>
    </w:p>
    <w:p w:rsidR="00A6189E" w:rsidRPr="00B327BB" w:rsidRDefault="00A6189E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4.3.3 Tầm nhìn, sứ mệnh, giá trị văn hóa MobiFone</w:t>
      </w:r>
      <w:r w:rsidR="00DE5B9F"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38</w:t>
      </w:r>
    </w:p>
    <w:p w:rsidR="00DE5B9F" w:rsidRPr="00B327BB" w:rsidRDefault="00DE5B9F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4.3.4 Cam kết với khách hàng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40</w:t>
      </w:r>
    </w:p>
    <w:p w:rsidR="00DE5B9F" w:rsidRPr="00B327BB" w:rsidRDefault="00DE5B9F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4.4 Công ty dịch vụ MobiFone khu vực 9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40</w:t>
      </w:r>
    </w:p>
    <w:p w:rsidR="00DE5B9F" w:rsidRPr="00B327BB" w:rsidRDefault="00DE5B9F" w:rsidP="00DE5B9F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4.4.1 Cơ cấu tổ chức, địa bàn hoạt động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40</w:t>
      </w:r>
    </w:p>
    <w:p w:rsidR="00DE5B9F" w:rsidRPr="00B327BB" w:rsidRDefault="00DE5B9F" w:rsidP="00DE5B9F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4.4.2 Thành tựu của Công ty dịch vụ MobiFone khu vực 9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42</w:t>
      </w:r>
    </w:p>
    <w:p w:rsidR="00DE5B9F" w:rsidRPr="00B327BB" w:rsidRDefault="00DE5B9F" w:rsidP="00DE5B9F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4.4.3 Hệ thống kênh phân phối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42</w:t>
      </w:r>
    </w:p>
    <w:p w:rsidR="00DE5B9F" w:rsidRPr="00B327BB" w:rsidRDefault="00DE5B9F" w:rsidP="00DE5B9F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4.4.4 Các dòng chảy trong kênh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44</w:t>
      </w:r>
    </w:p>
    <w:p w:rsidR="00183E6C" w:rsidRPr="00B327BB" w:rsidRDefault="00183E6C" w:rsidP="00183E6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Chương 5: KẾT QUẢ VÀ THẢO LUẬN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46</w:t>
      </w:r>
    </w:p>
    <w:p w:rsidR="00183E6C" w:rsidRPr="00B327BB" w:rsidRDefault="00183E6C" w:rsidP="00183E6C">
      <w:pPr>
        <w:tabs>
          <w:tab w:val="right" w:leader="dot" w:pos="8080"/>
        </w:tabs>
        <w:ind w:right="92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5.1 Thực trạng kinh doanh sản phẩm thong tin dô động của điểm bán lẻ tạ</w:t>
      </w:r>
      <w:r w:rsidR="006A7D7D" w:rsidRPr="00B327BB">
        <w:rPr>
          <w:rFonts w:ascii="Times New Roman" w:hAnsi="Times New Roman" w:cs="Times New Roman"/>
          <w:sz w:val="28"/>
          <w:szCs w:val="28"/>
          <w:lang w:val="vi-VN"/>
        </w:rPr>
        <w:t>i</w:t>
      </w:r>
      <w:r w:rsidR="0006748D" w:rsidRPr="00B327BB">
        <w:rPr>
          <w:rFonts w:ascii="Times New Roman" w:hAnsi="Times New Roman" w:cs="Times New Roman"/>
          <w:sz w:val="28"/>
          <w:szCs w:val="28"/>
          <w:lang w:val="vi-VN"/>
        </w:rPr>
        <w:t xml:space="preserve"> TP C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>ần Thơ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46</w:t>
      </w:r>
    </w:p>
    <w:p w:rsidR="00183E6C" w:rsidRPr="00B327BB" w:rsidRDefault="00183E6C" w:rsidP="00183E6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5.1.1 Thông tin chung về đáp viên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46</w:t>
      </w:r>
    </w:p>
    <w:p w:rsidR="00183E6C" w:rsidRPr="00B327BB" w:rsidRDefault="00183E6C" w:rsidP="00183E6C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lastRenderedPageBreak/>
        <w:t>5.1.2 Đánh giá mức độ ảnh hưởng của các yếu tố ảnh tác động đến quyết định lựa chọn kinh doanh sản phẩm thông tin di động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48</w:t>
      </w:r>
    </w:p>
    <w:p w:rsidR="00183E6C" w:rsidRPr="00B327BB" w:rsidRDefault="00183E6C" w:rsidP="00183E6C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5.1.3 Sản phẩm của các nhà mạng tại điểm bán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49</w:t>
      </w:r>
    </w:p>
    <w:p w:rsidR="00183E6C" w:rsidRPr="00B327BB" w:rsidRDefault="00183E6C" w:rsidP="00183E6C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5.1.4 Lý do Điểm bán chọn kinh doanh sản phẩm thông tin di động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50</w:t>
      </w:r>
    </w:p>
    <w:p w:rsidR="00183E6C" w:rsidRPr="00B327BB" w:rsidRDefault="00183E6C" w:rsidP="00183E6C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5.1.5 Địa điểm kinh doanh của các Đại lý bán lẻ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51</w:t>
      </w:r>
    </w:p>
    <w:p w:rsidR="00183E6C" w:rsidRPr="00B327BB" w:rsidRDefault="00183E6C" w:rsidP="00183E6C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5.1.6 Kinh nghiệm kinh doanh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51</w:t>
      </w:r>
    </w:p>
    <w:p w:rsidR="00183E6C" w:rsidRPr="00B327BB" w:rsidRDefault="00183E6C" w:rsidP="00183E6C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5.1.7 Doanh thu bán hàng của các Điểm bán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52</w:t>
      </w:r>
    </w:p>
    <w:p w:rsidR="005A7D07" w:rsidRPr="00B327BB" w:rsidRDefault="005A7D07" w:rsidP="005A7D07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5.1.8 Hoạt động tạo thu nhập khác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54</w:t>
      </w:r>
    </w:p>
    <w:p w:rsidR="009E6BF4" w:rsidRPr="00B327BB" w:rsidRDefault="009E6BF4" w:rsidP="009E6BF4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5.1.9 Quyết định kinh doanh sản phẩm thông tin di động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54</w:t>
      </w:r>
    </w:p>
    <w:p w:rsidR="009E6BF4" w:rsidRPr="00B327BB" w:rsidRDefault="009E6BF4" w:rsidP="009E6BF4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 xml:space="preserve">5.2 Các nhân tố ảnh hưởng đến </w:t>
      </w:r>
      <w:r w:rsidR="00676F4B" w:rsidRPr="00B327BB">
        <w:rPr>
          <w:rFonts w:ascii="Times New Roman" w:hAnsi="Times New Roman" w:cs="Times New Roman"/>
          <w:sz w:val="28"/>
          <w:szCs w:val="28"/>
          <w:lang w:val="vi-VN"/>
        </w:rPr>
        <w:t>quyết định kinh doanh sản phẩm thông tin di động của điểm bán lẻ</w:t>
      </w:r>
      <w:r w:rsidR="00676F4B"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55</w:t>
      </w:r>
    </w:p>
    <w:p w:rsidR="00676F4B" w:rsidRPr="00B327BB" w:rsidRDefault="00517E93" w:rsidP="009E6BF4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5.3 Một số kiểm định về sự khác biệt trong quyết định kinh doanh sản phẩm thong tin di động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62</w:t>
      </w:r>
    </w:p>
    <w:p w:rsidR="00517E93" w:rsidRPr="00B327BB" w:rsidRDefault="00517E93" w:rsidP="00517E93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5.3.1 Về giới tính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62</w:t>
      </w:r>
    </w:p>
    <w:p w:rsidR="00BC426B" w:rsidRPr="00B327BB" w:rsidRDefault="00BC426B" w:rsidP="00BC426B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5.3.2 Về kinh nghiệm kinh doanh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A04A7" w:rsidRPr="00B327BB">
        <w:rPr>
          <w:rFonts w:ascii="Times New Roman" w:hAnsi="Times New Roman" w:cs="Times New Roman"/>
          <w:sz w:val="28"/>
          <w:szCs w:val="28"/>
          <w:lang w:val="vi-VN"/>
        </w:rPr>
        <w:t>63</w:t>
      </w:r>
    </w:p>
    <w:p w:rsidR="00BC426B" w:rsidRPr="00B327BB" w:rsidRDefault="00BC426B" w:rsidP="00BC426B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5.4 Một số giải phát đề xuất nhà mạng MobiFone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327BB" w:rsidRPr="00B327BB">
        <w:rPr>
          <w:rFonts w:ascii="Times New Roman" w:hAnsi="Times New Roman" w:cs="Times New Roman"/>
          <w:sz w:val="28"/>
          <w:szCs w:val="28"/>
          <w:lang w:val="vi-VN"/>
        </w:rPr>
        <w:t>66</w:t>
      </w:r>
    </w:p>
    <w:p w:rsidR="00BC426B" w:rsidRPr="00B327BB" w:rsidRDefault="00BC426B" w:rsidP="00BC426B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5.4.1 Phát huy hiệu quả lực lượng nhân viên bán hàng tại MobiFone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327BB" w:rsidRPr="00B327BB">
        <w:rPr>
          <w:rFonts w:ascii="Times New Roman" w:hAnsi="Times New Roman" w:cs="Times New Roman"/>
          <w:sz w:val="28"/>
          <w:szCs w:val="28"/>
          <w:lang w:val="vi-VN"/>
        </w:rPr>
        <w:t>67</w:t>
      </w:r>
    </w:p>
    <w:p w:rsidR="00BC426B" w:rsidRPr="00B327BB" w:rsidRDefault="00BC426B" w:rsidP="00BC426B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 xml:space="preserve">5.4.2  Giải pháp thu hút Điểm bán lẻ kinh doanh sản phẩm 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327BB" w:rsidRPr="00B327BB">
        <w:rPr>
          <w:rFonts w:ascii="Times New Roman" w:hAnsi="Times New Roman" w:cs="Times New Roman"/>
          <w:sz w:val="28"/>
          <w:szCs w:val="28"/>
          <w:lang w:val="vi-VN"/>
        </w:rPr>
        <w:t>70</w:t>
      </w:r>
    </w:p>
    <w:p w:rsidR="00E3352D" w:rsidRPr="00B327BB" w:rsidRDefault="00E3352D" w:rsidP="00BC426B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 w:rsidRPr="00B327BB">
        <w:rPr>
          <w:rFonts w:ascii="Times New Roman" w:hAnsi="Times New Roman" w:cs="Times New Roman"/>
          <w:sz w:val="28"/>
          <w:szCs w:val="28"/>
          <w:lang w:val="vi-VN"/>
        </w:rPr>
        <w:t>Chương 6: KẾT LUẬN VÀ KIẾN NGHỊ</w:t>
      </w:r>
      <w:r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327BB" w:rsidRPr="00B327BB">
        <w:rPr>
          <w:rFonts w:ascii="Times New Roman" w:hAnsi="Times New Roman" w:cs="Times New Roman"/>
          <w:sz w:val="28"/>
          <w:szCs w:val="28"/>
          <w:lang w:val="vi-VN"/>
        </w:rPr>
        <w:t>73</w:t>
      </w:r>
    </w:p>
    <w:p w:rsidR="006C4417" w:rsidRDefault="006C4417" w:rsidP="0055642F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3352D" w:rsidRPr="00B327BB">
        <w:rPr>
          <w:rFonts w:ascii="Times New Roman" w:hAnsi="Times New Roman" w:cs="Times New Roman"/>
          <w:sz w:val="28"/>
          <w:szCs w:val="28"/>
          <w:lang w:val="vi-VN"/>
        </w:rPr>
        <w:t>.1 Kết luận</w:t>
      </w:r>
      <w:r w:rsidR="00E3352D"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327BB" w:rsidRPr="00B327BB">
        <w:rPr>
          <w:rFonts w:ascii="Times New Roman" w:hAnsi="Times New Roman" w:cs="Times New Roman"/>
          <w:sz w:val="28"/>
          <w:szCs w:val="28"/>
          <w:lang w:val="vi-VN"/>
        </w:rPr>
        <w:t>73</w:t>
      </w:r>
    </w:p>
    <w:p w:rsidR="00A6189E" w:rsidRPr="00B327BB" w:rsidRDefault="006C4417" w:rsidP="0055642F">
      <w:pPr>
        <w:tabs>
          <w:tab w:val="right" w:leader="dot" w:pos="8080"/>
        </w:tabs>
        <w:ind w:right="83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="00E3352D" w:rsidRPr="00B327BB">
        <w:rPr>
          <w:rFonts w:ascii="Times New Roman" w:hAnsi="Times New Roman" w:cs="Times New Roman"/>
          <w:sz w:val="28"/>
          <w:szCs w:val="28"/>
          <w:lang w:val="vi-VN"/>
        </w:rPr>
        <w:t>.2 Kiến ngh</w:t>
      </w:r>
      <w:r w:rsidR="0055642F" w:rsidRPr="00B327BB">
        <w:rPr>
          <w:rFonts w:ascii="Times New Roman" w:hAnsi="Times New Roman" w:cs="Times New Roman"/>
          <w:sz w:val="28"/>
          <w:szCs w:val="28"/>
          <w:lang w:val="vi-VN"/>
        </w:rPr>
        <w:t>ị</w:t>
      </w:r>
      <w:r w:rsidR="0055642F" w:rsidRPr="00B327B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327BB" w:rsidRPr="00B327BB">
        <w:rPr>
          <w:rFonts w:ascii="Times New Roman" w:hAnsi="Times New Roman" w:cs="Times New Roman"/>
          <w:sz w:val="28"/>
          <w:szCs w:val="28"/>
          <w:lang w:val="vi-VN"/>
        </w:rPr>
        <w:t>73</w:t>
      </w: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AF7A8C" w:rsidRPr="00B327BB" w:rsidRDefault="00AF7A8C" w:rsidP="00AF7A8C">
      <w:pPr>
        <w:tabs>
          <w:tab w:val="right" w:leader="dot" w:pos="808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7C513F" w:rsidRPr="00B327BB" w:rsidRDefault="007C513F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7C513F" w:rsidRPr="00B327BB" w:rsidSect="00373F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609C"/>
    <w:multiLevelType w:val="multilevel"/>
    <w:tmpl w:val="1022338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8C"/>
    <w:rsid w:val="00001E86"/>
    <w:rsid w:val="0006748D"/>
    <w:rsid w:val="00150AFA"/>
    <w:rsid w:val="00183E6C"/>
    <w:rsid w:val="00373FDF"/>
    <w:rsid w:val="0040478F"/>
    <w:rsid w:val="00517E93"/>
    <w:rsid w:val="0055642F"/>
    <w:rsid w:val="005A7D07"/>
    <w:rsid w:val="005B76D1"/>
    <w:rsid w:val="005D538F"/>
    <w:rsid w:val="005F7CC4"/>
    <w:rsid w:val="00676F4B"/>
    <w:rsid w:val="006A7D7D"/>
    <w:rsid w:val="006C4417"/>
    <w:rsid w:val="007C513F"/>
    <w:rsid w:val="009E6BF4"/>
    <w:rsid w:val="00A06961"/>
    <w:rsid w:val="00A6189E"/>
    <w:rsid w:val="00AF7507"/>
    <w:rsid w:val="00AF7A8C"/>
    <w:rsid w:val="00B327BB"/>
    <w:rsid w:val="00BC426B"/>
    <w:rsid w:val="00DA04A7"/>
    <w:rsid w:val="00DE5B9F"/>
    <w:rsid w:val="00E015EB"/>
    <w:rsid w:val="00E3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F7A8C"/>
    <w:pPr>
      <w:spacing w:line="240" w:lineRule="auto"/>
      <w:ind w:left="720"/>
      <w:jc w:val="both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rsid w:val="00AF7A8C"/>
    <w:rPr>
      <w:rFonts w:ascii="Calibri" w:eastAsia="Calibri" w:hAnsi="Calibri" w:cs="Times New Roman"/>
    </w:rPr>
  </w:style>
  <w:style w:type="paragraph" w:customStyle="1" w:styleId="Default">
    <w:name w:val="Default"/>
    <w:rsid w:val="00E3352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F7A8C"/>
    <w:pPr>
      <w:spacing w:line="240" w:lineRule="auto"/>
      <w:ind w:left="720"/>
      <w:jc w:val="both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rsid w:val="00AF7A8C"/>
    <w:rPr>
      <w:rFonts w:ascii="Calibri" w:eastAsia="Calibri" w:hAnsi="Calibri" w:cs="Times New Roman"/>
    </w:rPr>
  </w:style>
  <w:style w:type="paragraph" w:customStyle="1" w:styleId="Default">
    <w:name w:val="Default"/>
    <w:rsid w:val="00E3352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Hong Van</dc:creator>
  <cp:lastModifiedBy>Tran Thi Hong Van</cp:lastModifiedBy>
  <cp:revision>19</cp:revision>
  <dcterms:created xsi:type="dcterms:W3CDTF">2015-04-27T08:38:00Z</dcterms:created>
  <dcterms:modified xsi:type="dcterms:W3CDTF">2015-04-27T10:26:00Z</dcterms:modified>
</cp:coreProperties>
</file>