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6D4F" w14:textId="77777777" w:rsidR="00E53EA0" w:rsidRPr="00E53EA0" w:rsidRDefault="00E53EA0" w:rsidP="00E53EA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E53EA0">
        <w:rPr>
          <w:rFonts w:ascii="Segoe UI" w:eastAsia="Times New Roman" w:hAnsi="Segoe UI" w:cs="Segoe UI"/>
          <w:b/>
          <w:bCs/>
          <w:color w:val="24292E"/>
          <w:kern w:val="36"/>
          <w:sz w:val="48"/>
          <w:szCs w:val="48"/>
        </w:rPr>
        <w:br/>
        <w:t>CDC - Change Data Capture</w:t>
      </w:r>
    </w:p>
    <w:p w14:paraId="2646164A" w14:textId="77777777"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color w:val="24292E"/>
        </w:rPr>
        <w:t>CDC is a software design pattern used to determine and track the data that has changed. This is a data integration approach based on which changes are captured and delivered to different consumption systems to take certain action on changed data.</w:t>
      </w:r>
    </w:p>
    <w:p w14:paraId="69D1DD43" w14:textId="77777777"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color w:val="24292E"/>
        </w:rPr>
        <w:t>There are several methodologies available to capture a change in the system. In this methodology one system has the data changed from previous point in time where second system needs to perform an action on changed data.</w:t>
      </w:r>
    </w:p>
    <w:p w14:paraId="33223F03" w14:textId="3467B8E5"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noProof/>
          <w:color w:val="0366D6"/>
        </w:rPr>
        <w:drawing>
          <wp:inline distT="0" distB="0" distL="0" distR="0" wp14:anchorId="7072A7CF" wp14:editId="5C8D50F5">
            <wp:extent cx="5943600" cy="3758565"/>
            <wp:effectExtent l="0" t="0" r="0" b="635"/>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14:paraId="43D8309A"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CDC - ways to capture</w:t>
      </w:r>
    </w:p>
    <w:p w14:paraId="57CD6DF8"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Timestamps</w:t>
      </w:r>
    </w:p>
    <w:p w14:paraId="7F009DC1"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A column such as LAST_UPDATE, etc. are common.</w:t>
      </w:r>
    </w:p>
    <w:p w14:paraId="55B0ED13"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Version numbers</w:t>
      </w:r>
    </w:p>
    <w:p w14:paraId="7F83C465"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lastRenderedPageBreak/>
        <w:t>A column such as VERSION_NUMBER represents current and previous versions for similar rows</w:t>
      </w:r>
    </w:p>
    <w:p w14:paraId="7D12565E"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Status indicators</w:t>
      </w:r>
    </w:p>
    <w:p w14:paraId="438841C5"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A column such STATUS indicates where a change is significant or not</w:t>
      </w:r>
    </w:p>
    <w:p w14:paraId="5D4FF283"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Time/Version/Status</w:t>
      </w:r>
    </w:p>
    <w:p w14:paraId="5F178486"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This combines the above 3 options</w:t>
      </w:r>
    </w:p>
    <w:p w14:paraId="2443E8F7"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Triggers</w:t>
      </w:r>
    </w:p>
    <w:p w14:paraId="5C4D0EDD"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An event can be fired in reaction to a change then updates another system/table/queue/topic etc</w:t>
      </w:r>
    </w:p>
    <w:p w14:paraId="13402AE6"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Event programming</w:t>
      </w:r>
    </w:p>
    <w:p w14:paraId="1FBA81A3"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Involves a programming for the generated change event to update another system/table/queue or perform some action</w:t>
      </w:r>
    </w:p>
    <w:p w14:paraId="510C1A03" w14:textId="77777777" w:rsidR="00E53EA0" w:rsidRPr="00E53EA0" w:rsidRDefault="00E53EA0" w:rsidP="00E53EA0">
      <w:pPr>
        <w:numPr>
          <w:ilvl w:val="0"/>
          <w:numId w:val="3"/>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Log scanners</w:t>
      </w:r>
    </w:p>
    <w:p w14:paraId="584ED016" w14:textId="77777777" w:rsidR="00E53EA0" w:rsidRPr="00E53EA0" w:rsidRDefault="00E53EA0" w:rsidP="00E53EA0">
      <w:pPr>
        <w:numPr>
          <w:ilvl w:val="1"/>
          <w:numId w:val="3"/>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Most DBMS systems maintain transaction log of each change that happens to table data. This option provides a non-intrusive approach to capture changes across the database rather than single table.</w:t>
      </w:r>
    </w:p>
    <w:p w14:paraId="6291C484"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Example</w:t>
      </w:r>
    </w:p>
    <w:p w14:paraId="0D2CE4B5" w14:textId="77777777"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color w:val="24292E"/>
        </w:rPr>
        <w:t>The below example items inventory shows the changes as time moves on.</w:t>
      </w:r>
    </w:p>
    <w:p w14:paraId="0E4EA4AF"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Items Inventory:</w:t>
      </w:r>
    </w:p>
    <w:p w14:paraId="7A109880" w14:textId="77777777"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color w:val="24292E"/>
        </w:rPr>
        <w:t>The following data shows how items added or removed or updated at given point of time along with the history.</w:t>
      </w:r>
    </w:p>
    <w:p w14:paraId="69B758EA" w14:textId="4F6697DF"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noProof/>
          <w:color w:val="0366D6"/>
        </w:rPr>
        <w:lastRenderedPageBreak/>
        <w:drawing>
          <wp:inline distT="0" distB="0" distL="0" distR="0" wp14:anchorId="799CA024" wp14:editId="21AEF12A">
            <wp:extent cx="5943600" cy="3569970"/>
            <wp:effectExtent l="0" t="0" r="0" b="0"/>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39DAF0EF" w14:textId="77777777" w:rsidR="00E53EA0" w:rsidRPr="00E53EA0" w:rsidRDefault="00E53EA0" w:rsidP="00E53EA0">
      <w:pPr>
        <w:shd w:val="clear" w:color="auto" w:fill="FFFFFF"/>
        <w:spacing w:before="360" w:after="240"/>
        <w:outlineLvl w:val="4"/>
        <w:rPr>
          <w:rFonts w:ascii="Segoe UI" w:eastAsia="Times New Roman" w:hAnsi="Segoe UI" w:cs="Segoe UI"/>
          <w:b/>
          <w:bCs/>
          <w:color w:val="24292E"/>
          <w:sz w:val="21"/>
          <w:szCs w:val="21"/>
        </w:rPr>
      </w:pPr>
      <w:r w:rsidRPr="00E53EA0">
        <w:rPr>
          <w:rFonts w:ascii="Segoe UI" w:eastAsia="Times New Roman" w:hAnsi="Segoe UI" w:cs="Segoe UI"/>
          <w:b/>
          <w:bCs/>
          <w:color w:val="24292E"/>
          <w:sz w:val="21"/>
          <w:szCs w:val="21"/>
        </w:rPr>
        <w:t>At Time T1, an inventory of food items started wtih below price values</w:t>
      </w:r>
    </w:p>
    <w:p w14:paraId="1F59D83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T1:</w:t>
      </w:r>
    </w:p>
    <w:p w14:paraId="54C7A1B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"food", "itemid": "MB-AG-G0", "price": 4.0, "description": "Wine"}, </w:t>
      </w:r>
    </w:p>
    <w:p w14:paraId="099317F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"food", "itemid": "FI-AG-G08", "price": 1.0, "description": "Bread"}, </w:t>
      </w:r>
    </w:p>
    <w:p w14:paraId="6B0AFA3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 "food", "itemid": "BS-AG-G09", "price": 10.0, "description": "Crackers"},</w:t>
      </w:r>
    </w:p>
    <w:p w14:paraId="1F2E7650" w14:textId="77777777" w:rsidR="00E53EA0" w:rsidRPr="00E53EA0" w:rsidRDefault="00E53EA0" w:rsidP="00E53EA0">
      <w:pPr>
        <w:shd w:val="clear" w:color="auto" w:fill="FFFFFF"/>
        <w:spacing w:before="360" w:after="240"/>
        <w:outlineLvl w:val="4"/>
        <w:rPr>
          <w:rFonts w:ascii="Segoe UI" w:eastAsia="Times New Roman" w:hAnsi="Segoe UI" w:cs="Segoe UI"/>
          <w:b/>
          <w:bCs/>
          <w:color w:val="24292E"/>
          <w:sz w:val="21"/>
          <w:szCs w:val="21"/>
        </w:rPr>
      </w:pPr>
      <w:r w:rsidRPr="00E53EA0">
        <w:rPr>
          <w:rFonts w:ascii="Segoe UI" w:eastAsia="Times New Roman" w:hAnsi="Segoe UI" w:cs="Segoe UI"/>
          <w:b/>
          <w:bCs/>
          <w:color w:val="24292E"/>
          <w:sz w:val="21"/>
          <w:szCs w:val="21"/>
        </w:rPr>
        <w:t>At Time T2, some of food prices updated and new cheese items added to inventory</w:t>
      </w:r>
    </w:p>
    <w:p w14:paraId="547D9CA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T2:</w:t>
      </w:r>
    </w:p>
    <w:p w14:paraId="71EE7D7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"food", "itemid": "FI-AG-G08", "price": 2.0, "description": "Bread"}, </w:t>
      </w:r>
    </w:p>
    <w:p w14:paraId="65511CA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"cheese", "itemid": "SC-MG-G10", "price": 4.0, "description": "Roquefort"}, </w:t>
      </w:r>
    </w:p>
    <w:p w14:paraId="73C5BA7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"cheese", "itemid": "ST-RF-M04", "price": 4.0, "description": "Manchego"}, </w:t>
      </w:r>
    </w:p>
    <w:p w14:paraId="03903C9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"cheese", "itemid": "SP-FA-R08", "price": 6.0, "description": "Feta"}, </w:t>
      </w:r>
    </w:p>
    <w:p w14:paraId="4F71CF1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 "cheese", "itemid": "SC-MG-G10", "price": 20.0, "description": "Roquefort"},</w:t>
      </w:r>
    </w:p>
    <w:p w14:paraId="5C2180F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"cheese", "itemid": "SC-QT-G12", "price": 35.0, "description": "Camembert"}, </w:t>
      </w:r>
    </w:p>
    <w:p w14:paraId="0C5D49A4" w14:textId="77777777" w:rsidR="00E53EA0" w:rsidRPr="00E53EA0" w:rsidRDefault="00E53EA0" w:rsidP="00E53EA0">
      <w:pPr>
        <w:shd w:val="clear" w:color="auto" w:fill="FFFFFF"/>
        <w:spacing w:before="360" w:after="240"/>
        <w:outlineLvl w:val="4"/>
        <w:rPr>
          <w:rFonts w:ascii="Segoe UI" w:eastAsia="Times New Roman" w:hAnsi="Segoe UI" w:cs="Segoe UI"/>
          <w:b/>
          <w:bCs/>
          <w:color w:val="24292E"/>
          <w:sz w:val="21"/>
          <w:szCs w:val="21"/>
        </w:rPr>
      </w:pPr>
      <w:r w:rsidRPr="00E53EA0">
        <w:rPr>
          <w:rFonts w:ascii="Segoe UI" w:eastAsia="Times New Roman" w:hAnsi="Segoe UI" w:cs="Segoe UI"/>
          <w:b/>
          <w:bCs/>
          <w:color w:val="24292E"/>
          <w:sz w:val="21"/>
          <w:szCs w:val="21"/>
        </w:rPr>
        <w:t>At Time T3, some of cheese prices updated and new tools items added to inventory</w:t>
      </w:r>
    </w:p>
    <w:p w14:paraId="71DEDE1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T3:</w:t>
      </w:r>
    </w:p>
    <w:p w14:paraId="0DFBC79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"cheese", "itemid": "ST-RF-M04", "price": 6.0, "description": "Manchego"}, </w:t>
      </w:r>
    </w:p>
    <w:p w14:paraId="0F24C99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lastRenderedPageBreak/>
        <w:t xml:space="preserve">{"category": "tools", "itemid": "WC-SH-A01", "price": 90.0, "description": "'Epic Fondue Set'"}, </w:t>
      </w:r>
    </w:p>
    <w:p w14:paraId="1156889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"tools", "itemid": "CU-PG-G06", "price": 65.0, "description": "'Cheese Board of Glory'"}, </w:t>
      </w:r>
    </w:p>
    <w:p w14:paraId="3FC3B1F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"tools", "itemid": "WC-SH-A02", "price": 9.0, "description": "'The Best Cheese Knife'"}, </w:t>
      </w:r>
    </w:p>
    <w:p w14:paraId="518E729F" w14:textId="77777777" w:rsidR="00E53EA0" w:rsidRPr="00E53EA0" w:rsidRDefault="00E53EA0" w:rsidP="00E53EA0">
      <w:pPr>
        <w:shd w:val="clear" w:color="auto" w:fill="FFFFFF"/>
        <w:spacing w:before="360" w:after="240"/>
        <w:outlineLvl w:val="4"/>
        <w:rPr>
          <w:rFonts w:ascii="Segoe UI" w:eastAsia="Times New Roman" w:hAnsi="Segoe UI" w:cs="Segoe UI"/>
          <w:b/>
          <w:bCs/>
          <w:color w:val="24292E"/>
          <w:sz w:val="21"/>
          <w:szCs w:val="21"/>
        </w:rPr>
      </w:pPr>
      <w:r w:rsidRPr="00E53EA0">
        <w:rPr>
          <w:rFonts w:ascii="Segoe UI" w:eastAsia="Times New Roman" w:hAnsi="Segoe UI" w:cs="Segoe UI"/>
          <w:b/>
          <w:bCs/>
          <w:color w:val="24292E"/>
          <w:sz w:val="21"/>
          <w:szCs w:val="21"/>
        </w:rPr>
        <w:t>At Time T4, just new armor items added to inventory</w:t>
      </w:r>
    </w:p>
    <w:p w14:paraId="60D0123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T4:</w:t>
      </w:r>
    </w:p>
    <w:p w14:paraId="295749E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"armor", "itemid": "DB-SG-G01", "price": 25.0, "description": "'Vegan Friendly Gloves'"}, </w:t>
      </w:r>
    </w:p>
    <w:p w14:paraId="14BBFEA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xml:space="preserve">{"category": "armor", "itemid": "DB-SG-G01", "price": 25.0, "description": "'Vegan Friendly Gloves'"}, </w:t>
      </w:r>
    </w:p>
    <w:p w14:paraId="0B25730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 "armor", "itemid": "DC-SG-G02", "price": 30.0, "description": "'Superbly Comfortable Boots'"}</w:t>
      </w:r>
    </w:p>
    <w:p w14:paraId="36B9F6DC"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From the above data, possible questions can be raised</w:t>
      </w:r>
    </w:p>
    <w:p w14:paraId="17401550" w14:textId="77777777" w:rsidR="00E53EA0" w:rsidRPr="00E53EA0" w:rsidRDefault="00E53EA0" w:rsidP="00E53EA0">
      <w:pPr>
        <w:numPr>
          <w:ilvl w:val="0"/>
          <w:numId w:val="4"/>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Is there a system that</w:t>
      </w:r>
    </w:p>
    <w:p w14:paraId="107E6B2B" w14:textId="77777777" w:rsidR="00E53EA0" w:rsidRPr="00E53EA0" w:rsidRDefault="00E53EA0" w:rsidP="00E53EA0">
      <w:pPr>
        <w:numPr>
          <w:ilvl w:val="1"/>
          <w:numId w:val="4"/>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can show latest inventory</w:t>
      </w:r>
    </w:p>
    <w:p w14:paraId="5CE20093"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can show inventory at a given point-in-time</w:t>
      </w:r>
    </w:p>
    <w:p w14:paraId="653CEAD5"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allows corrections to data</w:t>
      </w:r>
    </w:p>
    <w:p w14:paraId="6D09C8A4"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allows ACID transactions</w:t>
      </w:r>
    </w:p>
    <w:p w14:paraId="2B631E8F"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unifies batch and streaming</w:t>
      </w:r>
    </w:p>
    <w:p w14:paraId="14982BD8"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allow stream from prior changes</w:t>
      </w:r>
    </w:p>
    <w:p w14:paraId="2CD6B36B"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allow check constraints on values</w:t>
      </w:r>
    </w:p>
    <w:p w14:paraId="43ADE151" w14:textId="77777777" w:rsidR="00E53EA0" w:rsidRPr="00E53EA0" w:rsidRDefault="00E53EA0" w:rsidP="00E53EA0">
      <w:pPr>
        <w:numPr>
          <w:ilvl w:val="1"/>
          <w:numId w:val="4"/>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capture change data</w:t>
      </w:r>
    </w:p>
    <w:p w14:paraId="00A9CB47" w14:textId="77777777" w:rsidR="00E53EA0" w:rsidRPr="00E53EA0" w:rsidRDefault="00E53EA0" w:rsidP="00E53EA0">
      <w:pPr>
        <w:shd w:val="clear" w:color="auto" w:fill="FFFFFF"/>
        <w:spacing w:before="360" w:after="100" w:afterAutospacing="1"/>
        <w:outlineLvl w:val="4"/>
        <w:rPr>
          <w:rFonts w:ascii="Segoe UI" w:eastAsia="Times New Roman" w:hAnsi="Segoe UI" w:cs="Segoe UI"/>
          <w:b/>
          <w:bCs/>
          <w:color w:val="24292E"/>
          <w:sz w:val="21"/>
          <w:szCs w:val="21"/>
        </w:rPr>
      </w:pPr>
      <w:r w:rsidRPr="00E53EA0">
        <w:rPr>
          <w:rFonts w:ascii="Segoe UI" w:eastAsia="Times New Roman" w:hAnsi="Segoe UI" w:cs="Segoe UI"/>
          <w:b/>
          <w:bCs/>
          <w:color w:val="24292E"/>
          <w:sz w:val="21"/>
          <w:szCs w:val="21"/>
        </w:rPr>
        <w:t>Let's see which system handles above scenarios..........</w:t>
      </w:r>
    </w:p>
    <w:p w14:paraId="50B16368" w14:textId="0A2D06A1" w:rsidR="006E5601" w:rsidRDefault="006E5601" w:rsidP="00E53EA0"/>
    <w:p w14:paraId="7C64155E" w14:textId="2694B0E9" w:rsidR="00E53EA0" w:rsidRDefault="00E53EA0" w:rsidP="00E53EA0"/>
    <w:p w14:paraId="31539491" w14:textId="6E7741CF" w:rsidR="00E53EA0" w:rsidRDefault="00E53EA0" w:rsidP="00E53EA0"/>
    <w:p w14:paraId="702498CF" w14:textId="47072BB8" w:rsidR="00E53EA0" w:rsidRDefault="00E53EA0" w:rsidP="00E53EA0"/>
    <w:p w14:paraId="792508AF" w14:textId="1CCB0F6C" w:rsidR="00E53EA0" w:rsidRDefault="00E53EA0" w:rsidP="00E53EA0"/>
    <w:p w14:paraId="351B60CD" w14:textId="765D65A5" w:rsidR="00E53EA0" w:rsidRDefault="00E53EA0" w:rsidP="00E53EA0"/>
    <w:p w14:paraId="78116E96" w14:textId="4FCC763D" w:rsidR="00E53EA0" w:rsidRDefault="00E53EA0" w:rsidP="00E53EA0"/>
    <w:p w14:paraId="71E0E4D7" w14:textId="5BB7EE69" w:rsidR="00E53EA0" w:rsidRDefault="00E53EA0" w:rsidP="00E53EA0"/>
    <w:p w14:paraId="3A4217F9" w14:textId="149E7F88" w:rsidR="00E53EA0" w:rsidRDefault="00E53EA0" w:rsidP="00E53EA0"/>
    <w:p w14:paraId="1F8F303E" w14:textId="533A77F7" w:rsidR="00E53EA0" w:rsidRDefault="00E53EA0" w:rsidP="00E53EA0"/>
    <w:p w14:paraId="0519167A" w14:textId="2E7FEE55" w:rsidR="00E53EA0" w:rsidRDefault="00E53EA0" w:rsidP="00E53EA0"/>
    <w:p w14:paraId="5E2745E7" w14:textId="0EF39B76" w:rsidR="00E53EA0" w:rsidRDefault="00E53EA0" w:rsidP="00E53EA0"/>
    <w:p w14:paraId="09A2B8DE" w14:textId="77777777" w:rsidR="00E53EA0" w:rsidRPr="00E53EA0" w:rsidRDefault="00E53EA0" w:rsidP="00E53EA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E53EA0">
        <w:rPr>
          <w:rFonts w:ascii="Segoe UI" w:eastAsia="Times New Roman" w:hAnsi="Segoe UI" w:cs="Segoe UI"/>
          <w:b/>
          <w:bCs/>
          <w:color w:val="24292E"/>
          <w:kern w:val="36"/>
          <w:sz w:val="48"/>
          <w:szCs w:val="48"/>
        </w:rPr>
        <w:lastRenderedPageBreak/>
        <w:br/>
        <w:t>Delta Lake and Delta Engine</w:t>
      </w:r>
    </w:p>
    <w:p w14:paraId="429AC629"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Overview</w:t>
      </w:r>
    </w:p>
    <w:p w14:paraId="46B0DE7F" w14:textId="77777777"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color w:val="24292E"/>
        </w:rPr>
        <w:t>Delta Lake is an open source storage layer that provides ACID transactions, scalable metadata handling, and unifies streaming and batch data processing. Delta Lake runs on top of existing data lake and is fully compatible with Apache Spark APIs. Automatically handles schema variations to prevent insertion of bad records during ingestion. Data versioning enables rollbacks, full historical audit trails, and reproducible machine learning experiments. Supports merge, update and delete operations. Delta Engine optimizations make Delta Lake operations highly performant, supporting a variety of workloads ranging from large-scale ETL processing to ad-hoc, interactive queries.</w:t>
      </w:r>
    </w:p>
    <w:p w14:paraId="0A54928B" w14:textId="066EC33E" w:rsidR="00E53EA0" w:rsidRPr="00E53EA0" w:rsidRDefault="00E53EA0" w:rsidP="00E53EA0">
      <w:pPr>
        <w:shd w:val="clear" w:color="auto" w:fill="FFFFFF"/>
        <w:spacing w:after="240"/>
        <w:rPr>
          <w:rFonts w:ascii="Segoe UI" w:eastAsia="Times New Roman" w:hAnsi="Segoe UI" w:cs="Segoe UI"/>
          <w:color w:val="24292E"/>
        </w:rPr>
      </w:pPr>
      <w:r w:rsidRPr="00E53EA0">
        <w:rPr>
          <w:rFonts w:ascii="Segoe UI" w:eastAsia="Times New Roman" w:hAnsi="Segoe UI" w:cs="Segoe UI"/>
          <w:noProof/>
          <w:color w:val="0366D6"/>
        </w:rPr>
        <w:drawing>
          <wp:inline distT="0" distB="0" distL="0" distR="0" wp14:anchorId="614E0856" wp14:editId="09B1D616">
            <wp:extent cx="5943600" cy="2628900"/>
            <wp:effectExtent l="0" t="0" r="0" b="0"/>
            <wp:docPr id="17" name="Picture 1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6986A141"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Delta table</w:t>
      </w:r>
    </w:p>
    <w:p w14:paraId="6CE534BE" w14:textId="77777777" w:rsidR="00E53EA0" w:rsidRPr="00E53EA0" w:rsidRDefault="00E53EA0" w:rsidP="00E53EA0">
      <w:pPr>
        <w:numPr>
          <w:ilvl w:val="0"/>
          <w:numId w:val="5"/>
        </w:numPr>
        <w:shd w:val="clear" w:color="auto" w:fill="FFFFFF"/>
        <w:spacing w:before="240" w:after="240"/>
        <w:rPr>
          <w:rFonts w:ascii="Segoe UI" w:eastAsia="Times New Roman" w:hAnsi="Segoe UI" w:cs="Segoe UI"/>
          <w:color w:val="24292E"/>
        </w:rPr>
      </w:pPr>
      <w:r w:rsidRPr="00E53EA0">
        <w:rPr>
          <w:rFonts w:ascii="Segoe UI" w:eastAsia="Times New Roman" w:hAnsi="Segoe UI" w:cs="Segoe UI"/>
          <w:color w:val="24292E"/>
        </w:rPr>
        <w:t>Load or modify the data as described in below steps, these steps makes CDC data lands into delta lake table.</w:t>
      </w:r>
    </w:p>
    <w:p w14:paraId="30256013" w14:textId="77777777" w:rsidR="00E53EA0" w:rsidRPr="00E53EA0" w:rsidRDefault="00E53EA0" w:rsidP="00E53EA0">
      <w:pPr>
        <w:numPr>
          <w:ilvl w:val="1"/>
          <w:numId w:val="5"/>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At T1, create inventory delta lake table with food items</w:t>
      </w:r>
    </w:p>
    <w:p w14:paraId="24E386E8" w14:textId="77777777" w:rsidR="00E53EA0" w:rsidRPr="00E53EA0" w:rsidRDefault="00E53EA0" w:rsidP="00E53EA0">
      <w:pPr>
        <w:numPr>
          <w:ilvl w:val="1"/>
          <w:numId w:val="5"/>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At T2, the cheese items are updated/appended into inventory delta lake table</w:t>
      </w:r>
    </w:p>
    <w:p w14:paraId="47BB2921" w14:textId="77777777" w:rsidR="00E53EA0" w:rsidRPr="00E53EA0" w:rsidRDefault="00E53EA0" w:rsidP="00E53EA0">
      <w:pPr>
        <w:numPr>
          <w:ilvl w:val="1"/>
          <w:numId w:val="5"/>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lastRenderedPageBreak/>
        <w:t>At T3, the tools items are updated/appended into inventory delta lake table</w:t>
      </w:r>
    </w:p>
    <w:p w14:paraId="7225AF53" w14:textId="77777777" w:rsidR="00E53EA0" w:rsidRPr="00E53EA0" w:rsidRDefault="00E53EA0" w:rsidP="00E53EA0">
      <w:pPr>
        <w:numPr>
          <w:ilvl w:val="1"/>
          <w:numId w:val="5"/>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At T4, the armor items are appended into inventory delta lake table</w:t>
      </w:r>
    </w:p>
    <w:p w14:paraId="2AC4094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D73A49"/>
          <w:sz w:val="20"/>
          <w:szCs w:val="20"/>
        </w:rPr>
        <w:t>val</w:t>
      </w:r>
      <w:r w:rsidRPr="00E53EA0">
        <w:rPr>
          <w:rFonts w:ascii="Consolas" w:eastAsia="Times New Roman" w:hAnsi="Consolas" w:cs="Consolas"/>
          <w:color w:val="24292E"/>
          <w:sz w:val="20"/>
          <w:szCs w:val="20"/>
        </w:rPr>
        <w:t xml:space="preserve"> path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D73A49"/>
          <w:sz w:val="20"/>
          <w:szCs w:val="20"/>
        </w:rPr>
        <w:t>new</w:t>
      </w:r>
      <w:r w:rsidRPr="00E53EA0">
        <w:rPr>
          <w:rFonts w:ascii="Consolas" w:eastAsia="Times New Roman" w:hAnsi="Consolas" w:cs="Consolas"/>
          <w:color w:val="24292E"/>
          <w:sz w:val="20"/>
          <w:szCs w:val="20"/>
        </w:rPr>
        <w:t xml:space="preserve"> java.io.</w:t>
      </w:r>
      <w:r w:rsidRPr="00E53EA0">
        <w:rPr>
          <w:rFonts w:ascii="Consolas" w:eastAsia="Times New Roman" w:hAnsi="Consolas" w:cs="Consolas"/>
          <w:color w:val="6F42C1"/>
          <w:sz w:val="20"/>
          <w:szCs w:val="20"/>
        </w:rPr>
        <w:t>File</w:t>
      </w:r>
      <w:r w:rsidRPr="00E53EA0">
        <w:rPr>
          <w:rFonts w:ascii="Consolas" w:eastAsia="Times New Roman" w:hAnsi="Consolas" w:cs="Consolas"/>
          <w:color w:val="24292E"/>
          <w:sz w:val="20"/>
          <w:szCs w:val="20"/>
        </w:rPr>
        <w:t>(</w:t>
      </w:r>
      <w:r w:rsidRPr="00E53EA0">
        <w:rPr>
          <w:rFonts w:ascii="Consolas" w:eastAsia="Times New Roman" w:hAnsi="Consolas" w:cs="Consolas"/>
          <w:color w:val="032F62"/>
          <w:sz w:val="20"/>
          <w:szCs w:val="20"/>
        </w:rPr>
        <w:t>"./inventory/"</w:t>
      </w:r>
      <w:r w:rsidRPr="00E53EA0">
        <w:rPr>
          <w:rFonts w:ascii="Consolas" w:eastAsia="Times New Roman" w:hAnsi="Consolas" w:cs="Consolas"/>
          <w:color w:val="24292E"/>
          <w:sz w:val="20"/>
          <w:szCs w:val="20"/>
        </w:rPr>
        <w:t>).getCanonicalPath</w:t>
      </w:r>
    </w:p>
    <w:p w14:paraId="3DA4A1A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6FDACB6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read T1 json file</w:t>
      </w:r>
    </w:p>
    <w:p w14:paraId="37BAF82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 xml:space="preserve">df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spark.read.json(path)</w:t>
      </w:r>
    </w:p>
    <w:p w14:paraId="1ACFBFA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2EF7187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create inventory delta lake table</w:t>
      </w:r>
    </w:p>
    <w:p w14:paraId="5872880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df.write.format(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).mode(</w:t>
      </w:r>
      <w:r w:rsidRPr="00E53EA0">
        <w:rPr>
          <w:rFonts w:ascii="Consolas" w:eastAsia="Times New Roman" w:hAnsi="Consolas" w:cs="Consolas"/>
          <w:color w:val="6F42C1"/>
          <w:sz w:val="20"/>
          <w:szCs w:val="20"/>
        </w:rPr>
        <w:t>SaveMode</w:t>
      </w:r>
      <w:r w:rsidRPr="00E53EA0">
        <w:rPr>
          <w:rFonts w:ascii="Consolas" w:eastAsia="Times New Roman" w:hAnsi="Consolas" w:cs="Consolas"/>
          <w:color w:val="24292E"/>
          <w:sz w:val="20"/>
          <w:szCs w:val="20"/>
        </w:rPr>
        <w:t>.</w:t>
      </w:r>
      <w:r w:rsidRPr="00E53EA0">
        <w:rPr>
          <w:rFonts w:ascii="Consolas" w:eastAsia="Times New Roman" w:hAnsi="Consolas" w:cs="Consolas"/>
          <w:color w:val="6F42C1"/>
          <w:sz w:val="20"/>
          <w:szCs w:val="20"/>
        </w:rPr>
        <w:t>Overwrite</w:t>
      </w:r>
      <w:r w:rsidRPr="00E53EA0">
        <w:rPr>
          <w:rFonts w:ascii="Consolas" w:eastAsia="Times New Roman" w:hAnsi="Consolas" w:cs="Consolas"/>
          <w:color w:val="24292E"/>
          <w:sz w:val="20"/>
          <w:szCs w:val="20"/>
        </w:rPr>
        <w:t>).save(path)</w:t>
      </w:r>
    </w:p>
    <w:p w14:paraId="3CD9B64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0733C3E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D73A49"/>
          <w:sz w:val="20"/>
          <w:szCs w:val="20"/>
        </w:rPr>
        <w:t>val</w:t>
      </w:r>
      <w:r w:rsidRPr="00E53EA0">
        <w:rPr>
          <w:rFonts w:ascii="Consolas" w:eastAsia="Times New Roman" w:hAnsi="Consolas" w:cs="Consolas"/>
          <w:color w:val="24292E"/>
          <w:sz w:val="20"/>
          <w:szCs w:val="20"/>
        </w:rPr>
        <w:t xml:space="preserve"> deltaTable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6F42C1"/>
          <w:sz w:val="20"/>
          <w:szCs w:val="20"/>
        </w:rPr>
        <w:t>DeltaTable</w:t>
      </w:r>
      <w:r w:rsidRPr="00E53EA0">
        <w:rPr>
          <w:rFonts w:ascii="Consolas" w:eastAsia="Times New Roman" w:hAnsi="Consolas" w:cs="Consolas"/>
          <w:color w:val="24292E"/>
          <w:sz w:val="20"/>
          <w:szCs w:val="20"/>
        </w:rPr>
        <w:t>.forPath(spark, path)</w:t>
      </w:r>
    </w:p>
    <w:p w14:paraId="67EF282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5CE4DCC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T2 update T1 and append T2 json file</w:t>
      </w:r>
    </w:p>
    <w:p w14:paraId="52F5978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 xml:space="preserve">deltaTable.update(condition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expr(</w:t>
      </w:r>
      <w:r w:rsidRPr="00E53EA0">
        <w:rPr>
          <w:rFonts w:ascii="Consolas" w:eastAsia="Times New Roman" w:hAnsi="Consolas" w:cs="Consolas"/>
          <w:color w:val="032F62"/>
          <w:sz w:val="20"/>
          <w:szCs w:val="20"/>
        </w:rPr>
        <w:t>"category == 'food' AND description == 'Bread' AND itemid == 'FI-AG-G08' AND price == 1.0"</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6F42C1"/>
          <w:sz w:val="20"/>
          <w:szCs w:val="20"/>
        </w:rPr>
        <w:t>Map</w:t>
      </w:r>
      <w:r w:rsidRPr="00E53EA0">
        <w:rPr>
          <w:rFonts w:ascii="Consolas" w:eastAsia="Times New Roman" w:hAnsi="Consolas" w:cs="Consolas"/>
          <w:color w:val="24292E"/>
          <w:sz w:val="20"/>
          <w:szCs w:val="20"/>
        </w:rPr>
        <w:t>(</w:t>
      </w:r>
      <w:r w:rsidRPr="00E53EA0">
        <w:rPr>
          <w:rFonts w:ascii="Consolas" w:eastAsia="Times New Roman" w:hAnsi="Consolas" w:cs="Consolas"/>
          <w:color w:val="032F62"/>
          <w:sz w:val="20"/>
          <w:szCs w:val="20"/>
        </w:rPr>
        <w:t>"price"</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D73A49"/>
          <w:sz w:val="20"/>
          <w:szCs w:val="20"/>
        </w:rPr>
        <w:t>-&gt;</w:t>
      </w:r>
      <w:r w:rsidRPr="00E53EA0">
        <w:rPr>
          <w:rFonts w:ascii="Consolas" w:eastAsia="Times New Roman" w:hAnsi="Consolas" w:cs="Consolas"/>
          <w:color w:val="24292E"/>
          <w:sz w:val="20"/>
          <w:szCs w:val="20"/>
        </w:rPr>
        <w:t xml:space="preserve"> lit(</w:t>
      </w:r>
      <w:r w:rsidRPr="00E53EA0">
        <w:rPr>
          <w:rFonts w:ascii="Consolas" w:eastAsia="Times New Roman" w:hAnsi="Consolas" w:cs="Consolas"/>
          <w:color w:val="005CC5"/>
          <w:sz w:val="20"/>
          <w:szCs w:val="20"/>
        </w:rPr>
        <w:t>2.0</w:t>
      </w:r>
      <w:r w:rsidRPr="00E53EA0">
        <w:rPr>
          <w:rFonts w:ascii="Consolas" w:eastAsia="Times New Roman" w:hAnsi="Consolas" w:cs="Consolas"/>
          <w:color w:val="24292E"/>
          <w:sz w:val="20"/>
          <w:szCs w:val="20"/>
        </w:rPr>
        <w:t>)))</w:t>
      </w:r>
    </w:p>
    <w:p w14:paraId="32C1FCF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df.write.format(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).mode(</w:t>
      </w:r>
      <w:r w:rsidRPr="00E53EA0">
        <w:rPr>
          <w:rFonts w:ascii="Consolas" w:eastAsia="Times New Roman" w:hAnsi="Consolas" w:cs="Consolas"/>
          <w:color w:val="6F42C1"/>
          <w:sz w:val="20"/>
          <w:szCs w:val="20"/>
        </w:rPr>
        <w:t>SaveMode</w:t>
      </w:r>
      <w:r w:rsidRPr="00E53EA0">
        <w:rPr>
          <w:rFonts w:ascii="Consolas" w:eastAsia="Times New Roman" w:hAnsi="Consolas" w:cs="Consolas"/>
          <w:color w:val="24292E"/>
          <w:sz w:val="20"/>
          <w:szCs w:val="20"/>
        </w:rPr>
        <w:t>.</w:t>
      </w:r>
      <w:r w:rsidRPr="00E53EA0">
        <w:rPr>
          <w:rFonts w:ascii="Consolas" w:eastAsia="Times New Roman" w:hAnsi="Consolas" w:cs="Consolas"/>
          <w:color w:val="6F42C1"/>
          <w:sz w:val="20"/>
          <w:szCs w:val="20"/>
        </w:rPr>
        <w:t>Append</w:t>
      </w:r>
      <w:r w:rsidRPr="00E53EA0">
        <w:rPr>
          <w:rFonts w:ascii="Consolas" w:eastAsia="Times New Roman" w:hAnsi="Consolas" w:cs="Consolas"/>
          <w:color w:val="24292E"/>
          <w:sz w:val="20"/>
          <w:szCs w:val="20"/>
        </w:rPr>
        <w:t>).save(path)</w:t>
      </w:r>
    </w:p>
    <w:p w14:paraId="5712660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77E1BDC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T3 update T2 and append T3 json file</w:t>
      </w:r>
    </w:p>
    <w:p w14:paraId="2A3AC9A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 xml:space="preserve">deltaTable.update(condition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expr(</w:t>
      </w:r>
      <w:r w:rsidRPr="00E53EA0">
        <w:rPr>
          <w:rFonts w:ascii="Consolas" w:eastAsia="Times New Roman" w:hAnsi="Consolas" w:cs="Consolas"/>
          <w:color w:val="032F62"/>
          <w:sz w:val="20"/>
          <w:szCs w:val="20"/>
        </w:rPr>
        <w:t>"category == 'cheese' AND description == 'Manchego' AND itemid == 'ST-RF-M04' AND price == 4.0"</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6F42C1"/>
          <w:sz w:val="20"/>
          <w:szCs w:val="20"/>
        </w:rPr>
        <w:t>Map</w:t>
      </w:r>
      <w:r w:rsidRPr="00E53EA0">
        <w:rPr>
          <w:rFonts w:ascii="Consolas" w:eastAsia="Times New Roman" w:hAnsi="Consolas" w:cs="Consolas"/>
          <w:color w:val="24292E"/>
          <w:sz w:val="20"/>
          <w:szCs w:val="20"/>
        </w:rPr>
        <w:t>(</w:t>
      </w:r>
      <w:r w:rsidRPr="00E53EA0">
        <w:rPr>
          <w:rFonts w:ascii="Consolas" w:eastAsia="Times New Roman" w:hAnsi="Consolas" w:cs="Consolas"/>
          <w:color w:val="032F62"/>
          <w:sz w:val="20"/>
          <w:szCs w:val="20"/>
        </w:rPr>
        <w:t>"price"</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D73A49"/>
          <w:sz w:val="20"/>
          <w:szCs w:val="20"/>
        </w:rPr>
        <w:t>-&gt;</w:t>
      </w:r>
      <w:r w:rsidRPr="00E53EA0">
        <w:rPr>
          <w:rFonts w:ascii="Consolas" w:eastAsia="Times New Roman" w:hAnsi="Consolas" w:cs="Consolas"/>
          <w:color w:val="24292E"/>
          <w:sz w:val="20"/>
          <w:szCs w:val="20"/>
        </w:rPr>
        <w:t xml:space="preserve"> lit(</w:t>
      </w:r>
      <w:r w:rsidRPr="00E53EA0">
        <w:rPr>
          <w:rFonts w:ascii="Consolas" w:eastAsia="Times New Roman" w:hAnsi="Consolas" w:cs="Consolas"/>
          <w:color w:val="005CC5"/>
          <w:sz w:val="20"/>
          <w:szCs w:val="20"/>
        </w:rPr>
        <w:t>6.0</w:t>
      </w:r>
      <w:r w:rsidRPr="00E53EA0">
        <w:rPr>
          <w:rFonts w:ascii="Consolas" w:eastAsia="Times New Roman" w:hAnsi="Consolas" w:cs="Consolas"/>
          <w:color w:val="24292E"/>
          <w:sz w:val="20"/>
          <w:szCs w:val="20"/>
        </w:rPr>
        <w:t>)))</w:t>
      </w:r>
    </w:p>
    <w:p w14:paraId="2C56A21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df.write.format(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).mode(</w:t>
      </w:r>
      <w:r w:rsidRPr="00E53EA0">
        <w:rPr>
          <w:rFonts w:ascii="Consolas" w:eastAsia="Times New Roman" w:hAnsi="Consolas" w:cs="Consolas"/>
          <w:color w:val="6F42C1"/>
          <w:sz w:val="20"/>
          <w:szCs w:val="20"/>
        </w:rPr>
        <w:t>SaveMode</w:t>
      </w:r>
      <w:r w:rsidRPr="00E53EA0">
        <w:rPr>
          <w:rFonts w:ascii="Consolas" w:eastAsia="Times New Roman" w:hAnsi="Consolas" w:cs="Consolas"/>
          <w:color w:val="24292E"/>
          <w:sz w:val="20"/>
          <w:szCs w:val="20"/>
        </w:rPr>
        <w:t>.</w:t>
      </w:r>
      <w:r w:rsidRPr="00E53EA0">
        <w:rPr>
          <w:rFonts w:ascii="Consolas" w:eastAsia="Times New Roman" w:hAnsi="Consolas" w:cs="Consolas"/>
          <w:color w:val="6F42C1"/>
          <w:sz w:val="20"/>
          <w:szCs w:val="20"/>
        </w:rPr>
        <w:t>Append</w:t>
      </w:r>
      <w:r w:rsidRPr="00E53EA0">
        <w:rPr>
          <w:rFonts w:ascii="Consolas" w:eastAsia="Times New Roman" w:hAnsi="Consolas" w:cs="Consolas"/>
          <w:color w:val="24292E"/>
          <w:sz w:val="20"/>
          <w:szCs w:val="20"/>
        </w:rPr>
        <w:t>).save(path)</w:t>
      </w:r>
    </w:p>
    <w:p w14:paraId="1294724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63F1745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T4 append T4 json file</w:t>
      </w:r>
    </w:p>
    <w:p w14:paraId="410950A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df.write.format(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).mode(</w:t>
      </w:r>
      <w:r w:rsidRPr="00E53EA0">
        <w:rPr>
          <w:rFonts w:ascii="Consolas" w:eastAsia="Times New Roman" w:hAnsi="Consolas" w:cs="Consolas"/>
          <w:color w:val="6F42C1"/>
          <w:sz w:val="20"/>
          <w:szCs w:val="20"/>
        </w:rPr>
        <w:t>SaveMode</w:t>
      </w:r>
      <w:r w:rsidRPr="00E53EA0">
        <w:rPr>
          <w:rFonts w:ascii="Consolas" w:eastAsia="Times New Roman" w:hAnsi="Consolas" w:cs="Consolas"/>
          <w:color w:val="24292E"/>
          <w:sz w:val="20"/>
          <w:szCs w:val="20"/>
        </w:rPr>
        <w:t>.</w:t>
      </w:r>
      <w:r w:rsidRPr="00E53EA0">
        <w:rPr>
          <w:rFonts w:ascii="Consolas" w:eastAsia="Times New Roman" w:hAnsi="Consolas" w:cs="Consolas"/>
          <w:color w:val="6F42C1"/>
          <w:sz w:val="20"/>
          <w:szCs w:val="20"/>
        </w:rPr>
        <w:t>Append</w:t>
      </w:r>
      <w:r w:rsidRPr="00E53EA0">
        <w:rPr>
          <w:rFonts w:ascii="Consolas" w:eastAsia="Times New Roman" w:hAnsi="Consolas" w:cs="Consolas"/>
          <w:color w:val="24292E"/>
          <w:sz w:val="20"/>
          <w:szCs w:val="20"/>
        </w:rPr>
        <w:t>).save(path)</w:t>
      </w:r>
    </w:p>
    <w:p w14:paraId="1D67D3BD" w14:textId="77777777" w:rsidR="00E53EA0" w:rsidRPr="00E53EA0" w:rsidRDefault="00E53EA0" w:rsidP="00E53EA0">
      <w:pPr>
        <w:numPr>
          <w:ilvl w:val="0"/>
          <w:numId w:val="6"/>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Data after each time delta lake table is updated</w:t>
      </w:r>
    </w:p>
    <w:p w14:paraId="3332AE9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T1: food items</w:t>
      </w:r>
    </w:p>
    <w:p w14:paraId="3A5F86E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7DC8304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itemid|price|</w:t>
      </w:r>
    </w:p>
    <w:p w14:paraId="03F0E92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4C2CB95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Wine| MB-AG-G0|  4.0|</w:t>
      </w:r>
    </w:p>
    <w:p w14:paraId="6ACFC97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Bread|FI-AG-G08|  1.0|</w:t>
      </w:r>
    </w:p>
    <w:p w14:paraId="40720D7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Crackers|BS-AG-G09| 10.0|</w:t>
      </w:r>
    </w:p>
    <w:p w14:paraId="727C541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26B2F4D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A67809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T2: updated food item and appended cheese items</w:t>
      </w:r>
    </w:p>
    <w:p w14:paraId="2FBD32A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084D8FB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itemid|price|</w:t>
      </w:r>
    </w:p>
    <w:p w14:paraId="228FC8F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011D388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cheese|  Roquefort|SC-MG-G10|  4.0|</w:t>
      </w:r>
    </w:p>
    <w:p w14:paraId="590F08A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cheese|   Manchego|ST-RF-M04|  4.0|</w:t>
      </w:r>
    </w:p>
    <w:p w14:paraId="30CBFEE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cheese|       Feta|SP-FA-R08|  6.0|</w:t>
      </w:r>
    </w:p>
    <w:p w14:paraId="1CFEE27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cheese|  Camembert|SC-QT-G12| 35.0|</w:t>
      </w:r>
    </w:p>
    <w:p w14:paraId="79430DC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Wine| MB-AG-G0|  4.0|</w:t>
      </w:r>
    </w:p>
    <w:p w14:paraId="1C74729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Bread|FI-AG-G08|  2.0|</w:t>
      </w:r>
    </w:p>
    <w:p w14:paraId="3A5E03D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food|   Crackers|BS-AG-G09| 10.0|</w:t>
      </w:r>
    </w:p>
    <w:p w14:paraId="43C562C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066A93A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1AF4C1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T3: update cheese item and appended tools items</w:t>
      </w:r>
    </w:p>
    <w:p w14:paraId="7D06700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7B03E74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lastRenderedPageBreak/>
        <w:t>|category|description                 |itemid   |price|</w:t>
      </w:r>
    </w:p>
    <w:p w14:paraId="5FCC4DA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3BCC0F2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|'Epic Fondue Set'           |WC-SH-A01|90.0 |</w:t>
      </w:r>
    </w:p>
    <w:p w14:paraId="1E6E454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|'Cheese Board of Glory'     |CU-PG-G06|65.0 |</w:t>
      </w:r>
    </w:p>
    <w:p w14:paraId="076577A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|'The Best Cheese Knife'     |WC-SH-A02|9.0  |</w:t>
      </w:r>
    </w:p>
    <w:p w14:paraId="5AAC5C5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|Roquefort                   |SC-MG-G10|4.0  |</w:t>
      </w:r>
    </w:p>
    <w:p w14:paraId="215E8C0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|ST-RF-M04|6.0  |</w:t>
      </w:r>
    </w:p>
    <w:p w14:paraId="432EEB5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7A08548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2C9FC80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08C8F66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20A29D8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1982D78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4B94384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040DA6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306B77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T4: appended armor items</w:t>
      </w:r>
    </w:p>
    <w:p w14:paraId="53B9569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083B396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   |price|</w:t>
      </w:r>
    </w:p>
    <w:p w14:paraId="6315920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4D91366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|'Vegan Friendly Gloves'     |DB-SG-G01|25.0 |</w:t>
      </w:r>
    </w:p>
    <w:p w14:paraId="56E09E9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|'Superbly Comfortable Boots'|DC-SG-G02|30.0 |</w:t>
      </w:r>
    </w:p>
    <w:p w14:paraId="02305E1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|'Epic Fondue Set'           |WC-SH-A01|90.0 |</w:t>
      </w:r>
    </w:p>
    <w:p w14:paraId="14969FC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|'Cheese Board of Glory'     |CU-PG-G06|65.0 |</w:t>
      </w:r>
    </w:p>
    <w:p w14:paraId="717B6B3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|'The Best Cheese Knife'     |WC-SH-A02|9.0  |</w:t>
      </w:r>
    </w:p>
    <w:p w14:paraId="26CCB4A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|Roquefort                   |SC-MG-G10|4.0  |</w:t>
      </w:r>
    </w:p>
    <w:p w14:paraId="163B7A2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|ST-RF-M04|6.0  |</w:t>
      </w:r>
    </w:p>
    <w:p w14:paraId="02CA244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1FDF7AA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5B71735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2A61FE0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0C5B72A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2B4AC3F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6E4CBD4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10587B6"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Time Travel</w:t>
      </w:r>
    </w:p>
    <w:p w14:paraId="1C3418FA" w14:textId="77777777" w:rsidR="00E53EA0" w:rsidRPr="00E53EA0" w:rsidRDefault="00E53EA0" w:rsidP="00E53EA0">
      <w:pPr>
        <w:numPr>
          <w:ilvl w:val="0"/>
          <w:numId w:val="7"/>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The below statements to retrieve latest as well as point-in-time snapshots</w:t>
      </w:r>
    </w:p>
    <w:p w14:paraId="15AEE9B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D73A49"/>
          <w:sz w:val="20"/>
          <w:szCs w:val="20"/>
        </w:rPr>
        <w:t>val</w:t>
      </w:r>
      <w:r w:rsidRPr="00E53EA0">
        <w:rPr>
          <w:rFonts w:ascii="Consolas" w:eastAsia="Times New Roman" w:hAnsi="Consolas" w:cs="Consolas"/>
          <w:color w:val="24292E"/>
          <w:sz w:val="20"/>
          <w:szCs w:val="20"/>
        </w:rPr>
        <w:t xml:space="preserve"> path </w:t>
      </w:r>
      <w:r w:rsidRPr="00E53EA0">
        <w:rPr>
          <w:rFonts w:ascii="Consolas" w:eastAsia="Times New Roman" w:hAnsi="Consolas" w:cs="Consolas"/>
          <w:color w:val="D73A49"/>
          <w:sz w:val="20"/>
          <w:szCs w:val="20"/>
        </w:rPr>
        <w:t>=</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D73A49"/>
          <w:sz w:val="20"/>
          <w:szCs w:val="20"/>
        </w:rPr>
        <w:t>new</w:t>
      </w:r>
      <w:r w:rsidRPr="00E53EA0">
        <w:rPr>
          <w:rFonts w:ascii="Consolas" w:eastAsia="Times New Roman" w:hAnsi="Consolas" w:cs="Consolas"/>
          <w:color w:val="24292E"/>
          <w:sz w:val="20"/>
          <w:szCs w:val="20"/>
        </w:rPr>
        <w:t xml:space="preserve"> java.io.</w:t>
      </w:r>
      <w:r w:rsidRPr="00E53EA0">
        <w:rPr>
          <w:rFonts w:ascii="Consolas" w:eastAsia="Times New Roman" w:hAnsi="Consolas" w:cs="Consolas"/>
          <w:color w:val="6F42C1"/>
          <w:sz w:val="20"/>
          <w:szCs w:val="20"/>
        </w:rPr>
        <w:t>File</w:t>
      </w:r>
      <w:r w:rsidRPr="00E53EA0">
        <w:rPr>
          <w:rFonts w:ascii="Consolas" w:eastAsia="Times New Roman" w:hAnsi="Consolas" w:cs="Consolas"/>
          <w:color w:val="24292E"/>
          <w:sz w:val="20"/>
          <w:szCs w:val="20"/>
        </w:rPr>
        <w:t>(</w:t>
      </w:r>
      <w:r w:rsidRPr="00E53EA0">
        <w:rPr>
          <w:rFonts w:ascii="Consolas" w:eastAsia="Times New Roman" w:hAnsi="Consolas" w:cs="Consolas"/>
          <w:color w:val="032F62"/>
          <w:sz w:val="20"/>
          <w:szCs w:val="20"/>
        </w:rPr>
        <w:t>"./inventory/"</w:t>
      </w:r>
      <w:r w:rsidRPr="00E53EA0">
        <w:rPr>
          <w:rFonts w:ascii="Consolas" w:eastAsia="Times New Roman" w:hAnsi="Consolas" w:cs="Consolas"/>
          <w:color w:val="24292E"/>
          <w:sz w:val="20"/>
          <w:szCs w:val="20"/>
        </w:rPr>
        <w:t>).getCanonicalPath</w:t>
      </w:r>
    </w:p>
    <w:p w14:paraId="7248E27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712549B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spark.sql(</w:t>
      </w:r>
      <w:r w:rsidRPr="00E53EA0">
        <w:rPr>
          <w:rFonts w:ascii="Consolas" w:eastAsia="Times New Roman" w:hAnsi="Consolas" w:cs="Consolas"/>
          <w:color w:val="032F62"/>
          <w:sz w:val="20"/>
          <w:szCs w:val="20"/>
        </w:rPr>
        <w:t>"CREATE TABLE inventory (category string,description string, itemid string, price double) USING DELTA LOCATION './inventory/'"</w:t>
      </w:r>
      <w:r w:rsidRPr="00E53EA0">
        <w:rPr>
          <w:rFonts w:ascii="Consolas" w:eastAsia="Times New Roman" w:hAnsi="Consolas" w:cs="Consolas"/>
          <w:color w:val="24292E"/>
          <w:sz w:val="20"/>
          <w:szCs w:val="20"/>
        </w:rPr>
        <w:t>)</w:t>
      </w:r>
    </w:p>
    <w:p w14:paraId="3E8A0B2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50DAEC5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//latest</w:t>
      </w:r>
    </w:p>
    <w:p w14:paraId="79AA04F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spark.read.format(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).load(path).show</w:t>
      </w:r>
    </w:p>
    <w:p w14:paraId="0A8D9AD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757A614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At T4 or latest</w:t>
      </w:r>
    </w:p>
    <w:p w14:paraId="72F3CB7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spark.read.format(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).option(</w:t>
      </w:r>
      <w:r w:rsidRPr="00E53EA0">
        <w:rPr>
          <w:rFonts w:ascii="Consolas" w:eastAsia="Times New Roman" w:hAnsi="Consolas" w:cs="Consolas"/>
          <w:color w:val="032F62"/>
          <w:sz w:val="20"/>
          <w:szCs w:val="20"/>
        </w:rPr>
        <w:t>"versionAsOf"</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005CC5"/>
          <w:sz w:val="20"/>
          <w:szCs w:val="20"/>
        </w:rPr>
        <w:t>5</w:t>
      </w:r>
      <w:r w:rsidRPr="00E53EA0">
        <w:rPr>
          <w:rFonts w:ascii="Consolas" w:eastAsia="Times New Roman" w:hAnsi="Consolas" w:cs="Consolas"/>
          <w:color w:val="24292E"/>
          <w:sz w:val="20"/>
          <w:szCs w:val="20"/>
        </w:rPr>
        <w:t>).load(path).show</w:t>
      </w:r>
    </w:p>
    <w:p w14:paraId="0DD0B3A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1A88BC0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At T3</w:t>
      </w:r>
    </w:p>
    <w:p w14:paraId="0AA302E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spark.read.format(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).option(</w:t>
      </w:r>
      <w:r w:rsidRPr="00E53EA0">
        <w:rPr>
          <w:rFonts w:ascii="Consolas" w:eastAsia="Times New Roman" w:hAnsi="Consolas" w:cs="Consolas"/>
          <w:color w:val="032F62"/>
          <w:sz w:val="20"/>
          <w:szCs w:val="20"/>
        </w:rPr>
        <w:t>"versionAsOf"</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005CC5"/>
          <w:sz w:val="20"/>
          <w:szCs w:val="20"/>
        </w:rPr>
        <w:t>4</w:t>
      </w:r>
      <w:r w:rsidRPr="00E53EA0">
        <w:rPr>
          <w:rFonts w:ascii="Consolas" w:eastAsia="Times New Roman" w:hAnsi="Consolas" w:cs="Consolas"/>
          <w:color w:val="24292E"/>
          <w:sz w:val="20"/>
          <w:szCs w:val="20"/>
        </w:rPr>
        <w:t>).load(path).show</w:t>
      </w:r>
    </w:p>
    <w:p w14:paraId="2AB3635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3EF79B8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lastRenderedPageBreak/>
        <w:t>// At T2</w:t>
      </w:r>
    </w:p>
    <w:p w14:paraId="3C16ABD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spark.read.format(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).option(</w:t>
      </w:r>
      <w:r w:rsidRPr="00E53EA0">
        <w:rPr>
          <w:rFonts w:ascii="Consolas" w:eastAsia="Times New Roman" w:hAnsi="Consolas" w:cs="Consolas"/>
          <w:color w:val="032F62"/>
          <w:sz w:val="20"/>
          <w:szCs w:val="20"/>
        </w:rPr>
        <w:t>"versionAsOf"</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005CC5"/>
          <w:sz w:val="20"/>
          <w:szCs w:val="20"/>
        </w:rPr>
        <w:t>2</w:t>
      </w:r>
      <w:r w:rsidRPr="00E53EA0">
        <w:rPr>
          <w:rFonts w:ascii="Consolas" w:eastAsia="Times New Roman" w:hAnsi="Consolas" w:cs="Consolas"/>
          <w:color w:val="24292E"/>
          <w:sz w:val="20"/>
          <w:szCs w:val="20"/>
        </w:rPr>
        <w:t>).load(path).show</w:t>
      </w:r>
    </w:p>
    <w:p w14:paraId="4CCA2A9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02D1EA5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6A737D"/>
          <w:sz w:val="20"/>
          <w:szCs w:val="20"/>
        </w:rPr>
        <w:t>// At T1</w:t>
      </w:r>
    </w:p>
    <w:p w14:paraId="4A1881A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3EA0">
        <w:rPr>
          <w:rFonts w:ascii="Consolas" w:eastAsia="Times New Roman" w:hAnsi="Consolas" w:cs="Consolas"/>
          <w:color w:val="24292E"/>
          <w:sz w:val="20"/>
          <w:szCs w:val="20"/>
        </w:rPr>
        <w:t>spark.read.format(</w:t>
      </w:r>
      <w:r w:rsidRPr="00E53EA0">
        <w:rPr>
          <w:rFonts w:ascii="Consolas" w:eastAsia="Times New Roman" w:hAnsi="Consolas" w:cs="Consolas"/>
          <w:color w:val="032F62"/>
          <w:sz w:val="20"/>
          <w:szCs w:val="20"/>
        </w:rPr>
        <w:t>"delta"</w:t>
      </w:r>
      <w:r w:rsidRPr="00E53EA0">
        <w:rPr>
          <w:rFonts w:ascii="Consolas" w:eastAsia="Times New Roman" w:hAnsi="Consolas" w:cs="Consolas"/>
          <w:color w:val="24292E"/>
          <w:sz w:val="20"/>
          <w:szCs w:val="20"/>
        </w:rPr>
        <w:t>).option(</w:t>
      </w:r>
      <w:r w:rsidRPr="00E53EA0">
        <w:rPr>
          <w:rFonts w:ascii="Consolas" w:eastAsia="Times New Roman" w:hAnsi="Consolas" w:cs="Consolas"/>
          <w:color w:val="032F62"/>
          <w:sz w:val="20"/>
          <w:szCs w:val="20"/>
        </w:rPr>
        <w:t>"versionAsOf"</w:t>
      </w:r>
      <w:r w:rsidRPr="00E53EA0">
        <w:rPr>
          <w:rFonts w:ascii="Consolas" w:eastAsia="Times New Roman" w:hAnsi="Consolas" w:cs="Consolas"/>
          <w:color w:val="24292E"/>
          <w:sz w:val="20"/>
          <w:szCs w:val="20"/>
        </w:rPr>
        <w:t xml:space="preserve">, </w:t>
      </w:r>
      <w:r w:rsidRPr="00E53EA0">
        <w:rPr>
          <w:rFonts w:ascii="Consolas" w:eastAsia="Times New Roman" w:hAnsi="Consolas" w:cs="Consolas"/>
          <w:color w:val="005CC5"/>
          <w:sz w:val="20"/>
          <w:szCs w:val="20"/>
        </w:rPr>
        <w:t>0</w:t>
      </w:r>
      <w:r w:rsidRPr="00E53EA0">
        <w:rPr>
          <w:rFonts w:ascii="Consolas" w:eastAsia="Times New Roman" w:hAnsi="Consolas" w:cs="Consolas"/>
          <w:color w:val="24292E"/>
          <w:sz w:val="20"/>
          <w:szCs w:val="20"/>
        </w:rPr>
        <w:t>).load(path).show</w:t>
      </w:r>
    </w:p>
    <w:p w14:paraId="29336A72"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Time travel snapshot data</w:t>
      </w:r>
    </w:p>
    <w:p w14:paraId="3487626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//Latest Data</w:t>
      </w:r>
    </w:p>
    <w:p w14:paraId="48D775E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0CD28F9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   |price|</w:t>
      </w:r>
    </w:p>
    <w:p w14:paraId="04DA31B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41B258B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|'Vegan Friendly Gloves'     |DB-SG-G01|25.0 |</w:t>
      </w:r>
    </w:p>
    <w:p w14:paraId="7201CAB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|'Superbly Comfortable Boots'|DC-SG-G02|30.0 |</w:t>
      </w:r>
    </w:p>
    <w:p w14:paraId="49CA490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|'Epic Fondue Set'           |WC-SH-A01|90.0 |</w:t>
      </w:r>
    </w:p>
    <w:p w14:paraId="705FC80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|'Cheese Board of Glory'     |CU-PG-G06|65.0 |</w:t>
      </w:r>
    </w:p>
    <w:p w14:paraId="2589FA3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|'The Best Cheese Knife'     |WC-SH-A02|9.0  |</w:t>
      </w:r>
    </w:p>
    <w:p w14:paraId="39507D5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|Roquefort                   |SC-MG-G10|4.0  |</w:t>
      </w:r>
    </w:p>
    <w:p w14:paraId="5FE4AA3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|ST-RF-M04|6.0  |</w:t>
      </w:r>
    </w:p>
    <w:p w14:paraId="62633B1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13DE371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4EF482D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154C33E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276F9E1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001110F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29C5363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DBE9FD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50624B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T4 point-in-time snapshot</w:t>
      </w:r>
    </w:p>
    <w:p w14:paraId="37BB49C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27098A0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   |price|</w:t>
      </w:r>
    </w:p>
    <w:p w14:paraId="3401976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3C1AD26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|'Vegan Friendly Gloves'     |DB-SG-G01|25.0 |</w:t>
      </w:r>
    </w:p>
    <w:p w14:paraId="6C061D1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|armor   |'Superbly Comfortable Boots'|DC-SG-G02|30.0 |</w:t>
      </w:r>
    </w:p>
    <w:p w14:paraId="4197089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|'Epic Fondue Set'           |WC-SH-A01|90.0 |</w:t>
      </w:r>
    </w:p>
    <w:p w14:paraId="5A31983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|'Cheese Board of Glory'     |CU-PG-G06|65.0 |</w:t>
      </w:r>
    </w:p>
    <w:p w14:paraId="3BA87BF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|'The Best Cheese Knife'     |WC-SH-A02|9.0  |</w:t>
      </w:r>
    </w:p>
    <w:p w14:paraId="49A9CA9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|Roquefort                   |SC-MG-G10|4.0  |</w:t>
      </w:r>
    </w:p>
    <w:p w14:paraId="11CCE9D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|ST-RF-M04|6.0  |</w:t>
      </w:r>
    </w:p>
    <w:p w14:paraId="7D342D7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55C1A6F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013039E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322A7F1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235AF20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73038C8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6A33366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9B9F7F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E697DB6"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T3 point-in-time snapshot</w:t>
      </w:r>
    </w:p>
    <w:p w14:paraId="3008B2E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58C4A85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            |itemid   |price|</w:t>
      </w:r>
    </w:p>
    <w:p w14:paraId="0B7A78E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747C2BD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|'Epic Fondue Set'      |WC-SH-A01|90.0 |</w:t>
      </w:r>
    </w:p>
    <w:p w14:paraId="5AAA208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|'Cheese Board of Glory'|CU-PG-G06|65.0 |</w:t>
      </w:r>
    </w:p>
    <w:p w14:paraId="4BAFDEC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|tools   |'The Best Cheese Knife'|WC-SH-A02|9.0  |</w:t>
      </w:r>
    </w:p>
    <w:p w14:paraId="35031193"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lastRenderedPageBreak/>
        <w:t>|cheese  |Roquefort              |SC-MG-G10|4.0  |</w:t>
      </w:r>
    </w:p>
    <w:p w14:paraId="51C6099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|ST-RF-M04|6.0  |</w:t>
      </w:r>
    </w:p>
    <w:p w14:paraId="356AFA3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640DDC5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02CA863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2E8CB87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678C7834"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12EC59B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103B118F"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51D5E62"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2BAC1B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T2 point-in-time snapshot</w:t>
      </w:r>
    </w:p>
    <w:p w14:paraId="21A6B42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135AA6E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|category|description|itemid   |price|</w:t>
      </w:r>
    </w:p>
    <w:p w14:paraId="17C2624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174146FD"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|Roquefort  |SC-MG-G10|4.0  |</w:t>
      </w:r>
    </w:p>
    <w:p w14:paraId="3E4D21C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|Manchego   |ST-RF-M04|4.0  |</w:t>
      </w:r>
    </w:p>
    <w:p w14:paraId="30161FF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|Feta       |SP-FA-R08|6.0  |</w:t>
      </w:r>
    </w:p>
    <w:p w14:paraId="5BD541E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|cheese  |Camembert  |SC-QT-G12|35.0 |</w:t>
      </w:r>
    </w:p>
    <w:p w14:paraId="1F4E792A"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208AFAD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|FI-AG-G08|2.0  |</w:t>
      </w:r>
    </w:p>
    <w:p w14:paraId="0EC658B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6A45031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7494A188"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505DB3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CB87E50"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 T1 point-in-time snapshot</w:t>
      </w:r>
    </w:p>
    <w:p w14:paraId="5CD2A405"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17EB2F4E"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|category|description|itemid   |price|</w:t>
      </w:r>
    </w:p>
    <w:p w14:paraId="348294DC"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10958761"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|Wine       |MB-AG-G0 |4.0  |</w:t>
      </w:r>
    </w:p>
    <w:p w14:paraId="53774457"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|Bread      |FI-AG-G08|1.0  |</w:t>
      </w:r>
    </w:p>
    <w:p w14:paraId="2185AEF9"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|food    |Crackers   |BS-AG-G09|10.0 |</w:t>
      </w:r>
    </w:p>
    <w:p w14:paraId="2096597B" w14:textId="77777777" w:rsidR="00E53EA0" w:rsidRPr="00E53EA0" w:rsidRDefault="00E53EA0" w:rsidP="00E53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3EA0">
        <w:rPr>
          <w:rFonts w:ascii="Consolas" w:eastAsia="Times New Roman" w:hAnsi="Consolas" w:cs="Consolas"/>
          <w:color w:val="24292E"/>
          <w:sz w:val="20"/>
          <w:szCs w:val="20"/>
          <w:bdr w:val="none" w:sz="0" w:space="0" w:color="auto" w:frame="1"/>
        </w:rPr>
        <w:t>+--------+-----------+---------+-----+</w:t>
      </w:r>
    </w:p>
    <w:p w14:paraId="42F3810D" w14:textId="77777777" w:rsidR="00E53EA0" w:rsidRPr="00E53EA0" w:rsidRDefault="00E53EA0" w:rsidP="00E53EA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53EA0">
        <w:rPr>
          <w:rFonts w:ascii="Segoe UI" w:eastAsia="Times New Roman" w:hAnsi="Segoe UI" w:cs="Segoe UI"/>
          <w:b/>
          <w:bCs/>
          <w:color w:val="24292E"/>
          <w:sz w:val="36"/>
          <w:szCs w:val="36"/>
        </w:rPr>
        <w:t>Supported Fetaures</w:t>
      </w:r>
    </w:p>
    <w:p w14:paraId="12AAA080" w14:textId="77777777" w:rsidR="00E53EA0" w:rsidRPr="00E53EA0" w:rsidRDefault="00E53EA0" w:rsidP="00E53EA0">
      <w:pPr>
        <w:numPr>
          <w:ilvl w:val="0"/>
          <w:numId w:val="8"/>
        </w:numPr>
        <w:shd w:val="clear" w:color="auto" w:fill="FFFFFF"/>
        <w:spacing w:before="100" w:beforeAutospacing="1" w:after="100" w:afterAutospacing="1"/>
        <w:rPr>
          <w:rFonts w:ascii="Segoe UI" w:eastAsia="Times New Roman" w:hAnsi="Segoe UI" w:cs="Segoe UI"/>
          <w:color w:val="24292E"/>
        </w:rPr>
      </w:pPr>
      <w:r w:rsidRPr="00E53EA0">
        <w:rPr>
          <w:rFonts w:ascii="Segoe UI" w:eastAsia="Times New Roman" w:hAnsi="Segoe UI" w:cs="Segoe UI"/>
          <w:color w:val="24292E"/>
        </w:rPr>
        <w:t>Table batch reads and writes</w:t>
      </w:r>
    </w:p>
    <w:p w14:paraId="36DBFAA2"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Table streaming reads and writes</w:t>
      </w:r>
    </w:p>
    <w:p w14:paraId="302AF22B"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Table deletes, updates, and merges</w:t>
      </w:r>
    </w:p>
    <w:p w14:paraId="7A9922E0"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Concurrency control</w:t>
      </w:r>
    </w:p>
    <w:p w14:paraId="5FDBE19C"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Table versioning</w:t>
      </w:r>
    </w:p>
    <w:p w14:paraId="116B0FCA"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Table optimize</w:t>
      </w:r>
    </w:p>
    <w:p w14:paraId="5349845C"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Change data feed</w:t>
      </w:r>
    </w:p>
    <w:p w14:paraId="46679E4E" w14:textId="77777777" w:rsidR="00E53EA0" w:rsidRPr="00E53EA0" w:rsidRDefault="00E53EA0" w:rsidP="00E53EA0">
      <w:pPr>
        <w:numPr>
          <w:ilvl w:val="0"/>
          <w:numId w:val="8"/>
        </w:numPr>
        <w:shd w:val="clear" w:color="auto" w:fill="FFFFFF"/>
        <w:spacing w:before="60" w:after="100" w:afterAutospacing="1"/>
        <w:rPr>
          <w:rFonts w:ascii="Segoe UI" w:eastAsia="Times New Roman" w:hAnsi="Segoe UI" w:cs="Segoe UI"/>
          <w:color w:val="24292E"/>
        </w:rPr>
      </w:pPr>
      <w:r w:rsidRPr="00E53EA0">
        <w:rPr>
          <w:rFonts w:ascii="Segoe UI" w:eastAsia="Times New Roman" w:hAnsi="Segoe UI" w:cs="Segoe UI"/>
          <w:color w:val="24292E"/>
        </w:rPr>
        <w:t>Constraints</w:t>
      </w:r>
    </w:p>
    <w:p w14:paraId="329FC892" w14:textId="77777777" w:rsidR="00E53EA0" w:rsidRDefault="00E53EA0" w:rsidP="00E53EA0"/>
    <w:sectPr w:rsidR="00E53EA0" w:rsidSect="008F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3DEA"/>
    <w:multiLevelType w:val="multilevel"/>
    <w:tmpl w:val="CF78C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527D5"/>
    <w:multiLevelType w:val="multilevel"/>
    <w:tmpl w:val="C39A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154EF"/>
    <w:multiLevelType w:val="multilevel"/>
    <w:tmpl w:val="5572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15C6"/>
    <w:multiLevelType w:val="multilevel"/>
    <w:tmpl w:val="F8CA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D61F0"/>
    <w:multiLevelType w:val="multilevel"/>
    <w:tmpl w:val="000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561E9"/>
    <w:multiLevelType w:val="multilevel"/>
    <w:tmpl w:val="E2C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2D2"/>
    <w:multiLevelType w:val="multilevel"/>
    <w:tmpl w:val="1E285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66BD9"/>
    <w:multiLevelType w:val="multilevel"/>
    <w:tmpl w:val="603C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BD"/>
    <w:rsid w:val="00086047"/>
    <w:rsid w:val="000C5FEE"/>
    <w:rsid w:val="001E51DE"/>
    <w:rsid w:val="003B4C34"/>
    <w:rsid w:val="003D476D"/>
    <w:rsid w:val="003F2C4F"/>
    <w:rsid w:val="004F4ED9"/>
    <w:rsid w:val="006A2575"/>
    <w:rsid w:val="006C500A"/>
    <w:rsid w:val="006E5601"/>
    <w:rsid w:val="00733D9F"/>
    <w:rsid w:val="007B6C19"/>
    <w:rsid w:val="007C43A9"/>
    <w:rsid w:val="008F0CAB"/>
    <w:rsid w:val="00B66CDA"/>
    <w:rsid w:val="00BF1A19"/>
    <w:rsid w:val="00D535D0"/>
    <w:rsid w:val="00D82A13"/>
    <w:rsid w:val="00E53EA0"/>
    <w:rsid w:val="00F9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698CF"/>
  <w15:chartTrackingRefBased/>
  <w15:docId w15:val="{C7DB9818-8F81-AB48-8F16-6FDF1419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EA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3E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53EA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D9F"/>
    <w:rPr>
      <w:rFonts w:ascii="Courier New" w:eastAsia="Times New Roman" w:hAnsi="Courier New" w:cs="Courier New"/>
      <w:sz w:val="20"/>
      <w:szCs w:val="20"/>
    </w:rPr>
  </w:style>
  <w:style w:type="character" w:customStyle="1" w:styleId="pl-s1">
    <w:name w:val="pl-s1"/>
    <w:basedOn w:val="DefaultParagraphFont"/>
    <w:rsid w:val="00733D9F"/>
  </w:style>
  <w:style w:type="character" w:customStyle="1" w:styleId="pl-c1">
    <w:name w:val="pl-c1"/>
    <w:basedOn w:val="DefaultParagraphFont"/>
    <w:rsid w:val="00733D9F"/>
  </w:style>
  <w:style w:type="character" w:customStyle="1" w:styleId="pl-en">
    <w:name w:val="pl-en"/>
    <w:basedOn w:val="DefaultParagraphFont"/>
    <w:rsid w:val="00733D9F"/>
  </w:style>
  <w:style w:type="character" w:customStyle="1" w:styleId="pl-s">
    <w:name w:val="pl-s"/>
    <w:basedOn w:val="DefaultParagraphFont"/>
    <w:rsid w:val="00733D9F"/>
  </w:style>
  <w:style w:type="character" w:styleId="Hyperlink">
    <w:name w:val="Hyperlink"/>
    <w:basedOn w:val="DefaultParagraphFont"/>
    <w:uiPriority w:val="99"/>
    <w:unhideWhenUsed/>
    <w:rsid w:val="006E5601"/>
    <w:rPr>
      <w:color w:val="0563C1" w:themeColor="hyperlink"/>
      <w:u w:val="single"/>
    </w:rPr>
  </w:style>
  <w:style w:type="character" w:styleId="UnresolvedMention">
    <w:name w:val="Unresolved Mention"/>
    <w:basedOn w:val="DefaultParagraphFont"/>
    <w:uiPriority w:val="99"/>
    <w:semiHidden/>
    <w:unhideWhenUsed/>
    <w:rsid w:val="006E5601"/>
    <w:rPr>
      <w:color w:val="605E5C"/>
      <w:shd w:val="clear" w:color="auto" w:fill="E1DFDD"/>
    </w:rPr>
  </w:style>
  <w:style w:type="character" w:customStyle="1" w:styleId="Heading1Char">
    <w:name w:val="Heading 1 Char"/>
    <w:basedOn w:val="DefaultParagraphFont"/>
    <w:link w:val="Heading1"/>
    <w:uiPriority w:val="9"/>
    <w:rsid w:val="00E53E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3EA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53EA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53EA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53EA0"/>
    <w:rPr>
      <w:rFonts w:ascii="Courier New" w:eastAsia="Times New Roman" w:hAnsi="Courier New" w:cs="Courier New"/>
      <w:sz w:val="20"/>
      <w:szCs w:val="20"/>
    </w:rPr>
  </w:style>
  <w:style w:type="character" w:customStyle="1" w:styleId="pl-k">
    <w:name w:val="pl-k"/>
    <w:basedOn w:val="DefaultParagraphFont"/>
    <w:rsid w:val="00E53EA0"/>
  </w:style>
  <w:style w:type="character" w:customStyle="1" w:styleId="pl-smi">
    <w:name w:val="pl-smi"/>
    <w:basedOn w:val="DefaultParagraphFont"/>
    <w:rsid w:val="00E53EA0"/>
  </w:style>
  <w:style w:type="character" w:customStyle="1" w:styleId="pl-pds">
    <w:name w:val="pl-pds"/>
    <w:basedOn w:val="DefaultParagraphFont"/>
    <w:rsid w:val="00E53EA0"/>
  </w:style>
  <w:style w:type="character" w:customStyle="1" w:styleId="pl-c">
    <w:name w:val="pl-c"/>
    <w:basedOn w:val="DefaultParagraphFont"/>
    <w:rsid w:val="00E5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138">
      <w:bodyDiv w:val="1"/>
      <w:marLeft w:val="0"/>
      <w:marRight w:val="0"/>
      <w:marTop w:val="0"/>
      <w:marBottom w:val="0"/>
      <w:divBdr>
        <w:top w:val="none" w:sz="0" w:space="0" w:color="auto"/>
        <w:left w:val="none" w:sz="0" w:space="0" w:color="auto"/>
        <w:bottom w:val="none" w:sz="0" w:space="0" w:color="auto"/>
        <w:right w:val="none" w:sz="0" w:space="0" w:color="auto"/>
      </w:divBdr>
    </w:div>
    <w:div w:id="653220630">
      <w:bodyDiv w:val="1"/>
      <w:marLeft w:val="0"/>
      <w:marRight w:val="0"/>
      <w:marTop w:val="0"/>
      <w:marBottom w:val="0"/>
      <w:divBdr>
        <w:top w:val="none" w:sz="0" w:space="0" w:color="auto"/>
        <w:left w:val="none" w:sz="0" w:space="0" w:color="auto"/>
        <w:bottom w:val="none" w:sz="0" w:space="0" w:color="auto"/>
        <w:right w:val="none" w:sz="0" w:space="0" w:color="auto"/>
      </w:divBdr>
    </w:div>
    <w:div w:id="1187062362">
      <w:bodyDiv w:val="1"/>
      <w:marLeft w:val="0"/>
      <w:marRight w:val="0"/>
      <w:marTop w:val="0"/>
      <w:marBottom w:val="0"/>
      <w:divBdr>
        <w:top w:val="none" w:sz="0" w:space="0" w:color="auto"/>
        <w:left w:val="none" w:sz="0" w:space="0" w:color="auto"/>
        <w:bottom w:val="none" w:sz="0" w:space="0" w:color="auto"/>
        <w:right w:val="none" w:sz="0" w:space="0" w:color="auto"/>
      </w:divBdr>
    </w:div>
    <w:div w:id="1274629107">
      <w:bodyDiv w:val="1"/>
      <w:marLeft w:val="0"/>
      <w:marRight w:val="0"/>
      <w:marTop w:val="0"/>
      <w:marBottom w:val="0"/>
      <w:divBdr>
        <w:top w:val="none" w:sz="0" w:space="0" w:color="auto"/>
        <w:left w:val="none" w:sz="0" w:space="0" w:color="auto"/>
        <w:bottom w:val="none" w:sz="0" w:space="0" w:color="auto"/>
        <w:right w:val="none" w:sz="0" w:space="0" w:color="auto"/>
      </w:divBdr>
      <w:divsChild>
        <w:div w:id="1908298290">
          <w:marLeft w:val="0"/>
          <w:marRight w:val="0"/>
          <w:marTop w:val="0"/>
          <w:marBottom w:val="240"/>
          <w:divBdr>
            <w:top w:val="none" w:sz="0" w:space="0" w:color="auto"/>
            <w:left w:val="none" w:sz="0" w:space="0" w:color="auto"/>
            <w:bottom w:val="none" w:sz="0" w:space="0" w:color="auto"/>
            <w:right w:val="none" w:sz="0" w:space="0" w:color="auto"/>
          </w:divBdr>
        </w:div>
        <w:div w:id="1793665883">
          <w:marLeft w:val="0"/>
          <w:marRight w:val="0"/>
          <w:marTop w:val="0"/>
          <w:marBottom w:val="240"/>
          <w:divBdr>
            <w:top w:val="none" w:sz="0" w:space="0" w:color="auto"/>
            <w:left w:val="none" w:sz="0" w:space="0" w:color="auto"/>
            <w:bottom w:val="none" w:sz="0" w:space="0" w:color="auto"/>
            <w:right w:val="none" w:sz="0" w:space="0" w:color="auto"/>
          </w:divBdr>
        </w:div>
      </w:divsChild>
    </w:div>
    <w:div w:id="1281689968">
      <w:bodyDiv w:val="1"/>
      <w:marLeft w:val="0"/>
      <w:marRight w:val="0"/>
      <w:marTop w:val="0"/>
      <w:marBottom w:val="0"/>
      <w:divBdr>
        <w:top w:val="none" w:sz="0" w:space="0" w:color="auto"/>
        <w:left w:val="none" w:sz="0" w:space="0" w:color="auto"/>
        <w:bottom w:val="none" w:sz="0" w:space="0" w:color="auto"/>
        <w:right w:val="none" w:sz="0" w:space="0" w:color="auto"/>
      </w:divBdr>
    </w:div>
    <w:div w:id="1465274522">
      <w:bodyDiv w:val="1"/>
      <w:marLeft w:val="0"/>
      <w:marRight w:val="0"/>
      <w:marTop w:val="0"/>
      <w:marBottom w:val="0"/>
      <w:divBdr>
        <w:top w:val="none" w:sz="0" w:space="0" w:color="auto"/>
        <w:left w:val="none" w:sz="0" w:space="0" w:color="auto"/>
        <w:bottom w:val="none" w:sz="0" w:space="0" w:color="auto"/>
        <w:right w:val="none" w:sz="0" w:space="0" w:color="auto"/>
      </w:divBdr>
    </w:div>
    <w:div w:id="18953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file:///Users/nnagaraju/IDEAWorkspace/deltaload/cdc-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Users/nnagaraju/IDEAWorkspace/deltaload/cdc-0.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file:///Users/nnagaraju/IDEAWorkspace/deltaload/delta-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10</cp:revision>
  <dcterms:created xsi:type="dcterms:W3CDTF">2021-07-03T03:45:00Z</dcterms:created>
  <dcterms:modified xsi:type="dcterms:W3CDTF">2021-07-11T19:38:00Z</dcterms:modified>
</cp:coreProperties>
</file>