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3785" w14:textId="77777777" w:rsidR="00195A1F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Lyceum of the Philippines University</w:t>
      </w:r>
    </w:p>
    <w:p w14:paraId="6446E300" w14:textId="77777777" w:rsidR="00195A1F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COLLEGE OF ALLIED MEDICAL PROFESSIONS</w:t>
      </w:r>
    </w:p>
    <w:p w14:paraId="0E7F503E" w14:textId="77777777" w:rsidR="00195A1F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45361AD0" w14:textId="724B8C67" w:rsidR="00195A1F" w:rsidRDefault="00F2070D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{{Program}}</w:t>
      </w:r>
    </w:p>
    <w:p w14:paraId="47AF718F" w14:textId="77777777" w:rsidR="00195A1F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30A4462E" w14:textId="77777777" w:rsidR="00195A1F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29251446" w14:textId="77777777" w:rsidR="00195A1F" w:rsidRPr="00542FC9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542FC9">
        <w:rPr>
          <w:rFonts w:ascii="Arial" w:hAnsi="Arial" w:cs="Arial"/>
          <w:b/>
          <w:sz w:val="24"/>
          <w:szCs w:val="24"/>
        </w:rPr>
        <w:t>ITEM ANALYSIS SUMMARY</w:t>
      </w:r>
    </w:p>
    <w:p w14:paraId="0E8798CD" w14:textId="77777777" w:rsidR="00195A1F" w:rsidRPr="00542FC9" w:rsidRDefault="00195A1F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</w:p>
    <w:p w14:paraId="02FD9C03" w14:textId="1C57BB73" w:rsidR="00195A1F" w:rsidRPr="00542FC9" w:rsidRDefault="00F2070D" w:rsidP="00195A1F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{{Subject}}</w:t>
      </w:r>
    </w:p>
    <w:p w14:paraId="5656C0A8" w14:textId="77777777" w:rsidR="00195A1F" w:rsidRDefault="00195A1F" w:rsidP="00195A1F">
      <w:pPr>
        <w:pStyle w:val="NoSpacing"/>
        <w:rPr>
          <w:rFonts w:ascii="Arial" w:hAnsi="Arial" w:cs="Arial"/>
          <w:sz w:val="24"/>
          <w:szCs w:val="24"/>
        </w:rPr>
      </w:pPr>
    </w:p>
    <w:p w14:paraId="5929D542" w14:textId="77777777" w:rsidR="00195A1F" w:rsidRDefault="00195A1F" w:rsidP="00195A1F">
      <w:pPr>
        <w:pStyle w:val="NoSpacing"/>
        <w:rPr>
          <w:rFonts w:ascii="Arial" w:hAnsi="Arial" w:cs="Arial"/>
          <w:sz w:val="24"/>
          <w:szCs w:val="24"/>
        </w:rPr>
      </w:pPr>
    </w:p>
    <w:p w14:paraId="34E728DB" w14:textId="684F5DB5" w:rsidR="00195A1F" w:rsidRDefault="00577572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="00A24B2C">
        <w:rPr>
          <w:rFonts w:ascii="Arial" w:hAnsi="Arial" w:cs="Arial"/>
          <w:sz w:val="24"/>
          <w:szCs w:val="24"/>
        </w:rPr>
        <w:t>final</w:t>
      </w:r>
      <w:r w:rsidR="00851576">
        <w:rPr>
          <w:rFonts w:ascii="Arial" w:hAnsi="Arial" w:cs="Arial"/>
          <w:sz w:val="24"/>
          <w:szCs w:val="24"/>
        </w:rPr>
        <w:t xml:space="preserve"> examination</w:t>
      </w:r>
      <w:r w:rsidR="00195A1F">
        <w:rPr>
          <w:rFonts w:ascii="Arial" w:hAnsi="Arial" w:cs="Arial"/>
          <w:sz w:val="24"/>
          <w:szCs w:val="24"/>
        </w:rPr>
        <w:t xml:space="preserve"> </w:t>
      </w:r>
      <w:r w:rsidR="00724DC0">
        <w:rPr>
          <w:rFonts w:ascii="Arial" w:hAnsi="Arial" w:cs="Arial"/>
          <w:sz w:val="24"/>
          <w:szCs w:val="24"/>
        </w:rPr>
        <w:t xml:space="preserve">consists of </w:t>
      </w:r>
      <w:r w:rsidR="00F2070D">
        <w:rPr>
          <w:rFonts w:ascii="Arial" w:hAnsi="Arial" w:cs="Arial"/>
          <w:sz w:val="24"/>
          <w:szCs w:val="24"/>
        </w:rPr>
        <w:t>{{number_of_items}}</w:t>
      </w:r>
      <w:r w:rsidR="00195A1F">
        <w:rPr>
          <w:rFonts w:ascii="Arial" w:hAnsi="Arial" w:cs="Arial"/>
          <w:sz w:val="24"/>
          <w:szCs w:val="24"/>
        </w:rPr>
        <w:t xml:space="preserve"> </w:t>
      </w:r>
      <w:r w:rsidR="00A943EF">
        <w:rPr>
          <w:rFonts w:ascii="Arial" w:hAnsi="Arial" w:cs="Arial"/>
          <w:sz w:val="24"/>
          <w:szCs w:val="24"/>
        </w:rPr>
        <w:t>multiple-choice</w:t>
      </w:r>
      <w:r w:rsidR="00417E0A">
        <w:rPr>
          <w:rFonts w:ascii="Arial" w:hAnsi="Arial" w:cs="Arial"/>
          <w:sz w:val="24"/>
          <w:szCs w:val="24"/>
        </w:rPr>
        <w:t xml:space="preserve"> </w:t>
      </w:r>
      <w:r w:rsidR="00E87DC7">
        <w:rPr>
          <w:rFonts w:ascii="Arial" w:hAnsi="Arial" w:cs="Arial"/>
          <w:sz w:val="24"/>
          <w:szCs w:val="24"/>
        </w:rPr>
        <w:t xml:space="preserve">items </w:t>
      </w:r>
      <w:r w:rsidR="00724DC0">
        <w:rPr>
          <w:rFonts w:ascii="Arial" w:hAnsi="Arial" w:cs="Arial"/>
          <w:sz w:val="24"/>
          <w:szCs w:val="24"/>
        </w:rPr>
        <w:t xml:space="preserve">for a total of </w:t>
      </w:r>
      <w:r w:rsidR="00E87DC7">
        <w:rPr>
          <w:rFonts w:ascii="Arial" w:hAnsi="Arial" w:cs="Arial"/>
          <w:sz w:val="24"/>
          <w:szCs w:val="24"/>
        </w:rPr>
        <w:t>10</w:t>
      </w:r>
      <w:r w:rsidR="00A24B2C">
        <w:rPr>
          <w:rFonts w:ascii="Arial" w:hAnsi="Arial" w:cs="Arial"/>
          <w:sz w:val="24"/>
          <w:szCs w:val="24"/>
        </w:rPr>
        <w:t>0</w:t>
      </w:r>
      <w:r w:rsidR="00724DC0">
        <w:rPr>
          <w:rFonts w:ascii="Arial" w:hAnsi="Arial" w:cs="Arial"/>
          <w:sz w:val="24"/>
          <w:szCs w:val="24"/>
        </w:rPr>
        <w:t xml:space="preserve"> points</w:t>
      </w:r>
      <w:r w:rsidR="00195A1F">
        <w:rPr>
          <w:rFonts w:ascii="Arial" w:hAnsi="Arial" w:cs="Arial"/>
          <w:sz w:val="24"/>
          <w:szCs w:val="24"/>
        </w:rPr>
        <w:t xml:space="preserve">. The results </w:t>
      </w:r>
      <w:r w:rsidR="00AC5BB2">
        <w:rPr>
          <w:rFonts w:ascii="Arial" w:hAnsi="Arial" w:cs="Arial"/>
          <w:sz w:val="24"/>
          <w:szCs w:val="24"/>
        </w:rPr>
        <w:t xml:space="preserve">for </w:t>
      </w:r>
      <w:r w:rsidR="00955C14">
        <w:rPr>
          <w:rFonts w:ascii="Arial" w:hAnsi="Arial" w:cs="Arial"/>
          <w:sz w:val="24"/>
          <w:szCs w:val="24"/>
        </w:rPr>
        <w:t>multiple-choice</w:t>
      </w:r>
      <w:r w:rsidR="00AC5BB2">
        <w:rPr>
          <w:rFonts w:ascii="Arial" w:hAnsi="Arial" w:cs="Arial"/>
          <w:sz w:val="24"/>
          <w:szCs w:val="24"/>
        </w:rPr>
        <w:t xml:space="preserve"> questions </w:t>
      </w:r>
      <w:r w:rsidR="00195A1F">
        <w:rPr>
          <w:rFonts w:ascii="Arial" w:hAnsi="Arial" w:cs="Arial"/>
          <w:sz w:val="24"/>
          <w:szCs w:val="24"/>
        </w:rPr>
        <w:t>were then subjected to item analysis.</w:t>
      </w:r>
    </w:p>
    <w:p w14:paraId="23173845" w14:textId="77777777" w:rsidR="00195A1F" w:rsidRDefault="00195A1F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</w:p>
    <w:p w14:paraId="4CD67952" w14:textId="77777777" w:rsidR="00195A1F" w:rsidRDefault="00195A1F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Using the standardized format and programmed formula, the following conclusions were formulated:</w:t>
      </w:r>
    </w:p>
    <w:p w14:paraId="5AF918DA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13B49C6" w14:textId="7A8DE031" w:rsidR="00757109" w:rsidRDefault="00195A1F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Most of the questions wer</w:t>
      </w:r>
      <w:r w:rsidR="00F22672">
        <w:rPr>
          <w:rFonts w:ascii="Arial" w:hAnsi="Arial" w:cs="Arial"/>
          <w:sz w:val="24"/>
          <w:szCs w:val="24"/>
        </w:rPr>
        <w:t xml:space="preserve">e found to be </w:t>
      </w:r>
      <w:r w:rsidR="00851576">
        <w:rPr>
          <w:rFonts w:ascii="Arial" w:hAnsi="Arial" w:cs="Arial"/>
          <w:sz w:val="24"/>
          <w:szCs w:val="24"/>
        </w:rPr>
        <w:t>GOOD</w:t>
      </w:r>
      <w:r w:rsidR="00F22672">
        <w:rPr>
          <w:rFonts w:ascii="Arial" w:hAnsi="Arial" w:cs="Arial"/>
          <w:sz w:val="24"/>
          <w:szCs w:val="24"/>
        </w:rPr>
        <w:t xml:space="preserve"> questions (</w:t>
      </w:r>
      <w:r w:rsidR="00F2070D">
        <w:rPr>
          <w:rFonts w:ascii="Arial" w:hAnsi="Arial" w:cs="Arial"/>
          <w:sz w:val="24"/>
          <w:szCs w:val="24"/>
        </w:rPr>
        <w:t>GOOD</w:t>
      </w:r>
      <w:r w:rsidR="00417E0A">
        <w:rPr>
          <w:rFonts w:ascii="Arial" w:hAnsi="Arial" w:cs="Arial"/>
          <w:sz w:val="24"/>
          <w:szCs w:val="24"/>
        </w:rPr>
        <w:t>/</w:t>
      </w:r>
      <w:r w:rsidR="00F2070D">
        <w:rPr>
          <w:rFonts w:ascii="Arial" w:hAnsi="Arial" w:cs="Arial"/>
          <w:sz w:val="24"/>
          <w:szCs w:val="24"/>
        </w:rPr>
        <w:t>{{number_of_items)}</w:t>
      </w:r>
      <w:r>
        <w:rPr>
          <w:rFonts w:ascii="Arial" w:hAnsi="Arial" w:cs="Arial"/>
          <w:sz w:val="24"/>
          <w:szCs w:val="24"/>
        </w:rPr>
        <w:t>)</w:t>
      </w:r>
      <w:r w:rsidR="00F2070D">
        <w:rPr>
          <w:rFonts w:ascii="Arial" w:hAnsi="Arial" w:cs="Arial"/>
          <w:sz w:val="24"/>
          <w:szCs w:val="24"/>
        </w:rPr>
        <w:t xml:space="preserve"> (%_GOOD)</w:t>
      </w:r>
      <w:r>
        <w:rPr>
          <w:rFonts w:ascii="Arial" w:hAnsi="Arial" w:cs="Arial"/>
          <w:sz w:val="24"/>
          <w:szCs w:val="24"/>
        </w:rPr>
        <w:t xml:space="preserve">. On the other hand, </w:t>
      </w:r>
      <w:r w:rsidR="00851576">
        <w:rPr>
          <w:rFonts w:ascii="Arial" w:hAnsi="Arial" w:cs="Arial"/>
          <w:sz w:val="24"/>
          <w:szCs w:val="24"/>
        </w:rPr>
        <w:t>POOR</w:t>
      </w:r>
      <w:r>
        <w:rPr>
          <w:rFonts w:ascii="Arial" w:hAnsi="Arial" w:cs="Arial"/>
          <w:sz w:val="24"/>
          <w:szCs w:val="24"/>
        </w:rPr>
        <w:t xml:space="preserve"> questions </w:t>
      </w:r>
      <w:r w:rsidR="00955C14">
        <w:rPr>
          <w:rFonts w:ascii="Arial" w:hAnsi="Arial" w:cs="Arial"/>
          <w:sz w:val="24"/>
          <w:szCs w:val="24"/>
        </w:rPr>
        <w:t xml:space="preserve">comprised </w:t>
      </w:r>
      <w:r w:rsidR="00F2070D">
        <w:rPr>
          <w:rFonts w:ascii="Arial" w:hAnsi="Arial" w:cs="Arial"/>
          <w:sz w:val="24"/>
          <w:szCs w:val="24"/>
        </w:rPr>
        <w:t>{{%_poor}}</w:t>
      </w:r>
      <w:r w:rsidR="00955C14">
        <w:rPr>
          <w:rFonts w:ascii="Arial" w:hAnsi="Arial" w:cs="Arial"/>
          <w:sz w:val="24"/>
          <w:szCs w:val="24"/>
        </w:rPr>
        <w:t xml:space="preserve"> (</w:t>
      </w:r>
      <w:r w:rsidR="00F2070D">
        <w:rPr>
          <w:rFonts w:ascii="Arial" w:hAnsi="Arial" w:cs="Arial"/>
          <w:sz w:val="24"/>
          <w:szCs w:val="24"/>
        </w:rPr>
        <w:t>POOR/{{number_of_items)}</w:t>
      </w:r>
      <w:r w:rsidR="00955C14">
        <w:rPr>
          <w:rFonts w:ascii="Arial" w:hAnsi="Arial" w:cs="Arial"/>
          <w:sz w:val="24"/>
          <w:szCs w:val="24"/>
        </w:rPr>
        <w:t>) of all</w:t>
      </w:r>
      <w:r>
        <w:rPr>
          <w:rFonts w:ascii="Arial" w:hAnsi="Arial" w:cs="Arial"/>
          <w:sz w:val="24"/>
          <w:szCs w:val="24"/>
        </w:rPr>
        <w:t xml:space="preserve"> items</w:t>
      </w:r>
      <w:r w:rsidR="00955C14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while </w:t>
      </w:r>
      <w:r w:rsidR="00F2070D">
        <w:rPr>
          <w:rFonts w:ascii="Arial" w:hAnsi="Arial" w:cs="Arial"/>
          <w:sz w:val="24"/>
          <w:szCs w:val="24"/>
        </w:rPr>
        <w:t xml:space="preserve">{{number_of_marginal}} </w:t>
      </w:r>
      <w:r w:rsidR="00C031E0">
        <w:rPr>
          <w:rFonts w:ascii="Arial" w:hAnsi="Arial" w:cs="Arial"/>
          <w:sz w:val="24"/>
          <w:szCs w:val="24"/>
        </w:rPr>
        <w:t xml:space="preserve">were </w:t>
      </w:r>
      <w:r w:rsidR="00CA0F16">
        <w:rPr>
          <w:rFonts w:ascii="Arial" w:hAnsi="Arial" w:cs="Arial"/>
          <w:sz w:val="24"/>
          <w:szCs w:val="24"/>
        </w:rPr>
        <w:t>identified as</w:t>
      </w:r>
      <w:r w:rsidR="00F22672">
        <w:rPr>
          <w:rFonts w:ascii="Arial" w:hAnsi="Arial" w:cs="Arial"/>
          <w:sz w:val="24"/>
          <w:szCs w:val="24"/>
        </w:rPr>
        <w:t xml:space="preserve"> MARGINAL questions</w:t>
      </w:r>
      <w:r w:rsidR="00724DC0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This shows that there are questions that must be reviewed thoroughly and revised so that they can be used in the future </w:t>
      </w:r>
      <w:r w:rsidR="00A52C06">
        <w:rPr>
          <w:rFonts w:ascii="Arial" w:hAnsi="Arial" w:cs="Arial"/>
          <w:sz w:val="24"/>
          <w:szCs w:val="24"/>
        </w:rPr>
        <w:t>to assess</w:t>
      </w:r>
      <w:r>
        <w:rPr>
          <w:rFonts w:ascii="Arial" w:hAnsi="Arial" w:cs="Arial"/>
          <w:sz w:val="24"/>
          <w:szCs w:val="24"/>
        </w:rPr>
        <w:t xml:space="preserve"> the students’ learning. </w:t>
      </w:r>
    </w:p>
    <w:p w14:paraId="7A89FDF4" w14:textId="77777777" w:rsidR="00D460D5" w:rsidRDefault="00D460D5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</w:p>
    <w:p w14:paraId="1AE06F5B" w14:textId="39EA1AE7" w:rsidR="00195A1F" w:rsidRDefault="00195A1F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Questions considered as GOOD will be stored in the question bank and can be used for future use.</w:t>
      </w:r>
      <w:r w:rsidR="0085157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POOR questions will be replaced with </w:t>
      </w:r>
      <w:r w:rsidR="008E02D0">
        <w:rPr>
          <w:rFonts w:ascii="Arial" w:hAnsi="Arial" w:cs="Arial"/>
          <w:sz w:val="24"/>
          <w:szCs w:val="24"/>
        </w:rPr>
        <w:t>properly made</w:t>
      </w:r>
      <w:r>
        <w:rPr>
          <w:rFonts w:ascii="Arial" w:hAnsi="Arial" w:cs="Arial"/>
          <w:sz w:val="24"/>
          <w:szCs w:val="24"/>
        </w:rPr>
        <w:t xml:space="preserve"> question items appropriate for </w:t>
      </w:r>
      <w:r w:rsidR="00851576">
        <w:rPr>
          <w:rFonts w:ascii="Arial" w:hAnsi="Arial" w:cs="Arial"/>
          <w:sz w:val="24"/>
          <w:szCs w:val="24"/>
        </w:rPr>
        <w:t>higher-order</w:t>
      </w:r>
      <w:r>
        <w:rPr>
          <w:rFonts w:ascii="Arial" w:hAnsi="Arial" w:cs="Arial"/>
          <w:sz w:val="24"/>
          <w:szCs w:val="24"/>
        </w:rPr>
        <w:t xml:space="preserve"> thinking skills for future sets of examination</w:t>
      </w:r>
      <w:r w:rsidR="00851576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.</w:t>
      </w:r>
    </w:p>
    <w:p w14:paraId="2F1CB753" w14:textId="77777777" w:rsidR="00195A1F" w:rsidRDefault="00195A1F" w:rsidP="00195A1F">
      <w:pPr>
        <w:pStyle w:val="NoSpacing"/>
        <w:ind w:firstLine="720"/>
        <w:jc w:val="both"/>
        <w:rPr>
          <w:rFonts w:ascii="Arial" w:hAnsi="Arial" w:cs="Arial"/>
          <w:sz w:val="24"/>
          <w:szCs w:val="24"/>
        </w:rPr>
      </w:pPr>
    </w:p>
    <w:p w14:paraId="7BB1A6A4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952EA52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CF438A9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Prepared by:</w:t>
      </w:r>
    </w:p>
    <w:p w14:paraId="302E8250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034A0584" w14:textId="2554F92C" w:rsidR="00195A1F" w:rsidRPr="00757109" w:rsidRDefault="00F2070D" w:rsidP="00195A1F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{{Prepared_By}}</w:t>
      </w:r>
    </w:p>
    <w:p w14:paraId="49C2533F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Faculty</w:t>
      </w:r>
    </w:p>
    <w:p w14:paraId="3F007DDE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10E9804C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8EBA47F" w14:textId="77777777" w:rsidR="00851576" w:rsidRDefault="00851576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Validated by:</w:t>
      </w:r>
    </w:p>
    <w:p w14:paraId="33128184" w14:textId="77777777" w:rsidR="00851576" w:rsidRDefault="00851576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7FF7593" w14:textId="5BD40A90" w:rsidR="00D460D5" w:rsidRDefault="00F2070D" w:rsidP="00195A1F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{{Department_Chairperson}}</w:t>
      </w:r>
    </w:p>
    <w:p w14:paraId="4E4E7353" w14:textId="77777777" w:rsidR="00851576" w:rsidRDefault="00851576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Department Chair, </w:t>
      </w:r>
      <w:r w:rsidR="00AC5BB2">
        <w:rPr>
          <w:rFonts w:ascii="Arial" w:hAnsi="Arial" w:cs="Arial"/>
          <w:sz w:val="24"/>
          <w:szCs w:val="24"/>
        </w:rPr>
        <w:t>Biology</w:t>
      </w:r>
      <w:r>
        <w:rPr>
          <w:rFonts w:ascii="Arial" w:hAnsi="Arial" w:cs="Arial"/>
          <w:sz w:val="24"/>
          <w:szCs w:val="24"/>
        </w:rPr>
        <w:t xml:space="preserve"> Program</w:t>
      </w:r>
    </w:p>
    <w:p w14:paraId="32AB18B6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8DFC49F" w14:textId="77777777" w:rsidR="00851576" w:rsidRDefault="00851576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6B87050A" w14:textId="77777777" w:rsidR="00195A1F" w:rsidRDefault="00851576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195A1F">
        <w:rPr>
          <w:rFonts w:ascii="Arial" w:hAnsi="Arial" w:cs="Arial"/>
          <w:sz w:val="24"/>
          <w:szCs w:val="24"/>
        </w:rPr>
        <w:t>pproved by:</w:t>
      </w:r>
    </w:p>
    <w:p w14:paraId="35D94572" w14:textId="77777777" w:rsidR="00195A1F" w:rsidRDefault="00195A1F" w:rsidP="00195A1F">
      <w:pPr>
        <w:pStyle w:val="NoSpacing"/>
        <w:jc w:val="both"/>
        <w:rPr>
          <w:rFonts w:ascii="Arial" w:hAnsi="Arial" w:cs="Arial"/>
          <w:sz w:val="24"/>
          <w:szCs w:val="24"/>
        </w:rPr>
      </w:pPr>
    </w:p>
    <w:p w14:paraId="29FDA75C" w14:textId="560CB983" w:rsidR="008E02D0" w:rsidRDefault="00F2070D" w:rsidP="00195A1F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Dr. Maria Simplicia E. Flores, PTRP, MSCPD</w:t>
      </w:r>
    </w:p>
    <w:p w14:paraId="12010364" w14:textId="7A76CAB6" w:rsidR="00195A1F" w:rsidRDefault="00195A1F" w:rsidP="00195A1F">
      <w:pPr>
        <w:pStyle w:val="NoSpacing"/>
        <w:jc w:val="both"/>
      </w:pPr>
      <w:r>
        <w:rPr>
          <w:rFonts w:ascii="Arial" w:hAnsi="Arial" w:cs="Arial"/>
          <w:sz w:val="24"/>
          <w:szCs w:val="24"/>
        </w:rPr>
        <w:t>Dean, CAMP</w:t>
      </w:r>
    </w:p>
    <w:p w14:paraId="4BEBCB00" w14:textId="77777777" w:rsidR="00195A1F" w:rsidRDefault="00195A1F" w:rsidP="00195A1F"/>
    <w:p w14:paraId="2FD79744" w14:textId="77777777" w:rsidR="00195A1F" w:rsidRDefault="00195A1F" w:rsidP="00195A1F"/>
    <w:p w14:paraId="7CD2E47D" w14:textId="77777777" w:rsidR="00E85944" w:rsidRDefault="00E85944"/>
    <w:sectPr w:rsidR="00E85944" w:rsidSect="00D679D7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IwNjSwNDI2MTIxMTdX0lEKTi0uzszPAykwrAUAXY1lDywAAAA="/>
  </w:docVars>
  <w:rsids>
    <w:rsidRoot w:val="00195A1F"/>
    <w:rsid w:val="00081AC0"/>
    <w:rsid w:val="00195A1F"/>
    <w:rsid w:val="0020628F"/>
    <w:rsid w:val="00293C7A"/>
    <w:rsid w:val="00417E0A"/>
    <w:rsid w:val="00427A45"/>
    <w:rsid w:val="00484D30"/>
    <w:rsid w:val="0049652B"/>
    <w:rsid w:val="004F0B5C"/>
    <w:rsid w:val="005653EB"/>
    <w:rsid w:val="00577572"/>
    <w:rsid w:val="00724DC0"/>
    <w:rsid w:val="00757109"/>
    <w:rsid w:val="00785C9E"/>
    <w:rsid w:val="00791F40"/>
    <w:rsid w:val="007A463C"/>
    <w:rsid w:val="007D14A7"/>
    <w:rsid w:val="00851576"/>
    <w:rsid w:val="008D6B29"/>
    <w:rsid w:val="008E02D0"/>
    <w:rsid w:val="00955C14"/>
    <w:rsid w:val="009D0C41"/>
    <w:rsid w:val="009D44C0"/>
    <w:rsid w:val="00A24B2C"/>
    <w:rsid w:val="00A52C06"/>
    <w:rsid w:val="00A943EF"/>
    <w:rsid w:val="00AC5BB2"/>
    <w:rsid w:val="00B31DEF"/>
    <w:rsid w:val="00B60D9B"/>
    <w:rsid w:val="00B94175"/>
    <w:rsid w:val="00BE2EBD"/>
    <w:rsid w:val="00C031E0"/>
    <w:rsid w:val="00CA0F16"/>
    <w:rsid w:val="00CA1645"/>
    <w:rsid w:val="00D460D5"/>
    <w:rsid w:val="00D63E88"/>
    <w:rsid w:val="00DE400C"/>
    <w:rsid w:val="00E85944"/>
    <w:rsid w:val="00E87DC7"/>
    <w:rsid w:val="00EC1643"/>
    <w:rsid w:val="00F2070D"/>
    <w:rsid w:val="00F22672"/>
    <w:rsid w:val="00F62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BD9B8A"/>
  <w15:chartTrackingRefBased/>
  <w15:docId w15:val="{0EB9E9B4-791E-4F53-AB23-FF048AB6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A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95A1F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 GARDOCE</dc:creator>
  <cp:keywords/>
  <dc:description/>
  <cp:lastModifiedBy>Aaron Dell Cobeng</cp:lastModifiedBy>
  <cp:revision>32</cp:revision>
  <dcterms:created xsi:type="dcterms:W3CDTF">2021-04-02T11:21:00Z</dcterms:created>
  <dcterms:modified xsi:type="dcterms:W3CDTF">2026-09-25T10:36:00Z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16e5b3a2f0b629c87cb7986673868de7ad9209582571cf869766fb41e6b3736c</vt:lpwstr>
  </property>
</Properties>
</file>