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tbl>
      <w:tblPr>
        <w:tblW w:w="5000" w:type="pct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6A6A6"/>
          <w:insideV w:val="single" w:sz="6" w:space="0" w:color="A6A6A6"/>
        </w:tblBorders>
      </w:tblPr>
      <w:tblGrid>
        <w:gridCol w:w="2300"/>
        <w:gridCol w:w="7000"/>
      </w:tblGrid>
      <w:tr>
        <w:tc>
          <w:tcPr>
            <w:tcW w:w="23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FIELD</w:t>
            </w:r>
          </w:p>
        </w:tc>
        <w:tc>
          <w:tcPr>
            <w:tcW w:w="7000" w:type="dxa"/>
            <w:vAlign w:val="top"/>
            <w:shd w:val="clear" w:color="auto" w:fill="E9EEF5"/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Template Word ini untuk import True/False Matrix (format tabel).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Setiap blok soal dipisahkan oleh 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Field wajib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JENIS_SOAL, SOAL, minimal 2 pernyataan + kunci.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Isi PERNYATAAN_1..PERNYATAAN_10 (maks 10 baris).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Isi KUNCI_1..KUNCI_10 dengan TRUE/FALSE (atau BENAR/SALAH).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POIN opsional, default 1.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Boleh tempel gambar langsung di bawah baris SOAL. Gambar otomatis masuk ke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Jumlah blok template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10 soal.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1] Tentukan Benar/Salah untuk setiap pernyataan tentang Matematika Dasar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15 adalah kelipatan dari 3.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9 adalah bilangan prima.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7 x 8 = 56.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Akar kuadrat dari 144 adalah 11.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0 termasuk bilangan ganjil.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2] Tentukan Benar/Salah untuk setiap pernyataan tentang Fisika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Satuan SI untuk gaya adalah Newton.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Kecepatan cahaya di vakum sekitar 3 x 10^8 m/s.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Bunyi merambat paling cepat di udara.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Hukum kekekalan energi menyatakan energi tidak dapat diciptakan atau dimusnahkan.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Voltmeter dipasang secara seri pada rangkaian.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3] Tentukan Benar/Salah untuk setiap pernyataan tentang Kimia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H2O adalah rumus kimia air.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Larutan dengan pH kurang dari 7 bersifat basa.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Natrium klorida tersusun dari unsur natrium dan klor.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Atom dari unsur yang berbeda selalu memiliki jumlah proton yang sama.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Reaksi pembakaran membutuhkan oksigen.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4] Tentukan Benar/Salah untuk setiap pernyataan tentang Biologi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Fotosintesis pada tumbuhan terutama terjadi di kloroplas.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Mitokondria adalah organel utama tempat sintesis protein.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Pada sel eukariotik, DNA utama berada di inti sel.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Semua bakteri bersifat merugikan bagi manusia.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Jantung manusia memiliki empat ruang.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5] Tentukan Benar/Salah untuk setiap pernyataan tentang Geografi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Gunung Everest merupakan puncak tertinggi di dunia.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Indonesia terletak di antara dua benua dan dua samudra.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Sungai Nil berada di Amerika Selatan.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Troposfer adalah lapisan atmosfer paling bawah.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Semua negara ASEAN menggunakan mata uang yang sama.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6] Tentukan Benar/Salah untuk setiap pernyataan tentang Sejarah Indonesia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Proklamasi Kemerdekaan Indonesia dibacakan pada 17 Agustus 1945.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BPUPKI dibubarkan sebelum PPKI dibentuk.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VOC didirikan pada abad ke-18.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Sumpah Pemuda berlangsung pada tahun 1928.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Pertempuran Surabaya terjadi sebelum Proklamasi 1945.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7] Tentukan Benar/Salah untuk setiap pernyataan tentang Bahasa Indonesia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Kalimat efektif menuntut penggunaan kata yang hemat dan tepat.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Bentuk baku dari kata dasar "pakai" dengan prefiks me- adalah "mepakai".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Tanda koma digunakan setelah anak kalimat jika anak kalimat berada di awal.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Sinonim kata "abadi" adalah "sementara".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Kata "aktivitas" termasuk bentuk baku.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8] Tentukan Benar/Salah untuk setiap pernyataan tentang Informatika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CPU bertugas mengeksekusi instruksi program.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RAM menyimpan data secara permanen saat listrik dimatikan.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HTTP adalah protokol untuk pertukaran data halaman web.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Berkas .png adalah format audio.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Algoritma yang baik harus memiliki langkah yang terbatas.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9] Tentukan Benar/Salah untuk setiap pernyataan tentang Ekonomi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Inflasi adalah kecenderungan naiknya harga barang dan jasa secara umum.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Bank sentral Indonesia adalah Otoritas Jasa Keuangan (OJK).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Jika permintaan naik sementara penawaran tetap, harga cenderung naik.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Pajak tidak berpengaruh pada penerimaan APBN.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Kegiatan ekspor dapat menambah devisa negara.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JENIS_SOAL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true_false_matrix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SOAL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[TFM 10] Tentukan Benar/Salah untuk setiap pernyataan tentang PPKn berikut.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Sila pertama Pancasila adalah Ketuhanan Yang Maha Esa.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KUNCI_1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UUD 1945 disahkan pada tanggal 18 Agustus 1945.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KUNCI_2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DPR memiliki fungsi legislasi, anggaran, dan pengawasan.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KUNCI_3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true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Indonesia menganut sistem pemerintahan monarki absolut.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KUNCI_4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PERNYATAAN_5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Pemilu nasional di Indonesia diselenggarakan setiap 10 tahun sekali.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KUNCI_5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false</w:t>
            </w:r>
          </w:p>
        </w:tc>
      </w:tr>
      <w:tr>
        <w:tc>
          <w:tcPr>
            <w:tcW w:w="2300" w:type="dxa"/>
            <w:vAlign w:val="top"/>
          </w:tcPr>
          <w:p>
            <w:pPr>
              <w:spacing w:before="0" w:after="60" w:line="276" w:lineRule="auto"/>
            </w:pPr>
            <w:r>
              <w:t xml:space="preserve">POIN</w:t>
            </w:r>
          </w:p>
        </w:tc>
        <w:tc>
          <w:tcPr>
            <w:tcW w:w="7000" w:type="dxa"/>
            <w:vAlign w:val="top"/>
          </w:tcPr>
          <w:p>
            <w:pPr>
              <w:spacing w:before="0" w:after="60" w:line="276" w:lineRule="auto"/>
            </w:pPr>
            <w:r>
              <w:t xml:space="preserve">1</w:t>
            </w:r>
          </w:p>
        </w:tc>
      </w:tr>
      <w:tr>
        <w:tc>
          <w:tcPr>
            <w:tcW w:w="2300" w:type="dxa"/>
            <w:vAlign w:val="top"/>
            <w:shd w:val="clear" w:color="auto" w:fill="FFF2CC"/>
          </w:tcPr>
          <w:p>
            <w:pPr>
              <w:spacing w:before="0" w:after="60" w:line="276" w:lineRule="auto"/>
            </w:pPr>
            <w:r>
              <w:t xml:space="preserve"/>
            </w:r>
          </w:p>
        </w:tc>
        <w:tc>
          <w:tcPr>
            <w:tcW w:w="7000" w:type="dxa"/>
            <w:vAlign w:val="top"/>
            <w:shd w:val="clear" w:color="auto" w:fill="FFF2CC"/>
          </w:tcPr>
          <w:p>
            <w:pPr>
              <w:spacing w:before="0" w:after="60" w:line="276" w:lineRule="auto"/>
              <w:jc w:val="center"/>
            </w:pPr>
            <w:r>
              <w:rPr>
                <w:b/>
                <w:color w:val="7F6000"/>
              </w:rP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