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1544A" w14:textId="77777777" w:rsidR="00D43A82" w:rsidRDefault="00D43A82" w:rsidP="00D43A82">
      <w:pPr>
        <w:pStyle w:val="Heading1"/>
        <w:spacing w:after="240"/>
        <w:ind w:left="-547" w:firstLine="0"/>
        <w:jc w:val="center"/>
        <w:rPr>
          <w:rFonts w:ascii="Calibri" w:hAnsi="Calibri"/>
          <w:b/>
          <w:bCs/>
          <w:sz w:val="36"/>
          <w:szCs w:val="36"/>
        </w:rPr>
      </w:pPr>
      <w:r>
        <w:rPr>
          <w:rFonts w:ascii="Calibri" w:hAnsi="Calibri"/>
          <w:b/>
          <w:bCs/>
          <w:sz w:val="36"/>
          <w:szCs w:val="36"/>
        </w:rPr>
        <w:t>“</w:t>
      </w:r>
      <w:r w:rsidRPr="00585558">
        <w:rPr>
          <w:rFonts w:ascii="Calibri" w:hAnsi="Calibri"/>
          <w:b/>
          <w:bCs/>
          <w:sz w:val="36"/>
          <w:szCs w:val="36"/>
        </w:rPr>
        <w:t>Access for All: Expanding CDFI Impact in the Disability Community</w:t>
      </w:r>
      <w:r>
        <w:rPr>
          <w:rFonts w:ascii="Calibri" w:hAnsi="Calibri"/>
          <w:b/>
          <w:bCs/>
          <w:sz w:val="36"/>
          <w:szCs w:val="36"/>
        </w:rPr>
        <w:t>”</w:t>
      </w:r>
      <w:r>
        <w:rPr>
          <w:rFonts w:ascii="Calibri" w:hAnsi="Calibri"/>
          <w:b/>
          <w:bCs/>
          <w:sz w:val="36"/>
          <w:szCs w:val="36"/>
        </w:rPr>
        <w:br/>
      </w:r>
      <w:r w:rsidRPr="00604F83">
        <w:rPr>
          <w:rFonts w:ascii="Calibri" w:hAnsi="Calibri"/>
          <w:i/>
          <w:iCs/>
          <w:sz w:val="36"/>
          <w:szCs w:val="36"/>
        </w:rPr>
        <w:t>Expanding the Capacity of CDFIs to Serve People with Disabilities</w:t>
      </w:r>
    </w:p>
    <w:p w14:paraId="17BBA2F5" w14:textId="2C47843D" w:rsidR="00D43A82" w:rsidRPr="00604F83" w:rsidRDefault="00E1635D" w:rsidP="00D43A82">
      <w:pPr>
        <w:pStyle w:val="Heading1"/>
        <w:spacing w:after="240"/>
        <w:ind w:left="-547" w:firstLine="0"/>
        <w:jc w:val="center"/>
        <w:rPr>
          <w:rFonts w:ascii="Calibri" w:hAnsi="Calibri"/>
          <w:b/>
          <w:bCs/>
          <w:sz w:val="36"/>
          <w:szCs w:val="36"/>
        </w:rPr>
      </w:pPr>
      <w:r>
        <w:rPr>
          <w:rFonts w:ascii="Calibri" w:hAnsi="Calibri"/>
          <w:b/>
          <w:bCs/>
          <w:sz w:val="36"/>
          <w:szCs w:val="36"/>
        </w:rPr>
        <w:t xml:space="preserve">Draft </w:t>
      </w:r>
      <w:r w:rsidR="00D43A82" w:rsidRPr="00604F83">
        <w:rPr>
          <w:rFonts w:ascii="Calibri" w:hAnsi="Calibri"/>
          <w:b/>
          <w:bCs/>
          <w:sz w:val="36"/>
          <w:szCs w:val="36"/>
        </w:rPr>
        <w:t xml:space="preserve">Training </w:t>
      </w:r>
      <w:r w:rsidR="00D43A82">
        <w:rPr>
          <w:rFonts w:ascii="Calibri" w:hAnsi="Calibri"/>
          <w:b/>
          <w:bCs/>
          <w:sz w:val="36"/>
          <w:szCs w:val="36"/>
        </w:rPr>
        <w:t>Schedule</w:t>
      </w:r>
      <w:r>
        <w:rPr>
          <w:rFonts w:ascii="Calibri" w:hAnsi="Calibri"/>
          <w:b/>
          <w:bCs/>
          <w:sz w:val="36"/>
          <w:szCs w:val="36"/>
        </w:rPr>
        <w:t xml:space="preserve"> </w:t>
      </w:r>
      <w:r w:rsidRPr="00E1635D">
        <w:rPr>
          <w:rFonts w:ascii="Calibri" w:hAnsi="Calibri"/>
          <w:bCs/>
        </w:rPr>
        <w:t>(Subject to Change)</w:t>
      </w:r>
      <w:r w:rsidRPr="00E1635D">
        <w:rPr>
          <w:rFonts w:ascii="Calibri" w:hAnsi="Calibri"/>
          <w:bCs/>
          <w:sz w:val="36"/>
          <w:szCs w:val="36"/>
        </w:rPr>
        <w:t xml:space="preserve"> </w:t>
      </w:r>
      <w:bookmarkStart w:id="0" w:name="_GoBack"/>
      <w:bookmarkEnd w:id="0"/>
      <w:r w:rsidR="00D43A82">
        <w:rPr>
          <w:rFonts w:ascii="Calibri" w:hAnsi="Calibri"/>
          <w:b/>
          <w:bCs/>
          <w:sz w:val="36"/>
          <w:szCs w:val="36"/>
        </w:rPr>
        <w:br/>
      </w:r>
      <w:r w:rsidR="00D43A82">
        <w:rPr>
          <w:rFonts w:ascii="Calibri" w:hAnsi="Calibri"/>
          <w:sz w:val="36"/>
          <w:szCs w:val="36"/>
        </w:rPr>
        <w:t>November</w:t>
      </w:r>
      <w:r w:rsidR="00D43A82" w:rsidRPr="00604F83">
        <w:rPr>
          <w:rFonts w:ascii="Calibri" w:hAnsi="Calibri"/>
          <w:sz w:val="36"/>
          <w:szCs w:val="36"/>
        </w:rPr>
        <w:t xml:space="preserve"> </w:t>
      </w:r>
      <w:r w:rsidR="00D43A82">
        <w:rPr>
          <w:rFonts w:ascii="Calibri" w:hAnsi="Calibri"/>
          <w:sz w:val="36"/>
          <w:szCs w:val="36"/>
        </w:rPr>
        <w:t>6</w:t>
      </w:r>
      <w:r w:rsidR="00D43A82" w:rsidRPr="00604F83">
        <w:rPr>
          <w:rFonts w:ascii="Calibri" w:hAnsi="Calibri"/>
          <w:sz w:val="36"/>
          <w:szCs w:val="36"/>
        </w:rPr>
        <w:t>-</w:t>
      </w:r>
      <w:r w:rsidR="00D43A82">
        <w:rPr>
          <w:rFonts w:ascii="Calibri" w:hAnsi="Calibri"/>
          <w:sz w:val="36"/>
          <w:szCs w:val="36"/>
        </w:rPr>
        <w:t>7</w:t>
      </w:r>
      <w:r w:rsidR="00D43A82" w:rsidRPr="00604F83">
        <w:rPr>
          <w:rFonts w:ascii="Calibri" w:hAnsi="Calibri"/>
          <w:sz w:val="36"/>
          <w:szCs w:val="36"/>
        </w:rPr>
        <w:t>, 2019</w:t>
      </w:r>
      <w:r w:rsidR="00D43A82">
        <w:rPr>
          <w:rFonts w:ascii="Calibri" w:hAnsi="Calibri"/>
          <w:sz w:val="36"/>
          <w:szCs w:val="36"/>
        </w:rPr>
        <w:t xml:space="preserve"> • New Orleans, LA</w:t>
      </w:r>
    </w:p>
    <w:tbl>
      <w:tblPr>
        <w:tblStyle w:val="TableGrid"/>
        <w:tblW w:w="10530" w:type="dxa"/>
        <w:tblInd w:w="-545" w:type="dxa"/>
        <w:tblLayout w:type="fixed"/>
        <w:tblLook w:val="04A0" w:firstRow="1" w:lastRow="0" w:firstColumn="1" w:lastColumn="0" w:noHBand="0" w:noVBand="1"/>
      </w:tblPr>
      <w:tblGrid>
        <w:gridCol w:w="2340"/>
        <w:gridCol w:w="4230"/>
        <w:gridCol w:w="3960"/>
      </w:tblGrid>
      <w:tr w:rsidR="00D43A82" w:rsidRPr="00387257" w14:paraId="57EBFDAA" w14:textId="77777777" w:rsidTr="00643CC6">
        <w:trPr>
          <w:trHeight w:val="269"/>
        </w:trPr>
        <w:tc>
          <w:tcPr>
            <w:tcW w:w="10530" w:type="dxa"/>
            <w:gridSpan w:val="3"/>
            <w:shd w:val="clear" w:color="auto" w:fill="D9E2F3" w:themeFill="accent1" w:themeFillTint="33"/>
          </w:tcPr>
          <w:p w14:paraId="14673F16" w14:textId="77777777" w:rsidR="00D43A82" w:rsidRPr="00387257" w:rsidRDefault="00D43A82" w:rsidP="00643CC6">
            <w:pPr>
              <w:spacing w:line="276" w:lineRule="auto"/>
              <w:jc w:val="center"/>
              <w:rPr>
                <w:rFonts w:cstheme="minorHAnsi"/>
              </w:rPr>
            </w:pPr>
            <w:r w:rsidRPr="00C037D9">
              <w:rPr>
                <w:rFonts w:cstheme="minorHAnsi"/>
                <w:b/>
              </w:rPr>
              <w:t>D</w:t>
            </w:r>
            <w:r>
              <w:rPr>
                <w:rFonts w:cstheme="minorHAnsi"/>
                <w:b/>
              </w:rPr>
              <w:t>AY</w:t>
            </w:r>
            <w:r w:rsidRPr="00C037D9">
              <w:rPr>
                <w:rFonts w:cstheme="minorHAnsi"/>
                <w:b/>
              </w:rPr>
              <w:t xml:space="preserve"> </w:t>
            </w:r>
            <w:r>
              <w:rPr>
                <w:rFonts w:cstheme="minorHAnsi"/>
                <w:b/>
              </w:rPr>
              <w:t>1</w:t>
            </w:r>
          </w:p>
        </w:tc>
      </w:tr>
      <w:tr w:rsidR="00D43A82" w:rsidRPr="00387257" w14:paraId="1ACF975B" w14:textId="77777777" w:rsidTr="00643CC6">
        <w:tc>
          <w:tcPr>
            <w:tcW w:w="2340" w:type="dxa"/>
          </w:tcPr>
          <w:p w14:paraId="136F5853" w14:textId="77777777" w:rsidR="00D43A82" w:rsidRPr="00387257" w:rsidRDefault="00D43A82" w:rsidP="00643CC6">
            <w:pPr>
              <w:spacing w:after="200" w:line="276" w:lineRule="auto"/>
              <w:rPr>
                <w:rFonts w:cstheme="minorHAnsi"/>
              </w:rPr>
            </w:pPr>
            <w:r w:rsidRPr="00387257">
              <w:rPr>
                <w:rFonts w:cstheme="minorHAnsi"/>
              </w:rPr>
              <w:t>8:30</w:t>
            </w:r>
            <w:r>
              <w:rPr>
                <w:rFonts w:cstheme="minorHAnsi"/>
              </w:rPr>
              <w:t xml:space="preserve"> am – </w:t>
            </w:r>
            <w:r w:rsidRPr="00387257">
              <w:rPr>
                <w:rFonts w:cstheme="minorHAnsi"/>
              </w:rPr>
              <w:t>9:30</w:t>
            </w:r>
            <w:r>
              <w:rPr>
                <w:rFonts w:cstheme="minorHAnsi"/>
              </w:rPr>
              <w:t xml:space="preserve"> am</w:t>
            </w:r>
          </w:p>
          <w:p w14:paraId="319C1B68" w14:textId="77777777" w:rsidR="00D43A82" w:rsidRPr="00387257" w:rsidRDefault="00D43A82" w:rsidP="00643CC6">
            <w:pPr>
              <w:spacing w:after="200" w:line="276" w:lineRule="auto"/>
              <w:rPr>
                <w:rFonts w:cstheme="minorHAnsi"/>
              </w:rPr>
            </w:pPr>
          </w:p>
        </w:tc>
        <w:tc>
          <w:tcPr>
            <w:tcW w:w="4230" w:type="dxa"/>
          </w:tcPr>
          <w:p w14:paraId="4CD4218C" w14:textId="77777777" w:rsidR="00D43A82" w:rsidRPr="00387257" w:rsidRDefault="00D43A82" w:rsidP="00643CC6">
            <w:pPr>
              <w:pStyle w:val="ListParagraph"/>
              <w:tabs>
                <w:tab w:val="left" w:pos="360"/>
                <w:tab w:val="right" w:pos="9360"/>
              </w:tabs>
              <w:ind w:left="0"/>
              <w:rPr>
                <w:rFonts w:cstheme="minorHAnsi"/>
                <w:b/>
              </w:rPr>
            </w:pPr>
            <w:r w:rsidRPr="00387257">
              <w:rPr>
                <w:rFonts w:cstheme="minorHAnsi"/>
                <w:b/>
              </w:rPr>
              <w:t>Welcome / Orientation / Introductions</w:t>
            </w:r>
            <w:r w:rsidRPr="00387257">
              <w:rPr>
                <w:rFonts w:cstheme="minorHAnsi"/>
                <w:b/>
              </w:rPr>
              <w:tab/>
            </w:r>
          </w:p>
          <w:p w14:paraId="0117DD9E" w14:textId="77777777" w:rsidR="00D43A82" w:rsidRDefault="00D43A82" w:rsidP="00643CC6">
            <w:pPr>
              <w:tabs>
                <w:tab w:val="left" w:pos="360"/>
                <w:tab w:val="right" w:pos="9360"/>
              </w:tabs>
              <w:rPr>
                <w:rFonts w:cstheme="minorHAnsi"/>
                <w:i/>
              </w:rPr>
            </w:pPr>
            <w:r w:rsidRPr="00387257">
              <w:rPr>
                <w:rFonts w:cstheme="minorHAnsi"/>
                <w:i/>
              </w:rPr>
              <w:t>Michael Swack and Tobey Davies</w:t>
            </w:r>
          </w:p>
          <w:p w14:paraId="0B9D9D24" w14:textId="77777777" w:rsidR="00D43A82" w:rsidRPr="00387257" w:rsidRDefault="00D43A82" w:rsidP="00643CC6">
            <w:pPr>
              <w:tabs>
                <w:tab w:val="left" w:pos="360"/>
                <w:tab w:val="right" w:pos="9360"/>
              </w:tabs>
              <w:rPr>
                <w:rFonts w:cstheme="minorHAnsi"/>
                <w:i/>
              </w:rPr>
            </w:pPr>
          </w:p>
          <w:p w14:paraId="38A21E09" w14:textId="77777777" w:rsidR="00D43A82" w:rsidRPr="00387257" w:rsidRDefault="00D43A82" w:rsidP="00643CC6">
            <w:pPr>
              <w:tabs>
                <w:tab w:val="left" w:pos="360"/>
                <w:tab w:val="right" w:pos="9360"/>
              </w:tabs>
              <w:rPr>
                <w:rFonts w:cstheme="minorHAnsi"/>
              </w:rPr>
            </w:pPr>
            <w:r w:rsidRPr="00387257">
              <w:rPr>
                <w:rFonts w:cstheme="minorHAnsi"/>
              </w:rPr>
              <w:t xml:space="preserve">After a welcome, logistics, and a basic orientation on the purpose and substance of the training, </w:t>
            </w:r>
            <w:r>
              <w:rPr>
                <w:rFonts w:cstheme="minorHAnsi"/>
              </w:rPr>
              <w:t>facilitators</w:t>
            </w:r>
            <w:r w:rsidRPr="00387257">
              <w:rPr>
                <w:rFonts w:cstheme="minorHAnsi"/>
              </w:rPr>
              <w:t xml:space="preserve"> will open things up for participant introductions, followed by introductions of trainers.  </w:t>
            </w:r>
          </w:p>
        </w:tc>
        <w:tc>
          <w:tcPr>
            <w:tcW w:w="3960" w:type="dxa"/>
          </w:tcPr>
          <w:p w14:paraId="3E6707D7" w14:textId="77777777" w:rsidR="00D43A82" w:rsidRPr="00387257" w:rsidRDefault="00D43A82" w:rsidP="00643CC6">
            <w:pPr>
              <w:pStyle w:val="NoSpacing"/>
              <w:rPr>
                <w:rFonts w:cstheme="minorHAnsi"/>
                <w:sz w:val="24"/>
                <w:szCs w:val="24"/>
              </w:rPr>
            </w:pPr>
            <w:r w:rsidRPr="00387257">
              <w:rPr>
                <w:rFonts w:cstheme="minorHAnsi"/>
                <w:sz w:val="24"/>
                <w:szCs w:val="24"/>
              </w:rPr>
              <w:t>P</w:t>
            </w:r>
            <w:r>
              <w:rPr>
                <w:rFonts w:cstheme="minorHAnsi"/>
                <w:sz w:val="24"/>
                <w:szCs w:val="24"/>
              </w:rPr>
              <w:t>articipants are p</w:t>
            </w:r>
            <w:r w:rsidRPr="00387257">
              <w:rPr>
                <w:rFonts w:cstheme="minorHAnsi"/>
                <w:sz w:val="24"/>
                <w:szCs w:val="24"/>
              </w:rPr>
              <w:t>repared for the day</w:t>
            </w:r>
            <w:r>
              <w:rPr>
                <w:rFonts w:cstheme="minorHAnsi"/>
                <w:sz w:val="24"/>
                <w:szCs w:val="24"/>
              </w:rPr>
              <w:t>.</w:t>
            </w:r>
          </w:p>
          <w:p w14:paraId="11A486B2" w14:textId="77777777" w:rsidR="00D43A82" w:rsidRPr="00387257" w:rsidRDefault="00D43A82" w:rsidP="00643CC6">
            <w:pPr>
              <w:pStyle w:val="NoSpacing"/>
              <w:rPr>
                <w:rFonts w:cstheme="minorHAnsi"/>
                <w:sz w:val="24"/>
                <w:szCs w:val="24"/>
              </w:rPr>
            </w:pPr>
          </w:p>
          <w:p w14:paraId="6FD007FE" w14:textId="77777777" w:rsidR="00D43A82" w:rsidRPr="00387257" w:rsidRDefault="00D43A82" w:rsidP="00643CC6">
            <w:pPr>
              <w:pStyle w:val="NoSpacing"/>
              <w:rPr>
                <w:rFonts w:cstheme="minorHAnsi"/>
                <w:sz w:val="24"/>
                <w:szCs w:val="24"/>
              </w:rPr>
            </w:pPr>
          </w:p>
        </w:tc>
      </w:tr>
      <w:tr w:rsidR="00D43A82" w:rsidRPr="00387257" w14:paraId="06C6BE8B" w14:textId="77777777" w:rsidTr="00643CC6">
        <w:tc>
          <w:tcPr>
            <w:tcW w:w="2340" w:type="dxa"/>
          </w:tcPr>
          <w:p w14:paraId="28EE501B" w14:textId="77777777" w:rsidR="00D43A82" w:rsidRPr="00387257" w:rsidRDefault="00D43A82" w:rsidP="00643CC6">
            <w:pPr>
              <w:pStyle w:val="NoSpacing"/>
              <w:rPr>
                <w:rFonts w:cstheme="minorHAnsi"/>
                <w:sz w:val="24"/>
                <w:szCs w:val="24"/>
              </w:rPr>
            </w:pPr>
            <w:r w:rsidRPr="00387257">
              <w:rPr>
                <w:rFonts w:cstheme="minorHAnsi"/>
                <w:sz w:val="24"/>
                <w:szCs w:val="24"/>
              </w:rPr>
              <w:t>9:30</w:t>
            </w:r>
            <w:r>
              <w:rPr>
                <w:rFonts w:cstheme="minorHAnsi"/>
                <w:sz w:val="24"/>
                <w:szCs w:val="24"/>
              </w:rPr>
              <w:t xml:space="preserve"> am – </w:t>
            </w:r>
            <w:r w:rsidRPr="00387257">
              <w:rPr>
                <w:rFonts w:cstheme="minorHAnsi"/>
                <w:sz w:val="24"/>
                <w:szCs w:val="24"/>
              </w:rPr>
              <w:t>10</w:t>
            </w:r>
            <w:r>
              <w:rPr>
                <w:rFonts w:cstheme="minorHAnsi"/>
                <w:sz w:val="24"/>
                <w:szCs w:val="24"/>
              </w:rPr>
              <w:t>:00 am</w:t>
            </w:r>
          </w:p>
          <w:p w14:paraId="5983F1AD" w14:textId="77777777" w:rsidR="00D43A82" w:rsidRPr="00387257" w:rsidRDefault="00D43A82" w:rsidP="00643CC6">
            <w:pPr>
              <w:pStyle w:val="NoSpacing"/>
              <w:rPr>
                <w:rFonts w:cstheme="minorHAnsi"/>
                <w:sz w:val="24"/>
                <w:szCs w:val="24"/>
              </w:rPr>
            </w:pPr>
          </w:p>
        </w:tc>
        <w:tc>
          <w:tcPr>
            <w:tcW w:w="4230" w:type="dxa"/>
          </w:tcPr>
          <w:p w14:paraId="35DB59D5" w14:textId="77777777" w:rsidR="00D43A82" w:rsidRPr="00387257" w:rsidRDefault="00D43A82" w:rsidP="00643CC6">
            <w:pPr>
              <w:pStyle w:val="NoSpacing"/>
              <w:rPr>
                <w:rFonts w:cstheme="minorHAnsi"/>
                <w:color w:val="222222"/>
                <w:sz w:val="24"/>
                <w:szCs w:val="24"/>
                <w:shd w:val="clear" w:color="auto" w:fill="FFFFFF"/>
              </w:rPr>
            </w:pPr>
            <w:r w:rsidRPr="00387257">
              <w:rPr>
                <w:rFonts w:cstheme="minorHAnsi"/>
                <w:b/>
                <w:color w:val="222222"/>
                <w:sz w:val="24"/>
                <w:szCs w:val="24"/>
                <w:shd w:val="clear" w:color="auto" w:fill="FFFFFF"/>
              </w:rPr>
              <w:t>Why Not CDFIs Before Now?</w:t>
            </w:r>
          </w:p>
          <w:p w14:paraId="3B120E01" w14:textId="77777777" w:rsidR="00D43A82" w:rsidRPr="00387257" w:rsidRDefault="00D43A82" w:rsidP="00643CC6">
            <w:pPr>
              <w:pStyle w:val="NoSpacing"/>
              <w:rPr>
                <w:rFonts w:cstheme="minorHAnsi"/>
                <w:i/>
                <w:color w:val="222222"/>
                <w:sz w:val="24"/>
                <w:szCs w:val="24"/>
                <w:shd w:val="clear" w:color="auto" w:fill="FFFFFF"/>
              </w:rPr>
            </w:pPr>
            <w:r w:rsidRPr="00387257">
              <w:rPr>
                <w:rFonts w:cstheme="minorHAnsi"/>
                <w:i/>
                <w:color w:val="222222"/>
                <w:sz w:val="24"/>
                <w:szCs w:val="24"/>
                <w:shd w:val="clear" w:color="auto" w:fill="FFFFFF"/>
              </w:rPr>
              <w:t>Charlie Hammerman</w:t>
            </w:r>
          </w:p>
          <w:p w14:paraId="3EB01D19" w14:textId="77777777" w:rsidR="00D43A82" w:rsidRPr="00387257" w:rsidRDefault="00D43A82" w:rsidP="00643CC6">
            <w:pPr>
              <w:pStyle w:val="NoSpacing"/>
              <w:rPr>
                <w:rFonts w:cstheme="minorHAnsi"/>
                <w:color w:val="222222"/>
                <w:sz w:val="24"/>
                <w:szCs w:val="24"/>
                <w:shd w:val="clear" w:color="auto" w:fill="FFFFFF"/>
              </w:rPr>
            </w:pPr>
          </w:p>
          <w:p w14:paraId="05590EAB" w14:textId="77777777" w:rsidR="00D43A82" w:rsidRPr="008F0B11" w:rsidRDefault="00D43A82" w:rsidP="00643CC6">
            <w:pPr>
              <w:pStyle w:val="NoSpacing"/>
              <w:rPr>
                <w:rFonts w:cstheme="minorHAnsi"/>
                <w:sz w:val="24"/>
                <w:szCs w:val="24"/>
                <w:shd w:val="clear" w:color="auto" w:fill="FFFFFF"/>
              </w:rPr>
            </w:pPr>
            <w:r w:rsidRPr="00387257">
              <w:rPr>
                <w:rFonts w:cstheme="minorHAnsi"/>
                <w:sz w:val="24"/>
                <w:szCs w:val="24"/>
                <w:shd w:val="clear" w:color="auto" w:fill="FFFFFF"/>
              </w:rPr>
              <w:t>The non-profit sector is largely bifurcated based on target populations.</w:t>
            </w:r>
            <w:r>
              <w:rPr>
                <w:rFonts w:cstheme="minorHAnsi"/>
                <w:sz w:val="24"/>
                <w:szCs w:val="24"/>
                <w:shd w:val="clear" w:color="auto" w:fill="FFFFFF"/>
              </w:rPr>
              <w:t xml:space="preserve"> </w:t>
            </w:r>
            <w:r w:rsidRPr="00387257">
              <w:rPr>
                <w:rFonts w:cstheme="minorHAnsi"/>
                <w:sz w:val="24"/>
                <w:szCs w:val="24"/>
                <w:shd w:val="clear" w:color="auto" w:fill="FFFFFF"/>
              </w:rPr>
              <w:t>CDFI innovation in this market requires new partnerships and content expertise.</w:t>
            </w:r>
          </w:p>
        </w:tc>
        <w:tc>
          <w:tcPr>
            <w:tcW w:w="3960" w:type="dxa"/>
          </w:tcPr>
          <w:p w14:paraId="44946DA5" w14:textId="77777777" w:rsidR="00D43A82" w:rsidRPr="00387257" w:rsidRDefault="00D43A82" w:rsidP="00643CC6">
            <w:pPr>
              <w:pStyle w:val="NoSpacing"/>
              <w:rPr>
                <w:rFonts w:cstheme="minorHAnsi"/>
                <w:sz w:val="24"/>
                <w:szCs w:val="24"/>
              </w:rPr>
            </w:pPr>
            <w:r w:rsidRPr="00387257">
              <w:rPr>
                <w:rFonts w:cstheme="minorHAnsi"/>
                <w:sz w:val="24"/>
                <w:szCs w:val="24"/>
              </w:rPr>
              <w:t xml:space="preserve">Baseline </w:t>
            </w:r>
            <w:r>
              <w:rPr>
                <w:rFonts w:cstheme="minorHAnsi"/>
                <w:sz w:val="24"/>
                <w:szCs w:val="24"/>
              </w:rPr>
              <w:t>n</w:t>
            </w:r>
            <w:r w:rsidRPr="00387257">
              <w:rPr>
                <w:rFonts w:cstheme="minorHAnsi"/>
                <w:sz w:val="24"/>
                <w:szCs w:val="24"/>
              </w:rPr>
              <w:t xml:space="preserve">eeds </w:t>
            </w:r>
            <w:r>
              <w:rPr>
                <w:rFonts w:cstheme="minorHAnsi"/>
                <w:sz w:val="24"/>
                <w:szCs w:val="24"/>
              </w:rPr>
              <w:t>a</w:t>
            </w:r>
            <w:r w:rsidRPr="00387257">
              <w:rPr>
                <w:rFonts w:cstheme="minorHAnsi"/>
                <w:sz w:val="24"/>
                <w:szCs w:val="24"/>
              </w:rPr>
              <w:t xml:space="preserve">ssessment of CDFI sector in serving </w:t>
            </w:r>
            <w:r>
              <w:rPr>
                <w:rFonts w:cstheme="minorHAnsi"/>
                <w:sz w:val="24"/>
                <w:szCs w:val="24"/>
              </w:rPr>
              <w:t>the d</w:t>
            </w:r>
            <w:r w:rsidRPr="00387257">
              <w:rPr>
                <w:rFonts w:cstheme="minorHAnsi"/>
                <w:sz w:val="24"/>
                <w:szCs w:val="24"/>
              </w:rPr>
              <w:t xml:space="preserve">isability </w:t>
            </w:r>
            <w:r>
              <w:rPr>
                <w:rFonts w:cstheme="minorHAnsi"/>
                <w:sz w:val="24"/>
                <w:szCs w:val="24"/>
              </w:rPr>
              <w:t>m</w:t>
            </w:r>
            <w:r w:rsidRPr="00387257">
              <w:rPr>
                <w:rFonts w:cstheme="minorHAnsi"/>
                <w:sz w:val="24"/>
                <w:szCs w:val="24"/>
              </w:rPr>
              <w:t>arket</w:t>
            </w:r>
            <w:r>
              <w:rPr>
                <w:rFonts w:cstheme="minorHAnsi"/>
                <w:sz w:val="24"/>
                <w:szCs w:val="24"/>
              </w:rPr>
              <w:t>.</w:t>
            </w:r>
          </w:p>
          <w:p w14:paraId="0D3F1D46" w14:textId="77777777" w:rsidR="00D43A82" w:rsidRPr="00387257" w:rsidRDefault="00D43A82" w:rsidP="00643CC6">
            <w:pPr>
              <w:pStyle w:val="NoSpacing"/>
              <w:rPr>
                <w:rFonts w:cstheme="minorHAnsi"/>
                <w:sz w:val="24"/>
                <w:szCs w:val="24"/>
              </w:rPr>
            </w:pPr>
          </w:p>
          <w:p w14:paraId="4952C119" w14:textId="77777777" w:rsidR="00D43A82" w:rsidRPr="00387257" w:rsidRDefault="00D43A82" w:rsidP="00643CC6">
            <w:pPr>
              <w:pStyle w:val="NoSpacing"/>
              <w:rPr>
                <w:rFonts w:cstheme="minorHAnsi"/>
                <w:sz w:val="24"/>
                <w:szCs w:val="24"/>
              </w:rPr>
            </w:pPr>
          </w:p>
        </w:tc>
      </w:tr>
      <w:tr w:rsidR="00D43A82" w:rsidRPr="00387257" w14:paraId="1703E858" w14:textId="77777777" w:rsidTr="00643CC6">
        <w:tc>
          <w:tcPr>
            <w:tcW w:w="2340" w:type="dxa"/>
          </w:tcPr>
          <w:p w14:paraId="11888189" w14:textId="77777777" w:rsidR="00D43A82" w:rsidRPr="00387257" w:rsidRDefault="00D43A82" w:rsidP="00643CC6">
            <w:pPr>
              <w:spacing w:after="200" w:line="276" w:lineRule="auto"/>
              <w:rPr>
                <w:rFonts w:cstheme="minorHAnsi"/>
              </w:rPr>
            </w:pPr>
            <w:r w:rsidRPr="00387257">
              <w:rPr>
                <w:rFonts w:cstheme="minorHAnsi"/>
              </w:rPr>
              <w:t>10</w:t>
            </w:r>
            <w:r>
              <w:rPr>
                <w:rFonts w:cstheme="minorHAnsi"/>
              </w:rPr>
              <w:t xml:space="preserve">:00 am – </w:t>
            </w:r>
            <w:r w:rsidRPr="00387257">
              <w:rPr>
                <w:rFonts w:cstheme="minorHAnsi"/>
              </w:rPr>
              <w:t>10:45</w:t>
            </w:r>
            <w:r>
              <w:rPr>
                <w:rFonts w:cstheme="minorHAnsi"/>
              </w:rPr>
              <w:t xml:space="preserve"> am</w:t>
            </w:r>
          </w:p>
        </w:tc>
        <w:tc>
          <w:tcPr>
            <w:tcW w:w="4230" w:type="dxa"/>
          </w:tcPr>
          <w:p w14:paraId="3CDE3099" w14:textId="77777777" w:rsidR="00D43A82" w:rsidRPr="00387257" w:rsidRDefault="00D43A82" w:rsidP="00643CC6">
            <w:pPr>
              <w:pStyle w:val="ListParagraph"/>
              <w:tabs>
                <w:tab w:val="left" w:pos="360"/>
                <w:tab w:val="right" w:pos="9360"/>
              </w:tabs>
              <w:ind w:left="0"/>
              <w:rPr>
                <w:rFonts w:cstheme="minorHAnsi"/>
                <w:b/>
              </w:rPr>
            </w:pPr>
            <w:r w:rsidRPr="00387257">
              <w:rPr>
                <w:rFonts w:cstheme="minorHAnsi"/>
                <w:b/>
              </w:rPr>
              <w:t>History of Disability in the United States and Effects on Socio-Economic Status, Self Determination, Choice and Control</w:t>
            </w:r>
          </w:p>
          <w:p w14:paraId="32FB3087" w14:textId="77777777" w:rsidR="00D43A82" w:rsidRPr="00387257" w:rsidRDefault="00D43A82" w:rsidP="00643CC6">
            <w:pPr>
              <w:pStyle w:val="ListParagraph"/>
              <w:tabs>
                <w:tab w:val="left" w:pos="360"/>
                <w:tab w:val="right" w:pos="9360"/>
              </w:tabs>
              <w:ind w:left="0"/>
              <w:rPr>
                <w:rFonts w:cstheme="minorHAnsi"/>
                <w:i/>
              </w:rPr>
            </w:pPr>
            <w:r w:rsidRPr="00387257">
              <w:rPr>
                <w:rFonts w:cstheme="minorHAnsi"/>
                <w:i/>
              </w:rPr>
              <w:t xml:space="preserve">Tobey Davies </w:t>
            </w:r>
            <w:r>
              <w:rPr>
                <w:rFonts w:cstheme="minorHAnsi"/>
                <w:i/>
              </w:rPr>
              <w:t>and</w:t>
            </w:r>
            <w:r w:rsidRPr="00387257">
              <w:rPr>
                <w:rFonts w:cstheme="minorHAnsi"/>
                <w:i/>
              </w:rPr>
              <w:t xml:space="preserve"> TB</w:t>
            </w:r>
            <w:r>
              <w:rPr>
                <w:rFonts w:cstheme="minorHAnsi"/>
                <w:i/>
              </w:rPr>
              <w:t>D</w:t>
            </w:r>
          </w:p>
          <w:p w14:paraId="698187CD" w14:textId="77777777" w:rsidR="00D43A82" w:rsidRPr="00387257" w:rsidRDefault="00D43A82" w:rsidP="00643CC6">
            <w:pPr>
              <w:pStyle w:val="ListParagraph"/>
              <w:tabs>
                <w:tab w:val="left" w:pos="360"/>
                <w:tab w:val="right" w:pos="9360"/>
              </w:tabs>
              <w:ind w:left="0"/>
              <w:rPr>
                <w:rFonts w:cstheme="minorHAnsi"/>
                <w:b/>
              </w:rPr>
            </w:pPr>
          </w:p>
          <w:p w14:paraId="2943BEBB" w14:textId="77777777" w:rsidR="00D43A82" w:rsidRPr="00387257" w:rsidRDefault="00D43A82" w:rsidP="00643CC6">
            <w:pPr>
              <w:pStyle w:val="NoSpacing"/>
              <w:rPr>
                <w:rFonts w:cstheme="minorHAnsi"/>
                <w:sz w:val="24"/>
                <w:szCs w:val="24"/>
              </w:rPr>
            </w:pPr>
            <w:r w:rsidRPr="00387257">
              <w:rPr>
                <w:rFonts w:cstheme="minorHAnsi"/>
                <w:sz w:val="24"/>
                <w:szCs w:val="24"/>
              </w:rPr>
              <w:t>Participants will gain insight</w:t>
            </w:r>
            <w:r>
              <w:rPr>
                <w:rFonts w:cstheme="minorHAnsi"/>
                <w:sz w:val="24"/>
                <w:szCs w:val="24"/>
              </w:rPr>
              <w:t>s</w:t>
            </w:r>
            <w:r w:rsidRPr="00387257">
              <w:rPr>
                <w:rFonts w:cstheme="minorHAnsi"/>
                <w:sz w:val="24"/>
                <w:szCs w:val="24"/>
              </w:rPr>
              <w:t xml:space="preserve"> into historical oppression of people with disabilities related to social</w:t>
            </w:r>
            <w:r>
              <w:rPr>
                <w:rFonts w:cstheme="minorHAnsi"/>
                <w:sz w:val="24"/>
                <w:szCs w:val="24"/>
              </w:rPr>
              <w:t xml:space="preserve"> </w:t>
            </w:r>
            <w:r w:rsidRPr="00387257">
              <w:rPr>
                <w:rFonts w:cstheme="minorHAnsi"/>
                <w:sz w:val="24"/>
                <w:szCs w:val="24"/>
              </w:rPr>
              <w:t xml:space="preserve">constructions. The discussion shall include a brief review of institutionalization, segregated education, employment discrimination, stigma, lack of access to public facilities, transportation systems and limits of health insurance and long-term care </w:t>
            </w:r>
            <w:r w:rsidRPr="00387257">
              <w:rPr>
                <w:rFonts w:cstheme="minorHAnsi"/>
                <w:sz w:val="24"/>
                <w:szCs w:val="24"/>
              </w:rPr>
              <w:lastRenderedPageBreak/>
              <w:t xml:space="preserve">policy which have at the very least limited the self-determination of people with disabilities.  </w:t>
            </w:r>
          </w:p>
          <w:p w14:paraId="26F8DE0F" w14:textId="77777777" w:rsidR="00D43A82" w:rsidRPr="00387257" w:rsidRDefault="00D43A82" w:rsidP="00643CC6">
            <w:pPr>
              <w:pStyle w:val="ListParagraph"/>
              <w:tabs>
                <w:tab w:val="left" w:pos="360"/>
                <w:tab w:val="right" w:pos="9360"/>
              </w:tabs>
              <w:ind w:left="0"/>
              <w:rPr>
                <w:rFonts w:cstheme="minorHAnsi"/>
                <w:b/>
              </w:rPr>
            </w:pPr>
          </w:p>
          <w:p w14:paraId="346B9BEC" w14:textId="77777777" w:rsidR="00D43A82" w:rsidRPr="004E7B3F" w:rsidRDefault="00D43A82" w:rsidP="00643CC6">
            <w:pPr>
              <w:pStyle w:val="NoSpacing"/>
              <w:rPr>
                <w:rFonts w:cstheme="minorHAnsi"/>
                <w:b/>
                <w:i/>
                <w:sz w:val="24"/>
                <w:szCs w:val="24"/>
              </w:rPr>
            </w:pPr>
            <w:r w:rsidRPr="004E7B3F">
              <w:rPr>
                <w:rFonts w:cstheme="minorHAnsi"/>
                <w:b/>
                <w:i/>
                <w:sz w:val="24"/>
                <w:szCs w:val="24"/>
              </w:rPr>
              <w:t>In-class Activity</w:t>
            </w:r>
          </w:p>
          <w:p w14:paraId="1F498899" w14:textId="77777777" w:rsidR="00D43A82" w:rsidRPr="00387257" w:rsidRDefault="00D43A82" w:rsidP="00643CC6">
            <w:pPr>
              <w:pStyle w:val="NoSpacing"/>
              <w:rPr>
                <w:rFonts w:cstheme="minorHAnsi"/>
                <w:sz w:val="24"/>
                <w:szCs w:val="24"/>
              </w:rPr>
            </w:pPr>
            <w:r w:rsidRPr="00387257">
              <w:rPr>
                <w:rFonts w:cstheme="minorHAnsi"/>
                <w:sz w:val="24"/>
                <w:szCs w:val="24"/>
              </w:rPr>
              <w:t xml:space="preserve">Watch:  </w:t>
            </w:r>
            <w:r w:rsidRPr="00387257">
              <w:rPr>
                <w:rFonts w:cstheme="minorHAnsi"/>
                <w:i/>
                <w:sz w:val="24"/>
                <w:szCs w:val="24"/>
              </w:rPr>
              <w:t>Lives Worth Living</w:t>
            </w:r>
            <w:r w:rsidRPr="00387257">
              <w:rPr>
                <w:rFonts w:cstheme="minorHAnsi"/>
                <w:sz w:val="24"/>
                <w:szCs w:val="24"/>
              </w:rPr>
              <w:t xml:space="preserve"> (</w:t>
            </w:r>
            <w:r>
              <w:rPr>
                <w:rFonts w:cstheme="minorHAnsi"/>
                <w:sz w:val="24"/>
                <w:szCs w:val="24"/>
              </w:rPr>
              <w:t xml:space="preserve">film </w:t>
            </w:r>
            <w:r w:rsidRPr="00387257">
              <w:rPr>
                <w:rFonts w:cstheme="minorHAnsi"/>
                <w:sz w:val="24"/>
                <w:szCs w:val="24"/>
              </w:rPr>
              <w:t>segments)</w:t>
            </w:r>
          </w:p>
        </w:tc>
        <w:tc>
          <w:tcPr>
            <w:tcW w:w="3960" w:type="dxa"/>
          </w:tcPr>
          <w:p w14:paraId="630A2395" w14:textId="77777777" w:rsidR="00D43A82" w:rsidRPr="00387257" w:rsidRDefault="00D43A82" w:rsidP="00643CC6">
            <w:pPr>
              <w:pStyle w:val="NoSpacing"/>
              <w:rPr>
                <w:rFonts w:cstheme="minorHAnsi"/>
                <w:sz w:val="24"/>
                <w:szCs w:val="24"/>
              </w:rPr>
            </w:pPr>
            <w:r>
              <w:rPr>
                <w:rFonts w:cstheme="minorHAnsi"/>
                <w:sz w:val="24"/>
                <w:szCs w:val="24"/>
              </w:rPr>
              <w:lastRenderedPageBreak/>
              <w:t>C</w:t>
            </w:r>
            <w:r w:rsidRPr="00387257">
              <w:rPr>
                <w:rFonts w:cstheme="minorHAnsi"/>
                <w:sz w:val="24"/>
                <w:szCs w:val="24"/>
              </w:rPr>
              <w:t>ultural</w:t>
            </w:r>
            <w:r>
              <w:rPr>
                <w:rFonts w:cstheme="minorHAnsi"/>
                <w:sz w:val="24"/>
                <w:szCs w:val="24"/>
              </w:rPr>
              <w:t xml:space="preserve"> relevance </w:t>
            </w:r>
            <w:r w:rsidRPr="00387257">
              <w:rPr>
                <w:rFonts w:cstheme="minorHAnsi"/>
                <w:sz w:val="24"/>
                <w:szCs w:val="24"/>
              </w:rPr>
              <w:t>of disability history, values/principles, implications for the CDFI industry and importance of engaging self-advocates and disability leaders in the design and usability testing for fostering self-determination</w:t>
            </w:r>
            <w:r>
              <w:rPr>
                <w:rFonts w:cstheme="minorHAnsi"/>
                <w:sz w:val="24"/>
                <w:szCs w:val="24"/>
              </w:rPr>
              <w:t>.</w:t>
            </w:r>
          </w:p>
        </w:tc>
      </w:tr>
      <w:tr w:rsidR="00D43A82" w:rsidRPr="00387257" w14:paraId="177630DC" w14:textId="77777777" w:rsidTr="00643CC6">
        <w:tc>
          <w:tcPr>
            <w:tcW w:w="2340" w:type="dxa"/>
          </w:tcPr>
          <w:p w14:paraId="0BF529F3" w14:textId="77777777" w:rsidR="00D43A82" w:rsidRPr="00387257" w:rsidRDefault="00D43A82" w:rsidP="00643CC6">
            <w:pPr>
              <w:pStyle w:val="NoSpacing"/>
              <w:rPr>
                <w:rFonts w:cstheme="minorHAnsi"/>
                <w:sz w:val="24"/>
                <w:szCs w:val="24"/>
              </w:rPr>
            </w:pPr>
            <w:r w:rsidRPr="00387257">
              <w:rPr>
                <w:rFonts w:cstheme="minorHAnsi"/>
                <w:sz w:val="24"/>
                <w:szCs w:val="24"/>
              </w:rPr>
              <w:t>11</w:t>
            </w:r>
            <w:r>
              <w:rPr>
                <w:rFonts w:cstheme="minorHAnsi"/>
                <w:sz w:val="24"/>
                <w:szCs w:val="24"/>
              </w:rPr>
              <w:t xml:space="preserve">:00 am – </w:t>
            </w:r>
            <w:r w:rsidRPr="00387257">
              <w:rPr>
                <w:rFonts w:cstheme="minorHAnsi"/>
                <w:sz w:val="24"/>
                <w:szCs w:val="24"/>
              </w:rPr>
              <w:t>12</w:t>
            </w:r>
            <w:r>
              <w:rPr>
                <w:rFonts w:cstheme="minorHAnsi"/>
                <w:sz w:val="24"/>
                <w:szCs w:val="24"/>
              </w:rPr>
              <w:t>:00 pm</w:t>
            </w:r>
          </w:p>
          <w:p w14:paraId="575708AC" w14:textId="77777777" w:rsidR="00D43A82" w:rsidRPr="00387257" w:rsidRDefault="00D43A82" w:rsidP="00643CC6">
            <w:pPr>
              <w:pStyle w:val="NoSpacing"/>
              <w:rPr>
                <w:rFonts w:cstheme="minorHAnsi"/>
                <w:sz w:val="24"/>
                <w:szCs w:val="24"/>
              </w:rPr>
            </w:pPr>
          </w:p>
          <w:p w14:paraId="40F48D92" w14:textId="77777777" w:rsidR="00D43A82" w:rsidRPr="00387257" w:rsidRDefault="00D43A82" w:rsidP="00643CC6">
            <w:pPr>
              <w:pStyle w:val="NoSpacing"/>
              <w:rPr>
                <w:rFonts w:cstheme="minorHAnsi"/>
                <w:sz w:val="24"/>
                <w:szCs w:val="24"/>
              </w:rPr>
            </w:pPr>
          </w:p>
          <w:p w14:paraId="00E7E0C7" w14:textId="77777777" w:rsidR="00D43A82" w:rsidRPr="00387257" w:rsidRDefault="00D43A82" w:rsidP="00643CC6">
            <w:pPr>
              <w:pStyle w:val="NoSpacing"/>
              <w:rPr>
                <w:rFonts w:cstheme="minorHAnsi"/>
                <w:b/>
                <w:sz w:val="24"/>
                <w:szCs w:val="24"/>
              </w:rPr>
            </w:pPr>
          </w:p>
        </w:tc>
        <w:tc>
          <w:tcPr>
            <w:tcW w:w="4230" w:type="dxa"/>
          </w:tcPr>
          <w:p w14:paraId="5AA6D163" w14:textId="77777777" w:rsidR="00D43A82" w:rsidRDefault="00D43A82" w:rsidP="00643CC6">
            <w:pPr>
              <w:pStyle w:val="ListParagraph"/>
              <w:tabs>
                <w:tab w:val="left" w:pos="360"/>
                <w:tab w:val="right" w:pos="9360"/>
              </w:tabs>
              <w:ind w:left="0"/>
              <w:rPr>
                <w:rFonts w:cstheme="minorHAnsi"/>
              </w:rPr>
            </w:pPr>
            <w:r w:rsidRPr="00387257">
              <w:rPr>
                <w:rFonts w:cstheme="minorHAnsi"/>
                <w:b/>
              </w:rPr>
              <w:t xml:space="preserve">Core Issues in </w:t>
            </w:r>
            <w:r>
              <w:rPr>
                <w:rFonts w:cstheme="minorHAnsi"/>
                <w:b/>
              </w:rPr>
              <w:t>F</w:t>
            </w:r>
            <w:r w:rsidRPr="00387257">
              <w:rPr>
                <w:rFonts w:cstheme="minorHAnsi"/>
                <w:b/>
              </w:rPr>
              <w:t xml:space="preserve">inancing </w:t>
            </w:r>
            <w:r>
              <w:rPr>
                <w:rFonts w:cstheme="minorHAnsi"/>
                <w:b/>
              </w:rPr>
              <w:t>P</w:t>
            </w:r>
            <w:r w:rsidRPr="00387257">
              <w:rPr>
                <w:rFonts w:cstheme="minorHAnsi"/>
                <w:b/>
              </w:rPr>
              <w:t>rojects for People with Disabilities</w:t>
            </w:r>
            <w:r w:rsidRPr="00387257">
              <w:rPr>
                <w:rFonts w:cstheme="minorHAnsi"/>
              </w:rPr>
              <w:t xml:space="preserve"> </w:t>
            </w:r>
          </w:p>
          <w:p w14:paraId="4CBBAB6A" w14:textId="77777777" w:rsidR="00D43A82" w:rsidRPr="00387257" w:rsidRDefault="00D43A82" w:rsidP="00643CC6">
            <w:pPr>
              <w:pStyle w:val="ListParagraph"/>
              <w:tabs>
                <w:tab w:val="left" w:pos="360"/>
                <w:tab w:val="right" w:pos="9360"/>
              </w:tabs>
              <w:ind w:left="0"/>
              <w:rPr>
                <w:rFonts w:cstheme="minorHAnsi"/>
                <w:b/>
              </w:rPr>
            </w:pPr>
            <w:r w:rsidRPr="00387257">
              <w:rPr>
                <w:rFonts w:cstheme="minorHAnsi"/>
                <w:i/>
              </w:rPr>
              <w:t xml:space="preserve">Susan Tachau and Danny Housley </w:t>
            </w:r>
            <w:r w:rsidRPr="00387257">
              <w:rPr>
                <w:rFonts w:cstheme="minorHAnsi"/>
              </w:rPr>
              <w:tab/>
            </w:r>
          </w:p>
          <w:p w14:paraId="56ABEEC1" w14:textId="77777777" w:rsidR="00D43A82" w:rsidRPr="00387257" w:rsidRDefault="00D43A82" w:rsidP="00643CC6">
            <w:pPr>
              <w:pStyle w:val="NoSpacing"/>
              <w:rPr>
                <w:rFonts w:cstheme="minorHAnsi"/>
                <w:sz w:val="24"/>
                <w:szCs w:val="24"/>
              </w:rPr>
            </w:pPr>
          </w:p>
          <w:p w14:paraId="1CF33583" w14:textId="77777777" w:rsidR="00D43A82" w:rsidRPr="008F0B11" w:rsidRDefault="00D43A82" w:rsidP="00643CC6">
            <w:pPr>
              <w:pStyle w:val="ListParagraph"/>
              <w:tabs>
                <w:tab w:val="left" w:pos="360"/>
                <w:tab w:val="right" w:pos="9360"/>
              </w:tabs>
              <w:ind w:left="0"/>
              <w:rPr>
                <w:rFonts w:cstheme="minorHAnsi"/>
              </w:rPr>
            </w:pPr>
            <w:r w:rsidRPr="00387257">
              <w:rPr>
                <w:rFonts w:cstheme="minorHAnsi"/>
              </w:rPr>
              <w:t>What are some of the unique needs of people with disabilities?</w:t>
            </w:r>
            <w:r>
              <w:rPr>
                <w:rFonts w:cstheme="minorHAnsi"/>
              </w:rPr>
              <w:t xml:space="preserve"> </w:t>
            </w:r>
            <w:r w:rsidRPr="00387257">
              <w:rPr>
                <w:rFonts w:cstheme="minorHAnsi"/>
              </w:rPr>
              <w:t>What are recommended marketing strategies to people with disabilities and vendors they purchase from?</w:t>
            </w:r>
            <w:r>
              <w:rPr>
                <w:rFonts w:cstheme="minorHAnsi"/>
              </w:rPr>
              <w:t xml:space="preserve"> </w:t>
            </w:r>
            <w:r w:rsidRPr="00387257">
              <w:rPr>
                <w:rFonts w:cstheme="minorHAnsi"/>
              </w:rPr>
              <w:t>How can a CDFI have a positive impact in the disability community?</w:t>
            </w:r>
          </w:p>
        </w:tc>
        <w:tc>
          <w:tcPr>
            <w:tcW w:w="3960" w:type="dxa"/>
          </w:tcPr>
          <w:p w14:paraId="39589C6F" w14:textId="77777777" w:rsidR="00D43A82" w:rsidRPr="00387257" w:rsidRDefault="00D43A82" w:rsidP="00643CC6">
            <w:pPr>
              <w:pStyle w:val="NoSpacing"/>
              <w:rPr>
                <w:rFonts w:cstheme="minorHAnsi"/>
                <w:sz w:val="24"/>
                <w:szCs w:val="24"/>
              </w:rPr>
            </w:pPr>
            <w:r>
              <w:rPr>
                <w:rFonts w:cstheme="minorHAnsi"/>
                <w:sz w:val="24"/>
                <w:szCs w:val="24"/>
              </w:rPr>
              <w:t>Establish d</w:t>
            </w:r>
            <w:r w:rsidRPr="00387257">
              <w:rPr>
                <w:rFonts w:cstheme="minorHAnsi"/>
                <w:sz w:val="24"/>
                <w:szCs w:val="24"/>
              </w:rPr>
              <w:t>evelop</w:t>
            </w:r>
            <w:r>
              <w:rPr>
                <w:rFonts w:cstheme="minorHAnsi"/>
                <w:sz w:val="24"/>
                <w:szCs w:val="24"/>
              </w:rPr>
              <w:t>me</w:t>
            </w:r>
            <w:r w:rsidRPr="00387257">
              <w:rPr>
                <w:rFonts w:cstheme="minorHAnsi"/>
                <w:sz w:val="24"/>
                <w:szCs w:val="24"/>
              </w:rPr>
              <w:t xml:space="preserve">nt </w:t>
            </w:r>
            <w:r>
              <w:rPr>
                <w:rFonts w:cstheme="minorHAnsi"/>
                <w:sz w:val="24"/>
                <w:szCs w:val="24"/>
              </w:rPr>
              <w:t>f</w:t>
            </w:r>
            <w:r w:rsidRPr="00387257">
              <w:rPr>
                <w:rFonts w:cstheme="minorHAnsi"/>
                <w:sz w:val="24"/>
                <w:szCs w:val="24"/>
              </w:rPr>
              <w:t xml:space="preserve">ramework for CDFIs in serving </w:t>
            </w:r>
            <w:r>
              <w:rPr>
                <w:rFonts w:cstheme="minorHAnsi"/>
                <w:sz w:val="24"/>
                <w:szCs w:val="24"/>
              </w:rPr>
              <w:t>the d</w:t>
            </w:r>
            <w:r w:rsidRPr="00387257">
              <w:rPr>
                <w:rFonts w:cstheme="minorHAnsi"/>
                <w:sz w:val="24"/>
                <w:szCs w:val="24"/>
              </w:rPr>
              <w:t xml:space="preserve">isability </w:t>
            </w:r>
            <w:r>
              <w:rPr>
                <w:rFonts w:cstheme="minorHAnsi"/>
                <w:sz w:val="24"/>
                <w:szCs w:val="24"/>
              </w:rPr>
              <w:t>m</w:t>
            </w:r>
            <w:r w:rsidRPr="00387257">
              <w:rPr>
                <w:rFonts w:cstheme="minorHAnsi"/>
                <w:sz w:val="24"/>
                <w:szCs w:val="24"/>
              </w:rPr>
              <w:t>arket</w:t>
            </w:r>
            <w:r>
              <w:rPr>
                <w:rFonts w:cstheme="minorHAnsi"/>
                <w:sz w:val="24"/>
                <w:szCs w:val="24"/>
              </w:rPr>
              <w:t>.</w:t>
            </w:r>
          </w:p>
        </w:tc>
      </w:tr>
      <w:tr w:rsidR="00D43A82" w:rsidRPr="00387257" w14:paraId="3E7F132B" w14:textId="77777777" w:rsidTr="00643CC6">
        <w:trPr>
          <w:trHeight w:val="359"/>
        </w:trPr>
        <w:tc>
          <w:tcPr>
            <w:tcW w:w="10530" w:type="dxa"/>
            <w:gridSpan w:val="3"/>
          </w:tcPr>
          <w:p w14:paraId="2C3D15EE" w14:textId="77777777" w:rsidR="00D43A82" w:rsidRPr="00387257" w:rsidRDefault="00D43A82" w:rsidP="00643CC6">
            <w:pPr>
              <w:pStyle w:val="NoSpacing"/>
              <w:jc w:val="center"/>
              <w:rPr>
                <w:rFonts w:cstheme="minorHAnsi"/>
                <w:sz w:val="24"/>
                <w:szCs w:val="24"/>
              </w:rPr>
            </w:pPr>
            <w:r w:rsidRPr="0059169D">
              <w:rPr>
                <w:rFonts w:cstheme="minorHAnsi"/>
                <w:b/>
                <w:sz w:val="24"/>
                <w:szCs w:val="24"/>
              </w:rPr>
              <w:t>LUNCH BREAK</w:t>
            </w:r>
          </w:p>
        </w:tc>
      </w:tr>
      <w:tr w:rsidR="00D43A82" w:rsidRPr="00387257" w14:paraId="5FFA601B" w14:textId="77777777" w:rsidTr="00643CC6">
        <w:tc>
          <w:tcPr>
            <w:tcW w:w="2340" w:type="dxa"/>
          </w:tcPr>
          <w:p w14:paraId="2C0F2BF1" w14:textId="77777777" w:rsidR="00D43A82" w:rsidRPr="00387257" w:rsidRDefault="00D43A82" w:rsidP="00643CC6">
            <w:pPr>
              <w:pStyle w:val="NoSpacing"/>
              <w:rPr>
                <w:rFonts w:cstheme="minorHAnsi"/>
                <w:sz w:val="24"/>
                <w:szCs w:val="24"/>
              </w:rPr>
            </w:pPr>
            <w:r w:rsidRPr="00387257">
              <w:rPr>
                <w:rFonts w:cstheme="minorHAnsi"/>
                <w:sz w:val="24"/>
                <w:szCs w:val="24"/>
              </w:rPr>
              <w:t xml:space="preserve">1:00 </w:t>
            </w:r>
            <w:r>
              <w:rPr>
                <w:rFonts w:cstheme="minorHAnsi"/>
                <w:sz w:val="24"/>
                <w:szCs w:val="24"/>
              </w:rPr>
              <w:t xml:space="preserve">pm </w:t>
            </w:r>
            <w:r w:rsidRPr="00387257">
              <w:rPr>
                <w:rFonts w:cstheme="minorHAnsi"/>
                <w:sz w:val="24"/>
                <w:szCs w:val="24"/>
              </w:rPr>
              <w:t>– 2:00</w:t>
            </w:r>
            <w:r>
              <w:rPr>
                <w:rFonts w:cstheme="minorHAnsi"/>
                <w:sz w:val="24"/>
                <w:szCs w:val="24"/>
              </w:rPr>
              <w:t xml:space="preserve"> pm</w:t>
            </w:r>
          </w:p>
        </w:tc>
        <w:tc>
          <w:tcPr>
            <w:tcW w:w="4230" w:type="dxa"/>
          </w:tcPr>
          <w:p w14:paraId="5D1595CA" w14:textId="77777777" w:rsidR="00D43A82" w:rsidRPr="00387257" w:rsidRDefault="00D43A82" w:rsidP="00643CC6">
            <w:pPr>
              <w:pStyle w:val="NoSpacing"/>
              <w:rPr>
                <w:rFonts w:cstheme="minorHAnsi"/>
                <w:b/>
                <w:sz w:val="24"/>
                <w:szCs w:val="24"/>
              </w:rPr>
            </w:pPr>
            <w:r w:rsidRPr="00387257">
              <w:rPr>
                <w:rFonts w:cstheme="minorHAnsi"/>
                <w:b/>
                <w:sz w:val="24"/>
                <w:szCs w:val="24"/>
              </w:rPr>
              <w:t xml:space="preserve">Disability Policy: The Legal and Funding Context  </w:t>
            </w:r>
          </w:p>
          <w:p w14:paraId="20204D09" w14:textId="77777777" w:rsidR="00D43A82" w:rsidRPr="00387257" w:rsidRDefault="00D43A82" w:rsidP="00643CC6">
            <w:pPr>
              <w:pStyle w:val="NoSpacing"/>
              <w:rPr>
                <w:rFonts w:cstheme="minorHAnsi"/>
                <w:i/>
                <w:sz w:val="24"/>
                <w:szCs w:val="24"/>
              </w:rPr>
            </w:pPr>
            <w:r w:rsidRPr="00387257">
              <w:rPr>
                <w:rFonts w:cstheme="minorHAnsi"/>
                <w:i/>
                <w:sz w:val="24"/>
                <w:szCs w:val="24"/>
              </w:rPr>
              <w:t>Tobey Davies and Danny Housley</w:t>
            </w:r>
          </w:p>
          <w:p w14:paraId="12382644" w14:textId="77777777" w:rsidR="00D43A82" w:rsidRPr="00387257" w:rsidRDefault="00D43A82" w:rsidP="00643CC6">
            <w:pPr>
              <w:pStyle w:val="NoSpacing"/>
              <w:rPr>
                <w:rFonts w:cstheme="minorHAnsi"/>
                <w:i/>
                <w:sz w:val="24"/>
                <w:szCs w:val="24"/>
              </w:rPr>
            </w:pPr>
          </w:p>
          <w:p w14:paraId="0F20C9EF" w14:textId="77777777" w:rsidR="00D43A82" w:rsidRPr="00387257" w:rsidRDefault="00D43A82" w:rsidP="00643CC6">
            <w:pPr>
              <w:pStyle w:val="NoSpacing"/>
              <w:rPr>
                <w:rFonts w:cstheme="minorHAnsi"/>
                <w:sz w:val="24"/>
                <w:szCs w:val="24"/>
              </w:rPr>
            </w:pPr>
            <w:r w:rsidRPr="00387257">
              <w:rPr>
                <w:rFonts w:cstheme="minorHAnsi"/>
                <w:sz w:val="24"/>
                <w:szCs w:val="24"/>
              </w:rPr>
              <w:t>This session will provide an overview of the disability policy framework,</w:t>
            </w:r>
            <w:r>
              <w:rPr>
                <w:rFonts w:cstheme="minorHAnsi"/>
                <w:sz w:val="24"/>
                <w:szCs w:val="24"/>
              </w:rPr>
              <w:t xml:space="preserve"> </w:t>
            </w:r>
            <w:r w:rsidRPr="00387257">
              <w:rPr>
                <w:rFonts w:cstheme="minorHAnsi"/>
                <w:sz w:val="24"/>
                <w:szCs w:val="24"/>
              </w:rPr>
              <w:t>highlighting services and funding resources CDFIs may leverage in the formulation of new products. Case studies will illustrate the intersection of policies, sources and uses of funds, and how these play out in purchasing power.</w:t>
            </w:r>
          </w:p>
        </w:tc>
        <w:tc>
          <w:tcPr>
            <w:tcW w:w="3960" w:type="dxa"/>
          </w:tcPr>
          <w:p w14:paraId="77EF9762" w14:textId="77777777" w:rsidR="00D43A82" w:rsidRPr="00387257" w:rsidRDefault="00D43A82" w:rsidP="00643CC6">
            <w:pPr>
              <w:pStyle w:val="NoSpacing"/>
              <w:rPr>
                <w:rFonts w:cstheme="minorHAnsi"/>
                <w:sz w:val="24"/>
                <w:szCs w:val="24"/>
              </w:rPr>
            </w:pPr>
            <w:r w:rsidRPr="00387257">
              <w:rPr>
                <w:rFonts w:cstheme="minorHAnsi"/>
                <w:sz w:val="24"/>
                <w:szCs w:val="24"/>
              </w:rPr>
              <w:t>Values, principles and laws of contemporary disability policy framework.</w:t>
            </w:r>
          </w:p>
          <w:p w14:paraId="3D8F8855" w14:textId="77777777" w:rsidR="00D43A82" w:rsidRPr="00387257" w:rsidRDefault="00D43A82" w:rsidP="00643CC6">
            <w:pPr>
              <w:pStyle w:val="NoSpacing"/>
              <w:rPr>
                <w:rFonts w:cstheme="minorHAnsi"/>
                <w:sz w:val="24"/>
                <w:szCs w:val="24"/>
              </w:rPr>
            </w:pPr>
          </w:p>
          <w:p w14:paraId="466DF6ED" w14:textId="77777777" w:rsidR="00D43A82" w:rsidRDefault="00D43A82" w:rsidP="00643CC6">
            <w:pPr>
              <w:pStyle w:val="NoSpacing"/>
              <w:rPr>
                <w:rFonts w:cstheme="minorHAnsi"/>
                <w:sz w:val="24"/>
                <w:szCs w:val="24"/>
              </w:rPr>
            </w:pPr>
            <w:r w:rsidRPr="00387257">
              <w:rPr>
                <w:rFonts w:cstheme="minorHAnsi"/>
                <w:sz w:val="24"/>
                <w:szCs w:val="24"/>
              </w:rPr>
              <w:t>Knowledge of how various policies intersect to help or hinder development.</w:t>
            </w:r>
          </w:p>
          <w:p w14:paraId="03A6B7F8" w14:textId="77777777" w:rsidR="00D43A82" w:rsidRPr="00387257" w:rsidRDefault="00D43A82" w:rsidP="00643CC6">
            <w:pPr>
              <w:pStyle w:val="NoSpacing"/>
              <w:rPr>
                <w:rFonts w:cstheme="minorHAnsi"/>
                <w:sz w:val="24"/>
                <w:szCs w:val="24"/>
              </w:rPr>
            </w:pPr>
          </w:p>
          <w:p w14:paraId="2DEC5EB7" w14:textId="77777777" w:rsidR="00D43A82" w:rsidRPr="00387257" w:rsidRDefault="00D43A82" w:rsidP="00643CC6">
            <w:pPr>
              <w:pStyle w:val="NoSpacing"/>
              <w:rPr>
                <w:rFonts w:cstheme="minorHAnsi"/>
                <w:sz w:val="24"/>
                <w:szCs w:val="24"/>
              </w:rPr>
            </w:pPr>
            <w:r w:rsidRPr="00387257">
              <w:rPr>
                <w:rFonts w:cstheme="minorHAnsi"/>
                <w:sz w:val="24"/>
                <w:szCs w:val="24"/>
              </w:rPr>
              <w:t>Participants</w:t>
            </w:r>
            <w:r>
              <w:rPr>
                <w:rFonts w:cstheme="minorHAnsi"/>
                <w:sz w:val="24"/>
                <w:szCs w:val="24"/>
              </w:rPr>
              <w:t xml:space="preserve"> will be</w:t>
            </w:r>
            <w:r w:rsidRPr="00387257">
              <w:rPr>
                <w:rFonts w:cstheme="minorHAnsi"/>
                <w:sz w:val="24"/>
                <w:szCs w:val="24"/>
              </w:rPr>
              <w:t xml:space="preserve"> oriented to</w:t>
            </w:r>
            <w:r>
              <w:rPr>
                <w:rFonts w:cstheme="minorHAnsi"/>
                <w:sz w:val="24"/>
                <w:szCs w:val="24"/>
              </w:rPr>
              <w:t xml:space="preserve"> r</w:t>
            </w:r>
            <w:r w:rsidRPr="00387257">
              <w:rPr>
                <w:rFonts w:cstheme="minorHAnsi"/>
                <w:sz w:val="24"/>
                <w:szCs w:val="24"/>
              </w:rPr>
              <w:t xml:space="preserve">esource </w:t>
            </w:r>
            <w:r>
              <w:rPr>
                <w:rFonts w:cstheme="minorHAnsi"/>
                <w:sz w:val="24"/>
                <w:szCs w:val="24"/>
              </w:rPr>
              <w:t>m</w:t>
            </w:r>
            <w:r w:rsidRPr="00387257">
              <w:rPr>
                <w:rFonts w:cstheme="minorHAnsi"/>
                <w:sz w:val="24"/>
                <w:szCs w:val="24"/>
              </w:rPr>
              <w:t>ap</w:t>
            </w:r>
            <w:r>
              <w:rPr>
                <w:rFonts w:cstheme="minorHAnsi"/>
                <w:sz w:val="24"/>
                <w:szCs w:val="24"/>
              </w:rPr>
              <w:t>ping</w:t>
            </w:r>
            <w:r w:rsidRPr="00387257">
              <w:rPr>
                <w:rFonts w:cstheme="minorHAnsi"/>
                <w:sz w:val="24"/>
                <w:szCs w:val="24"/>
              </w:rPr>
              <w:t xml:space="preserve"> and network inventory of disability partners</w:t>
            </w:r>
            <w:r>
              <w:rPr>
                <w:rFonts w:cstheme="minorHAnsi"/>
                <w:sz w:val="24"/>
                <w:szCs w:val="24"/>
              </w:rPr>
              <w:t xml:space="preserve"> and b</w:t>
            </w:r>
            <w:r w:rsidRPr="00387257">
              <w:rPr>
                <w:rFonts w:cstheme="minorHAnsi"/>
                <w:sz w:val="24"/>
                <w:szCs w:val="24"/>
              </w:rPr>
              <w:t xml:space="preserve">egin drafting </w:t>
            </w:r>
            <w:r>
              <w:rPr>
                <w:rFonts w:cstheme="minorHAnsi"/>
                <w:sz w:val="24"/>
                <w:szCs w:val="24"/>
              </w:rPr>
              <w:t>a l</w:t>
            </w:r>
            <w:r w:rsidRPr="00387257">
              <w:rPr>
                <w:rFonts w:cstheme="minorHAnsi"/>
                <w:sz w:val="24"/>
                <w:szCs w:val="24"/>
              </w:rPr>
              <w:t xml:space="preserve">ocal </w:t>
            </w:r>
            <w:r>
              <w:rPr>
                <w:rFonts w:cstheme="minorHAnsi"/>
                <w:sz w:val="24"/>
                <w:szCs w:val="24"/>
              </w:rPr>
              <w:t>r</w:t>
            </w:r>
            <w:r w:rsidRPr="00387257">
              <w:rPr>
                <w:rFonts w:cstheme="minorHAnsi"/>
                <w:sz w:val="24"/>
                <w:szCs w:val="24"/>
              </w:rPr>
              <w:t xml:space="preserve">esource </w:t>
            </w:r>
            <w:r>
              <w:rPr>
                <w:rFonts w:cstheme="minorHAnsi"/>
                <w:sz w:val="24"/>
                <w:szCs w:val="24"/>
              </w:rPr>
              <w:t>m</w:t>
            </w:r>
            <w:r w:rsidRPr="00387257">
              <w:rPr>
                <w:rFonts w:cstheme="minorHAnsi"/>
                <w:sz w:val="24"/>
                <w:szCs w:val="24"/>
              </w:rPr>
              <w:t>ap</w:t>
            </w:r>
            <w:r>
              <w:rPr>
                <w:rFonts w:cstheme="minorHAnsi"/>
                <w:sz w:val="24"/>
                <w:szCs w:val="24"/>
              </w:rPr>
              <w:t>.</w:t>
            </w:r>
          </w:p>
        </w:tc>
      </w:tr>
      <w:tr w:rsidR="00D43A82" w:rsidRPr="00387257" w14:paraId="5FF65378" w14:textId="77777777" w:rsidTr="00643CC6">
        <w:tc>
          <w:tcPr>
            <w:tcW w:w="2340" w:type="dxa"/>
          </w:tcPr>
          <w:p w14:paraId="2345CC8B" w14:textId="77777777" w:rsidR="00D43A82" w:rsidRPr="00387257" w:rsidRDefault="00D43A82" w:rsidP="00643CC6">
            <w:pPr>
              <w:pStyle w:val="NoSpacing"/>
              <w:rPr>
                <w:rFonts w:cstheme="minorHAnsi"/>
                <w:sz w:val="24"/>
                <w:szCs w:val="24"/>
              </w:rPr>
            </w:pPr>
            <w:r w:rsidRPr="00387257">
              <w:rPr>
                <w:rFonts w:cstheme="minorHAnsi"/>
                <w:sz w:val="24"/>
                <w:szCs w:val="24"/>
              </w:rPr>
              <w:t>2:00</w:t>
            </w:r>
            <w:r>
              <w:rPr>
                <w:rFonts w:cstheme="minorHAnsi"/>
                <w:sz w:val="24"/>
                <w:szCs w:val="24"/>
              </w:rPr>
              <w:t xml:space="preserve"> pm – </w:t>
            </w:r>
            <w:r w:rsidRPr="00387257">
              <w:rPr>
                <w:rFonts w:cstheme="minorHAnsi"/>
                <w:sz w:val="24"/>
                <w:szCs w:val="24"/>
              </w:rPr>
              <w:t>2:45</w:t>
            </w:r>
            <w:r>
              <w:rPr>
                <w:rFonts w:cstheme="minorHAnsi"/>
                <w:sz w:val="24"/>
                <w:szCs w:val="24"/>
              </w:rPr>
              <w:t xml:space="preserve"> pm </w:t>
            </w:r>
          </w:p>
        </w:tc>
        <w:tc>
          <w:tcPr>
            <w:tcW w:w="4230" w:type="dxa"/>
          </w:tcPr>
          <w:p w14:paraId="47C4B714" w14:textId="77777777" w:rsidR="00D43A82" w:rsidRPr="00387257" w:rsidRDefault="00D43A82" w:rsidP="00643CC6">
            <w:pPr>
              <w:tabs>
                <w:tab w:val="left" w:pos="360"/>
                <w:tab w:val="right" w:pos="9360"/>
              </w:tabs>
              <w:rPr>
                <w:rFonts w:cstheme="minorHAnsi"/>
                <w:b/>
              </w:rPr>
            </w:pPr>
            <w:r w:rsidRPr="00387257">
              <w:rPr>
                <w:rFonts w:cstheme="minorHAnsi"/>
                <w:b/>
              </w:rPr>
              <w:t xml:space="preserve">Financial Products and Services for Serving People with Disabilities – the demand and opportunities     </w:t>
            </w:r>
          </w:p>
          <w:p w14:paraId="60B05826" w14:textId="77777777" w:rsidR="00D43A82" w:rsidRDefault="00D43A82" w:rsidP="00643CC6">
            <w:pPr>
              <w:tabs>
                <w:tab w:val="left" w:pos="360"/>
                <w:tab w:val="right" w:pos="9360"/>
              </w:tabs>
              <w:rPr>
                <w:rFonts w:cstheme="minorHAnsi"/>
                <w:i/>
              </w:rPr>
            </w:pPr>
            <w:r w:rsidRPr="00387257">
              <w:rPr>
                <w:rFonts w:cstheme="minorHAnsi"/>
                <w:i/>
              </w:rPr>
              <w:t>Charlie Hammerman</w:t>
            </w:r>
            <w:r>
              <w:rPr>
                <w:rFonts w:cstheme="minorHAnsi"/>
                <w:i/>
              </w:rPr>
              <w:t xml:space="preserve">, </w:t>
            </w:r>
            <w:r w:rsidRPr="00387257">
              <w:rPr>
                <w:rFonts w:cstheme="minorHAnsi"/>
                <w:i/>
              </w:rPr>
              <w:t>Jack Brummel and Susan Tachau</w:t>
            </w:r>
          </w:p>
          <w:p w14:paraId="68329A7F" w14:textId="77777777" w:rsidR="00D43A82" w:rsidRPr="00387257" w:rsidRDefault="00D43A82" w:rsidP="00643CC6">
            <w:pPr>
              <w:tabs>
                <w:tab w:val="left" w:pos="360"/>
                <w:tab w:val="right" w:pos="9360"/>
              </w:tabs>
              <w:rPr>
                <w:rFonts w:cstheme="minorHAnsi"/>
                <w:i/>
              </w:rPr>
            </w:pPr>
          </w:p>
          <w:p w14:paraId="785DDB2A" w14:textId="77777777" w:rsidR="00D43A82" w:rsidRPr="00387257" w:rsidRDefault="00D43A82" w:rsidP="00643CC6">
            <w:pPr>
              <w:pStyle w:val="ListParagraph"/>
              <w:tabs>
                <w:tab w:val="left" w:pos="360"/>
                <w:tab w:val="right" w:pos="9360"/>
              </w:tabs>
              <w:ind w:left="0"/>
              <w:rPr>
                <w:rFonts w:cstheme="minorHAnsi"/>
              </w:rPr>
            </w:pPr>
            <w:r w:rsidRPr="00387257">
              <w:rPr>
                <w:rFonts w:cstheme="minorHAnsi"/>
              </w:rPr>
              <w:t xml:space="preserve">Overview of the current state of the CDFI field re: products and services offered by CDFIs from housing to asset </w:t>
            </w:r>
            <w:r>
              <w:rPr>
                <w:rFonts w:cstheme="minorHAnsi"/>
              </w:rPr>
              <w:lastRenderedPageBreak/>
              <w:t>d</w:t>
            </w:r>
            <w:r w:rsidRPr="00387257">
              <w:rPr>
                <w:rFonts w:cstheme="minorHAnsi"/>
              </w:rPr>
              <w:t>evelopment, business development and assistive technology. Discuss</w:t>
            </w:r>
            <w:r>
              <w:rPr>
                <w:rFonts w:cstheme="minorHAnsi"/>
              </w:rPr>
              <w:t>ion of</w:t>
            </w:r>
            <w:r w:rsidRPr="00387257">
              <w:rPr>
                <w:rFonts w:cstheme="minorHAnsi"/>
              </w:rPr>
              <w:t xml:space="preserve"> performance benchmarks (i.e. individual CDFIs and as an industry).</w:t>
            </w:r>
          </w:p>
          <w:p w14:paraId="43ADE314" w14:textId="77777777" w:rsidR="00D43A82" w:rsidRDefault="00D43A82" w:rsidP="00643CC6">
            <w:pPr>
              <w:pStyle w:val="NoSpacing"/>
              <w:rPr>
                <w:rFonts w:cstheme="minorHAnsi"/>
                <w:sz w:val="24"/>
                <w:szCs w:val="24"/>
              </w:rPr>
            </w:pPr>
          </w:p>
          <w:p w14:paraId="00ED43D2" w14:textId="77777777" w:rsidR="00D43A82" w:rsidRPr="00BB0FA9" w:rsidRDefault="00D43A82" w:rsidP="00643CC6">
            <w:pPr>
              <w:pStyle w:val="NoSpacing"/>
              <w:rPr>
                <w:rFonts w:cstheme="minorHAnsi"/>
                <w:b/>
                <w:i/>
                <w:sz w:val="24"/>
                <w:szCs w:val="24"/>
              </w:rPr>
            </w:pPr>
            <w:r w:rsidRPr="00BB0FA9">
              <w:rPr>
                <w:rFonts w:cstheme="minorHAnsi"/>
                <w:b/>
                <w:i/>
                <w:sz w:val="24"/>
                <w:szCs w:val="24"/>
              </w:rPr>
              <w:t xml:space="preserve">In-class </w:t>
            </w:r>
            <w:r>
              <w:rPr>
                <w:rFonts w:cstheme="minorHAnsi"/>
                <w:b/>
                <w:i/>
                <w:sz w:val="24"/>
                <w:szCs w:val="24"/>
              </w:rPr>
              <w:t>A</w:t>
            </w:r>
            <w:r w:rsidRPr="00BB0FA9">
              <w:rPr>
                <w:rFonts w:cstheme="minorHAnsi"/>
                <w:b/>
                <w:i/>
                <w:sz w:val="24"/>
                <w:szCs w:val="24"/>
              </w:rPr>
              <w:t>ctivity</w:t>
            </w:r>
          </w:p>
          <w:p w14:paraId="294F82B1" w14:textId="77777777" w:rsidR="00D43A82" w:rsidRPr="00387257" w:rsidRDefault="00D43A82" w:rsidP="00643CC6">
            <w:pPr>
              <w:pStyle w:val="NoSpacing"/>
              <w:rPr>
                <w:rFonts w:cstheme="minorHAnsi"/>
                <w:sz w:val="24"/>
                <w:szCs w:val="24"/>
              </w:rPr>
            </w:pPr>
            <w:r>
              <w:rPr>
                <w:rFonts w:cstheme="minorHAnsi"/>
                <w:sz w:val="24"/>
                <w:szCs w:val="24"/>
              </w:rPr>
              <w:t>Review n</w:t>
            </w:r>
            <w:r w:rsidRPr="00387257">
              <w:rPr>
                <w:rFonts w:cstheme="minorHAnsi"/>
                <w:sz w:val="24"/>
                <w:szCs w:val="24"/>
              </w:rPr>
              <w:t xml:space="preserve">ational inventory of CDFI models that serve </w:t>
            </w:r>
            <w:r>
              <w:rPr>
                <w:rFonts w:cstheme="minorHAnsi"/>
                <w:sz w:val="24"/>
                <w:szCs w:val="24"/>
              </w:rPr>
              <w:t xml:space="preserve">the </w:t>
            </w:r>
            <w:r w:rsidRPr="00387257">
              <w:rPr>
                <w:rFonts w:cstheme="minorHAnsi"/>
                <w:sz w:val="24"/>
                <w:szCs w:val="24"/>
              </w:rPr>
              <w:t xml:space="preserve">disability market.  </w:t>
            </w:r>
          </w:p>
        </w:tc>
        <w:tc>
          <w:tcPr>
            <w:tcW w:w="3960" w:type="dxa"/>
          </w:tcPr>
          <w:p w14:paraId="6A558B01" w14:textId="77777777" w:rsidR="00D43A82" w:rsidRPr="00387257" w:rsidRDefault="00D43A82" w:rsidP="00643CC6">
            <w:pPr>
              <w:pStyle w:val="NoSpacing"/>
              <w:rPr>
                <w:rFonts w:cstheme="minorHAnsi"/>
                <w:sz w:val="24"/>
                <w:szCs w:val="24"/>
              </w:rPr>
            </w:pPr>
            <w:r w:rsidRPr="00387257">
              <w:rPr>
                <w:rFonts w:cstheme="minorHAnsi"/>
                <w:sz w:val="24"/>
                <w:szCs w:val="24"/>
              </w:rPr>
              <w:lastRenderedPageBreak/>
              <w:t>Participants have environmental scan of national prototypes and lessons learned.</w:t>
            </w:r>
          </w:p>
          <w:p w14:paraId="6EC28E5F" w14:textId="77777777" w:rsidR="00D43A82" w:rsidRPr="00387257" w:rsidRDefault="00D43A82" w:rsidP="00643CC6">
            <w:pPr>
              <w:pStyle w:val="NoSpacing"/>
              <w:rPr>
                <w:rFonts w:cstheme="minorHAnsi"/>
                <w:sz w:val="24"/>
                <w:szCs w:val="24"/>
              </w:rPr>
            </w:pPr>
          </w:p>
          <w:p w14:paraId="38DCD556" w14:textId="77777777" w:rsidR="00D43A82" w:rsidRPr="00387257" w:rsidRDefault="00D43A82" w:rsidP="00643CC6">
            <w:pPr>
              <w:pStyle w:val="NoSpacing"/>
              <w:rPr>
                <w:rFonts w:cstheme="minorHAnsi"/>
                <w:sz w:val="24"/>
                <w:szCs w:val="24"/>
              </w:rPr>
            </w:pPr>
            <w:r w:rsidRPr="00387257">
              <w:rPr>
                <w:rFonts w:cstheme="minorHAnsi"/>
                <w:sz w:val="24"/>
                <w:szCs w:val="24"/>
              </w:rPr>
              <w:t>Participants articulate local and national aims for impact.</w:t>
            </w:r>
          </w:p>
          <w:p w14:paraId="0AF123C8" w14:textId="77777777" w:rsidR="00D43A82" w:rsidRPr="00387257" w:rsidRDefault="00D43A82" w:rsidP="00643CC6">
            <w:pPr>
              <w:pStyle w:val="NoSpacing"/>
              <w:rPr>
                <w:rFonts w:cstheme="minorHAnsi"/>
                <w:sz w:val="24"/>
                <w:szCs w:val="24"/>
              </w:rPr>
            </w:pPr>
          </w:p>
        </w:tc>
      </w:tr>
      <w:tr w:rsidR="00D43A82" w:rsidRPr="00387257" w14:paraId="2E5A096C" w14:textId="77777777" w:rsidTr="00643CC6">
        <w:trPr>
          <w:trHeight w:val="332"/>
        </w:trPr>
        <w:tc>
          <w:tcPr>
            <w:tcW w:w="10530" w:type="dxa"/>
            <w:gridSpan w:val="3"/>
          </w:tcPr>
          <w:p w14:paraId="07ED1C0E" w14:textId="77777777" w:rsidR="00D43A82" w:rsidRPr="0059169D" w:rsidRDefault="00D43A82" w:rsidP="00643CC6">
            <w:pPr>
              <w:pStyle w:val="NoSpacing"/>
              <w:jc w:val="center"/>
              <w:rPr>
                <w:rFonts w:cstheme="minorHAnsi"/>
                <w:b/>
                <w:sz w:val="24"/>
                <w:szCs w:val="24"/>
              </w:rPr>
            </w:pPr>
            <w:r w:rsidRPr="0059169D">
              <w:rPr>
                <w:rFonts w:cstheme="minorHAnsi"/>
                <w:b/>
                <w:sz w:val="24"/>
                <w:szCs w:val="24"/>
              </w:rPr>
              <w:t>BREAK</w:t>
            </w:r>
          </w:p>
        </w:tc>
      </w:tr>
      <w:tr w:rsidR="00D43A82" w:rsidRPr="00387257" w14:paraId="468DBDBD" w14:textId="77777777" w:rsidTr="00643CC6">
        <w:tc>
          <w:tcPr>
            <w:tcW w:w="2340" w:type="dxa"/>
          </w:tcPr>
          <w:p w14:paraId="4F2840E3" w14:textId="77777777" w:rsidR="00D43A82" w:rsidRPr="00387257" w:rsidRDefault="00D43A82" w:rsidP="00643CC6">
            <w:pPr>
              <w:pStyle w:val="NoSpacing"/>
              <w:rPr>
                <w:rFonts w:cstheme="minorHAnsi"/>
                <w:sz w:val="24"/>
                <w:szCs w:val="24"/>
              </w:rPr>
            </w:pPr>
            <w:r w:rsidRPr="00387257">
              <w:rPr>
                <w:rFonts w:cstheme="minorHAnsi"/>
                <w:sz w:val="24"/>
                <w:szCs w:val="24"/>
              </w:rPr>
              <w:t xml:space="preserve">3:00 </w:t>
            </w:r>
            <w:r>
              <w:rPr>
                <w:rFonts w:cstheme="minorHAnsi"/>
                <w:sz w:val="24"/>
                <w:szCs w:val="24"/>
              </w:rPr>
              <w:t xml:space="preserve">pm </w:t>
            </w:r>
            <w:r w:rsidRPr="00387257">
              <w:rPr>
                <w:rFonts w:cstheme="minorHAnsi"/>
                <w:sz w:val="24"/>
                <w:szCs w:val="24"/>
              </w:rPr>
              <w:t>– 4:00</w:t>
            </w:r>
            <w:r>
              <w:rPr>
                <w:rFonts w:cstheme="minorHAnsi"/>
                <w:sz w:val="24"/>
                <w:szCs w:val="24"/>
              </w:rPr>
              <w:t xml:space="preserve"> pm</w:t>
            </w:r>
          </w:p>
          <w:p w14:paraId="564E1756" w14:textId="77777777" w:rsidR="00D43A82" w:rsidRPr="00387257" w:rsidRDefault="00D43A82" w:rsidP="00643CC6">
            <w:pPr>
              <w:pStyle w:val="NoSpacing"/>
              <w:rPr>
                <w:rFonts w:cstheme="minorHAnsi"/>
                <w:sz w:val="24"/>
                <w:szCs w:val="24"/>
              </w:rPr>
            </w:pPr>
          </w:p>
          <w:p w14:paraId="0CE2140A" w14:textId="77777777" w:rsidR="00D43A82" w:rsidRPr="00387257" w:rsidRDefault="00D43A82" w:rsidP="00643CC6">
            <w:pPr>
              <w:pStyle w:val="NoSpacing"/>
              <w:rPr>
                <w:rFonts w:cstheme="minorHAnsi"/>
                <w:sz w:val="24"/>
                <w:szCs w:val="24"/>
              </w:rPr>
            </w:pPr>
          </w:p>
        </w:tc>
        <w:tc>
          <w:tcPr>
            <w:tcW w:w="4230" w:type="dxa"/>
          </w:tcPr>
          <w:p w14:paraId="58277648" w14:textId="77777777" w:rsidR="00D43A82" w:rsidRPr="00387257" w:rsidRDefault="00D43A82" w:rsidP="00643CC6">
            <w:pPr>
              <w:pStyle w:val="NoSpacing"/>
              <w:rPr>
                <w:rFonts w:cstheme="minorHAnsi"/>
                <w:b/>
                <w:sz w:val="24"/>
                <w:szCs w:val="24"/>
              </w:rPr>
            </w:pPr>
            <w:r w:rsidRPr="00387257">
              <w:rPr>
                <w:rFonts w:cstheme="minorHAnsi"/>
                <w:b/>
                <w:sz w:val="24"/>
                <w:szCs w:val="24"/>
              </w:rPr>
              <w:t>Formulating the Problem Statement: Quantitative and Qualitative Methods for Assessing the Disability Market</w:t>
            </w:r>
          </w:p>
          <w:p w14:paraId="7CF1A043" w14:textId="77777777" w:rsidR="00D43A82" w:rsidRPr="00387257" w:rsidRDefault="00D43A82" w:rsidP="00643CC6">
            <w:pPr>
              <w:pStyle w:val="NoSpacing"/>
              <w:rPr>
                <w:rFonts w:cstheme="minorHAnsi"/>
                <w:i/>
                <w:sz w:val="24"/>
                <w:szCs w:val="24"/>
              </w:rPr>
            </w:pPr>
            <w:r w:rsidRPr="00387257">
              <w:rPr>
                <w:rFonts w:cstheme="minorHAnsi"/>
                <w:i/>
                <w:sz w:val="24"/>
                <w:szCs w:val="24"/>
              </w:rPr>
              <w:t>Tobey Davies</w:t>
            </w:r>
          </w:p>
          <w:p w14:paraId="5C9E310F" w14:textId="77777777" w:rsidR="00D43A82" w:rsidRPr="00387257" w:rsidRDefault="00D43A82" w:rsidP="00643CC6">
            <w:pPr>
              <w:pStyle w:val="NoSpacing"/>
              <w:rPr>
                <w:rFonts w:cstheme="minorHAnsi"/>
                <w:i/>
                <w:sz w:val="24"/>
                <w:szCs w:val="24"/>
              </w:rPr>
            </w:pPr>
          </w:p>
          <w:p w14:paraId="3BCCFD11" w14:textId="77777777" w:rsidR="00D43A82" w:rsidRPr="00387257" w:rsidRDefault="00D43A82" w:rsidP="00643CC6">
            <w:pPr>
              <w:pStyle w:val="NoSpacing"/>
              <w:rPr>
                <w:rFonts w:cstheme="minorHAnsi"/>
                <w:sz w:val="24"/>
                <w:szCs w:val="24"/>
              </w:rPr>
            </w:pPr>
            <w:r w:rsidRPr="00387257">
              <w:rPr>
                <w:rFonts w:cstheme="minorHAnsi"/>
                <w:sz w:val="24"/>
                <w:szCs w:val="24"/>
              </w:rPr>
              <w:t>This session will showcase methods for quantifying and qualifying the potential market for CDFIs</w:t>
            </w:r>
            <w:r>
              <w:rPr>
                <w:rFonts w:cstheme="minorHAnsi"/>
                <w:sz w:val="24"/>
                <w:szCs w:val="24"/>
              </w:rPr>
              <w:t>.</w:t>
            </w:r>
            <w:r w:rsidRPr="00387257">
              <w:rPr>
                <w:rFonts w:cstheme="minorHAnsi"/>
                <w:sz w:val="24"/>
                <w:szCs w:val="24"/>
              </w:rPr>
              <w:t xml:space="preserve"> </w:t>
            </w:r>
          </w:p>
        </w:tc>
        <w:tc>
          <w:tcPr>
            <w:tcW w:w="3960" w:type="dxa"/>
          </w:tcPr>
          <w:p w14:paraId="42154F3D" w14:textId="77777777" w:rsidR="00D43A82" w:rsidRPr="00387257" w:rsidRDefault="00D43A82" w:rsidP="00643CC6">
            <w:pPr>
              <w:pStyle w:val="NoSpacing"/>
              <w:rPr>
                <w:rFonts w:cstheme="minorHAnsi"/>
                <w:sz w:val="24"/>
                <w:szCs w:val="24"/>
              </w:rPr>
            </w:pPr>
            <w:r w:rsidRPr="00387257">
              <w:rPr>
                <w:rFonts w:cstheme="minorHAnsi"/>
                <w:sz w:val="24"/>
                <w:szCs w:val="24"/>
              </w:rPr>
              <w:t>Participants query publicly available data sources and map information data gathering needs</w:t>
            </w:r>
            <w:r>
              <w:rPr>
                <w:rFonts w:cstheme="minorHAnsi"/>
                <w:sz w:val="24"/>
                <w:szCs w:val="24"/>
              </w:rPr>
              <w:t>.</w:t>
            </w:r>
          </w:p>
        </w:tc>
      </w:tr>
      <w:tr w:rsidR="00D43A82" w:rsidRPr="00387257" w14:paraId="3BE01279" w14:textId="77777777" w:rsidTr="00643CC6">
        <w:tc>
          <w:tcPr>
            <w:tcW w:w="2340" w:type="dxa"/>
          </w:tcPr>
          <w:p w14:paraId="46B4C8B0" w14:textId="77777777" w:rsidR="00D43A82" w:rsidRPr="00387257" w:rsidRDefault="00D43A82" w:rsidP="00643CC6">
            <w:pPr>
              <w:pStyle w:val="NoSpacing"/>
              <w:rPr>
                <w:rFonts w:cstheme="minorHAnsi"/>
                <w:sz w:val="24"/>
                <w:szCs w:val="24"/>
              </w:rPr>
            </w:pPr>
            <w:r w:rsidRPr="00387257">
              <w:rPr>
                <w:rFonts w:cstheme="minorHAnsi"/>
                <w:sz w:val="24"/>
                <w:szCs w:val="24"/>
              </w:rPr>
              <w:t>4</w:t>
            </w:r>
            <w:r>
              <w:rPr>
                <w:rFonts w:cstheme="minorHAnsi"/>
                <w:sz w:val="24"/>
                <w:szCs w:val="24"/>
              </w:rPr>
              <w:t xml:space="preserve">:00 pm – </w:t>
            </w:r>
            <w:r w:rsidRPr="00387257">
              <w:rPr>
                <w:rFonts w:cstheme="minorHAnsi"/>
                <w:sz w:val="24"/>
                <w:szCs w:val="24"/>
              </w:rPr>
              <w:t>5</w:t>
            </w:r>
            <w:r>
              <w:rPr>
                <w:rFonts w:cstheme="minorHAnsi"/>
                <w:sz w:val="24"/>
                <w:szCs w:val="24"/>
              </w:rPr>
              <w:t>:00 pm</w:t>
            </w:r>
          </w:p>
          <w:p w14:paraId="2083D74A" w14:textId="77777777" w:rsidR="00D43A82" w:rsidRPr="00387257" w:rsidRDefault="00D43A82" w:rsidP="00643CC6">
            <w:pPr>
              <w:pStyle w:val="NoSpacing"/>
              <w:rPr>
                <w:rFonts w:cstheme="minorHAnsi"/>
                <w:sz w:val="24"/>
                <w:szCs w:val="24"/>
              </w:rPr>
            </w:pPr>
          </w:p>
        </w:tc>
        <w:tc>
          <w:tcPr>
            <w:tcW w:w="4230" w:type="dxa"/>
          </w:tcPr>
          <w:p w14:paraId="7CE6F311" w14:textId="77777777" w:rsidR="00D43A82" w:rsidRDefault="00D43A82" w:rsidP="00643CC6">
            <w:pPr>
              <w:pStyle w:val="NoSpacing"/>
              <w:rPr>
                <w:rFonts w:cstheme="minorHAnsi"/>
                <w:bCs/>
                <w:sz w:val="24"/>
                <w:szCs w:val="24"/>
              </w:rPr>
            </w:pPr>
            <w:r w:rsidRPr="00387257">
              <w:rPr>
                <w:rFonts w:cstheme="minorHAnsi"/>
                <w:b/>
                <w:bCs/>
                <w:sz w:val="24"/>
                <w:szCs w:val="24"/>
              </w:rPr>
              <w:t xml:space="preserve">Consecutive </w:t>
            </w:r>
            <w:r>
              <w:rPr>
                <w:rFonts w:cstheme="minorHAnsi"/>
                <w:b/>
                <w:bCs/>
                <w:sz w:val="24"/>
                <w:szCs w:val="24"/>
              </w:rPr>
              <w:t>S</w:t>
            </w:r>
            <w:r w:rsidRPr="00387257">
              <w:rPr>
                <w:rFonts w:cstheme="minorHAnsi"/>
                <w:b/>
                <w:bCs/>
                <w:sz w:val="24"/>
                <w:szCs w:val="24"/>
              </w:rPr>
              <w:t>essions</w:t>
            </w:r>
          </w:p>
          <w:p w14:paraId="4307D46D" w14:textId="77777777" w:rsidR="00D43A82" w:rsidRDefault="00D43A82" w:rsidP="00643CC6">
            <w:pPr>
              <w:pStyle w:val="NoSpacing"/>
              <w:rPr>
                <w:rFonts w:cstheme="minorHAnsi"/>
                <w:bCs/>
                <w:sz w:val="24"/>
                <w:szCs w:val="24"/>
              </w:rPr>
            </w:pPr>
            <w:r>
              <w:rPr>
                <w:rFonts w:cstheme="minorHAnsi"/>
                <w:bCs/>
                <w:sz w:val="24"/>
                <w:szCs w:val="24"/>
              </w:rPr>
              <w:t>S</w:t>
            </w:r>
            <w:r w:rsidRPr="00387257">
              <w:rPr>
                <w:rFonts w:cstheme="minorHAnsi"/>
                <w:bCs/>
                <w:sz w:val="24"/>
                <w:szCs w:val="24"/>
              </w:rPr>
              <w:t xml:space="preserve">ectors and products for financing. Each session will have real examples shared about how products were developed </w:t>
            </w:r>
            <w:r>
              <w:rPr>
                <w:rFonts w:cstheme="minorHAnsi"/>
                <w:bCs/>
                <w:sz w:val="24"/>
                <w:szCs w:val="24"/>
              </w:rPr>
              <w:t>(e</w:t>
            </w:r>
            <w:r w:rsidRPr="00387257">
              <w:rPr>
                <w:rFonts w:cstheme="minorHAnsi"/>
                <w:bCs/>
                <w:sz w:val="24"/>
                <w:szCs w:val="24"/>
              </w:rPr>
              <w:t xml:space="preserve">.g., </w:t>
            </w:r>
            <w:r>
              <w:rPr>
                <w:rFonts w:cstheme="minorHAnsi"/>
                <w:bCs/>
                <w:sz w:val="24"/>
                <w:szCs w:val="24"/>
              </w:rPr>
              <w:t xml:space="preserve">The process </w:t>
            </w:r>
            <w:r w:rsidRPr="00387257">
              <w:rPr>
                <w:rFonts w:cstheme="minorHAnsi"/>
                <w:bCs/>
                <w:sz w:val="24"/>
                <w:szCs w:val="24"/>
              </w:rPr>
              <w:t>from idea stage to product development to implementation and then to scale</w:t>
            </w:r>
            <w:r>
              <w:rPr>
                <w:rFonts w:cstheme="minorHAnsi"/>
                <w:bCs/>
                <w:sz w:val="24"/>
                <w:szCs w:val="24"/>
              </w:rPr>
              <w:t xml:space="preserve"> as well as the </w:t>
            </w:r>
            <w:r w:rsidRPr="00387257">
              <w:rPr>
                <w:rFonts w:cstheme="minorHAnsi"/>
                <w:bCs/>
                <w:sz w:val="24"/>
                <w:szCs w:val="24"/>
              </w:rPr>
              <w:t>underwriting for each product</w:t>
            </w:r>
            <w:r>
              <w:rPr>
                <w:rFonts w:cstheme="minorHAnsi"/>
                <w:bCs/>
                <w:sz w:val="24"/>
                <w:szCs w:val="24"/>
              </w:rPr>
              <w:t>)</w:t>
            </w:r>
            <w:r w:rsidRPr="00387257">
              <w:rPr>
                <w:rFonts w:cstheme="minorHAnsi"/>
                <w:bCs/>
                <w:sz w:val="24"/>
                <w:szCs w:val="24"/>
              </w:rPr>
              <w:t>. Case studies will be presented in each session –</w:t>
            </w:r>
            <w:r>
              <w:rPr>
                <w:rFonts w:cstheme="minorHAnsi"/>
                <w:bCs/>
                <w:sz w:val="24"/>
                <w:szCs w:val="24"/>
              </w:rPr>
              <w:t xml:space="preserve"> </w:t>
            </w:r>
            <w:r w:rsidRPr="00387257">
              <w:rPr>
                <w:rFonts w:cstheme="minorHAnsi"/>
                <w:bCs/>
                <w:sz w:val="24"/>
                <w:szCs w:val="24"/>
              </w:rPr>
              <w:t>profiling a person and his/her situation and resource mix as well as the players involved.</w:t>
            </w:r>
          </w:p>
          <w:p w14:paraId="1E6D402D" w14:textId="77777777" w:rsidR="00D43A82" w:rsidRPr="00387257" w:rsidRDefault="00D43A82" w:rsidP="00643CC6">
            <w:pPr>
              <w:pStyle w:val="NoSpacing"/>
              <w:rPr>
                <w:rFonts w:cstheme="minorHAnsi"/>
                <w:bCs/>
                <w:sz w:val="24"/>
                <w:szCs w:val="24"/>
              </w:rPr>
            </w:pPr>
            <w:r w:rsidRPr="00387257">
              <w:rPr>
                <w:rFonts w:cstheme="minorHAnsi"/>
                <w:bCs/>
                <w:sz w:val="24"/>
                <w:szCs w:val="24"/>
              </w:rPr>
              <w:tab/>
            </w:r>
          </w:p>
          <w:p w14:paraId="6043CB5F" w14:textId="77777777" w:rsidR="00D43A82" w:rsidRPr="00D00F0F" w:rsidRDefault="00D43A82" w:rsidP="00643CC6">
            <w:pPr>
              <w:pStyle w:val="NoSpacing"/>
              <w:rPr>
                <w:rFonts w:cstheme="minorHAnsi"/>
                <w:bCs/>
                <w:sz w:val="24"/>
                <w:szCs w:val="24"/>
                <w:u w:val="single"/>
              </w:rPr>
            </w:pPr>
            <w:r w:rsidRPr="00D00F0F">
              <w:rPr>
                <w:rFonts w:cstheme="minorHAnsi"/>
                <w:bCs/>
                <w:sz w:val="24"/>
                <w:szCs w:val="24"/>
                <w:u w:val="single"/>
              </w:rPr>
              <w:t xml:space="preserve">The 4 consecutive sessions: </w:t>
            </w:r>
          </w:p>
          <w:p w14:paraId="23DDF13A" w14:textId="77777777" w:rsidR="00D43A82" w:rsidRPr="00387257" w:rsidRDefault="00D43A82" w:rsidP="00643CC6">
            <w:pPr>
              <w:pStyle w:val="NoSpacing"/>
              <w:tabs>
                <w:tab w:val="left" w:pos="350"/>
              </w:tabs>
              <w:rPr>
                <w:rFonts w:cstheme="minorHAnsi"/>
                <w:bCs/>
                <w:i/>
                <w:sz w:val="24"/>
                <w:szCs w:val="24"/>
              </w:rPr>
            </w:pPr>
            <w:r w:rsidRPr="00387257">
              <w:rPr>
                <w:rFonts w:cstheme="minorHAnsi"/>
                <w:bCs/>
                <w:sz w:val="24"/>
                <w:szCs w:val="24"/>
              </w:rPr>
              <w:t xml:space="preserve">A. </w:t>
            </w:r>
            <w:r>
              <w:rPr>
                <w:rFonts w:cstheme="minorHAnsi"/>
                <w:bCs/>
                <w:sz w:val="24"/>
                <w:szCs w:val="24"/>
              </w:rPr>
              <w:t xml:space="preserve"> </w:t>
            </w:r>
            <w:r w:rsidRPr="007C7128">
              <w:rPr>
                <w:rFonts w:cstheme="minorHAnsi"/>
                <w:b/>
                <w:bCs/>
                <w:sz w:val="24"/>
                <w:szCs w:val="24"/>
              </w:rPr>
              <w:t>Asset Development and Financial Capability Supports</w:t>
            </w:r>
            <w:r>
              <w:rPr>
                <w:rFonts w:cstheme="minorHAnsi"/>
                <w:bCs/>
                <w:sz w:val="24"/>
                <w:szCs w:val="24"/>
              </w:rPr>
              <w:t xml:space="preserve"> – </w:t>
            </w:r>
            <w:r w:rsidRPr="00387257">
              <w:rPr>
                <w:rFonts w:cstheme="minorHAnsi"/>
                <w:bCs/>
                <w:i/>
                <w:sz w:val="24"/>
                <w:szCs w:val="24"/>
              </w:rPr>
              <w:t>Tobey Davies</w:t>
            </w:r>
          </w:p>
          <w:p w14:paraId="147BFF43" w14:textId="77777777" w:rsidR="00D43A82" w:rsidRDefault="00D43A82" w:rsidP="00643CC6">
            <w:pPr>
              <w:pStyle w:val="NoSpacing"/>
              <w:rPr>
                <w:rFonts w:cstheme="minorHAnsi"/>
                <w:bCs/>
                <w:sz w:val="24"/>
                <w:szCs w:val="24"/>
              </w:rPr>
            </w:pPr>
          </w:p>
          <w:p w14:paraId="73FC61DD" w14:textId="77777777" w:rsidR="00D43A82" w:rsidRPr="00387257" w:rsidRDefault="00D43A82" w:rsidP="00643CC6">
            <w:pPr>
              <w:pStyle w:val="NoSpacing"/>
              <w:rPr>
                <w:rFonts w:cstheme="minorHAnsi"/>
                <w:bCs/>
                <w:i/>
                <w:sz w:val="24"/>
                <w:szCs w:val="24"/>
              </w:rPr>
            </w:pPr>
            <w:r w:rsidRPr="00387257">
              <w:rPr>
                <w:rFonts w:cstheme="minorHAnsi"/>
                <w:bCs/>
                <w:sz w:val="24"/>
                <w:szCs w:val="24"/>
              </w:rPr>
              <w:t xml:space="preserve">B. </w:t>
            </w:r>
            <w:r>
              <w:rPr>
                <w:rFonts w:cstheme="minorHAnsi"/>
                <w:bCs/>
                <w:sz w:val="24"/>
                <w:szCs w:val="24"/>
              </w:rPr>
              <w:t xml:space="preserve"> </w:t>
            </w:r>
            <w:r w:rsidRPr="007C7128">
              <w:rPr>
                <w:rFonts w:cstheme="minorHAnsi"/>
                <w:b/>
                <w:bCs/>
                <w:sz w:val="24"/>
                <w:szCs w:val="24"/>
              </w:rPr>
              <w:t>Assistive Technology</w:t>
            </w:r>
            <w:r>
              <w:rPr>
                <w:rFonts w:cstheme="minorHAnsi"/>
                <w:bCs/>
                <w:sz w:val="24"/>
                <w:szCs w:val="24"/>
              </w:rPr>
              <w:t xml:space="preserve"> – </w:t>
            </w:r>
            <w:r w:rsidRPr="00387257">
              <w:rPr>
                <w:rFonts w:cstheme="minorHAnsi"/>
                <w:bCs/>
                <w:i/>
                <w:sz w:val="24"/>
                <w:szCs w:val="24"/>
              </w:rPr>
              <w:t xml:space="preserve">Susan Tachau </w:t>
            </w:r>
            <w:r>
              <w:rPr>
                <w:rFonts w:cstheme="minorHAnsi"/>
                <w:bCs/>
                <w:i/>
                <w:sz w:val="24"/>
                <w:szCs w:val="24"/>
              </w:rPr>
              <w:t>and</w:t>
            </w:r>
            <w:r w:rsidRPr="00387257">
              <w:rPr>
                <w:rFonts w:cstheme="minorHAnsi"/>
                <w:bCs/>
                <w:i/>
                <w:sz w:val="24"/>
                <w:szCs w:val="24"/>
              </w:rPr>
              <w:t xml:space="preserve"> David Beck</w:t>
            </w:r>
          </w:p>
          <w:p w14:paraId="344341CA" w14:textId="77777777" w:rsidR="00D43A82" w:rsidRDefault="00D43A82" w:rsidP="00643CC6">
            <w:pPr>
              <w:pStyle w:val="NoSpacing"/>
              <w:rPr>
                <w:rFonts w:cstheme="minorHAnsi"/>
                <w:bCs/>
                <w:sz w:val="24"/>
                <w:szCs w:val="24"/>
              </w:rPr>
            </w:pPr>
          </w:p>
          <w:p w14:paraId="133FA872" w14:textId="77777777" w:rsidR="00D43A82" w:rsidRPr="00692584" w:rsidRDefault="00D43A82" w:rsidP="00643CC6">
            <w:pPr>
              <w:pStyle w:val="NoSpacing"/>
              <w:rPr>
                <w:rFonts w:cstheme="minorHAnsi"/>
                <w:i/>
                <w:iCs/>
                <w:sz w:val="24"/>
                <w:szCs w:val="24"/>
              </w:rPr>
            </w:pPr>
            <w:r w:rsidRPr="00387257">
              <w:rPr>
                <w:rFonts w:cstheme="minorHAnsi"/>
                <w:bCs/>
                <w:sz w:val="24"/>
                <w:szCs w:val="24"/>
              </w:rPr>
              <w:t xml:space="preserve">C. </w:t>
            </w:r>
            <w:r>
              <w:rPr>
                <w:rFonts w:cstheme="minorHAnsi"/>
                <w:bCs/>
                <w:sz w:val="24"/>
                <w:szCs w:val="24"/>
              </w:rPr>
              <w:t xml:space="preserve">  </w:t>
            </w:r>
            <w:r w:rsidRPr="007C7128">
              <w:rPr>
                <w:rFonts w:cstheme="minorHAnsi"/>
                <w:b/>
                <w:iCs/>
                <w:sz w:val="24"/>
                <w:szCs w:val="24"/>
              </w:rPr>
              <w:t>Financing Affordable, Accessible Housing and Community Facilities</w:t>
            </w:r>
            <w:r w:rsidRPr="00387257">
              <w:rPr>
                <w:rFonts w:cstheme="minorHAnsi"/>
                <w:iCs/>
                <w:sz w:val="24"/>
                <w:szCs w:val="24"/>
              </w:rPr>
              <w:t xml:space="preserve"> </w:t>
            </w:r>
            <w:r w:rsidRPr="00387257">
              <w:rPr>
                <w:rFonts w:cstheme="minorHAnsi"/>
                <w:i/>
                <w:iCs/>
                <w:sz w:val="24"/>
                <w:szCs w:val="24"/>
              </w:rPr>
              <w:t xml:space="preserve">– Charlie Hammerman </w:t>
            </w:r>
          </w:p>
          <w:p w14:paraId="0C2DCA86" w14:textId="77777777" w:rsidR="00D43A82" w:rsidRPr="00692584" w:rsidRDefault="00D43A82" w:rsidP="00643CC6">
            <w:pPr>
              <w:pStyle w:val="NoSpacing"/>
              <w:rPr>
                <w:rFonts w:cstheme="minorHAnsi"/>
                <w:bCs/>
                <w:sz w:val="24"/>
                <w:szCs w:val="24"/>
              </w:rPr>
            </w:pPr>
            <w:r w:rsidRPr="00387257">
              <w:rPr>
                <w:rFonts w:cstheme="minorHAnsi"/>
                <w:iCs/>
                <w:sz w:val="24"/>
                <w:szCs w:val="24"/>
              </w:rPr>
              <w:lastRenderedPageBreak/>
              <w:t xml:space="preserve">D. </w:t>
            </w:r>
            <w:r>
              <w:rPr>
                <w:rFonts w:cstheme="minorHAnsi"/>
                <w:iCs/>
                <w:sz w:val="24"/>
                <w:szCs w:val="24"/>
              </w:rPr>
              <w:t xml:space="preserve"> </w:t>
            </w:r>
            <w:r w:rsidRPr="007C7128">
              <w:rPr>
                <w:rFonts w:cstheme="minorHAnsi"/>
                <w:b/>
                <w:iCs/>
                <w:sz w:val="24"/>
                <w:szCs w:val="24"/>
              </w:rPr>
              <w:t>Business and Employment Opportunities including Vocational Rehabilitation</w:t>
            </w:r>
            <w:r>
              <w:rPr>
                <w:rFonts w:cstheme="minorHAnsi"/>
                <w:iCs/>
                <w:sz w:val="24"/>
                <w:szCs w:val="24"/>
              </w:rPr>
              <w:t xml:space="preserve"> – </w:t>
            </w:r>
            <w:r w:rsidRPr="00387257">
              <w:rPr>
                <w:rFonts w:cstheme="minorHAnsi"/>
                <w:i/>
                <w:iCs/>
                <w:sz w:val="24"/>
                <w:szCs w:val="24"/>
              </w:rPr>
              <w:t>Jack Brummel and Gregory Pickett</w:t>
            </w:r>
          </w:p>
        </w:tc>
        <w:tc>
          <w:tcPr>
            <w:tcW w:w="3960" w:type="dxa"/>
          </w:tcPr>
          <w:p w14:paraId="53BF377E" w14:textId="77777777" w:rsidR="00D43A82" w:rsidRPr="00387257" w:rsidRDefault="00D43A82" w:rsidP="00643CC6">
            <w:pPr>
              <w:pStyle w:val="NoSpacing"/>
              <w:rPr>
                <w:rFonts w:cstheme="minorHAnsi"/>
                <w:sz w:val="24"/>
                <w:szCs w:val="24"/>
              </w:rPr>
            </w:pPr>
            <w:r w:rsidRPr="00387257">
              <w:rPr>
                <w:rFonts w:cstheme="minorHAnsi"/>
                <w:sz w:val="24"/>
                <w:szCs w:val="24"/>
              </w:rPr>
              <w:lastRenderedPageBreak/>
              <w:t>Participants gain in-depth insight into CDFI products and services</w:t>
            </w:r>
            <w:r>
              <w:rPr>
                <w:rFonts w:cstheme="minorHAnsi"/>
                <w:sz w:val="24"/>
                <w:szCs w:val="24"/>
              </w:rPr>
              <w:t>.</w:t>
            </w:r>
            <w:r w:rsidRPr="00387257">
              <w:rPr>
                <w:rFonts w:cstheme="minorHAnsi"/>
                <w:sz w:val="24"/>
                <w:szCs w:val="24"/>
              </w:rPr>
              <w:t xml:space="preserve"> </w:t>
            </w:r>
          </w:p>
          <w:p w14:paraId="69C0BB2E" w14:textId="77777777" w:rsidR="00D43A82" w:rsidRPr="00387257" w:rsidRDefault="00D43A82" w:rsidP="00643CC6">
            <w:pPr>
              <w:pStyle w:val="NoSpacing"/>
              <w:rPr>
                <w:rFonts w:cstheme="minorHAnsi"/>
                <w:sz w:val="24"/>
                <w:szCs w:val="24"/>
              </w:rPr>
            </w:pPr>
          </w:p>
          <w:p w14:paraId="21D9CED2" w14:textId="77777777" w:rsidR="00D43A82" w:rsidRPr="00387257" w:rsidRDefault="00D43A82" w:rsidP="00643CC6">
            <w:pPr>
              <w:pStyle w:val="NoSpacing"/>
              <w:rPr>
                <w:rFonts w:cstheme="minorHAnsi"/>
                <w:sz w:val="24"/>
                <w:szCs w:val="24"/>
              </w:rPr>
            </w:pPr>
            <w:r w:rsidRPr="00387257">
              <w:rPr>
                <w:rFonts w:cstheme="minorHAnsi"/>
                <w:sz w:val="24"/>
                <w:szCs w:val="24"/>
              </w:rPr>
              <w:t>The sessions reinforce all prior sections and prepare</w:t>
            </w:r>
            <w:r>
              <w:rPr>
                <w:rFonts w:cstheme="minorHAnsi"/>
                <w:sz w:val="24"/>
                <w:szCs w:val="24"/>
              </w:rPr>
              <w:t xml:space="preserve"> </w:t>
            </w:r>
            <w:r w:rsidRPr="00387257">
              <w:rPr>
                <w:rFonts w:cstheme="minorHAnsi"/>
                <w:sz w:val="24"/>
                <w:szCs w:val="24"/>
              </w:rPr>
              <w:t>participants for developing their own plans.</w:t>
            </w:r>
          </w:p>
        </w:tc>
      </w:tr>
      <w:tr w:rsidR="00D43A82" w:rsidRPr="00387257" w14:paraId="6E95E161" w14:textId="77777777" w:rsidTr="00643CC6">
        <w:trPr>
          <w:trHeight w:val="332"/>
        </w:trPr>
        <w:tc>
          <w:tcPr>
            <w:tcW w:w="10530" w:type="dxa"/>
            <w:gridSpan w:val="3"/>
            <w:shd w:val="clear" w:color="auto" w:fill="D9E2F3" w:themeFill="accent1" w:themeFillTint="33"/>
          </w:tcPr>
          <w:p w14:paraId="1E31910A" w14:textId="77777777" w:rsidR="00D43A82" w:rsidRPr="00387257" w:rsidRDefault="00D43A82" w:rsidP="00643CC6">
            <w:pPr>
              <w:pStyle w:val="NoSpacing"/>
              <w:jc w:val="center"/>
              <w:rPr>
                <w:rFonts w:cstheme="minorHAnsi"/>
                <w:sz w:val="24"/>
                <w:szCs w:val="24"/>
              </w:rPr>
            </w:pPr>
            <w:r w:rsidRPr="00387257">
              <w:rPr>
                <w:rFonts w:cstheme="minorHAnsi"/>
                <w:b/>
                <w:sz w:val="24"/>
                <w:szCs w:val="24"/>
              </w:rPr>
              <w:t>D</w:t>
            </w:r>
            <w:r>
              <w:rPr>
                <w:rFonts w:cstheme="minorHAnsi"/>
                <w:b/>
                <w:sz w:val="24"/>
                <w:szCs w:val="24"/>
              </w:rPr>
              <w:t>AY</w:t>
            </w:r>
            <w:r w:rsidRPr="00387257">
              <w:rPr>
                <w:rFonts w:cstheme="minorHAnsi"/>
                <w:b/>
                <w:sz w:val="24"/>
                <w:szCs w:val="24"/>
              </w:rPr>
              <w:t xml:space="preserve"> 2</w:t>
            </w:r>
          </w:p>
        </w:tc>
      </w:tr>
      <w:tr w:rsidR="00D43A82" w:rsidRPr="00387257" w14:paraId="7636900C" w14:textId="77777777" w:rsidTr="00643CC6">
        <w:tc>
          <w:tcPr>
            <w:tcW w:w="2340" w:type="dxa"/>
          </w:tcPr>
          <w:p w14:paraId="06F441A6" w14:textId="77777777" w:rsidR="00D43A82" w:rsidRPr="00387257" w:rsidRDefault="00D43A82" w:rsidP="00643CC6">
            <w:pPr>
              <w:pStyle w:val="NoSpacing"/>
              <w:rPr>
                <w:rFonts w:cstheme="minorHAnsi"/>
                <w:sz w:val="24"/>
                <w:szCs w:val="24"/>
              </w:rPr>
            </w:pPr>
            <w:r w:rsidRPr="00387257">
              <w:rPr>
                <w:rFonts w:cstheme="minorHAnsi"/>
                <w:sz w:val="24"/>
                <w:szCs w:val="24"/>
              </w:rPr>
              <w:t>8:30</w:t>
            </w:r>
            <w:r>
              <w:rPr>
                <w:rFonts w:cstheme="minorHAnsi"/>
                <w:sz w:val="24"/>
                <w:szCs w:val="24"/>
              </w:rPr>
              <w:t xml:space="preserve"> am – </w:t>
            </w:r>
            <w:r w:rsidRPr="00387257">
              <w:rPr>
                <w:rFonts w:cstheme="minorHAnsi"/>
                <w:sz w:val="24"/>
                <w:szCs w:val="24"/>
              </w:rPr>
              <w:t>1</w:t>
            </w:r>
            <w:r>
              <w:rPr>
                <w:rFonts w:cstheme="minorHAnsi"/>
                <w:sz w:val="24"/>
                <w:szCs w:val="24"/>
              </w:rPr>
              <w:t>2:00 pm</w:t>
            </w:r>
            <w:r w:rsidRPr="00387257">
              <w:rPr>
                <w:rFonts w:cstheme="minorHAnsi"/>
                <w:sz w:val="24"/>
                <w:szCs w:val="24"/>
              </w:rPr>
              <w:t xml:space="preserve"> </w:t>
            </w:r>
          </w:p>
        </w:tc>
        <w:tc>
          <w:tcPr>
            <w:tcW w:w="4230" w:type="dxa"/>
          </w:tcPr>
          <w:p w14:paraId="63873713" w14:textId="77777777" w:rsidR="00D43A82" w:rsidRDefault="00D43A82" w:rsidP="00643CC6">
            <w:pPr>
              <w:pStyle w:val="NoSpacing"/>
              <w:rPr>
                <w:rFonts w:cstheme="minorHAnsi"/>
                <w:b/>
                <w:bCs/>
                <w:sz w:val="24"/>
                <w:szCs w:val="24"/>
              </w:rPr>
            </w:pPr>
            <w:r w:rsidRPr="00387257">
              <w:rPr>
                <w:rFonts w:cstheme="minorHAnsi"/>
                <w:b/>
                <w:bCs/>
                <w:sz w:val="24"/>
                <w:szCs w:val="24"/>
              </w:rPr>
              <w:t xml:space="preserve">Consecutive </w:t>
            </w:r>
            <w:r>
              <w:rPr>
                <w:rFonts w:cstheme="minorHAnsi"/>
                <w:b/>
                <w:bCs/>
                <w:sz w:val="24"/>
                <w:szCs w:val="24"/>
              </w:rPr>
              <w:t>S</w:t>
            </w:r>
            <w:r w:rsidRPr="00387257">
              <w:rPr>
                <w:rFonts w:cstheme="minorHAnsi"/>
                <w:b/>
                <w:bCs/>
                <w:sz w:val="24"/>
                <w:szCs w:val="24"/>
              </w:rPr>
              <w:t>essions</w:t>
            </w:r>
            <w:r>
              <w:rPr>
                <w:rFonts w:cstheme="minorHAnsi"/>
                <w:b/>
                <w:bCs/>
                <w:sz w:val="24"/>
                <w:szCs w:val="24"/>
              </w:rPr>
              <w:t xml:space="preserve"> Continued </w:t>
            </w:r>
            <w:r w:rsidRPr="00387257">
              <w:rPr>
                <w:rFonts w:cstheme="minorHAnsi"/>
                <w:b/>
                <w:bCs/>
                <w:sz w:val="24"/>
                <w:szCs w:val="24"/>
              </w:rPr>
              <w:t>(each session will run for 60 minutes</w:t>
            </w:r>
            <w:r>
              <w:rPr>
                <w:rFonts w:cstheme="minorHAnsi"/>
                <w:b/>
                <w:bCs/>
                <w:sz w:val="24"/>
                <w:szCs w:val="24"/>
              </w:rPr>
              <w:t xml:space="preserve"> with 15-minute break in between sessions</w:t>
            </w:r>
            <w:r w:rsidRPr="00387257">
              <w:rPr>
                <w:rFonts w:cstheme="minorHAnsi"/>
                <w:b/>
                <w:bCs/>
                <w:sz w:val="24"/>
                <w:szCs w:val="24"/>
              </w:rPr>
              <w:t xml:space="preserve">) </w:t>
            </w:r>
          </w:p>
          <w:p w14:paraId="5558AF77" w14:textId="77777777" w:rsidR="00D43A82" w:rsidRDefault="00D43A82" w:rsidP="00643CC6">
            <w:pPr>
              <w:pStyle w:val="NoSpacing"/>
              <w:rPr>
                <w:rFonts w:cstheme="minorHAnsi"/>
                <w:bCs/>
                <w:sz w:val="24"/>
                <w:szCs w:val="24"/>
              </w:rPr>
            </w:pPr>
            <w:r>
              <w:rPr>
                <w:rFonts w:cstheme="minorHAnsi"/>
                <w:bCs/>
                <w:sz w:val="24"/>
                <w:szCs w:val="24"/>
              </w:rPr>
              <w:t>S</w:t>
            </w:r>
            <w:r w:rsidRPr="00387257">
              <w:rPr>
                <w:rFonts w:cstheme="minorHAnsi"/>
                <w:bCs/>
                <w:sz w:val="24"/>
                <w:szCs w:val="24"/>
              </w:rPr>
              <w:t xml:space="preserve">ectors and products for financing. Each session will have real examples shared about how products were developed </w:t>
            </w:r>
            <w:r>
              <w:rPr>
                <w:rFonts w:cstheme="minorHAnsi"/>
                <w:bCs/>
                <w:sz w:val="24"/>
                <w:szCs w:val="24"/>
              </w:rPr>
              <w:t>(e</w:t>
            </w:r>
            <w:r w:rsidRPr="00387257">
              <w:rPr>
                <w:rFonts w:cstheme="minorHAnsi"/>
                <w:bCs/>
                <w:sz w:val="24"/>
                <w:szCs w:val="24"/>
              </w:rPr>
              <w:t xml:space="preserve">.g., </w:t>
            </w:r>
            <w:r>
              <w:rPr>
                <w:rFonts w:cstheme="minorHAnsi"/>
                <w:bCs/>
                <w:sz w:val="24"/>
                <w:szCs w:val="24"/>
              </w:rPr>
              <w:t xml:space="preserve">The process </w:t>
            </w:r>
            <w:r w:rsidRPr="00387257">
              <w:rPr>
                <w:rFonts w:cstheme="minorHAnsi"/>
                <w:bCs/>
                <w:sz w:val="24"/>
                <w:szCs w:val="24"/>
              </w:rPr>
              <w:t>from idea stage to product development to implementation and then to scale</w:t>
            </w:r>
            <w:r>
              <w:rPr>
                <w:rFonts w:cstheme="minorHAnsi"/>
                <w:bCs/>
                <w:sz w:val="24"/>
                <w:szCs w:val="24"/>
              </w:rPr>
              <w:t xml:space="preserve"> as well as the </w:t>
            </w:r>
            <w:r w:rsidRPr="00387257">
              <w:rPr>
                <w:rFonts w:cstheme="minorHAnsi"/>
                <w:bCs/>
                <w:sz w:val="24"/>
                <w:szCs w:val="24"/>
              </w:rPr>
              <w:t>underwriting for each product</w:t>
            </w:r>
            <w:r>
              <w:rPr>
                <w:rFonts w:cstheme="minorHAnsi"/>
                <w:bCs/>
                <w:sz w:val="24"/>
                <w:szCs w:val="24"/>
              </w:rPr>
              <w:t>)</w:t>
            </w:r>
            <w:r w:rsidRPr="00387257">
              <w:rPr>
                <w:rFonts w:cstheme="minorHAnsi"/>
                <w:bCs/>
                <w:sz w:val="24"/>
                <w:szCs w:val="24"/>
              </w:rPr>
              <w:t>. Case studies will be presented in each session –</w:t>
            </w:r>
            <w:r>
              <w:rPr>
                <w:rFonts w:cstheme="minorHAnsi"/>
                <w:bCs/>
                <w:sz w:val="24"/>
                <w:szCs w:val="24"/>
              </w:rPr>
              <w:t xml:space="preserve"> </w:t>
            </w:r>
            <w:r w:rsidRPr="00387257">
              <w:rPr>
                <w:rFonts w:cstheme="minorHAnsi"/>
                <w:bCs/>
                <w:sz w:val="24"/>
                <w:szCs w:val="24"/>
              </w:rPr>
              <w:t>profiling a person and his/her situation and resource mix as well as the players involved.</w:t>
            </w:r>
          </w:p>
          <w:p w14:paraId="465040B9" w14:textId="77777777" w:rsidR="00D43A82" w:rsidRDefault="00D43A82" w:rsidP="00643CC6">
            <w:pPr>
              <w:pStyle w:val="NoSpacing"/>
              <w:rPr>
                <w:rFonts w:cstheme="minorHAnsi"/>
                <w:bCs/>
                <w:sz w:val="24"/>
                <w:szCs w:val="24"/>
              </w:rPr>
            </w:pPr>
          </w:p>
          <w:p w14:paraId="0FCFC08B" w14:textId="77777777" w:rsidR="00D43A82" w:rsidRPr="00D00F0F" w:rsidRDefault="00D43A82" w:rsidP="00643CC6">
            <w:pPr>
              <w:pStyle w:val="NoSpacing"/>
              <w:rPr>
                <w:rFonts w:cstheme="minorHAnsi"/>
                <w:bCs/>
                <w:sz w:val="24"/>
                <w:szCs w:val="24"/>
                <w:u w:val="single"/>
              </w:rPr>
            </w:pPr>
            <w:r w:rsidRPr="00D00F0F">
              <w:rPr>
                <w:rFonts w:cstheme="minorHAnsi"/>
                <w:bCs/>
                <w:sz w:val="24"/>
                <w:szCs w:val="24"/>
                <w:u w:val="single"/>
              </w:rPr>
              <w:t xml:space="preserve">The 4 consecutive sessions: </w:t>
            </w:r>
          </w:p>
          <w:p w14:paraId="301A44FA" w14:textId="77777777" w:rsidR="00D43A82" w:rsidRPr="00387257" w:rsidRDefault="00D43A82" w:rsidP="00643CC6">
            <w:pPr>
              <w:pStyle w:val="NoSpacing"/>
              <w:rPr>
                <w:rFonts w:cstheme="minorHAnsi"/>
                <w:bCs/>
                <w:i/>
                <w:sz w:val="24"/>
                <w:szCs w:val="24"/>
              </w:rPr>
            </w:pPr>
            <w:r w:rsidRPr="00387257">
              <w:rPr>
                <w:rFonts w:cstheme="minorHAnsi"/>
                <w:bCs/>
                <w:sz w:val="24"/>
                <w:szCs w:val="24"/>
              </w:rPr>
              <w:t xml:space="preserve">A. </w:t>
            </w:r>
            <w:r w:rsidRPr="00692584">
              <w:rPr>
                <w:rFonts w:cstheme="minorHAnsi"/>
                <w:b/>
                <w:bCs/>
                <w:sz w:val="24"/>
                <w:szCs w:val="24"/>
              </w:rPr>
              <w:t>Asset Development and financial capability supports</w:t>
            </w:r>
            <w:r>
              <w:rPr>
                <w:rFonts w:cstheme="minorHAnsi"/>
                <w:bCs/>
                <w:sz w:val="24"/>
                <w:szCs w:val="24"/>
              </w:rPr>
              <w:t xml:space="preserve"> – </w:t>
            </w:r>
            <w:r w:rsidRPr="00387257">
              <w:rPr>
                <w:rFonts w:cstheme="minorHAnsi"/>
                <w:bCs/>
                <w:i/>
                <w:sz w:val="24"/>
                <w:szCs w:val="24"/>
              </w:rPr>
              <w:t>Tobey Davies</w:t>
            </w:r>
          </w:p>
          <w:p w14:paraId="7AD4F24C" w14:textId="77777777" w:rsidR="00D43A82" w:rsidRDefault="00D43A82" w:rsidP="00643CC6">
            <w:pPr>
              <w:pStyle w:val="NoSpacing"/>
              <w:rPr>
                <w:rFonts w:cstheme="minorHAnsi"/>
                <w:bCs/>
                <w:sz w:val="24"/>
                <w:szCs w:val="24"/>
              </w:rPr>
            </w:pPr>
          </w:p>
          <w:p w14:paraId="566058C0" w14:textId="77777777" w:rsidR="00D43A82" w:rsidRPr="00387257" w:rsidRDefault="00D43A82" w:rsidP="00643CC6">
            <w:pPr>
              <w:pStyle w:val="NoSpacing"/>
              <w:rPr>
                <w:rFonts w:cstheme="minorHAnsi"/>
                <w:bCs/>
                <w:i/>
                <w:sz w:val="24"/>
                <w:szCs w:val="24"/>
              </w:rPr>
            </w:pPr>
            <w:r w:rsidRPr="00387257">
              <w:rPr>
                <w:rFonts w:cstheme="minorHAnsi"/>
                <w:bCs/>
                <w:sz w:val="24"/>
                <w:szCs w:val="24"/>
              </w:rPr>
              <w:t xml:space="preserve">B. </w:t>
            </w:r>
            <w:r w:rsidRPr="00692584">
              <w:rPr>
                <w:rFonts w:cstheme="minorHAnsi"/>
                <w:b/>
                <w:bCs/>
                <w:sz w:val="24"/>
                <w:szCs w:val="24"/>
              </w:rPr>
              <w:t>Assistive Technology</w:t>
            </w:r>
            <w:r>
              <w:rPr>
                <w:rFonts w:cstheme="minorHAnsi"/>
                <w:b/>
                <w:bCs/>
                <w:sz w:val="24"/>
                <w:szCs w:val="24"/>
              </w:rPr>
              <w:t xml:space="preserve"> </w:t>
            </w:r>
            <w:r>
              <w:rPr>
                <w:rFonts w:cstheme="minorHAnsi"/>
                <w:bCs/>
                <w:sz w:val="24"/>
                <w:szCs w:val="24"/>
              </w:rPr>
              <w:t xml:space="preserve">– </w:t>
            </w:r>
            <w:r w:rsidRPr="00387257">
              <w:rPr>
                <w:rFonts w:cstheme="minorHAnsi"/>
                <w:bCs/>
                <w:i/>
                <w:sz w:val="24"/>
                <w:szCs w:val="24"/>
              </w:rPr>
              <w:t xml:space="preserve">Susan Tachau </w:t>
            </w:r>
            <w:r>
              <w:rPr>
                <w:rFonts w:cstheme="minorHAnsi"/>
                <w:bCs/>
                <w:i/>
                <w:sz w:val="24"/>
                <w:szCs w:val="24"/>
              </w:rPr>
              <w:t xml:space="preserve">and </w:t>
            </w:r>
            <w:r w:rsidRPr="00387257">
              <w:rPr>
                <w:rFonts w:cstheme="minorHAnsi"/>
                <w:bCs/>
                <w:i/>
                <w:sz w:val="24"/>
                <w:szCs w:val="24"/>
              </w:rPr>
              <w:t>David Beck</w:t>
            </w:r>
          </w:p>
          <w:p w14:paraId="4939A36D" w14:textId="77777777" w:rsidR="00D43A82" w:rsidRDefault="00D43A82" w:rsidP="00643CC6">
            <w:pPr>
              <w:pStyle w:val="NoSpacing"/>
              <w:rPr>
                <w:rFonts w:cstheme="minorHAnsi"/>
                <w:bCs/>
                <w:sz w:val="24"/>
                <w:szCs w:val="24"/>
              </w:rPr>
            </w:pPr>
          </w:p>
          <w:p w14:paraId="433F7918" w14:textId="77777777" w:rsidR="00D43A82" w:rsidRPr="00387257" w:rsidRDefault="00D43A82" w:rsidP="00643CC6">
            <w:pPr>
              <w:pStyle w:val="NoSpacing"/>
              <w:rPr>
                <w:rFonts w:cstheme="minorHAnsi"/>
                <w:i/>
                <w:iCs/>
                <w:sz w:val="24"/>
                <w:szCs w:val="24"/>
              </w:rPr>
            </w:pPr>
            <w:r w:rsidRPr="00387257">
              <w:rPr>
                <w:rFonts w:cstheme="minorHAnsi"/>
                <w:bCs/>
                <w:sz w:val="24"/>
                <w:szCs w:val="24"/>
              </w:rPr>
              <w:t xml:space="preserve">C. </w:t>
            </w:r>
            <w:r w:rsidRPr="00692584">
              <w:rPr>
                <w:rFonts w:cstheme="minorHAnsi"/>
                <w:b/>
                <w:iCs/>
                <w:sz w:val="24"/>
                <w:szCs w:val="24"/>
              </w:rPr>
              <w:t>Financing Affordable, Accessible Housing and Community Facilities</w:t>
            </w:r>
            <w:r w:rsidRPr="00387257">
              <w:rPr>
                <w:rFonts w:cstheme="minorHAnsi"/>
                <w:iCs/>
                <w:sz w:val="24"/>
                <w:szCs w:val="24"/>
              </w:rPr>
              <w:t xml:space="preserve"> </w:t>
            </w:r>
            <w:r w:rsidRPr="00387257">
              <w:rPr>
                <w:rFonts w:cstheme="minorHAnsi"/>
                <w:i/>
                <w:iCs/>
                <w:sz w:val="24"/>
                <w:szCs w:val="24"/>
              </w:rPr>
              <w:t xml:space="preserve">– Charlie Hammerman </w:t>
            </w:r>
          </w:p>
          <w:p w14:paraId="75156827" w14:textId="77777777" w:rsidR="00D43A82" w:rsidRDefault="00D43A82" w:rsidP="00643CC6">
            <w:pPr>
              <w:pStyle w:val="NoSpacing"/>
              <w:rPr>
                <w:rFonts w:cstheme="minorHAnsi"/>
                <w:iCs/>
                <w:sz w:val="24"/>
                <w:szCs w:val="24"/>
              </w:rPr>
            </w:pPr>
          </w:p>
          <w:p w14:paraId="5149A996" w14:textId="77777777" w:rsidR="00D43A82" w:rsidRPr="008F0B11" w:rsidRDefault="00D43A82" w:rsidP="00643CC6">
            <w:pPr>
              <w:pStyle w:val="NoSpacing"/>
              <w:rPr>
                <w:rFonts w:cstheme="minorHAnsi"/>
                <w:i/>
                <w:iCs/>
                <w:sz w:val="24"/>
                <w:szCs w:val="24"/>
              </w:rPr>
            </w:pPr>
            <w:r w:rsidRPr="00387257">
              <w:rPr>
                <w:rFonts w:cstheme="minorHAnsi"/>
                <w:iCs/>
                <w:sz w:val="24"/>
                <w:szCs w:val="24"/>
              </w:rPr>
              <w:t xml:space="preserve">D. </w:t>
            </w:r>
            <w:r w:rsidRPr="00692584">
              <w:rPr>
                <w:rFonts w:cstheme="minorHAnsi"/>
                <w:b/>
                <w:iCs/>
                <w:sz w:val="24"/>
                <w:szCs w:val="24"/>
              </w:rPr>
              <w:t>Business and Employment Opportunities including Vocational Rehabilitation</w:t>
            </w:r>
            <w:r>
              <w:rPr>
                <w:rFonts w:cstheme="minorHAnsi"/>
                <w:iCs/>
                <w:sz w:val="24"/>
                <w:szCs w:val="24"/>
              </w:rPr>
              <w:t xml:space="preserve"> – </w:t>
            </w:r>
            <w:r w:rsidRPr="00387257">
              <w:rPr>
                <w:rFonts w:cstheme="minorHAnsi"/>
                <w:i/>
                <w:iCs/>
                <w:sz w:val="24"/>
                <w:szCs w:val="24"/>
              </w:rPr>
              <w:t>Jack Brummel and Gregory Pickett</w:t>
            </w:r>
          </w:p>
        </w:tc>
        <w:tc>
          <w:tcPr>
            <w:tcW w:w="3960" w:type="dxa"/>
          </w:tcPr>
          <w:p w14:paraId="11FBBE6E" w14:textId="77777777" w:rsidR="00D43A82" w:rsidRPr="00387257" w:rsidRDefault="00D43A82" w:rsidP="00643CC6">
            <w:pPr>
              <w:pStyle w:val="NoSpacing"/>
              <w:rPr>
                <w:rFonts w:cstheme="minorHAnsi"/>
                <w:sz w:val="24"/>
                <w:szCs w:val="24"/>
              </w:rPr>
            </w:pPr>
            <w:r w:rsidRPr="00387257">
              <w:rPr>
                <w:rFonts w:cstheme="minorHAnsi"/>
                <w:sz w:val="24"/>
                <w:szCs w:val="24"/>
              </w:rPr>
              <w:t>Participants gain in-depth insight into real products documented in the same format</w:t>
            </w:r>
            <w:r>
              <w:rPr>
                <w:rFonts w:cstheme="minorHAnsi"/>
                <w:sz w:val="24"/>
                <w:szCs w:val="24"/>
              </w:rPr>
              <w:t>. P</w:t>
            </w:r>
            <w:r w:rsidRPr="00387257">
              <w:rPr>
                <w:rFonts w:cstheme="minorHAnsi"/>
                <w:sz w:val="24"/>
                <w:szCs w:val="24"/>
              </w:rPr>
              <w:t>articipants will be asked to document their strategic and implementation plans.</w:t>
            </w:r>
          </w:p>
          <w:p w14:paraId="01C53AC3" w14:textId="77777777" w:rsidR="00D43A82" w:rsidRPr="00387257" w:rsidRDefault="00D43A82" w:rsidP="00643CC6">
            <w:pPr>
              <w:pStyle w:val="NoSpacing"/>
              <w:rPr>
                <w:rFonts w:cstheme="minorHAnsi"/>
                <w:sz w:val="24"/>
                <w:szCs w:val="24"/>
              </w:rPr>
            </w:pPr>
          </w:p>
          <w:p w14:paraId="066BF22E" w14:textId="77777777" w:rsidR="00D43A82" w:rsidRPr="00387257" w:rsidRDefault="00D43A82" w:rsidP="00643CC6">
            <w:pPr>
              <w:pStyle w:val="NoSpacing"/>
              <w:rPr>
                <w:rFonts w:cstheme="minorHAnsi"/>
                <w:sz w:val="24"/>
                <w:szCs w:val="24"/>
              </w:rPr>
            </w:pPr>
            <w:r w:rsidRPr="00692584">
              <w:rPr>
                <w:rFonts w:cstheme="minorHAnsi"/>
                <w:sz w:val="24"/>
                <w:szCs w:val="24"/>
              </w:rPr>
              <w:t>The sessions reinforce all prior sections and prepare participants for developing their own plans.</w:t>
            </w:r>
          </w:p>
        </w:tc>
      </w:tr>
      <w:tr w:rsidR="00D43A82" w:rsidRPr="00387257" w14:paraId="2AE2D6C5" w14:textId="77777777" w:rsidTr="00643CC6">
        <w:tc>
          <w:tcPr>
            <w:tcW w:w="10530" w:type="dxa"/>
            <w:gridSpan w:val="3"/>
          </w:tcPr>
          <w:p w14:paraId="26411C2E" w14:textId="77777777" w:rsidR="00D43A82" w:rsidRPr="00B220DD" w:rsidRDefault="00D43A82" w:rsidP="00643CC6">
            <w:pPr>
              <w:pStyle w:val="NoSpacing"/>
              <w:jc w:val="center"/>
              <w:rPr>
                <w:rFonts w:cstheme="minorHAnsi"/>
                <w:b/>
                <w:sz w:val="24"/>
                <w:szCs w:val="24"/>
              </w:rPr>
            </w:pPr>
            <w:r w:rsidRPr="00B220DD">
              <w:rPr>
                <w:rFonts w:cstheme="minorHAnsi"/>
                <w:b/>
                <w:sz w:val="24"/>
                <w:szCs w:val="24"/>
              </w:rPr>
              <w:t>LUNCH BREAK</w:t>
            </w:r>
          </w:p>
        </w:tc>
      </w:tr>
      <w:tr w:rsidR="00D43A82" w:rsidRPr="00387257" w14:paraId="468B042A" w14:textId="77777777" w:rsidTr="00643CC6">
        <w:tc>
          <w:tcPr>
            <w:tcW w:w="2340" w:type="dxa"/>
          </w:tcPr>
          <w:p w14:paraId="5B561709" w14:textId="77777777" w:rsidR="00D43A82" w:rsidRPr="00387257" w:rsidRDefault="00D43A82" w:rsidP="00643CC6">
            <w:pPr>
              <w:pStyle w:val="NoSpacing"/>
              <w:rPr>
                <w:rFonts w:cstheme="minorHAnsi"/>
                <w:sz w:val="24"/>
                <w:szCs w:val="24"/>
              </w:rPr>
            </w:pPr>
            <w:r w:rsidRPr="00387257">
              <w:rPr>
                <w:rFonts w:cstheme="minorHAnsi"/>
                <w:sz w:val="24"/>
                <w:szCs w:val="24"/>
              </w:rPr>
              <w:t>1:00</w:t>
            </w:r>
            <w:r>
              <w:rPr>
                <w:rFonts w:cstheme="minorHAnsi"/>
                <w:sz w:val="24"/>
                <w:szCs w:val="24"/>
              </w:rPr>
              <w:t xml:space="preserve"> pm – </w:t>
            </w:r>
            <w:r w:rsidRPr="00387257">
              <w:rPr>
                <w:rFonts w:cstheme="minorHAnsi"/>
                <w:sz w:val="24"/>
                <w:szCs w:val="24"/>
              </w:rPr>
              <w:t>1:15</w:t>
            </w:r>
            <w:r>
              <w:rPr>
                <w:rFonts w:cstheme="minorHAnsi"/>
                <w:sz w:val="24"/>
                <w:szCs w:val="24"/>
              </w:rPr>
              <w:t xml:space="preserve"> pm</w:t>
            </w:r>
          </w:p>
        </w:tc>
        <w:tc>
          <w:tcPr>
            <w:tcW w:w="4230" w:type="dxa"/>
          </w:tcPr>
          <w:p w14:paraId="10BE9B73" w14:textId="77777777" w:rsidR="00D43A82" w:rsidRDefault="00D43A82" w:rsidP="00643CC6">
            <w:pPr>
              <w:pStyle w:val="ListParagraph"/>
              <w:tabs>
                <w:tab w:val="right" w:pos="9360"/>
              </w:tabs>
              <w:ind w:left="0"/>
              <w:rPr>
                <w:rFonts w:cstheme="minorHAnsi"/>
                <w:b/>
              </w:rPr>
            </w:pPr>
            <w:r w:rsidRPr="00387257">
              <w:rPr>
                <w:rFonts w:cstheme="minorHAnsi"/>
                <w:b/>
              </w:rPr>
              <w:t xml:space="preserve">Introduction to </w:t>
            </w:r>
            <w:r>
              <w:rPr>
                <w:rFonts w:cstheme="minorHAnsi"/>
                <w:b/>
              </w:rPr>
              <w:t>S</w:t>
            </w:r>
            <w:r w:rsidRPr="00387257">
              <w:rPr>
                <w:rFonts w:cstheme="minorHAnsi"/>
                <w:b/>
              </w:rPr>
              <w:t xml:space="preserve">trategy </w:t>
            </w:r>
            <w:r>
              <w:rPr>
                <w:rFonts w:cstheme="minorHAnsi"/>
                <w:b/>
              </w:rPr>
              <w:t>D</w:t>
            </w:r>
            <w:r w:rsidRPr="00387257">
              <w:rPr>
                <w:rFonts w:cstheme="minorHAnsi"/>
                <w:b/>
              </w:rPr>
              <w:t xml:space="preserve">evelopment and </w:t>
            </w:r>
            <w:r>
              <w:rPr>
                <w:rFonts w:cstheme="minorHAnsi"/>
                <w:b/>
              </w:rPr>
              <w:t>G</w:t>
            </w:r>
            <w:r w:rsidRPr="00387257">
              <w:rPr>
                <w:rFonts w:cstheme="minorHAnsi"/>
                <w:b/>
              </w:rPr>
              <w:t xml:space="preserve">roup </w:t>
            </w:r>
            <w:r>
              <w:rPr>
                <w:rFonts w:cstheme="minorHAnsi"/>
                <w:b/>
              </w:rPr>
              <w:t>B</w:t>
            </w:r>
            <w:r w:rsidRPr="00387257">
              <w:rPr>
                <w:rFonts w:cstheme="minorHAnsi"/>
                <w:b/>
              </w:rPr>
              <w:t xml:space="preserve">reakout </w:t>
            </w:r>
          </w:p>
          <w:p w14:paraId="7B5E42D2" w14:textId="77777777" w:rsidR="00D43A82" w:rsidRPr="00387257" w:rsidRDefault="00D43A82" w:rsidP="00643CC6">
            <w:pPr>
              <w:pStyle w:val="ListParagraph"/>
              <w:tabs>
                <w:tab w:val="right" w:pos="9360"/>
              </w:tabs>
              <w:ind w:left="0"/>
              <w:rPr>
                <w:rFonts w:cstheme="minorHAnsi"/>
                <w:b/>
              </w:rPr>
            </w:pPr>
            <w:r w:rsidRPr="005A1021">
              <w:rPr>
                <w:rFonts w:cstheme="minorHAnsi"/>
                <w:i/>
              </w:rPr>
              <w:t xml:space="preserve">Michael Swack </w:t>
            </w:r>
            <w:r>
              <w:rPr>
                <w:rFonts w:cstheme="minorHAnsi"/>
                <w:i/>
              </w:rPr>
              <w:t>and</w:t>
            </w:r>
            <w:r w:rsidRPr="005A1021">
              <w:rPr>
                <w:rFonts w:cstheme="minorHAnsi"/>
                <w:i/>
              </w:rPr>
              <w:t xml:space="preserve"> Charlie Hammerman</w:t>
            </w:r>
          </w:p>
          <w:p w14:paraId="6A366D65" w14:textId="77777777" w:rsidR="00D43A82" w:rsidRPr="00387257" w:rsidRDefault="00D43A82" w:rsidP="00643CC6">
            <w:pPr>
              <w:pStyle w:val="ListParagraph"/>
              <w:tabs>
                <w:tab w:val="right" w:pos="9360"/>
              </w:tabs>
              <w:ind w:left="0"/>
              <w:rPr>
                <w:rFonts w:cstheme="minorHAnsi"/>
                <w:i/>
              </w:rPr>
            </w:pPr>
          </w:p>
          <w:p w14:paraId="450FA650" w14:textId="77777777" w:rsidR="00D43A82" w:rsidRPr="00387257" w:rsidRDefault="00D43A82" w:rsidP="00643CC6">
            <w:pPr>
              <w:pStyle w:val="ListParagraph"/>
              <w:tabs>
                <w:tab w:val="right" w:pos="9360"/>
              </w:tabs>
              <w:ind w:left="0"/>
              <w:rPr>
                <w:rFonts w:cstheme="minorHAnsi"/>
              </w:rPr>
            </w:pPr>
            <w:r w:rsidRPr="00387257">
              <w:rPr>
                <w:rFonts w:cstheme="minorHAnsi"/>
              </w:rPr>
              <w:lastRenderedPageBreak/>
              <w:t xml:space="preserve">What are potential investable opportunities? What staffing and partnerships are needed? How will PWD be engaged?  </w:t>
            </w:r>
          </w:p>
        </w:tc>
        <w:tc>
          <w:tcPr>
            <w:tcW w:w="3960" w:type="dxa"/>
          </w:tcPr>
          <w:p w14:paraId="046C371D" w14:textId="77777777" w:rsidR="00D43A82" w:rsidRPr="00387257" w:rsidRDefault="00D43A82" w:rsidP="00643CC6">
            <w:pPr>
              <w:pStyle w:val="NoSpacing"/>
              <w:rPr>
                <w:rFonts w:cstheme="minorHAnsi"/>
                <w:sz w:val="24"/>
                <w:szCs w:val="24"/>
              </w:rPr>
            </w:pPr>
            <w:r w:rsidRPr="00387257">
              <w:rPr>
                <w:rFonts w:cstheme="minorHAnsi"/>
                <w:sz w:val="24"/>
                <w:szCs w:val="24"/>
              </w:rPr>
              <w:lastRenderedPageBreak/>
              <w:t xml:space="preserve">Participants reinforce intentions and/or unanswered questions. Based on participant aims, cohort is broken </w:t>
            </w:r>
            <w:r w:rsidRPr="00387257">
              <w:rPr>
                <w:rFonts w:cstheme="minorHAnsi"/>
                <w:sz w:val="24"/>
                <w:szCs w:val="24"/>
              </w:rPr>
              <w:lastRenderedPageBreak/>
              <w:t>out into product affinity or regional groups for next session.</w:t>
            </w:r>
          </w:p>
        </w:tc>
      </w:tr>
      <w:tr w:rsidR="00D43A82" w:rsidRPr="00387257" w14:paraId="02D65E37" w14:textId="77777777" w:rsidTr="00643CC6">
        <w:tc>
          <w:tcPr>
            <w:tcW w:w="2340" w:type="dxa"/>
          </w:tcPr>
          <w:p w14:paraId="5E2B94AD" w14:textId="77777777" w:rsidR="00D43A82" w:rsidRPr="00387257" w:rsidRDefault="00D43A82" w:rsidP="00643CC6">
            <w:pPr>
              <w:pStyle w:val="NoSpacing"/>
              <w:rPr>
                <w:rFonts w:cstheme="minorHAnsi"/>
                <w:sz w:val="24"/>
                <w:szCs w:val="24"/>
              </w:rPr>
            </w:pPr>
            <w:r w:rsidRPr="00387257">
              <w:rPr>
                <w:rFonts w:cstheme="minorHAnsi"/>
                <w:sz w:val="24"/>
                <w:szCs w:val="24"/>
              </w:rPr>
              <w:lastRenderedPageBreak/>
              <w:t>1:15</w:t>
            </w:r>
            <w:r>
              <w:rPr>
                <w:rFonts w:cstheme="minorHAnsi"/>
                <w:sz w:val="24"/>
                <w:szCs w:val="24"/>
              </w:rPr>
              <w:t xml:space="preserve"> pm – </w:t>
            </w:r>
            <w:r w:rsidRPr="00387257">
              <w:rPr>
                <w:rFonts w:cstheme="minorHAnsi"/>
                <w:sz w:val="24"/>
                <w:szCs w:val="24"/>
              </w:rPr>
              <w:t>3</w:t>
            </w:r>
            <w:r>
              <w:rPr>
                <w:rFonts w:cstheme="minorHAnsi"/>
                <w:sz w:val="24"/>
                <w:szCs w:val="24"/>
              </w:rPr>
              <w:t>:00 pm</w:t>
            </w:r>
          </w:p>
        </w:tc>
        <w:tc>
          <w:tcPr>
            <w:tcW w:w="4230" w:type="dxa"/>
          </w:tcPr>
          <w:p w14:paraId="48F38D62" w14:textId="77777777" w:rsidR="00D43A82" w:rsidRPr="00387257" w:rsidRDefault="00D43A82" w:rsidP="00643CC6">
            <w:pPr>
              <w:pStyle w:val="ListParagraph"/>
              <w:tabs>
                <w:tab w:val="right" w:pos="9360"/>
              </w:tabs>
              <w:ind w:left="0"/>
              <w:rPr>
                <w:rFonts w:cstheme="minorHAnsi"/>
                <w:b/>
              </w:rPr>
            </w:pPr>
            <w:r w:rsidRPr="00387257">
              <w:rPr>
                <w:rFonts w:cstheme="minorHAnsi"/>
                <w:b/>
              </w:rPr>
              <w:t>Strategy Development</w:t>
            </w:r>
          </w:p>
          <w:p w14:paraId="4283CEF4" w14:textId="77777777" w:rsidR="00D43A82" w:rsidRPr="00387257" w:rsidRDefault="00D43A82" w:rsidP="00643CC6">
            <w:pPr>
              <w:pStyle w:val="ListParagraph"/>
              <w:tabs>
                <w:tab w:val="right" w:pos="9360"/>
              </w:tabs>
              <w:ind w:left="0"/>
              <w:rPr>
                <w:rFonts w:cstheme="minorHAnsi"/>
                <w:i/>
              </w:rPr>
            </w:pPr>
            <w:r w:rsidRPr="00387257">
              <w:rPr>
                <w:rFonts w:cstheme="minorHAnsi"/>
                <w:i/>
              </w:rPr>
              <w:t xml:space="preserve">Roaming </w:t>
            </w:r>
            <w:r>
              <w:rPr>
                <w:rFonts w:cstheme="minorHAnsi"/>
                <w:i/>
              </w:rPr>
              <w:t>F</w:t>
            </w:r>
            <w:r w:rsidRPr="00387257">
              <w:rPr>
                <w:rFonts w:cstheme="minorHAnsi"/>
                <w:i/>
              </w:rPr>
              <w:t>aculty</w:t>
            </w:r>
            <w:r w:rsidRPr="00387257">
              <w:rPr>
                <w:rFonts w:cstheme="minorHAnsi"/>
                <w:i/>
              </w:rPr>
              <w:tab/>
            </w:r>
          </w:p>
          <w:p w14:paraId="55A74520" w14:textId="77777777" w:rsidR="00D43A82" w:rsidRPr="00387257" w:rsidRDefault="00D43A82" w:rsidP="00643CC6">
            <w:pPr>
              <w:pStyle w:val="ListParagraph"/>
              <w:tabs>
                <w:tab w:val="right" w:pos="9360"/>
              </w:tabs>
              <w:ind w:left="0"/>
              <w:rPr>
                <w:rFonts w:cstheme="minorHAnsi"/>
              </w:rPr>
            </w:pPr>
          </w:p>
          <w:p w14:paraId="0D13B857" w14:textId="77777777" w:rsidR="00D43A82" w:rsidRPr="00387257" w:rsidRDefault="00D43A82" w:rsidP="00643CC6">
            <w:pPr>
              <w:pStyle w:val="ListParagraph"/>
              <w:tabs>
                <w:tab w:val="right" w:pos="9360"/>
              </w:tabs>
              <w:ind w:left="0"/>
              <w:rPr>
                <w:rFonts w:cstheme="minorHAnsi"/>
              </w:rPr>
            </w:pPr>
            <w:r w:rsidRPr="00387257">
              <w:rPr>
                <w:rFonts w:cstheme="minorHAnsi"/>
              </w:rPr>
              <w:t>Based on understandings from prior session, participants breakout into small groups (</w:t>
            </w:r>
            <w:r>
              <w:rPr>
                <w:rFonts w:cstheme="minorHAnsi"/>
              </w:rPr>
              <w:t xml:space="preserve">by </w:t>
            </w:r>
            <w:r w:rsidRPr="00387257">
              <w:rPr>
                <w:rFonts w:cstheme="minorHAnsi"/>
              </w:rPr>
              <w:t>topic or region)</w:t>
            </w:r>
            <w:r>
              <w:rPr>
                <w:rFonts w:cstheme="minorHAnsi"/>
              </w:rPr>
              <w:t>.</w:t>
            </w:r>
          </w:p>
          <w:p w14:paraId="4893A1AB" w14:textId="77777777" w:rsidR="00D43A82" w:rsidRPr="00387257" w:rsidRDefault="00D43A82" w:rsidP="00643CC6">
            <w:pPr>
              <w:pStyle w:val="ListParagraph"/>
              <w:tabs>
                <w:tab w:val="right" w:pos="9360"/>
              </w:tabs>
              <w:ind w:left="0"/>
              <w:rPr>
                <w:rFonts w:cstheme="minorHAnsi"/>
              </w:rPr>
            </w:pPr>
            <w:r w:rsidRPr="00387257">
              <w:rPr>
                <w:rFonts w:cstheme="minorHAnsi"/>
              </w:rPr>
              <w:t xml:space="preserve">With facilitation by roaming faculty, teams begin to lay out sequenced steps for investment strategies and partnership development. Breakouts may be structured according to the 4 products defined in the earlier sessions. </w:t>
            </w:r>
          </w:p>
          <w:p w14:paraId="62AE0292" w14:textId="77777777" w:rsidR="00D43A82" w:rsidRPr="00387257" w:rsidRDefault="00D43A82" w:rsidP="00643CC6">
            <w:pPr>
              <w:pStyle w:val="ListParagraph"/>
              <w:tabs>
                <w:tab w:val="right" w:pos="9360"/>
              </w:tabs>
              <w:ind w:left="0"/>
              <w:rPr>
                <w:rFonts w:cstheme="minorHAnsi"/>
              </w:rPr>
            </w:pPr>
          </w:p>
          <w:p w14:paraId="48A598FE" w14:textId="77777777" w:rsidR="00D43A82" w:rsidRPr="007A5AA5" w:rsidRDefault="00D43A82" w:rsidP="00643CC6">
            <w:pPr>
              <w:pStyle w:val="NoSpacing"/>
              <w:rPr>
                <w:rFonts w:cstheme="minorHAnsi"/>
                <w:b/>
                <w:i/>
                <w:sz w:val="24"/>
                <w:szCs w:val="24"/>
              </w:rPr>
            </w:pPr>
            <w:r w:rsidRPr="007A5AA5">
              <w:rPr>
                <w:rFonts w:cstheme="minorHAnsi"/>
                <w:b/>
                <w:i/>
                <w:sz w:val="24"/>
                <w:szCs w:val="24"/>
              </w:rPr>
              <w:t>In-class Activity</w:t>
            </w:r>
          </w:p>
          <w:p w14:paraId="13EB2F14" w14:textId="77777777" w:rsidR="00D43A82" w:rsidRPr="00692584" w:rsidRDefault="00D43A82" w:rsidP="00643CC6">
            <w:pPr>
              <w:pStyle w:val="ListParagraph"/>
              <w:tabs>
                <w:tab w:val="right" w:pos="9360"/>
              </w:tabs>
              <w:ind w:left="0"/>
              <w:rPr>
                <w:rFonts w:cstheme="minorHAnsi"/>
              </w:rPr>
            </w:pPr>
            <w:r w:rsidRPr="00387257">
              <w:rPr>
                <w:rFonts w:cstheme="minorHAnsi"/>
              </w:rPr>
              <w:t xml:space="preserve">A resource map will be provided in the manual that </w:t>
            </w:r>
            <w:r>
              <w:rPr>
                <w:rFonts w:cstheme="minorHAnsi"/>
              </w:rPr>
              <w:t>participants</w:t>
            </w:r>
            <w:r w:rsidRPr="00387257">
              <w:rPr>
                <w:rFonts w:cstheme="minorHAnsi"/>
              </w:rPr>
              <w:t xml:space="preserve"> can customize to their location. </w:t>
            </w:r>
          </w:p>
        </w:tc>
        <w:tc>
          <w:tcPr>
            <w:tcW w:w="3960" w:type="dxa"/>
          </w:tcPr>
          <w:p w14:paraId="4079CDD5" w14:textId="77777777" w:rsidR="00D43A82" w:rsidRPr="00387257" w:rsidRDefault="00D43A82" w:rsidP="00643CC6">
            <w:pPr>
              <w:pStyle w:val="NoSpacing"/>
              <w:rPr>
                <w:rFonts w:cstheme="minorHAnsi"/>
                <w:sz w:val="24"/>
                <w:szCs w:val="24"/>
              </w:rPr>
            </w:pPr>
            <w:r w:rsidRPr="00387257">
              <w:rPr>
                <w:rFonts w:cstheme="minorHAnsi"/>
                <w:sz w:val="24"/>
                <w:szCs w:val="24"/>
              </w:rPr>
              <w:t>Teams identify data methods to inform problem statement; draft product evaluation criteria; develop strategies for engaging PWD in planning and implementation; continue resource mapping to determine partners and core implementation components.</w:t>
            </w:r>
          </w:p>
          <w:p w14:paraId="1BDA4DBB" w14:textId="77777777" w:rsidR="00D43A82" w:rsidRPr="00387257" w:rsidRDefault="00D43A82" w:rsidP="00643CC6">
            <w:pPr>
              <w:pStyle w:val="NoSpacing"/>
              <w:rPr>
                <w:rFonts w:cstheme="minorHAnsi"/>
                <w:sz w:val="24"/>
                <w:szCs w:val="24"/>
              </w:rPr>
            </w:pPr>
          </w:p>
          <w:p w14:paraId="20E4C13F" w14:textId="77777777" w:rsidR="00D43A82" w:rsidRPr="00387257" w:rsidRDefault="00D43A82" w:rsidP="00643CC6">
            <w:pPr>
              <w:pStyle w:val="NoSpacing"/>
              <w:rPr>
                <w:rFonts w:cstheme="minorHAnsi"/>
                <w:sz w:val="24"/>
                <w:szCs w:val="24"/>
              </w:rPr>
            </w:pPr>
            <w:r w:rsidRPr="00387257">
              <w:rPr>
                <w:rFonts w:cstheme="minorHAnsi"/>
                <w:sz w:val="24"/>
                <w:szCs w:val="24"/>
              </w:rPr>
              <w:t>Helps participants apply the model in anticipation of using the process within their own CDFI and submit for feedback at the end of the training series.</w:t>
            </w:r>
          </w:p>
        </w:tc>
      </w:tr>
      <w:tr w:rsidR="00D43A82" w:rsidRPr="00387257" w14:paraId="7A74E910" w14:textId="77777777" w:rsidTr="00643CC6">
        <w:tc>
          <w:tcPr>
            <w:tcW w:w="2340" w:type="dxa"/>
          </w:tcPr>
          <w:p w14:paraId="74E90CAA" w14:textId="77777777" w:rsidR="00D43A82" w:rsidRPr="00387257" w:rsidRDefault="00D43A82" w:rsidP="00643CC6">
            <w:pPr>
              <w:pStyle w:val="NoSpacing"/>
              <w:rPr>
                <w:rFonts w:cstheme="minorHAnsi"/>
                <w:sz w:val="24"/>
                <w:szCs w:val="24"/>
              </w:rPr>
            </w:pPr>
            <w:r w:rsidRPr="00387257">
              <w:rPr>
                <w:rFonts w:cstheme="minorHAnsi"/>
                <w:sz w:val="24"/>
                <w:szCs w:val="24"/>
              </w:rPr>
              <w:t>3</w:t>
            </w:r>
            <w:r>
              <w:rPr>
                <w:rFonts w:cstheme="minorHAnsi"/>
                <w:sz w:val="24"/>
                <w:szCs w:val="24"/>
              </w:rPr>
              <w:t xml:space="preserve">:00 pm – </w:t>
            </w:r>
            <w:r w:rsidRPr="00387257">
              <w:rPr>
                <w:rFonts w:cstheme="minorHAnsi"/>
                <w:sz w:val="24"/>
                <w:szCs w:val="24"/>
              </w:rPr>
              <w:t>4</w:t>
            </w:r>
            <w:r>
              <w:rPr>
                <w:rFonts w:cstheme="minorHAnsi"/>
                <w:sz w:val="24"/>
                <w:szCs w:val="24"/>
              </w:rPr>
              <w:t>:00 pm</w:t>
            </w:r>
          </w:p>
          <w:p w14:paraId="2B97C7CD" w14:textId="77777777" w:rsidR="00D43A82" w:rsidRPr="00387257" w:rsidRDefault="00D43A82" w:rsidP="00643CC6">
            <w:pPr>
              <w:pStyle w:val="NoSpacing"/>
              <w:rPr>
                <w:rFonts w:cstheme="minorHAnsi"/>
                <w:sz w:val="24"/>
                <w:szCs w:val="24"/>
              </w:rPr>
            </w:pPr>
          </w:p>
          <w:p w14:paraId="78D8DF8E" w14:textId="77777777" w:rsidR="00D43A82" w:rsidRPr="00387257" w:rsidRDefault="00D43A82" w:rsidP="00643CC6">
            <w:pPr>
              <w:pStyle w:val="NoSpacing"/>
              <w:rPr>
                <w:rFonts w:cstheme="minorHAnsi"/>
                <w:sz w:val="24"/>
                <w:szCs w:val="24"/>
              </w:rPr>
            </w:pPr>
          </w:p>
        </w:tc>
        <w:tc>
          <w:tcPr>
            <w:tcW w:w="4230" w:type="dxa"/>
          </w:tcPr>
          <w:p w14:paraId="330553DB" w14:textId="77777777" w:rsidR="00D43A82" w:rsidRPr="00387257" w:rsidRDefault="00D43A82" w:rsidP="00643CC6">
            <w:pPr>
              <w:pStyle w:val="NoSpacing"/>
              <w:rPr>
                <w:rFonts w:cstheme="minorHAnsi"/>
                <w:b/>
                <w:sz w:val="24"/>
                <w:szCs w:val="24"/>
              </w:rPr>
            </w:pPr>
            <w:r w:rsidRPr="00387257">
              <w:rPr>
                <w:rFonts w:cstheme="minorHAnsi"/>
                <w:b/>
                <w:sz w:val="24"/>
                <w:szCs w:val="24"/>
              </w:rPr>
              <w:t>Large Group Sharing</w:t>
            </w:r>
          </w:p>
          <w:p w14:paraId="6E6EC967" w14:textId="77777777" w:rsidR="00D43A82" w:rsidRPr="00387257" w:rsidRDefault="00D43A82" w:rsidP="00643CC6">
            <w:pPr>
              <w:pStyle w:val="NoSpacing"/>
              <w:rPr>
                <w:rFonts w:cstheme="minorHAnsi"/>
                <w:sz w:val="24"/>
                <w:szCs w:val="24"/>
              </w:rPr>
            </w:pPr>
          </w:p>
          <w:p w14:paraId="2B31743F" w14:textId="77777777" w:rsidR="00D43A82" w:rsidRPr="00387257" w:rsidRDefault="00D43A82" w:rsidP="00643CC6">
            <w:pPr>
              <w:pStyle w:val="NoSpacing"/>
              <w:rPr>
                <w:rFonts w:cstheme="minorHAnsi"/>
                <w:sz w:val="24"/>
                <w:szCs w:val="24"/>
              </w:rPr>
            </w:pPr>
            <w:r w:rsidRPr="00387257">
              <w:rPr>
                <w:rFonts w:cstheme="minorHAnsi"/>
                <w:sz w:val="24"/>
                <w:szCs w:val="24"/>
              </w:rPr>
              <w:t>Teams share strategic and implementation plans with larger group, identify next steps, request technical support needs from trainers and Community of Practice.</w:t>
            </w:r>
          </w:p>
        </w:tc>
        <w:tc>
          <w:tcPr>
            <w:tcW w:w="3960" w:type="dxa"/>
          </w:tcPr>
          <w:p w14:paraId="23456A3B" w14:textId="77777777" w:rsidR="00D43A82" w:rsidRDefault="00D43A82" w:rsidP="00643CC6">
            <w:pPr>
              <w:pStyle w:val="NoSpacing"/>
              <w:rPr>
                <w:rFonts w:cstheme="minorHAnsi"/>
                <w:sz w:val="24"/>
                <w:szCs w:val="24"/>
              </w:rPr>
            </w:pPr>
            <w:r w:rsidRPr="00387257">
              <w:rPr>
                <w:rFonts w:cstheme="minorHAnsi"/>
                <w:sz w:val="24"/>
                <w:szCs w:val="24"/>
              </w:rPr>
              <w:t>Inform next steps for CoP and TA needs; participants aware of timelines and submission deadlines.</w:t>
            </w:r>
          </w:p>
          <w:p w14:paraId="39092F01" w14:textId="77777777" w:rsidR="00D43A82" w:rsidRPr="00387257" w:rsidRDefault="00D43A82" w:rsidP="00643CC6">
            <w:pPr>
              <w:pStyle w:val="NoSpacing"/>
              <w:rPr>
                <w:rFonts w:cstheme="minorHAnsi"/>
                <w:sz w:val="24"/>
                <w:szCs w:val="24"/>
              </w:rPr>
            </w:pPr>
          </w:p>
          <w:p w14:paraId="305CFD79" w14:textId="77777777" w:rsidR="00D43A82" w:rsidRPr="00387257" w:rsidRDefault="00D43A82" w:rsidP="00643CC6">
            <w:pPr>
              <w:pStyle w:val="NoSpacing"/>
              <w:rPr>
                <w:rFonts w:cstheme="minorHAnsi"/>
                <w:sz w:val="24"/>
                <w:szCs w:val="24"/>
              </w:rPr>
            </w:pPr>
            <w:r w:rsidRPr="00387257">
              <w:rPr>
                <w:rFonts w:cstheme="minorHAnsi"/>
                <w:sz w:val="24"/>
                <w:szCs w:val="24"/>
              </w:rPr>
              <w:t>Next steps documented.</w:t>
            </w:r>
          </w:p>
        </w:tc>
      </w:tr>
      <w:tr w:rsidR="00D43A82" w:rsidRPr="00387257" w14:paraId="296A6B0A" w14:textId="77777777" w:rsidTr="00643CC6">
        <w:tc>
          <w:tcPr>
            <w:tcW w:w="2340" w:type="dxa"/>
          </w:tcPr>
          <w:p w14:paraId="721E1068" w14:textId="77777777" w:rsidR="00D43A82" w:rsidRPr="00387257" w:rsidRDefault="00D43A82" w:rsidP="00643CC6">
            <w:pPr>
              <w:pStyle w:val="NoSpacing"/>
              <w:rPr>
                <w:rFonts w:cstheme="minorHAnsi"/>
                <w:sz w:val="24"/>
                <w:szCs w:val="24"/>
              </w:rPr>
            </w:pPr>
            <w:r>
              <w:rPr>
                <w:rFonts w:cstheme="minorHAnsi"/>
                <w:sz w:val="24"/>
                <w:szCs w:val="24"/>
              </w:rPr>
              <w:t>4:00 pm – 4:30 pm</w:t>
            </w:r>
          </w:p>
        </w:tc>
        <w:tc>
          <w:tcPr>
            <w:tcW w:w="4230" w:type="dxa"/>
          </w:tcPr>
          <w:p w14:paraId="066860E4" w14:textId="77777777" w:rsidR="00D43A82" w:rsidRPr="00513682" w:rsidRDefault="00D43A82" w:rsidP="00643CC6">
            <w:pPr>
              <w:pStyle w:val="NoSpacing"/>
              <w:rPr>
                <w:rFonts w:cstheme="minorHAnsi"/>
                <w:b/>
                <w:sz w:val="24"/>
                <w:szCs w:val="24"/>
              </w:rPr>
            </w:pPr>
            <w:r w:rsidRPr="00513682">
              <w:rPr>
                <w:rFonts w:cstheme="minorHAnsi"/>
                <w:b/>
                <w:sz w:val="24"/>
                <w:szCs w:val="24"/>
              </w:rPr>
              <w:t>Wrap-up</w:t>
            </w:r>
            <w:r>
              <w:rPr>
                <w:rFonts w:cstheme="minorHAnsi"/>
                <w:b/>
                <w:sz w:val="24"/>
                <w:szCs w:val="24"/>
              </w:rPr>
              <w:t xml:space="preserve"> and Depart</w:t>
            </w:r>
          </w:p>
        </w:tc>
        <w:tc>
          <w:tcPr>
            <w:tcW w:w="3960" w:type="dxa"/>
          </w:tcPr>
          <w:p w14:paraId="6D59CF16" w14:textId="77777777" w:rsidR="00D43A82" w:rsidRPr="00387257" w:rsidRDefault="00D43A82" w:rsidP="00643CC6">
            <w:pPr>
              <w:pStyle w:val="NoSpacing"/>
              <w:rPr>
                <w:rFonts w:cstheme="minorHAnsi"/>
                <w:sz w:val="24"/>
                <w:szCs w:val="24"/>
              </w:rPr>
            </w:pPr>
          </w:p>
        </w:tc>
      </w:tr>
    </w:tbl>
    <w:p w14:paraId="729935C6" w14:textId="77777777" w:rsidR="00D43A82" w:rsidRDefault="00D43A82" w:rsidP="00D43A82">
      <w:pPr>
        <w:pStyle w:val="Body"/>
      </w:pPr>
    </w:p>
    <w:p w14:paraId="596B4E1A" w14:textId="77777777" w:rsidR="004767D2" w:rsidRPr="00D43A82" w:rsidRDefault="004767D2" w:rsidP="00D43A82"/>
    <w:sectPr w:rsidR="004767D2" w:rsidRPr="00D43A82" w:rsidSect="00257FFC">
      <w:headerReference w:type="even" r:id="rId6"/>
      <w:headerReference w:type="default" r:id="rId7"/>
      <w:footerReference w:type="even" r:id="rId8"/>
      <w:footerReference w:type="default" r:id="rId9"/>
      <w:headerReference w:type="first" r:id="rId10"/>
      <w:footerReference w:type="first" r:id="rId11"/>
      <w:pgSz w:w="12240" w:h="15840"/>
      <w:pgMar w:top="2034" w:right="900" w:bottom="612" w:left="1440" w:header="720" w:footer="531" w:gutter="0"/>
      <w:pgNumType w:start="1"/>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26396" w14:textId="77777777" w:rsidR="00390B59" w:rsidRDefault="00390B59">
      <w:r>
        <w:separator/>
      </w:r>
    </w:p>
  </w:endnote>
  <w:endnote w:type="continuationSeparator" w:id="0">
    <w:p w14:paraId="23005667" w14:textId="77777777" w:rsidR="00390B59" w:rsidRDefault="00390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SystemUI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4690608"/>
      <w:docPartObj>
        <w:docPartGallery w:val="Page Numbers (Bottom of Page)"/>
        <w:docPartUnique/>
      </w:docPartObj>
    </w:sdtPr>
    <w:sdtEndPr>
      <w:rPr>
        <w:rStyle w:val="PageNumber"/>
      </w:rPr>
    </w:sdtEndPr>
    <w:sdtContent>
      <w:p w14:paraId="66B582ED" w14:textId="77777777" w:rsidR="00B71237" w:rsidRDefault="00B23137" w:rsidP="00A217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6C9A8F" w14:textId="77777777" w:rsidR="00257FFC" w:rsidRDefault="00390B59" w:rsidP="00B712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4827C" w14:textId="77777777" w:rsidR="00B71237" w:rsidRDefault="00390B59" w:rsidP="00B71237">
    <w:pPr>
      <w:pStyle w:val="Footer"/>
      <w:spacing w:line="360" w:lineRule="auto"/>
      <w:ind w:right="360"/>
      <w:jc w:val="right"/>
      <w:rPr>
        <w:b/>
        <w:bCs/>
        <w:color w:val="1F3864" w:themeColor="accent1" w:themeShade="80"/>
        <w:sz w:val="20"/>
        <w:szCs w:val="20"/>
      </w:rPr>
    </w:pPr>
  </w:p>
  <w:p w14:paraId="693EAA62" w14:textId="77777777" w:rsidR="00257FFC" w:rsidRDefault="00B23137" w:rsidP="00257FFC">
    <w:pPr>
      <w:pStyle w:val="Footer"/>
      <w:spacing w:line="360" w:lineRule="auto"/>
      <w:jc w:val="right"/>
      <w:rPr>
        <w:color w:val="1F3864" w:themeColor="accent1" w:themeShade="80"/>
        <w:sz w:val="20"/>
        <w:szCs w:val="20"/>
      </w:rPr>
    </w:pPr>
    <w:r w:rsidRPr="00621CCD">
      <w:rPr>
        <w:b/>
        <w:bCs/>
        <w:color w:val="1F3864" w:themeColor="accent1" w:themeShade="80"/>
        <w:sz w:val="20"/>
        <w:szCs w:val="20"/>
      </w:rPr>
      <w:t xml:space="preserve">Come Visit Us at </w:t>
    </w:r>
    <w:hyperlink r:id="rId1" w:history="1">
      <w:r w:rsidRPr="004D0118">
        <w:rPr>
          <w:rStyle w:val="Hyperlink"/>
          <w:b/>
          <w:bCs/>
          <w:sz w:val="20"/>
          <w:szCs w:val="20"/>
        </w:rPr>
        <w:t>www.cdfifund.gov</w:t>
      </w:r>
    </w:hyperlink>
  </w:p>
  <w:sdt>
    <w:sdtPr>
      <w:rPr>
        <w:rStyle w:val="PageNumber"/>
        <w:sz w:val="22"/>
        <w:szCs w:val="22"/>
      </w:rPr>
      <w:id w:val="-2118746246"/>
      <w:docPartObj>
        <w:docPartGallery w:val="Page Numbers (Bottom of Page)"/>
        <w:docPartUnique/>
      </w:docPartObj>
    </w:sdtPr>
    <w:sdtEndPr>
      <w:rPr>
        <w:rStyle w:val="PageNumber"/>
      </w:rPr>
    </w:sdtEndPr>
    <w:sdtContent>
      <w:p w14:paraId="241B5B8D" w14:textId="77777777" w:rsidR="00B71237" w:rsidRPr="00B71237" w:rsidRDefault="00B23137" w:rsidP="00B71237">
        <w:pPr>
          <w:pStyle w:val="Footer"/>
          <w:framePr w:wrap="none" w:vAnchor="text" w:hAnchor="page" w:x="11361" w:y="10"/>
          <w:rPr>
            <w:rStyle w:val="PageNumber"/>
            <w:sz w:val="22"/>
            <w:szCs w:val="22"/>
          </w:rPr>
        </w:pPr>
        <w:r w:rsidRPr="00B71237">
          <w:rPr>
            <w:rStyle w:val="PageNumber"/>
            <w:sz w:val="20"/>
            <w:szCs w:val="20"/>
          </w:rPr>
          <w:fldChar w:fldCharType="begin"/>
        </w:r>
        <w:r w:rsidRPr="00B71237">
          <w:rPr>
            <w:rStyle w:val="PageNumber"/>
            <w:sz w:val="20"/>
            <w:szCs w:val="20"/>
          </w:rPr>
          <w:instrText xml:space="preserve"> PAGE </w:instrText>
        </w:r>
        <w:r w:rsidRPr="00B71237">
          <w:rPr>
            <w:rStyle w:val="PageNumber"/>
            <w:sz w:val="20"/>
            <w:szCs w:val="20"/>
          </w:rPr>
          <w:fldChar w:fldCharType="separate"/>
        </w:r>
        <w:r w:rsidRPr="00B71237">
          <w:rPr>
            <w:rStyle w:val="PageNumber"/>
            <w:noProof/>
            <w:sz w:val="20"/>
            <w:szCs w:val="20"/>
          </w:rPr>
          <w:t>1</w:t>
        </w:r>
        <w:r w:rsidRPr="00B71237">
          <w:rPr>
            <w:rStyle w:val="PageNumber"/>
            <w:sz w:val="20"/>
            <w:szCs w:val="20"/>
          </w:rPr>
          <w:fldChar w:fldCharType="end"/>
        </w:r>
      </w:p>
    </w:sdtContent>
  </w:sdt>
  <w:p w14:paraId="489403EB" w14:textId="25706FCD" w:rsidR="00257FFC" w:rsidRPr="001D6F0D" w:rsidRDefault="00B23137" w:rsidP="00257FFC">
    <w:pPr>
      <w:pStyle w:val="Footer"/>
      <w:spacing w:line="276" w:lineRule="auto"/>
      <w:jc w:val="right"/>
      <w:rPr>
        <w:color w:val="1F3864" w:themeColor="accent1" w:themeShade="80"/>
        <w:sz w:val="20"/>
        <w:szCs w:val="20"/>
      </w:rPr>
    </w:pPr>
    <w:r w:rsidRPr="001D6F0D">
      <w:rPr>
        <w:color w:val="1F3864" w:themeColor="accent1" w:themeShade="80"/>
        <w:sz w:val="20"/>
        <w:szCs w:val="20"/>
      </w:rPr>
      <w:t xml:space="preserve">The CDFI Fund’s </w:t>
    </w:r>
    <w:r w:rsidR="00142167" w:rsidRPr="001D6F0D">
      <w:rPr>
        <w:color w:val="1F3864" w:themeColor="accent1" w:themeShade="80"/>
        <w:sz w:val="20"/>
        <w:szCs w:val="20"/>
      </w:rPr>
      <w:t>Capacity</w:t>
    </w:r>
    <w:r w:rsidRPr="001D6F0D">
      <w:rPr>
        <w:color w:val="1F3864" w:themeColor="accent1" w:themeShade="80"/>
        <w:sz w:val="20"/>
        <w:szCs w:val="20"/>
      </w:rPr>
      <w:t xml:space="preserve"> Building </w:t>
    </w:r>
    <w:r w:rsidR="00142167" w:rsidRPr="001D6F0D">
      <w:rPr>
        <w:color w:val="1F3864" w:themeColor="accent1" w:themeShade="80"/>
        <w:sz w:val="20"/>
        <w:szCs w:val="20"/>
      </w:rPr>
      <w:t>Initiative</w:t>
    </w:r>
    <w:r w:rsidRPr="001D6F0D">
      <w:rPr>
        <w:color w:val="1F3864" w:themeColor="accent1" w:themeShade="80"/>
        <w:sz w:val="20"/>
        <w:szCs w:val="20"/>
      </w:rPr>
      <w:t xml:space="preserve">    //    </w:t>
    </w:r>
    <w:r>
      <w:rPr>
        <w:color w:val="1F3864" w:themeColor="accent1" w:themeShade="80"/>
        <w:sz w:val="20"/>
        <w:szCs w:val="20"/>
      </w:rPr>
      <w:t xml:space="preserve">“Access for All” Training Series </w:t>
    </w:r>
    <w:r w:rsidRPr="001D6F0D">
      <w:rPr>
        <w:color w:val="1F3864" w:themeColor="accent1" w:themeShade="80"/>
        <w:sz w:val="20"/>
        <w:szCs w:val="20"/>
      </w:rPr>
      <w:t>I    pg.</w:t>
    </w:r>
  </w:p>
  <w:p w14:paraId="71672416" w14:textId="77777777" w:rsidR="00AA3E86" w:rsidRDefault="00390B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4092756"/>
      <w:docPartObj>
        <w:docPartGallery w:val="Page Numbers (Bottom of Page)"/>
        <w:docPartUnique/>
      </w:docPartObj>
    </w:sdtPr>
    <w:sdtEndPr>
      <w:rPr>
        <w:rStyle w:val="PageNumber"/>
      </w:rPr>
    </w:sdtEndPr>
    <w:sdtContent>
      <w:p w14:paraId="6A320161" w14:textId="77777777" w:rsidR="00257FFC" w:rsidRDefault="00B23137" w:rsidP="00A217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6BC759" w14:textId="77777777" w:rsidR="00621CCD" w:rsidRDefault="00390B59" w:rsidP="00257FFC">
    <w:pPr>
      <w:pStyle w:val="Footer"/>
      <w:ind w:right="360"/>
      <w:jc w:val="right"/>
      <w:rPr>
        <w:color w:val="1F3864" w:themeColor="accent1" w:themeShade="80"/>
        <w:sz w:val="20"/>
        <w:szCs w:val="20"/>
      </w:rPr>
    </w:pPr>
  </w:p>
  <w:p w14:paraId="10CB6465" w14:textId="77777777" w:rsidR="00621CCD" w:rsidRDefault="00B23137" w:rsidP="00621CCD">
    <w:pPr>
      <w:pStyle w:val="Footer"/>
      <w:spacing w:line="360" w:lineRule="auto"/>
      <w:jc w:val="right"/>
      <w:rPr>
        <w:color w:val="1F3864" w:themeColor="accent1" w:themeShade="80"/>
        <w:sz w:val="20"/>
        <w:szCs w:val="20"/>
      </w:rPr>
    </w:pPr>
    <w:r w:rsidRPr="00621CCD">
      <w:rPr>
        <w:b/>
        <w:bCs/>
        <w:color w:val="1F3864" w:themeColor="accent1" w:themeShade="80"/>
        <w:sz w:val="20"/>
        <w:szCs w:val="20"/>
      </w:rPr>
      <w:t xml:space="preserve">Come Visit Us at </w:t>
    </w:r>
    <w:hyperlink r:id="rId1" w:history="1">
      <w:r w:rsidRPr="004D0118">
        <w:rPr>
          <w:rStyle w:val="Hyperlink"/>
          <w:b/>
          <w:bCs/>
          <w:sz w:val="20"/>
          <w:szCs w:val="20"/>
        </w:rPr>
        <w:t>www.cdfifund.gov</w:t>
      </w:r>
    </w:hyperlink>
  </w:p>
  <w:p w14:paraId="65D73FF8" w14:textId="77777777" w:rsidR="003813DA" w:rsidRPr="001D6F0D" w:rsidRDefault="00B23137" w:rsidP="00621CCD">
    <w:pPr>
      <w:pStyle w:val="Footer"/>
      <w:spacing w:line="276" w:lineRule="auto"/>
      <w:jc w:val="right"/>
      <w:rPr>
        <w:color w:val="1F3864" w:themeColor="accent1" w:themeShade="80"/>
        <w:sz w:val="20"/>
        <w:szCs w:val="20"/>
      </w:rPr>
    </w:pPr>
    <w:r w:rsidRPr="001D6F0D">
      <w:rPr>
        <w:color w:val="1F3864" w:themeColor="accent1" w:themeShade="80"/>
        <w:sz w:val="20"/>
        <w:szCs w:val="20"/>
      </w:rPr>
      <w:t xml:space="preserve">The CDFI Fund’s </w:t>
    </w:r>
    <w:proofErr w:type="spellStart"/>
    <w:r w:rsidRPr="001D6F0D">
      <w:rPr>
        <w:color w:val="1F3864" w:themeColor="accent1" w:themeShade="80"/>
        <w:sz w:val="20"/>
        <w:szCs w:val="20"/>
      </w:rPr>
      <w:t>Capactity</w:t>
    </w:r>
    <w:proofErr w:type="spellEnd"/>
    <w:r w:rsidRPr="001D6F0D">
      <w:rPr>
        <w:color w:val="1F3864" w:themeColor="accent1" w:themeShade="80"/>
        <w:sz w:val="20"/>
        <w:szCs w:val="20"/>
      </w:rPr>
      <w:t xml:space="preserve"> Building </w:t>
    </w:r>
    <w:proofErr w:type="spellStart"/>
    <w:r w:rsidRPr="001D6F0D">
      <w:rPr>
        <w:color w:val="1F3864" w:themeColor="accent1" w:themeShade="80"/>
        <w:sz w:val="20"/>
        <w:szCs w:val="20"/>
      </w:rPr>
      <w:t>Initative</w:t>
    </w:r>
    <w:proofErr w:type="spellEnd"/>
    <w:r w:rsidRPr="001D6F0D">
      <w:rPr>
        <w:color w:val="1F3864" w:themeColor="accent1" w:themeShade="80"/>
        <w:sz w:val="20"/>
        <w:szCs w:val="20"/>
      </w:rPr>
      <w:t xml:space="preserve">    //    Name of Training    I    pg.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F2E2C" w14:textId="77777777" w:rsidR="00390B59" w:rsidRDefault="00390B59">
      <w:r>
        <w:separator/>
      </w:r>
    </w:p>
  </w:footnote>
  <w:footnote w:type="continuationSeparator" w:id="0">
    <w:p w14:paraId="0398D44A" w14:textId="77777777" w:rsidR="00390B59" w:rsidRDefault="00390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FB235" w14:textId="77777777" w:rsidR="00142167" w:rsidRDefault="001421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0D048" w14:textId="77777777" w:rsidR="001F56A1" w:rsidRPr="00AD20BA" w:rsidRDefault="00B23137" w:rsidP="00624B52">
    <w:pPr>
      <w:pStyle w:val="Header"/>
      <w:rPr>
        <w:color w:val="1F4E79" w:themeColor="accent5" w:themeShade="80"/>
      </w:rPr>
    </w:pPr>
    <w:r>
      <w:rPr>
        <w:noProof/>
      </w:rPr>
      <w:drawing>
        <wp:anchor distT="0" distB="0" distL="114300" distR="114300" simplePos="0" relativeHeight="251660288" behindDoc="1" locked="0" layoutInCell="1" allowOverlap="1" wp14:anchorId="4D05C5D1" wp14:editId="7182D171">
          <wp:simplePos x="0" y="0"/>
          <wp:positionH relativeFrom="column">
            <wp:posOffset>-899407</wp:posOffset>
          </wp:positionH>
          <wp:positionV relativeFrom="paragraph">
            <wp:posOffset>-444661</wp:posOffset>
          </wp:positionV>
          <wp:extent cx="7772400" cy="10058400"/>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_HandoutTemplate_R3.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Pr>
        <w:noProof/>
      </w:rPr>
      <w:softHyphen/>
    </w:r>
  </w:p>
  <w:p w14:paraId="6C3354F6" w14:textId="77777777" w:rsidR="00AA3E86" w:rsidRDefault="00390B5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C3D5C" w14:textId="77777777" w:rsidR="009C2723" w:rsidRDefault="00B23137">
    <w:pPr>
      <w:pStyle w:val="Header"/>
    </w:pPr>
    <w:r>
      <w:rPr>
        <w:noProof/>
      </w:rPr>
      <w:drawing>
        <wp:anchor distT="0" distB="0" distL="114300" distR="114300" simplePos="0" relativeHeight="251659264" behindDoc="1" locked="0" layoutInCell="1" allowOverlap="1" wp14:anchorId="42A9D92E" wp14:editId="08FDA0BE">
          <wp:simplePos x="0" y="0"/>
          <wp:positionH relativeFrom="column">
            <wp:posOffset>-914400</wp:posOffset>
          </wp:positionH>
          <wp:positionV relativeFrom="paragraph">
            <wp:posOffset>-441684</wp:posOffset>
          </wp:positionV>
          <wp:extent cx="7772400" cy="10058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_HandoutTemplate_R3.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82"/>
    <w:rsid w:val="00142167"/>
    <w:rsid w:val="002823BF"/>
    <w:rsid w:val="00390B59"/>
    <w:rsid w:val="004767D2"/>
    <w:rsid w:val="00B23137"/>
    <w:rsid w:val="00CC73C8"/>
    <w:rsid w:val="00D41DBC"/>
    <w:rsid w:val="00D43A82"/>
    <w:rsid w:val="00E1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0B15"/>
  <w14:defaultImageDpi w14:val="32767"/>
  <w15:chartTrackingRefBased/>
  <w15:docId w15:val="{3AD2D898-595F-1E41-826C-AFE3C92C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3A82"/>
    <w:rPr>
      <w:rFonts w:eastAsiaTheme="minorEastAsia"/>
      <w:lang w:eastAsia="zh-CN"/>
    </w:rPr>
  </w:style>
  <w:style w:type="paragraph" w:styleId="Heading1">
    <w:name w:val="heading 1"/>
    <w:basedOn w:val="Normal"/>
    <w:next w:val="Normal"/>
    <w:link w:val="Heading1Char"/>
    <w:uiPriority w:val="9"/>
    <w:qFormat/>
    <w:rsid w:val="00D43A82"/>
    <w:pPr>
      <w:ind w:hanging="630"/>
      <w:outlineLvl w:val="0"/>
    </w:pPr>
    <w:rPr>
      <w:rFonts w:ascii="Georgia" w:eastAsia="Times New Roman" w:hAnsi="Georgia" w:cs="Times New Roman"/>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A82"/>
    <w:rPr>
      <w:rFonts w:ascii="Georgia" w:eastAsia="Times New Roman" w:hAnsi="Georgia" w:cs="Times New Roman"/>
      <w:color w:val="2F5496" w:themeColor="accent1" w:themeShade="BF"/>
      <w:sz w:val="28"/>
      <w:szCs w:val="28"/>
      <w:lang w:eastAsia="zh-CN"/>
    </w:rPr>
  </w:style>
  <w:style w:type="paragraph" w:styleId="Header">
    <w:name w:val="header"/>
    <w:basedOn w:val="Normal"/>
    <w:link w:val="HeaderChar"/>
    <w:uiPriority w:val="99"/>
    <w:unhideWhenUsed/>
    <w:rsid w:val="00D43A82"/>
    <w:pPr>
      <w:tabs>
        <w:tab w:val="center" w:pos="4680"/>
        <w:tab w:val="right" w:pos="9360"/>
      </w:tabs>
    </w:pPr>
  </w:style>
  <w:style w:type="character" w:customStyle="1" w:styleId="HeaderChar">
    <w:name w:val="Header Char"/>
    <w:basedOn w:val="DefaultParagraphFont"/>
    <w:link w:val="Header"/>
    <w:uiPriority w:val="99"/>
    <w:rsid w:val="00D43A82"/>
    <w:rPr>
      <w:rFonts w:eastAsiaTheme="minorEastAsia"/>
      <w:lang w:eastAsia="zh-CN"/>
    </w:rPr>
  </w:style>
  <w:style w:type="paragraph" w:styleId="Footer">
    <w:name w:val="footer"/>
    <w:basedOn w:val="Normal"/>
    <w:link w:val="FooterChar"/>
    <w:uiPriority w:val="99"/>
    <w:unhideWhenUsed/>
    <w:rsid w:val="00D43A82"/>
    <w:pPr>
      <w:tabs>
        <w:tab w:val="center" w:pos="4680"/>
        <w:tab w:val="right" w:pos="9360"/>
      </w:tabs>
    </w:pPr>
  </w:style>
  <w:style w:type="character" w:customStyle="1" w:styleId="FooterChar">
    <w:name w:val="Footer Char"/>
    <w:basedOn w:val="DefaultParagraphFont"/>
    <w:link w:val="Footer"/>
    <w:uiPriority w:val="99"/>
    <w:rsid w:val="00D43A82"/>
    <w:rPr>
      <w:rFonts w:eastAsiaTheme="minorEastAsia"/>
      <w:lang w:eastAsia="zh-CN"/>
    </w:rPr>
  </w:style>
  <w:style w:type="paragraph" w:styleId="NoSpacing">
    <w:name w:val="No Spacing"/>
    <w:link w:val="NoSpacingChar"/>
    <w:uiPriority w:val="1"/>
    <w:qFormat/>
    <w:rsid w:val="00D43A82"/>
    <w:rPr>
      <w:rFonts w:eastAsiaTheme="minorEastAsia"/>
      <w:sz w:val="22"/>
      <w:szCs w:val="22"/>
      <w:lang w:eastAsia="zh-CN"/>
    </w:rPr>
  </w:style>
  <w:style w:type="character" w:customStyle="1" w:styleId="NoSpacingChar">
    <w:name w:val="No Spacing Char"/>
    <w:basedOn w:val="DefaultParagraphFont"/>
    <w:link w:val="NoSpacing"/>
    <w:uiPriority w:val="1"/>
    <w:rsid w:val="00D43A82"/>
    <w:rPr>
      <w:rFonts w:eastAsiaTheme="minorEastAsia"/>
      <w:sz w:val="22"/>
      <w:szCs w:val="22"/>
      <w:lang w:eastAsia="zh-CN"/>
    </w:rPr>
  </w:style>
  <w:style w:type="character" w:styleId="Hyperlink">
    <w:name w:val="Hyperlink"/>
    <w:basedOn w:val="DefaultParagraphFont"/>
    <w:uiPriority w:val="99"/>
    <w:unhideWhenUsed/>
    <w:rsid w:val="00D43A82"/>
    <w:rPr>
      <w:color w:val="0563C1" w:themeColor="hyperlink"/>
      <w:u w:val="single"/>
    </w:rPr>
  </w:style>
  <w:style w:type="paragraph" w:customStyle="1" w:styleId="Body">
    <w:name w:val="Body"/>
    <w:basedOn w:val="Normal"/>
    <w:qFormat/>
    <w:rsid w:val="00D43A82"/>
    <w:pPr>
      <w:autoSpaceDE w:val="0"/>
      <w:autoSpaceDN w:val="0"/>
      <w:adjustRightInd w:val="0"/>
      <w:spacing w:line="276" w:lineRule="auto"/>
      <w:ind w:left="-540"/>
    </w:pPr>
    <w:rPr>
      <w:rFonts w:ascii="Calibri" w:hAnsi="Calibri" w:cs="AppleSystemUIFont"/>
      <w:color w:val="353535"/>
      <w:sz w:val="21"/>
      <w:szCs w:val="21"/>
    </w:rPr>
  </w:style>
  <w:style w:type="paragraph" w:styleId="ListParagraph">
    <w:name w:val="List Paragraph"/>
    <w:basedOn w:val="Normal"/>
    <w:uiPriority w:val="34"/>
    <w:qFormat/>
    <w:rsid w:val="00D43A82"/>
    <w:pPr>
      <w:ind w:left="720"/>
      <w:contextualSpacing/>
    </w:pPr>
  </w:style>
  <w:style w:type="character" w:styleId="PageNumber">
    <w:name w:val="page number"/>
    <w:basedOn w:val="DefaultParagraphFont"/>
    <w:uiPriority w:val="99"/>
    <w:semiHidden/>
    <w:unhideWhenUsed/>
    <w:rsid w:val="00D43A82"/>
  </w:style>
  <w:style w:type="table" w:styleId="TableGrid">
    <w:name w:val="Table Grid"/>
    <w:basedOn w:val="TableNormal"/>
    <w:uiPriority w:val="59"/>
    <w:rsid w:val="00D43A82"/>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dfifund.gov"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dfifund.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BCT Partners</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Randal Pinkett</dc:creator>
  <cp:keywords/>
  <dc:description/>
  <cp:lastModifiedBy>Jie Dong</cp:lastModifiedBy>
  <cp:revision>4</cp:revision>
  <dcterms:created xsi:type="dcterms:W3CDTF">2019-09-24T14:45:00Z</dcterms:created>
  <dcterms:modified xsi:type="dcterms:W3CDTF">2019-09-26T18:16:00Z</dcterms:modified>
</cp:coreProperties>
</file>