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/creative</w:t>
      </w:r>
      <w:r w:rsidDel="00000000" w:rsidR="00000000" w:rsidRPr="00000000">
        <w:rPr>
          <w:rtl w:val="0"/>
        </w:rPr>
        <w:t xml:space="preserve">: Cambia el tono de la respuesta a un estilo mucho más imaginativo, artístico o literario.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/story</w:t>
      </w:r>
      <w:r w:rsidDel="00000000" w:rsidR="00000000" w:rsidRPr="00000000">
        <w:rPr>
          <w:rtl w:val="0"/>
        </w:rPr>
        <w:t xml:space="preserve">: Convierte la respuesta en una narrativa o historia.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/brainstorm</w:t>
      </w:r>
      <w:r w:rsidDel="00000000" w:rsidR="00000000" w:rsidRPr="00000000">
        <w:rPr>
          <w:rtl w:val="0"/>
        </w:rPr>
        <w:t xml:space="preserve">: Genera una lluvia de ideas rápidas sobre un tema.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/remix</w:t>
      </w:r>
      <w:r w:rsidDel="00000000" w:rsidR="00000000" w:rsidRPr="00000000">
        <w:rPr>
          <w:rtl w:val="0"/>
        </w:rPr>
        <w:t xml:space="preserve">: Mezcla dos conceptos diferentes para crear una idea híbrida.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/scamper</w:t>
      </w:r>
      <w:r w:rsidDel="00000000" w:rsidR="00000000" w:rsidRPr="00000000">
        <w:rPr>
          <w:rtl w:val="0"/>
        </w:rPr>
        <w:t xml:space="preserve">: Utiliza la técnica creativa SCAMPER para mejorar o modificar un concepto.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/hooks10</w:t>
      </w:r>
      <w:r w:rsidDel="00000000" w:rsidR="00000000" w:rsidRPr="00000000">
        <w:rPr>
          <w:rtl w:val="0"/>
        </w:rPr>
        <w:t xml:space="preserve">: Genera diez ganchos o introducciones llamativas para contenido.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/poem</w:t>
      </w:r>
      <w:r w:rsidDel="00000000" w:rsidR="00000000" w:rsidRPr="00000000">
        <w:rPr>
          <w:rtl w:val="0"/>
        </w:rPr>
        <w:t xml:space="preserve">: Formatea la respuesta en forma de poesía.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Los llamados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"códigos secretos" de ChatGPT</w:t>
      </w:r>
      <w:r w:rsidDel="00000000" w:rsidR="00000000" w:rsidRPr="00000000">
        <w:rPr>
          <w:color w:val="1f1f1f"/>
          <w:rtl w:val="0"/>
        </w:rPr>
        <w:t xml:space="preserve"> no son comandos ocultos del sistema de OpenAI, sino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atajos de ingeniería de prompts</w:t>
      </w:r>
      <w:r w:rsidDel="00000000" w:rsidR="00000000" w:rsidRPr="00000000">
        <w:rPr>
          <w:color w:val="1f1f1f"/>
          <w:rtl w:val="0"/>
        </w:rPr>
        <w:t xml:space="preserve"> muy populares en la comunidad. Son abreviaturas o prefijos (muchos usan una barra inclinada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) que sirven para ordenar rápidamente al modelo cómo debe responder sin tener que escribir explicaciones largas.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una lista con los códigos más útiles y populares clasificados por categorías: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11np1yqd5l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Simplificación y Explicación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/ELI5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Explain Like I'm 5</w:t>
      </w:r>
      <w:r w:rsidDel="00000000" w:rsidR="00000000" w:rsidRPr="00000000">
        <w:rPr>
          <w:color w:val="1f1f1f"/>
          <w:rtl w:val="0"/>
        </w:rPr>
        <w:t xml:space="preserve">): Pide que te expliquen un concepto complejo como si tuvieras 5 años, usando analogías sencillas y sin tecnicismos.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/ELI10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Explain Like I'm 10</w:t>
      </w:r>
      <w:r w:rsidDel="00000000" w:rsidR="00000000" w:rsidRPr="00000000">
        <w:rPr>
          <w:color w:val="1f1f1f"/>
          <w:rtl w:val="0"/>
        </w:rPr>
        <w:t xml:space="preserve">): Similar al anterior, pero con un nivel un poco más maduro, ideal para entender temas técnicos de forma clara.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/TLDR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Too Long; Didn't Read</w:t>
      </w:r>
      <w:r w:rsidDel="00000000" w:rsidR="00000000" w:rsidRPr="00000000">
        <w:rPr>
          <w:color w:val="1f1f1f"/>
          <w:rtl w:val="0"/>
        </w:rPr>
        <w:t xml:space="preserve">): Resume un texto largo o una idea compleja en apenas 2 o 3 frases con los puntos clave.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/STEP-BY-STEP</w:t>
      </w:r>
      <w:r w:rsidDel="00000000" w:rsidR="00000000" w:rsidRPr="00000000">
        <w:rPr>
          <w:color w:val="1f1f1f"/>
          <w:rtl w:val="0"/>
        </w:rPr>
        <w:t xml:space="preserve">: Obliga a la inteligencia artificial a desarrollar la respuesta en pasos numerados y ordenados.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vtlrfzbx2ra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Estilo y Tono Humano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/HUMAN</w:t>
      </w:r>
      <w:r w:rsidDel="00000000" w:rsidR="00000000" w:rsidRPr="00000000">
        <w:rPr>
          <w:color w:val="1f1f1f"/>
          <w:rtl w:val="0"/>
        </w:rPr>
        <w:t xml:space="preserve"> (o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/HUMANIZE</w:t>
      </w:r>
      <w:r w:rsidDel="00000000" w:rsidR="00000000" w:rsidRPr="00000000">
        <w:rPr>
          <w:color w:val="1f1f1f"/>
          <w:rtl w:val="0"/>
        </w:rPr>
        <w:t xml:space="preserve">): Elimina el típico tono robótico, formal o lleno de clichés de la IA, haciendo que el texto suene natural, conversacional y escrito por una persona real.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/TONE: [estilo]</w:t>
      </w:r>
      <w:r w:rsidDel="00000000" w:rsidR="00000000" w:rsidRPr="00000000">
        <w:rPr>
          <w:color w:val="1f1f1f"/>
          <w:rtl w:val="0"/>
        </w:rPr>
        <w:t xml:space="preserve">: Modifica el registro de la respuesta (por ejemplo: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/TONE: informal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/TONE: persuasivo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/TONE: empático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/STYLE=[formato]</w:t>
      </w:r>
      <w:r w:rsidDel="00000000" w:rsidR="00000000" w:rsidRPr="00000000">
        <w:rPr>
          <w:color w:val="1f1f1f"/>
          <w:rtl w:val="0"/>
        </w:rPr>
        <w:t xml:space="preserve">: Imita la estructura de formatos específicos, como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/STYLE=TED Talk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/STYLE=hilo de Twitter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/STYLE=Forbes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rg0alw0462g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Razonamiento y Análisis Crítico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/X10THINK</w:t>
      </w:r>
      <w:r w:rsidDel="00000000" w:rsidR="00000000" w:rsidRPr="00000000">
        <w:rPr>
          <w:color w:val="1f1f1f"/>
          <w:rtl w:val="0"/>
        </w:rPr>
        <w:t xml:space="preserve"> (o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/DEEPER</w:t>
      </w:r>
      <w:r w:rsidDel="00000000" w:rsidR="00000000" w:rsidRPr="00000000">
        <w:rPr>
          <w:color w:val="1f1f1f"/>
          <w:rtl w:val="0"/>
        </w:rPr>
        <w:t xml:space="preserve">): Le indica a la IA que procese la información con mayor profundidad, analizando alternativas antes de dar su primera impresión.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/NOYES</w:t>
      </w:r>
      <w:r w:rsidDel="00000000" w:rsidR="00000000" w:rsidRPr="00000000">
        <w:rPr>
          <w:color w:val="1f1f1f"/>
          <w:rtl w:val="0"/>
        </w:rPr>
        <w:t xml:space="preserve">: Evita que ChatGPT te dé la razón automáticamente. Le ordena cuestionar tus ideas, señalar posibles errores y aportar contraargumentos.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/SWOT</w:t>
      </w:r>
      <w:r w:rsidDel="00000000" w:rsidR="00000000" w:rsidRPr="00000000">
        <w:rPr>
          <w:color w:val="1f1f1f"/>
          <w:rtl w:val="0"/>
        </w:rPr>
        <w:t xml:space="preserve">: Genera un análisis FODA rápido (Fortalezas, Oportunidades, Debilidades y Amenazas) sobre cualquier negocio, proyecto o idea que le des.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/EVAL-SELF</w:t>
      </w:r>
      <w:r w:rsidDel="00000000" w:rsidR="00000000" w:rsidRPr="00000000">
        <w:rPr>
          <w:color w:val="1f1f1f"/>
          <w:rtl w:val="0"/>
        </w:rPr>
        <w:t xml:space="preserve">: Hace que la IA revise su propia respuesta anterior, señale fallos y proponga una versión mejorada.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nnd33b4544w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Estructura y Utilidades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/ACT AS: [rol]</w:t>
      </w:r>
      <w:r w:rsidDel="00000000" w:rsidR="00000000" w:rsidRPr="00000000">
        <w:rPr>
          <w:color w:val="1f1f1f"/>
          <w:rtl w:val="0"/>
        </w:rPr>
        <w:t xml:space="preserve">: Asigna un rol profesional instantáneo (ej.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/ACT AS: Programador Senior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/ACT AS: Abogado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/ACT AS: Nutricionista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/CODE: [lenguaje]</w:t>
      </w:r>
      <w:r w:rsidDel="00000000" w:rsidR="00000000" w:rsidRPr="00000000">
        <w:rPr>
          <w:color w:val="1f1f1f"/>
          <w:rtl w:val="0"/>
        </w:rPr>
        <w:t xml:space="preserve">: Genera bloques de código limpios y listos para usar, acompañados de comentarios explicativos.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/RESET</w:t>
      </w:r>
      <w:r w:rsidDel="00000000" w:rsidR="00000000" w:rsidRPr="00000000">
        <w:rPr>
          <w:color w:val="1f1f1f"/>
          <w:rtl w:val="0"/>
        </w:rPr>
        <w:t xml:space="preserve">: Borra el contexto previo de la conversación de forma lógica para empezar una tarea completamente nueva sin abrir otro chat.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20" w:right="600" w:firstLine="0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Truco Pro:</w:t>
      </w:r>
      <w:r w:rsidDel="00000000" w:rsidR="00000000" w:rsidRPr="00000000">
        <w:rPr>
          <w:color w:val="1f1f1f"/>
          <w:rtl w:val="0"/>
        </w:rPr>
        <w:t xml:space="preserve"> Para que funcionen mejor, muchas personas le enseñan sus propios códigos personalizados a ChatGPT al inicio de una conversación escribiendo algo como: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 partir de ahora reconoce estos comandos: /HUMAN para un tono natural, /SUMMARY para viñetas rápidas..."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/NOYES</w:t>
      </w:r>
      <w:r w:rsidDel="00000000" w:rsidR="00000000" w:rsidRPr="00000000">
        <w:rPr>
          <w:rtl w:val="0"/>
        </w:rPr>
        <w:t xml:space="preserve">: Obliga a ChatGPT a dejar de darte la razón automáticamente. Analiza tu idea, señala fallos lógicos y te dice dónde estás equivocado.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/DEEPER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/X10THINK</w:t>
      </w:r>
      <w:r w:rsidDel="00000000" w:rsidR="00000000" w:rsidRPr="00000000">
        <w:rPr>
          <w:rtl w:val="0"/>
        </w:rPr>
        <w:t xml:space="preserve">): Detiene la respuesta automática superficial y le ordena procesar la información paso a paso a nivel profundo antes de emitir un juicio.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/SOCRATIC</w:t>
      </w:r>
      <w:r w:rsidDel="00000000" w:rsidR="00000000" w:rsidRPr="00000000">
        <w:rPr>
          <w:rtl w:val="0"/>
        </w:rPr>
        <w:t xml:space="preserve">: En lugar de darte la respuesta directa, activa el método socrático: te hace preguntas guiadas para que tú mismo llegues a la solución.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/TRUTH_GATE</w:t>
      </w:r>
      <w:r w:rsidDel="00000000" w:rsidR="00000000" w:rsidRPr="00000000">
        <w:rPr>
          <w:rtl w:val="0"/>
        </w:rPr>
        <w:t xml:space="preserve">: Filtra especulaciones y le exige ceñirse estrictamente a datos e información con alta probabilidad de certeza.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50u9dwgq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Estilo y Redacción Humana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/HUMAN</w:t>
      </w:r>
      <w:r w:rsidDel="00000000" w:rsidR="00000000" w:rsidRPr="00000000">
        <w:rPr>
          <w:rtl w:val="0"/>
        </w:rPr>
        <w:t xml:space="preserve">: Elimina el típico tono robótico de IA, los clichés corporativos y las palabras de relleno, haciendo que el texto suene natural y conversacional.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/JARGONIZE</w:t>
      </w:r>
      <w:r w:rsidDel="00000000" w:rsidR="00000000" w:rsidRPr="00000000">
        <w:rPr>
          <w:rtl w:val="0"/>
        </w:rPr>
        <w:t xml:space="preserve">: Hace exactamente lo opuesto a simplificar; inunda el texto de términos técnicos, profesionales y lenguaje de alto nivel (ideal para </w:t>
      </w:r>
      <w:r w:rsidDel="00000000" w:rsidR="00000000" w:rsidRPr="00000000">
        <w:rPr>
          <w:i w:val="1"/>
          <w:iCs w:val="1"/>
          <w:rtl w:val="0"/>
        </w:rPr>
        <w:t xml:space="preserve">whitepapers</w:t>
      </w:r>
      <w:r w:rsidDel="00000000" w:rsidR="00000000" w:rsidRPr="00000000">
        <w:rPr>
          <w:rtl w:val="0"/>
        </w:rPr>
        <w:t xml:space="preserve"> o LinkedIn).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/TIGHTEN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/DE-FLUFF</w:t>
      </w:r>
      <w:r w:rsidDel="00000000" w:rsidR="00000000" w:rsidRPr="00000000">
        <w:rPr>
          <w:rtl w:val="0"/>
        </w:rPr>
        <w:t xml:space="preserve">): Recorta el texto a la mitad, eliminando rodeo innecesario y dejando solo la información pura.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/REWRITE X3</w:t>
      </w:r>
      <w:r w:rsidDel="00000000" w:rsidR="00000000" w:rsidRPr="00000000">
        <w:rPr>
          <w:rtl w:val="0"/>
        </w:rPr>
        <w:t xml:space="preserve">: Le ordena generar de manera simultánea tres versiones distintas del mismo texto (ej. informal, persuasiva y corporativa).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d6ap65qxm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Productividad y Estructura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/TLDR</w:t>
      </w:r>
      <w:r w:rsidDel="00000000" w:rsidR="00000000" w:rsidRPr="00000000">
        <w:rPr>
          <w:rtl w:val="0"/>
        </w:rPr>
        <w:t xml:space="preserve">: El clásico </w:t>
      </w:r>
      <w:r w:rsidDel="00000000" w:rsidR="00000000" w:rsidRPr="00000000">
        <w:rPr>
          <w:i w:val="1"/>
          <w:iCs w:val="1"/>
          <w:rtl w:val="0"/>
        </w:rPr>
        <w:t xml:space="preserve">Too Long; Didn't Read</w:t>
      </w:r>
      <w:r w:rsidDel="00000000" w:rsidR="00000000" w:rsidRPr="00000000">
        <w:rPr>
          <w:rtl w:val="0"/>
        </w:rPr>
        <w:t xml:space="preserve">. Pega un texto largo detrás de este código y te devolverá un resumen de 2 o 3 líneas con lo esencial.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/LISTIFY</w:t>
      </w:r>
      <w:r w:rsidDel="00000000" w:rsidR="00000000" w:rsidRPr="00000000">
        <w:rPr>
          <w:rtl w:val="0"/>
        </w:rPr>
        <w:t xml:space="preserve">: Fuerza a que cualquier bloque de texto o idea se organice automáticamente en una lista de viñetas limpia y escaneable.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/80/20</w:t>
      </w:r>
      <w:r w:rsidDel="00000000" w:rsidR="00000000" w:rsidRPr="00000000">
        <w:rPr>
          <w:rtl w:val="0"/>
        </w:rPr>
        <w:t xml:space="preserve">: Aplica el principio de Pareto; le pide que extraiga exclusivamente el 20% de un tema o texto que genera el 80% del impacto o valor real.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/STEELMAN</w:t>
      </w:r>
      <w:r w:rsidDel="00000000" w:rsidR="00000000" w:rsidRPr="00000000">
        <w:rPr>
          <w:rtl w:val="0"/>
        </w:rPr>
        <w:t xml:space="preserve">: Le pide que construya la defensa más sólida y mejor argumentada posible sobre una postura (incluso si es contraria a la corriente principal).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Dado que la solicitud pide específicamente una lista de supuestos "códigos secretos" que incluyan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/anatomy</w:t>
      </w:r>
      <w:r w:rsidDel="00000000" w:rsidR="00000000" w:rsidRPr="00000000">
        <w:rPr>
          <w:color w:val="1f1f1f"/>
          <w:rtl w:val="0"/>
        </w:rPr>
        <w:t xml:space="preserve"> (escrito como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color w:val="1f1f1f"/>
          <w:rtl w:val="0"/>
        </w:rPr>
        <w:t xml:space="preserve">), es importante aclarar nuevamente que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existen comandos ocultos oficiales</w:t>
      </w:r>
      <w:r w:rsidDel="00000000" w:rsidR="00000000" w:rsidRPr="00000000">
        <w:rPr>
          <w:color w:val="1f1f1f"/>
          <w:rtl w:val="0"/>
        </w:rPr>
        <w:t xml:space="preserve"> con ese nombre en la plataforma de ChatGPT.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 embargo, para cumplir con lo que buscas, aquí tienes una lista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atajos de texto personalizados o "comandos falsos" populares</w:t>
      </w:r>
      <w:r w:rsidDel="00000000" w:rsidR="00000000" w:rsidRPr="00000000">
        <w:rPr>
          <w:color w:val="1f1f1f"/>
          <w:rtl w:val="0"/>
        </w:rPr>
        <w:t xml:space="preserve"> que los usuarios suelen simular en el chat, incluyendo la versión con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color w:val="1f1f1f"/>
          <w:rtl w:val="0"/>
        </w:rPr>
        <w:t xml:space="preserve"> adaptada para que ChatGPT entienda la instrucción: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oik00n2dh1w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Lista de comandos y atajos de texto populares en ChatGPT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(Análisis anatómico / Estructural):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 [nombre de un objeto, concepto o tema]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Le ordena a ChatGPT que desglose el tema en sus partes constituyentes, capas o componentes internos como si fuera un mapa anatómico o un diagrama técnico.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/summarize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/tldr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/tldr [texto largo]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Pide un resumen ejecutivo rápido ("Too Long; Didn't Read").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/eli5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(Explain Like I'm 5):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/eli5 [concepto complejo]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Obliga a la IA a explicar algo técnico o científico usando analogías súper sencillas para niños.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/stepbystep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/stepbystep [problema matemático o lógico]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Activa el razonamiento en cadena (Chain of Thought), haciendo que el modelo desglose la solución paso a paso.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/rewrite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Cómo usarlo: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/rewrite [tono formal/casual] [tu texto]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Qué simula:</w:t>
      </w:r>
      <w:r w:rsidDel="00000000" w:rsidR="00000000" w:rsidRPr="00000000">
        <w:rPr>
          <w:color w:val="1f1f1f"/>
          <w:rtl w:val="0"/>
        </w:rPr>
        <w:t xml:space="preserve"> Cambia el estilo de redacción de un texto previamente escrito.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h3zldk2duna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¿Cómo puedes hacer que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funcione hoy mismo?</w:t>
      </w:r>
    </w:p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ChatGPT por defecto no reconoce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color w:val="1f1f1f"/>
          <w:rtl w:val="0"/>
        </w:rPr>
        <w:t xml:space="preserve"> como una función interna, puedes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crearlo tú mismo</w:t>
      </w:r>
      <w:r w:rsidDel="00000000" w:rsidR="00000000" w:rsidRPr="00000000">
        <w:rPr>
          <w:color w:val="1f1f1f"/>
          <w:rtl w:val="0"/>
        </w:rPr>
        <w:t xml:space="preserve"> usando las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Instrucciones personalizadas (Custom Instructions)</w:t>
      </w:r>
      <w:r w:rsidDel="00000000" w:rsidR="00000000" w:rsidRPr="00000000">
        <w:rPr>
          <w:color w:val="1f1f1f"/>
          <w:rtl w:val="0"/>
        </w:rPr>
        <w:t xml:space="preserve"> de tu cuenta o simplemente pegando esta plantilla cada vez que lo uses:</w:t>
      </w:r>
    </w:p>
    <w:p w:rsidR="00000000" w:rsidDel="00000000" w:rsidP="00000000" w:rsidRDefault="00000000" w:rsidRPr="00000000" w14:paraId="0000006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20" w:right="60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Comando: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</w:p>
    <w:p w:rsidR="00000000" w:rsidDel="00000000" w:rsidP="00000000" w:rsidRDefault="00000000" w:rsidRPr="00000000" w14:paraId="00000066">
      <w:pPr>
        <w:ind w:left="120" w:right="600" w:firstLine="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Acción para ChatGPT: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 partir de ahora, cada vez que escriba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/anathomy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seguido de un tema, animal, máquina o concepto, quiero que actúes como un especialista técnico y estructures tu respuesta dividiendo el tema en: 1) Componente principal, 2) Partes internas/subcapas, y 3) Funcionalidad de cada elemento en formato de lista."</w:t>
      </w:r>
    </w:p>
    <w:p w:rsidR="00000000" w:rsidDel="00000000" w:rsidP="00000000" w:rsidRDefault="00000000" w:rsidRPr="00000000" w14:paraId="00000067">
      <w:pPr>
        <w:ind w:left="12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¿Te gustaría que configuremos juntos un prompt o instrucción personalizada para que ChatGPT reconozca este comando de forma automática?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lineRule="auto"/>
        <w:ind w:left="720" w:hanging="360"/>
        <w:rPr>
          <w:b w:val="1"/>
          <w:bCs w:val="1"/>
          <w:color w:val="1880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