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44"/>
          <w:szCs w:val="44"/>
          <w:lang w:val="en-US" w:eastAsia="zh-CN"/>
        </w:rPr>
        <w:t>信息发布系统平台接口设计</w:t>
      </w:r>
      <w:r>
        <w:rPr>
          <w:rFonts w:hint="eastAsia" w:asciiTheme="majorEastAsia" w:hAnsiTheme="majorEastAsia" w:eastAsiaTheme="majorEastAsia" w:cstheme="majorEastAsia"/>
          <w:b/>
          <w:bCs/>
          <w:sz w:val="44"/>
          <w:szCs w:val="44"/>
        </w:rPr>
        <w:t>V</w:t>
      </w:r>
      <w:r>
        <w:rPr>
          <w:rFonts w:hint="eastAsia" w:asciiTheme="majorEastAsia" w:hAnsiTheme="majorEastAsia" w:eastAsiaTheme="majorEastAsia" w:cstheme="majorEastAsia"/>
          <w:b/>
          <w:bCs/>
          <w:sz w:val="44"/>
          <w:szCs w:val="44"/>
          <w:lang w:val="en-US" w:eastAsia="zh-CN"/>
        </w:rPr>
        <w:t>1.0</w:t>
      </w:r>
    </w:p>
    <w:p>
      <w:pPr>
        <w:jc w:val="center"/>
        <w:rPr>
          <w:rFonts w:hint="eastAsia" w:asciiTheme="majorEastAsia" w:hAnsiTheme="majorEastAsia" w:eastAsiaTheme="majorEastAsia" w:cstheme="majorEastAsia"/>
          <w:b/>
          <w:bCs/>
          <w:sz w:val="36"/>
          <w:szCs w:val="36"/>
          <w:lang w:val="en-US" w:eastAsia="zh-CN"/>
        </w:rPr>
      </w:pPr>
    </w:p>
    <w:p>
      <w:pPr>
        <w:jc w:val="left"/>
        <w:rPr>
          <w:rFonts w:hint="eastAsia"/>
          <w:b/>
          <w:bCs/>
          <w:sz w:val="24"/>
        </w:rPr>
      </w:pPr>
      <w:r>
        <w:rPr>
          <w:rFonts w:hint="eastAsia"/>
          <w:b/>
          <w:bCs/>
          <w:sz w:val="24"/>
        </w:rPr>
        <w:t>修改说明：</w:t>
      </w:r>
    </w:p>
    <w:p>
      <w:pPr>
        <w:jc w:val="left"/>
        <w:rPr>
          <w:rFonts w:hint="default"/>
          <w:b w:val="0"/>
          <w:bCs/>
          <w:sz w:val="21"/>
          <w:szCs w:val="21"/>
          <w:lang w:val="en-US" w:eastAsia="zh-CN"/>
        </w:rPr>
      </w:pPr>
      <w:r>
        <w:rPr>
          <w:rFonts w:hint="eastAsia"/>
          <w:b w:val="0"/>
          <w:bCs/>
          <w:sz w:val="21"/>
          <w:szCs w:val="21"/>
          <w:lang w:val="en-US" w:eastAsia="zh-CN"/>
        </w:rPr>
        <w:t>2020-12-09</w:t>
      </w:r>
    </w:p>
    <w:p>
      <w:pPr>
        <w:jc w:val="left"/>
        <w:rPr>
          <w:rFonts w:hint="eastAsia"/>
          <w:b w:val="0"/>
          <w:bCs/>
          <w:sz w:val="21"/>
          <w:szCs w:val="21"/>
          <w:lang w:val="en-US" w:eastAsia="zh-CN"/>
        </w:rPr>
      </w:pPr>
      <w:r>
        <w:rPr>
          <w:rFonts w:hint="eastAsia"/>
          <w:b w:val="0"/>
          <w:bCs/>
          <w:sz w:val="21"/>
          <w:szCs w:val="21"/>
          <w:lang w:val="en-US" w:eastAsia="zh-CN"/>
        </w:rPr>
        <w:t>创建v1.0版本</w:t>
      </w:r>
    </w:p>
    <w:p>
      <w:pPr>
        <w:numPr>
          <w:ilvl w:val="0"/>
          <w:numId w:val="2"/>
        </w:numPr>
        <w:jc w:val="left"/>
        <w:rPr>
          <w:rFonts w:hint="default"/>
          <w:lang w:val="en-US" w:eastAsia="zh-CN"/>
        </w:rPr>
      </w:pPr>
      <w:r>
        <w:rPr>
          <w:rFonts w:hint="eastAsia"/>
          <w:lang w:val="en-US" w:eastAsia="zh-CN"/>
        </w:rPr>
        <w:t>添加系统接口设计说明、接口设计等章节</w:t>
      </w:r>
      <w:r>
        <w:rPr>
          <w:rFonts w:hint="eastAsia"/>
          <w:b w:val="0"/>
          <w:bCs/>
          <w:sz w:val="21"/>
          <w:szCs w:val="21"/>
          <w:lang w:val="en-US" w:eastAsia="zh-CN"/>
        </w:rPr>
        <w:t>；</w:t>
      </w:r>
    </w:p>
    <w:p>
      <w:pPr>
        <w:numPr>
          <w:ilvl w:val="0"/>
          <w:numId w:val="2"/>
        </w:numPr>
        <w:jc w:val="left"/>
        <w:rPr>
          <w:rFonts w:hint="default"/>
          <w:lang w:val="en-US" w:eastAsia="zh-CN"/>
        </w:rPr>
      </w:pPr>
      <w:r>
        <w:rPr>
          <w:rFonts w:hint="eastAsia"/>
          <w:b w:val="0"/>
          <w:bCs/>
          <w:sz w:val="21"/>
          <w:szCs w:val="21"/>
          <w:lang w:val="en-US" w:eastAsia="zh-CN"/>
        </w:rPr>
        <w:t>根据节目播放次数统计需求，增加数据上报接口；</w:t>
      </w:r>
    </w:p>
    <w:p>
      <w:pPr>
        <w:widowControl w:val="0"/>
        <w:numPr>
          <w:numId w:val="0"/>
        </w:numPr>
        <w:jc w:val="left"/>
        <w:rPr>
          <w:rFonts w:hint="default"/>
          <w:b w:val="0"/>
          <w:bCs/>
          <w:sz w:val="21"/>
          <w:szCs w:val="21"/>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default"/>
          <w:lang w:val="en-US" w:eastAsia="zh-CN"/>
        </w:rPr>
      </w:pPr>
      <w:r>
        <w:rPr>
          <w:rFonts w:hint="eastAsia"/>
          <w:lang w:val="en-US" w:eastAsia="zh-CN"/>
        </w:rPr>
        <w:t>接口概述</w:t>
      </w:r>
    </w:p>
    <w:p>
      <w:pPr>
        <w:ind w:firstLine="420" w:firstLineChars="0"/>
        <w:rPr>
          <w:rFonts w:hint="eastAsia"/>
          <w:highlight w:val="none"/>
          <w:lang w:val="en-US" w:eastAsia="zh-CN"/>
        </w:rPr>
      </w:pPr>
      <w:r>
        <w:rPr>
          <w:rFonts w:hint="eastAsia"/>
          <w:b w:val="0"/>
          <w:bCs w:val="0"/>
          <w:kern w:val="2"/>
          <w:sz w:val="21"/>
          <w:szCs w:val="22"/>
          <w:lang w:val="en-US" w:eastAsia="zh-CN"/>
        </w:rPr>
        <w:t>本文描述了信息发布平台信通系统提供的接口信息，涵盖了信息发布系统与普利设备以及第三方接入设备的所有接口定义，包括对设备信息、节目单信息、数据统计信息、消息记录信息等业务数据的管理和查询接口。接口按通信方式分为</w:t>
      </w:r>
      <w:r>
        <w:rPr>
          <w:rFonts w:hint="eastAsia"/>
          <w:highlight w:val="none"/>
        </w:rPr>
        <w:t>Web</w:t>
      </w:r>
      <w:r>
        <w:rPr>
          <w:highlight w:val="none"/>
        </w:rPr>
        <w:t xml:space="preserve"> </w:t>
      </w:r>
      <w:r>
        <w:rPr>
          <w:rFonts w:hint="eastAsia"/>
          <w:highlight w:val="none"/>
        </w:rPr>
        <w:t>Service</w:t>
      </w:r>
      <w:r>
        <w:rPr>
          <w:rFonts w:hint="eastAsia"/>
          <w:highlight w:val="none"/>
          <w:lang w:eastAsia="zh-CN"/>
        </w:rPr>
        <w:t>接口和</w:t>
      </w:r>
      <w:r>
        <w:rPr>
          <w:rFonts w:hint="eastAsia"/>
          <w:highlight w:val="none"/>
          <w:lang w:val="en-US" w:eastAsia="zh-CN"/>
        </w:rPr>
        <w:t>EMQ通信接口。其中</w:t>
      </w:r>
      <w:r>
        <w:rPr>
          <w:rFonts w:hint="eastAsia"/>
          <w:highlight w:val="none"/>
        </w:rPr>
        <w:t>Web</w:t>
      </w:r>
      <w:r>
        <w:rPr>
          <w:highlight w:val="none"/>
        </w:rPr>
        <w:t xml:space="preserve"> </w:t>
      </w:r>
      <w:r>
        <w:rPr>
          <w:rFonts w:hint="eastAsia"/>
          <w:highlight w:val="none"/>
        </w:rPr>
        <w:t>Service</w:t>
      </w:r>
      <w:r>
        <w:rPr>
          <w:rFonts w:hint="eastAsia"/>
          <w:highlight w:val="none"/>
          <w:lang w:eastAsia="zh-CN"/>
        </w:rPr>
        <w:t>接口</w:t>
      </w:r>
      <w:r>
        <w:rPr>
          <w:rFonts w:hint="eastAsia"/>
          <w:highlight w:val="none"/>
          <w:lang w:val="en-US" w:eastAsia="zh-CN"/>
        </w:rPr>
        <w:t>和EMQ通信方式仅支持公共网络访问。</w:t>
      </w:r>
    </w:p>
    <w:p>
      <w:pPr>
        <w:ind w:firstLine="420" w:firstLineChars="0"/>
        <w:rPr>
          <w:rFonts w:hint="eastAsia"/>
          <w:highlight w:val="none"/>
          <w:lang w:val="en-US" w:eastAsia="zh-CN"/>
        </w:rPr>
      </w:pPr>
    </w:p>
    <w:p>
      <w:pPr>
        <w:pStyle w:val="3"/>
        <w:bidi w:val="0"/>
        <w:rPr>
          <w:rFonts w:hint="default"/>
          <w:lang w:val="en-US" w:eastAsia="zh-CN"/>
        </w:rPr>
      </w:pPr>
      <w:r>
        <w:rPr>
          <w:rFonts w:hint="eastAsia"/>
          <w:lang w:val="en-US" w:eastAsia="zh-CN"/>
        </w:rPr>
        <w:t>接口方式</w:t>
      </w:r>
    </w:p>
    <w:p>
      <w:pPr>
        <w:numPr>
          <w:ilvl w:val="0"/>
          <w:numId w:val="3"/>
        </w:numPr>
        <w:ind w:left="420" w:leftChars="0" w:hanging="420" w:firstLineChars="0"/>
        <w:rPr>
          <w:rFonts w:hint="eastAsia"/>
          <w:highlight w:val="none"/>
        </w:rPr>
      </w:pPr>
      <w:r>
        <w:rPr>
          <w:rFonts w:hint="eastAsia"/>
          <w:highlight w:val="none"/>
          <w:lang w:val="en-US" w:eastAsia="zh-CN"/>
        </w:rPr>
        <w:t>数据访问接口：</w:t>
      </w:r>
      <w:r>
        <w:rPr>
          <w:rFonts w:hint="eastAsia"/>
          <w:highlight w:val="none"/>
        </w:rPr>
        <w:t>Web</w:t>
      </w:r>
      <w:r>
        <w:rPr>
          <w:highlight w:val="none"/>
        </w:rPr>
        <w:t xml:space="preserve"> </w:t>
      </w:r>
      <w:r>
        <w:rPr>
          <w:rFonts w:hint="eastAsia"/>
          <w:highlight w:val="none"/>
        </w:rPr>
        <w:t>Service</w:t>
      </w:r>
    </w:p>
    <w:p>
      <w:pPr>
        <w:ind w:left="0" w:leftChars="0" w:firstLine="420" w:firstLineChars="200"/>
        <w:rPr>
          <w:rFonts w:hint="default"/>
          <w:highlight w:val="none"/>
          <w:lang w:val="en-US" w:eastAsia="zh-CN"/>
        </w:rPr>
      </w:pPr>
      <w:r>
        <w:rPr>
          <w:rFonts w:hint="eastAsia"/>
          <w:highlight w:val="none"/>
          <w:lang w:eastAsia="zh-CN"/>
        </w:rPr>
        <w:t>接口地址</w:t>
      </w:r>
      <w:r>
        <w:rPr>
          <w:rFonts w:hint="eastAsia"/>
          <w:highlight w:val="none"/>
          <w:u w:val="none"/>
          <w:lang w:eastAsia="zh-CN"/>
        </w:rPr>
        <w:t>：</w:t>
      </w:r>
      <w:r>
        <w:rPr>
          <w:rFonts w:hint="eastAsia"/>
          <w:highlight w:val="none"/>
          <w:u w:val="none"/>
          <w:lang w:val="en-US" w:eastAsia="zh-CN"/>
        </w:rPr>
        <w:fldChar w:fldCharType="begin"/>
      </w:r>
      <w:r>
        <w:rPr>
          <w:rFonts w:hint="eastAsia"/>
          <w:highlight w:val="none"/>
          <w:u w:val="none"/>
          <w:lang w:val="en-US" w:eastAsia="zh-CN"/>
        </w:rPr>
        <w:instrText xml:space="preserve"> HYPERLINK "http://host:port" </w:instrText>
      </w:r>
      <w:r>
        <w:rPr>
          <w:rFonts w:hint="eastAsia"/>
          <w:highlight w:val="none"/>
          <w:u w:val="none"/>
          <w:lang w:val="en-US" w:eastAsia="zh-CN"/>
        </w:rPr>
        <w:fldChar w:fldCharType="separate"/>
      </w:r>
      <w:r>
        <w:rPr>
          <w:rStyle w:val="14"/>
          <w:rFonts w:hint="eastAsia"/>
          <w:highlight w:val="none"/>
          <w:u w:val="none"/>
          <w:lang w:val="en-US" w:eastAsia="zh-CN"/>
        </w:rPr>
        <w:t>http://HOST:</w:t>
      </w:r>
      <w:r>
        <w:rPr>
          <w:rFonts w:hint="eastAsia"/>
          <w:highlight w:val="none"/>
          <w:u w:val="none"/>
          <w:lang w:val="en-US" w:eastAsia="zh-CN"/>
        </w:rPr>
        <w:fldChar w:fldCharType="end"/>
      </w:r>
      <w:r>
        <w:rPr>
          <w:rFonts w:hint="eastAsia"/>
          <w:highlight w:val="none"/>
          <w:u w:val="none"/>
          <w:lang w:val="en-US" w:eastAsia="zh-CN"/>
        </w:rPr>
        <w:t>P</w:t>
      </w:r>
      <w:r>
        <w:rPr>
          <w:rFonts w:hint="eastAsia"/>
          <w:highlight w:val="none"/>
          <w:lang w:val="en-US" w:eastAsia="zh-CN"/>
        </w:rPr>
        <w:t>ORT/DMIL</w:t>
      </w:r>
    </w:p>
    <w:p>
      <w:pPr>
        <w:ind w:left="0" w:leftChars="0" w:firstLine="420" w:firstLineChars="200"/>
        <w:rPr>
          <w:rFonts w:hint="eastAsia"/>
          <w:highlight w:val="none"/>
          <w:lang w:val="en-US" w:eastAsia="zh-CN"/>
        </w:rPr>
      </w:pPr>
      <w:r>
        <w:rPr>
          <w:rFonts w:hint="eastAsia"/>
          <w:highlight w:val="none"/>
          <w:lang w:val="en-US" w:eastAsia="zh-CN"/>
        </w:rPr>
        <w:t>（</w:t>
      </w:r>
    </w:p>
    <w:p>
      <w:pPr>
        <w:ind w:left="420" w:leftChars="0" w:firstLine="420" w:firstLineChars="200"/>
        <w:rPr>
          <w:rStyle w:val="14"/>
          <w:rFonts w:hint="eastAsia"/>
          <w:highlight w:val="none"/>
          <w:u w:val="none"/>
          <w:lang w:val="en-US" w:eastAsia="zh-CN"/>
        </w:rPr>
      </w:pPr>
      <w:r>
        <w:rPr>
          <w:rStyle w:val="14"/>
          <w:rFonts w:hint="eastAsia"/>
          <w:highlight w:val="none"/>
          <w:u w:val="none"/>
          <w:lang w:val="en-US" w:eastAsia="zh-CN"/>
        </w:rPr>
        <w:t>HOST：服务器地址， PORT：服务器端口号，默认值80</w:t>
      </w:r>
    </w:p>
    <w:p>
      <w:pPr>
        <w:ind w:left="420" w:leftChars="0" w:firstLine="420" w:firstLineChars="200"/>
        <w:rPr>
          <w:rStyle w:val="14"/>
          <w:rFonts w:hint="default"/>
          <w:highlight w:val="none"/>
          <w:u w:val="none"/>
          <w:lang w:val="en-US" w:eastAsia="zh-CN"/>
        </w:rPr>
      </w:pPr>
      <w:r>
        <w:rPr>
          <w:rStyle w:val="14"/>
          <w:rFonts w:hint="eastAsia"/>
          <w:highlight w:val="none"/>
          <w:u w:val="none"/>
          <w:lang w:val="en-US" w:eastAsia="zh-CN"/>
        </w:rPr>
        <w:t>测试地址：</w:t>
      </w:r>
      <w:r>
        <w:rPr>
          <w:rFonts w:hint="eastAsia"/>
          <w:color w:val="0000FF"/>
          <w:u w:val="none"/>
        </w:rPr>
        <w:t>http://172</w:t>
      </w:r>
      <w:r>
        <w:rPr>
          <w:rFonts w:hint="eastAsia"/>
          <w:color w:val="0000FF"/>
          <w:u w:val="none"/>
          <w:lang w:val="en-US" w:eastAsia="zh-CN"/>
        </w:rPr>
        <w:t>.16.42.104:80</w:t>
      </w:r>
      <w:r>
        <w:rPr>
          <w:rFonts w:hint="eastAsia"/>
          <w:color w:val="0000FF"/>
          <w:u w:val="none"/>
        </w:rPr>
        <w:t>/</w:t>
      </w:r>
      <w:r>
        <w:rPr>
          <w:rFonts w:hint="eastAsia"/>
          <w:color w:val="0000FF"/>
          <w:u w:val="none"/>
          <w:lang w:val="en-US" w:eastAsia="zh-CN"/>
        </w:rPr>
        <w:t>DMIL/WebService</w:t>
      </w:r>
    </w:p>
    <w:p>
      <w:pPr>
        <w:ind w:left="420" w:leftChars="0" w:firstLine="420" w:firstLineChars="200"/>
        <w:rPr>
          <w:rFonts w:hint="eastAsia"/>
          <w:color w:val="FF0000"/>
          <w:u w:val="none"/>
        </w:rPr>
      </w:pPr>
      <w:r>
        <w:rPr>
          <w:rStyle w:val="14"/>
          <w:rFonts w:hint="eastAsia"/>
          <w:highlight w:val="none"/>
          <w:u w:val="none"/>
          <w:lang w:val="en-US" w:eastAsia="zh-CN"/>
        </w:rPr>
        <w:t>生产地址：</w:t>
      </w:r>
      <w:r>
        <w:rPr>
          <w:rFonts w:hint="eastAsia"/>
          <w:color w:val="0000FF"/>
          <w:u w:val="none"/>
        </w:rPr>
        <w:fldChar w:fldCharType="begin"/>
      </w:r>
      <w:r>
        <w:rPr>
          <w:rFonts w:hint="eastAsia"/>
          <w:color w:val="0000FF"/>
          <w:u w:val="none"/>
        </w:rPr>
        <w:instrText xml:space="preserve"> HYPERLINK "http://interlayer.precision-biz.com/DMIL" </w:instrText>
      </w:r>
      <w:r>
        <w:rPr>
          <w:rFonts w:hint="eastAsia"/>
          <w:color w:val="0000FF"/>
          <w:u w:val="none"/>
        </w:rPr>
        <w:fldChar w:fldCharType="separate"/>
      </w:r>
      <w:r>
        <w:rPr>
          <w:rStyle w:val="14"/>
          <w:rFonts w:hint="eastAsia"/>
          <w:color w:val="0000FF"/>
        </w:rPr>
        <w:t>http://interlayer.precision-biz.com/</w:t>
      </w:r>
      <w:r>
        <w:rPr>
          <w:rStyle w:val="14"/>
          <w:rFonts w:hint="eastAsia"/>
          <w:color w:val="0000FF"/>
          <w:lang w:val="en-US" w:eastAsia="zh-CN"/>
        </w:rPr>
        <w:t>DMIL</w:t>
      </w:r>
      <w:r>
        <w:rPr>
          <w:rFonts w:hint="eastAsia"/>
          <w:color w:val="0000FF"/>
          <w:u w:val="none"/>
        </w:rPr>
        <w:fldChar w:fldCharType="end"/>
      </w:r>
      <w:r>
        <w:rPr>
          <w:rFonts w:hint="eastAsia"/>
          <w:color w:val="0000FF"/>
          <w:u w:val="none"/>
          <w:lang w:val="en-US" w:eastAsia="zh-CN"/>
        </w:rPr>
        <w:t>/WebService</w:t>
      </w:r>
    </w:p>
    <w:p>
      <w:pPr>
        <w:ind w:left="420" w:leftChars="0" w:firstLine="420" w:firstLineChars="200"/>
        <w:rPr>
          <w:rFonts w:hint="default" w:eastAsiaTheme="minorEastAsia"/>
          <w:color w:val="FF0000"/>
          <w:u w:val="none"/>
          <w:lang w:val="en-US" w:eastAsia="zh-CN"/>
        </w:rPr>
      </w:pPr>
      <w:r>
        <w:rPr>
          <w:rFonts w:hint="eastAsia"/>
          <w:color w:val="FF0000"/>
          <w:u w:val="none"/>
          <w:lang w:val="en-US" w:eastAsia="zh-CN"/>
        </w:rPr>
        <w:t>注：访问接口时需要以该地址作为根路径，后拼接业务路径</w:t>
      </w:r>
    </w:p>
    <w:p>
      <w:pPr>
        <w:ind w:left="0" w:leftChars="0" w:firstLine="420" w:firstLineChars="200"/>
        <w:rPr>
          <w:rFonts w:hint="eastAsia"/>
          <w:highlight w:val="none"/>
          <w:lang w:val="en-US" w:eastAsia="zh-CN"/>
        </w:rPr>
      </w:pPr>
      <w:r>
        <w:rPr>
          <w:rFonts w:hint="eastAsia"/>
          <w:highlight w:val="none"/>
          <w:lang w:val="en-US" w:eastAsia="zh-CN"/>
        </w:rPr>
        <w:t>）</w:t>
      </w:r>
    </w:p>
    <w:p>
      <w:pPr>
        <w:ind w:left="0" w:leftChars="0" w:firstLine="420" w:firstLineChars="200"/>
        <w:rPr>
          <w:rFonts w:hint="default"/>
          <w:highlight w:val="none"/>
          <w:lang w:val="en-US" w:eastAsia="zh-CN"/>
        </w:rPr>
      </w:pPr>
      <w:r>
        <w:rPr>
          <w:rFonts w:hint="eastAsia"/>
          <w:highlight w:val="none"/>
          <w:lang w:val="en-US" w:eastAsia="zh-CN"/>
        </w:rPr>
        <w:t>数据格式：Json</w:t>
      </w:r>
    </w:p>
    <w:p>
      <w:pPr>
        <w:ind w:left="0" w:leftChars="0" w:firstLine="420" w:firstLineChars="200"/>
        <w:rPr>
          <w:rFonts w:hint="eastAsia"/>
          <w:highlight w:val="none"/>
          <w:lang w:val="en-US" w:eastAsia="zh-CN"/>
        </w:rPr>
      </w:pPr>
      <w:r>
        <w:rPr>
          <w:rFonts w:hint="eastAsia"/>
          <w:highlight w:val="none"/>
          <w:lang w:val="en-US" w:eastAsia="zh-CN"/>
        </w:rPr>
        <w:t>请求方式：Post</w:t>
      </w:r>
    </w:p>
    <w:p>
      <w:pPr>
        <w:ind w:left="0" w:leftChars="0" w:firstLine="420" w:firstLineChars="200"/>
        <w:rPr>
          <w:rFonts w:hint="eastAsia"/>
          <w:highlight w:val="none"/>
          <w:lang w:val="en-US" w:eastAsia="zh-CN"/>
        </w:rPr>
      </w:pPr>
      <w:r>
        <w:rPr>
          <w:rFonts w:hint="eastAsia"/>
          <w:highlight w:val="none"/>
          <w:lang w:val="en-US" w:eastAsia="zh-CN"/>
        </w:rPr>
        <w:t>接口功能：提供业务数据的管理和查询</w:t>
      </w:r>
    </w:p>
    <w:p>
      <w:pPr>
        <w:ind w:left="420" w:leftChars="0" w:firstLine="420" w:firstLineChars="0"/>
        <w:rPr>
          <w:rFonts w:hint="eastAsia"/>
          <w:highlight w:val="none"/>
          <w:lang w:val="en-US" w:eastAsia="zh-CN"/>
        </w:rPr>
      </w:pPr>
    </w:p>
    <w:p>
      <w:pPr>
        <w:numPr>
          <w:ilvl w:val="0"/>
          <w:numId w:val="3"/>
        </w:numPr>
        <w:ind w:left="420" w:leftChars="0" w:hanging="420" w:firstLineChars="0"/>
        <w:rPr>
          <w:rFonts w:hint="eastAsia"/>
          <w:highlight w:val="none"/>
          <w:lang w:val="en-US" w:eastAsia="zh-CN"/>
        </w:rPr>
      </w:pPr>
      <w:r>
        <w:rPr>
          <w:rFonts w:hint="eastAsia"/>
          <w:highlight w:val="none"/>
          <w:lang w:val="en-US" w:eastAsia="zh-CN"/>
        </w:rPr>
        <w:t>EMQ接口：详情参见《EMQ协议文档》</w:t>
      </w:r>
    </w:p>
    <w:p>
      <w:pPr>
        <w:ind w:left="0" w:leftChars="0" w:firstLine="420" w:firstLineChars="200"/>
        <w:rPr>
          <w:rFonts w:hint="eastAsia"/>
          <w:highlight w:val="none"/>
          <w:lang w:val="en-US" w:eastAsia="zh-CN"/>
        </w:rPr>
      </w:pPr>
      <w:r>
        <w:rPr>
          <w:rFonts w:hint="eastAsia"/>
          <w:highlight w:val="none"/>
          <w:lang w:val="en-US" w:eastAsia="zh-CN"/>
        </w:rPr>
        <w:t>接口地址：ssl://</w:t>
      </w:r>
      <w:r>
        <w:rPr>
          <w:rFonts w:hint="eastAsia"/>
          <w:highlight w:val="none"/>
          <w:u w:val="none"/>
          <w:lang w:val="en-US" w:eastAsia="zh-CN"/>
        </w:rPr>
        <w:fldChar w:fldCharType="begin"/>
      </w:r>
      <w:r>
        <w:rPr>
          <w:rFonts w:hint="eastAsia"/>
          <w:highlight w:val="none"/>
          <w:u w:val="none"/>
          <w:lang w:val="en-US" w:eastAsia="zh-CN"/>
        </w:rPr>
        <w:instrText xml:space="preserve"> HYPERLINK "http://host:port" </w:instrText>
      </w:r>
      <w:r>
        <w:rPr>
          <w:rFonts w:hint="eastAsia"/>
          <w:highlight w:val="none"/>
          <w:u w:val="none"/>
          <w:lang w:val="en-US" w:eastAsia="zh-CN"/>
        </w:rPr>
        <w:fldChar w:fldCharType="separate"/>
      </w:r>
      <w:r>
        <w:rPr>
          <w:rStyle w:val="14"/>
          <w:rFonts w:hint="eastAsia"/>
          <w:highlight w:val="none"/>
          <w:u w:val="none"/>
          <w:lang w:val="en-US" w:eastAsia="zh-CN"/>
        </w:rPr>
        <w:t>HOST:</w:t>
      </w:r>
      <w:r>
        <w:rPr>
          <w:rFonts w:hint="eastAsia"/>
          <w:highlight w:val="none"/>
          <w:u w:val="none"/>
          <w:lang w:val="en-US" w:eastAsia="zh-CN"/>
        </w:rPr>
        <w:fldChar w:fldCharType="end"/>
      </w:r>
      <w:r>
        <w:rPr>
          <w:rFonts w:hint="eastAsia"/>
          <w:highlight w:val="none"/>
          <w:u w:val="none"/>
          <w:lang w:val="en-US" w:eastAsia="zh-CN"/>
        </w:rPr>
        <w:t>P</w:t>
      </w:r>
      <w:r>
        <w:rPr>
          <w:rFonts w:hint="eastAsia"/>
          <w:highlight w:val="none"/>
          <w:lang w:val="en-US" w:eastAsia="zh-CN"/>
        </w:rPr>
        <w:t>ORT</w:t>
      </w:r>
    </w:p>
    <w:p>
      <w:pPr>
        <w:ind w:left="0" w:leftChars="0" w:firstLine="420" w:firstLineChars="200"/>
        <w:rPr>
          <w:rFonts w:hint="eastAsia"/>
          <w:highlight w:val="none"/>
          <w:lang w:val="en-US" w:eastAsia="zh-CN"/>
        </w:rPr>
      </w:pPr>
      <w:r>
        <w:rPr>
          <w:rFonts w:hint="eastAsia"/>
          <w:highlight w:val="none"/>
          <w:lang w:val="en-US" w:eastAsia="zh-CN"/>
        </w:rPr>
        <w:t>（</w:t>
      </w:r>
      <w:r>
        <w:rPr>
          <w:rStyle w:val="14"/>
          <w:rFonts w:hint="eastAsia"/>
          <w:highlight w:val="none"/>
          <w:u w:val="none"/>
          <w:lang w:val="en-US" w:eastAsia="zh-CN"/>
        </w:rPr>
        <w:t>HOST：EMQ服务器地址， PORT：服务器端口号，默认值8883</w:t>
      </w:r>
      <w:r>
        <w:rPr>
          <w:rFonts w:hint="eastAsia"/>
          <w:highlight w:val="none"/>
          <w:lang w:val="en-US" w:eastAsia="zh-CN"/>
        </w:rPr>
        <w:t>）</w:t>
      </w:r>
    </w:p>
    <w:p>
      <w:pPr>
        <w:ind w:left="0" w:leftChars="0" w:firstLine="420" w:firstLineChars="200"/>
        <w:rPr>
          <w:rFonts w:hint="eastAsia"/>
          <w:highlight w:val="none"/>
          <w:lang w:val="en-US" w:eastAsia="zh-CN"/>
        </w:rPr>
      </w:pPr>
      <w:r>
        <w:rPr>
          <w:rFonts w:hint="eastAsia"/>
        </w:rPr>
        <w:t>通讯方式：点对点消息</w:t>
      </w:r>
    </w:p>
    <w:p>
      <w:pPr>
        <w:ind w:left="0" w:leftChars="0" w:firstLine="420" w:firstLineChars="200"/>
        <w:rPr>
          <w:rFonts w:hint="eastAsia"/>
          <w:highlight w:val="none"/>
          <w:lang w:val="en-US" w:eastAsia="zh-CN"/>
        </w:rPr>
      </w:pPr>
      <w:r>
        <w:rPr>
          <w:rFonts w:hint="eastAsia"/>
          <w:highlight w:val="none"/>
          <w:lang w:val="en-US" w:eastAsia="zh-CN"/>
        </w:rPr>
        <w:t>接口功能：通过查询数据状态实时心跳功能，提供终端连接状态查询。</w:t>
      </w:r>
    </w:p>
    <w:p>
      <w:pPr>
        <w:rPr>
          <w:rFonts w:hint="default"/>
          <w:lang w:val="en-US" w:eastAsia="zh-CN"/>
        </w:rPr>
      </w:pPr>
    </w:p>
    <w:p>
      <w:pPr>
        <w:rPr>
          <w:rFonts w:hint="default"/>
          <w:lang w:val="en-US" w:eastAsia="zh-CN"/>
        </w:rPr>
      </w:pPr>
    </w:p>
    <w:p>
      <w:pPr>
        <w:pStyle w:val="2"/>
        <w:rPr>
          <w:rFonts w:hint="eastAsia"/>
        </w:rPr>
      </w:pPr>
      <w:r>
        <w:rPr>
          <w:rFonts w:hint="eastAsia"/>
        </w:rPr>
        <w:t>接口分类</w:t>
      </w:r>
    </w:p>
    <w:tbl>
      <w:tblPr>
        <w:tblStyle w:val="12"/>
        <w:tblW w:w="88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51"/>
        <w:gridCol w:w="2940"/>
        <w:gridCol w:w="1418"/>
        <w:gridCol w:w="2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951"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模块</w:t>
            </w:r>
          </w:p>
        </w:tc>
        <w:tc>
          <w:tcPr>
            <w:tcW w:w="294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接口</w:t>
            </w:r>
          </w:p>
        </w:tc>
        <w:tc>
          <w:tcPr>
            <w:tcW w:w="1418"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default" w:ascii="宋体" w:hAnsi="宋体" w:eastAsia="宋体" w:cs="宋体"/>
                <w:b/>
                <w:i w:val="0"/>
                <w:color w:val="000000"/>
                <w:kern w:val="0"/>
                <w:sz w:val="21"/>
                <w:szCs w:val="21"/>
                <w:u w:val="none"/>
                <w:lang w:val="en-US" w:eastAsia="zh-CN" w:bidi="ar"/>
              </w:rPr>
            </w:pPr>
            <w:r>
              <w:rPr>
                <w:rFonts w:hint="eastAsia" w:ascii="宋体" w:hAnsi="宋体" w:eastAsia="宋体" w:cs="宋体"/>
                <w:b/>
                <w:i w:val="0"/>
                <w:color w:val="000000"/>
                <w:kern w:val="0"/>
                <w:sz w:val="21"/>
                <w:szCs w:val="21"/>
                <w:u w:val="none"/>
                <w:lang w:val="en-US" w:eastAsia="zh-CN" w:bidi="ar"/>
              </w:rPr>
              <w:t>业务代码</w:t>
            </w:r>
          </w:p>
        </w:tc>
        <w:tc>
          <w:tcPr>
            <w:tcW w:w="2508"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default" w:ascii="宋体" w:hAnsi="宋体" w:eastAsia="宋体" w:cs="宋体"/>
                <w:b/>
                <w:i w:val="0"/>
                <w:color w:val="000000"/>
                <w:kern w:val="0"/>
                <w:sz w:val="21"/>
                <w:szCs w:val="21"/>
                <w:u w:val="none"/>
                <w:lang w:val="en-US" w:eastAsia="zh-CN" w:bidi="ar"/>
              </w:rPr>
            </w:pPr>
            <w:r>
              <w:rPr>
                <w:rFonts w:hint="eastAsia" w:ascii="宋体" w:hAnsi="宋体" w:eastAsia="宋体" w:cs="宋体"/>
                <w:b/>
                <w:i w:val="0"/>
                <w:color w:val="000000"/>
                <w:kern w:val="0"/>
                <w:sz w:val="21"/>
                <w:szCs w:val="21"/>
                <w:u w:val="none"/>
                <w:lang w:val="en-US" w:eastAsia="zh-CN" w:bidi="ar"/>
              </w:rPr>
              <w:t>业务路径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951"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default" w:ascii="宋体" w:hAnsi="宋体" w:eastAsia="宋体" w:cs="宋体"/>
                <w:b/>
                <w:i w:val="0"/>
                <w:color w:val="000000"/>
                <w:sz w:val="21"/>
                <w:szCs w:val="21"/>
                <w:u w:val="none"/>
                <w:lang w:val="en-US" w:eastAsia="zh-CN"/>
              </w:rPr>
            </w:pPr>
            <w:r>
              <w:rPr>
                <w:rFonts w:hint="eastAsia" w:ascii="宋体" w:hAnsi="宋体" w:eastAsia="宋体" w:cs="宋体"/>
                <w:b w:val="0"/>
                <w:bCs/>
                <w:i w:val="0"/>
                <w:color w:val="000000"/>
                <w:sz w:val="21"/>
                <w:szCs w:val="21"/>
                <w:u w:val="none"/>
                <w:lang w:val="en-US" w:eastAsia="zh-CN"/>
              </w:rPr>
              <w:t>信息管理</w:t>
            </w:r>
          </w:p>
        </w:tc>
        <w:tc>
          <w:tcPr>
            <w:tcW w:w="294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播放记录数据上报接口</w:t>
            </w:r>
          </w:p>
        </w:tc>
        <w:tc>
          <w:tcPr>
            <w:tcW w:w="1418"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1001</w:t>
            </w:r>
          </w:p>
        </w:tc>
        <w:tc>
          <w:tcPr>
            <w:tcW w:w="2508"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/playrecord/report</w:t>
            </w:r>
          </w:p>
        </w:tc>
      </w:tr>
    </w:tbl>
    <w:p>
      <w:pPr>
        <w:rPr>
          <w:rFonts w:hint="default"/>
          <w:lang w:val="en-US" w:eastAsia="zh-CN"/>
        </w:rPr>
      </w:pPr>
    </w:p>
    <w:p>
      <w:pPr>
        <w:rPr>
          <w:rFonts w:hint="default"/>
          <w:lang w:val="en-US" w:eastAsia="zh-CN"/>
        </w:rPr>
      </w:pPr>
    </w:p>
    <w:p>
      <w:pPr>
        <w:pStyle w:val="2"/>
        <w:bidi w:val="0"/>
        <w:rPr>
          <w:rFonts w:hint="eastAsia"/>
        </w:rPr>
      </w:pPr>
      <w:r>
        <w:rPr>
          <w:rFonts w:hint="eastAsia"/>
        </w:rPr>
        <w:t>接口设计</w:t>
      </w:r>
    </w:p>
    <w:p>
      <w:pPr>
        <w:pStyle w:val="3"/>
        <w:bidi w:val="0"/>
        <w:rPr>
          <w:rFonts w:hint="eastAsia"/>
        </w:rPr>
      </w:pPr>
      <w:bookmarkStart w:id="0" w:name="人脸库管理类"/>
      <w:bookmarkStart w:id="1" w:name="_人脸库管理类"/>
      <w:r>
        <w:rPr>
          <w:rFonts w:hint="eastAsia"/>
          <w:lang w:val="en-US" w:eastAsia="zh-CN"/>
        </w:rPr>
        <w:t>信息管理</w:t>
      </w:r>
    </w:p>
    <w:bookmarkEnd w:id="0"/>
    <w:bookmarkEnd w:id="1"/>
    <w:p>
      <w:pPr>
        <w:rPr>
          <w:rFonts w:ascii="Calibri" w:hAnsi="Calibri"/>
        </w:rPr>
      </w:pPr>
      <w:r>
        <w:rPr>
          <w:rFonts w:hint="eastAsia"/>
          <w:lang w:val="en-US" w:eastAsia="zh-CN"/>
        </w:rPr>
        <w:t>请求</w:t>
      </w:r>
      <w:r>
        <w:rPr>
          <w:rFonts w:hint="eastAsia"/>
        </w:rPr>
        <w:t>参数</w:t>
      </w:r>
      <w:r>
        <w:t>:</w:t>
      </w:r>
    </w:p>
    <w:tbl>
      <w:tblPr>
        <w:tblStyle w:val="12"/>
        <w:tblW w:w="878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1800"/>
        <w:gridCol w:w="1991"/>
        <w:gridCol w:w="2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pPr>
            <w:r>
              <w:rPr>
                <w:rFonts w:hint="eastAsia"/>
                <w:b/>
                <w:bCs/>
                <w:color w:val="FFFFFF"/>
              </w:rPr>
              <w:t>参数名称</w:t>
            </w:r>
          </w:p>
        </w:tc>
        <w:tc>
          <w:tcPr>
            <w:tcW w:w="1800"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pPr>
            <w:r>
              <w:rPr>
                <w:rFonts w:hint="eastAsia"/>
                <w:b/>
                <w:bCs/>
                <w:color w:val="FFFFFF"/>
              </w:rPr>
              <w:t>参数类型</w:t>
            </w:r>
          </w:p>
        </w:tc>
        <w:tc>
          <w:tcPr>
            <w:tcW w:w="1991"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pPr>
            <w:r>
              <w:rPr>
                <w:rFonts w:hint="eastAsia"/>
                <w:b/>
                <w:bCs/>
                <w:color w:val="FFFFFF"/>
              </w:rPr>
              <w:t>注释</w:t>
            </w:r>
          </w:p>
        </w:tc>
        <w:tc>
          <w:tcPr>
            <w:tcW w:w="2932"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rPr>
                <w:rFonts w:hint="eastAsia" w:eastAsiaTheme="minorEastAsia"/>
                <w:lang w:val="en-US" w:eastAsia="zh-CN"/>
              </w:rPr>
            </w:pPr>
            <w:r>
              <w:rPr>
                <w:rFonts w:hint="eastAsia"/>
                <w:b/>
                <w:bCs/>
                <w:color w:val="FFFFFF"/>
                <w:lang w:val="en-US" w:eastAsia="zh-CN"/>
              </w:rPr>
              <w:t>长度</w:t>
            </w:r>
            <w:r>
              <w:rPr>
                <w:rFonts w:hint="eastAsia"/>
                <w:b/>
                <w:bCs/>
                <w:color w:val="FFFFFF"/>
              </w:rPr>
              <w:t>说明</w:t>
            </w:r>
            <w:r>
              <w:rPr>
                <w:rFonts w:hint="eastAsia"/>
                <w:b/>
                <w:bCs/>
                <w:color w:val="FFFFFF"/>
                <w:lang w:eastAsia="zh-CN"/>
              </w:rPr>
              <w:t>（</w:t>
            </w:r>
            <w:r>
              <w:rPr>
                <w:rFonts w:hint="eastAsia"/>
                <w:b/>
                <w:bCs/>
                <w:color w:val="FFFFFF"/>
                <w:lang w:val="en-US" w:eastAsia="zh-CN"/>
              </w:rPr>
              <w:t>字节，UTF-8</w:t>
            </w:r>
            <w:r>
              <w:rPr>
                <w:rFonts w:hint="eastAsia"/>
                <w:b/>
                <w:bCs/>
                <w:color w:va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noWrap w:val="0"/>
            <w:vAlign w:val="top"/>
          </w:tcPr>
          <w:p>
            <w:pPr>
              <w:jc w:val="left"/>
            </w:pPr>
            <w:r>
              <w:rPr>
                <w:rFonts w:hint="eastAsia"/>
                <w:lang w:val="en-US" w:eastAsia="zh-CN"/>
              </w:rPr>
              <w:t>term</w:t>
            </w:r>
            <w:r>
              <w:rPr>
                <w:rFonts w:hint="default"/>
              </w:rPr>
              <w:t>_sn</w:t>
            </w:r>
          </w:p>
        </w:tc>
        <w:tc>
          <w:tcPr>
            <w:tcW w:w="1800" w:type="dxa"/>
            <w:tcBorders>
              <w:top w:val="single" w:color="auto" w:sz="4" w:space="0"/>
              <w:left w:val="single" w:color="auto" w:sz="4" w:space="0"/>
              <w:bottom w:val="single" w:color="auto" w:sz="4" w:space="0"/>
              <w:right w:val="single" w:color="auto" w:sz="4" w:space="0"/>
            </w:tcBorders>
            <w:noWrap w:val="0"/>
            <w:vAlign w:val="top"/>
          </w:tcPr>
          <w:p>
            <w:pPr>
              <w:jc w:val="left"/>
            </w:pPr>
            <w:r>
              <w:t>String</w:t>
            </w:r>
          </w:p>
        </w:tc>
        <w:tc>
          <w:tcPr>
            <w:tcW w:w="199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终端序列号</w:t>
            </w:r>
          </w:p>
        </w:tc>
        <w:tc>
          <w:tcPr>
            <w:tcW w:w="2932"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&lt;=64，必填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ascii="YaHei Consolas Hybrid" w:hAnsi="YaHei Consolas Hybrid" w:eastAsia="YaHei Consolas Hybrid"/>
                <w:sz w:val="22"/>
                <w:highlight w:val="white"/>
                <w:lang w:val="en-US" w:eastAsia="zh-CN"/>
              </w:rPr>
            </w:pPr>
            <w:r>
              <w:rPr>
                <w:rFonts w:hint="eastAsia" w:eastAsia="YaHei Consolas Hybrid"/>
                <w:lang w:val="en-US" w:eastAsia="zh-CN"/>
              </w:rPr>
              <w:t>trans_code</w:t>
            </w:r>
          </w:p>
        </w:tc>
        <w:tc>
          <w:tcPr>
            <w:tcW w:w="1800"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ascii="Calibri" w:hAnsi="Calibri" w:eastAsiaTheme="minorEastAsia"/>
                <w:lang w:val="en-US" w:eastAsia="zh-CN"/>
              </w:rPr>
            </w:pPr>
            <w:r>
              <w:rPr>
                <w:rFonts w:hint="eastAsia" w:ascii="Calibri" w:hAnsi="Calibri"/>
                <w:lang w:val="en-US" w:eastAsia="zh-CN"/>
              </w:rPr>
              <w:t>int</w:t>
            </w:r>
          </w:p>
        </w:tc>
        <w:tc>
          <w:tcPr>
            <w:tcW w:w="199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业务代码</w:t>
            </w:r>
          </w:p>
        </w:tc>
        <w:tc>
          <w:tcPr>
            <w:tcW w:w="2932"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4，必填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YaHei Consolas Hybrid"/>
                <w:lang w:val="en-US" w:eastAsia="zh-CN"/>
              </w:rPr>
            </w:pPr>
            <w:r>
              <w:rPr>
                <w:rFonts w:hint="eastAsia"/>
                <w:lang w:val="en-US" w:eastAsia="zh-CN"/>
              </w:rPr>
              <w:t>data_list</w:t>
            </w:r>
          </w:p>
        </w:tc>
        <w:tc>
          <w:tcPr>
            <w:tcW w:w="1800" w:type="dxa"/>
            <w:tcBorders>
              <w:top w:val="single" w:color="auto" w:sz="4" w:space="0"/>
              <w:left w:val="single" w:color="auto" w:sz="4" w:space="0"/>
              <w:bottom w:val="single" w:color="auto" w:sz="4" w:space="0"/>
              <w:right w:val="single" w:color="auto" w:sz="4" w:space="0"/>
            </w:tcBorders>
            <w:noWrap w:val="0"/>
            <w:vAlign w:val="top"/>
          </w:tcPr>
          <w:p>
            <w:pPr>
              <w:jc w:val="left"/>
              <w:rPr>
                <w:rFonts w:hint="eastAsia" w:eastAsiaTheme="minorEastAsia"/>
                <w:lang w:eastAsia="zh-CN"/>
              </w:rPr>
            </w:pPr>
            <w:r>
              <w:rPr>
                <w:rFonts w:hint="eastAsia"/>
                <w:lang w:val="en-US" w:eastAsia="zh-CN"/>
              </w:rPr>
              <w:t>Json</w:t>
            </w:r>
          </w:p>
        </w:tc>
        <w:tc>
          <w:tcPr>
            <w:tcW w:w="199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lang w:val="en-US" w:eastAsia="zh-CN"/>
              </w:rPr>
            </w:pPr>
            <w:r>
              <w:rPr>
                <w:rFonts w:hint="eastAsia"/>
                <w:lang w:val="en-US" w:eastAsia="zh-CN"/>
              </w:rPr>
              <w:t>数据列表对象</w:t>
            </w:r>
          </w:p>
        </w:tc>
        <w:tc>
          <w:tcPr>
            <w:tcW w:w="2932"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lang w:val="en-US" w:eastAsia="zh-CN"/>
              </w:rPr>
            </w:pPr>
          </w:p>
        </w:tc>
      </w:tr>
    </w:tbl>
    <w:p>
      <w:pPr>
        <w:rPr>
          <w:rFonts w:hint="eastAsia"/>
          <w:color w:val="auto"/>
          <w:lang w:val="en-US" w:eastAsia="zh-CN"/>
        </w:rPr>
      </w:pPr>
      <w:r>
        <w:rPr>
          <w:rFonts w:hint="eastAsia"/>
          <w:color w:val="auto"/>
          <w:lang w:val="en-US" w:eastAsia="zh-CN"/>
        </w:rPr>
        <w:t>数据对象参数：</w:t>
      </w:r>
    </w:p>
    <w:tbl>
      <w:tblPr>
        <w:tblStyle w:val="12"/>
        <w:tblW w:w="878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1800"/>
        <w:gridCol w:w="2005"/>
        <w:gridCol w:w="2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pPr>
            <w:r>
              <w:rPr>
                <w:rFonts w:hint="eastAsia"/>
                <w:b/>
                <w:bCs/>
                <w:color w:val="FFFFFF"/>
              </w:rPr>
              <w:t>参数名称</w:t>
            </w:r>
          </w:p>
        </w:tc>
        <w:tc>
          <w:tcPr>
            <w:tcW w:w="1800"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pPr>
            <w:r>
              <w:rPr>
                <w:rFonts w:hint="eastAsia"/>
                <w:b/>
                <w:bCs/>
                <w:color w:val="FFFFFF"/>
              </w:rPr>
              <w:t>参数类型</w:t>
            </w:r>
          </w:p>
        </w:tc>
        <w:tc>
          <w:tcPr>
            <w:tcW w:w="2005"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pPr>
            <w:r>
              <w:rPr>
                <w:rFonts w:hint="eastAsia"/>
                <w:b/>
                <w:bCs/>
                <w:color w:val="FFFFFF"/>
              </w:rPr>
              <w:t>注释</w:t>
            </w:r>
          </w:p>
        </w:tc>
        <w:tc>
          <w:tcPr>
            <w:tcW w:w="2918" w:type="dxa"/>
            <w:tcBorders>
              <w:top w:val="single" w:color="auto" w:sz="4" w:space="0"/>
              <w:left w:val="single" w:color="auto" w:sz="4" w:space="0"/>
              <w:bottom w:val="single" w:color="auto" w:sz="4" w:space="0"/>
              <w:right w:val="single" w:color="auto" w:sz="4" w:space="0"/>
            </w:tcBorders>
            <w:shd w:val="clear" w:color="auto" w:fill="7E7E7E"/>
            <w:noWrap w:val="0"/>
            <w:vAlign w:val="top"/>
          </w:tcPr>
          <w:p>
            <w:pPr>
              <w:jc w:val="left"/>
              <w:rPr>
                <w:rFonts w:hint="eastAsia" w:eastAsiaTheme="minorEastAsia"/>
                <w:lang w:val="en-US" w:eastAsia="zh-CN"/>
              </w:rPr>
            </w:pPr>
            <w:r>
              <w:rPr>
                <w:rFonts w:hint="eastAsia"/>
                <w:b/>
                <w:bCs/>
                <w:color w:val="FFFFFF"/>
                <w:lang w:val="en-US" w:eastAsia="zh-CN"/>
              </w:rPr>
              <w:t>长度</w:t>
            </w:r>
            <w:r>
              <w:rPr>
                <w:rFonts w:hint="eastAsia"/>
                <w:b/>
                <w:bCs/>
                <w:color w:val="FFFFFF"/>
              </w:rPr>
              <w:t>说明</w:t>
            </w:r>
            <w:r>
              <w:rPr>
                <w:rFonts w:hint="eastAsia"/>
                <w:b/>
                <w:bCs/>
                <w:color w:val="FFFFFF"/>
                <w:lang w:eastAsia="zh-CN"/>
              </w:rPr>
              <w:t>（</w:t>
            </w:r>
            <w:r>
              <w:rPr>
                <w:rFonts w:hint="eastAsia"/>
                <w:b/>
                <w:bCs/>
                <w:color w:val="FFFFFF"/>
                <w:lang w:val="en-US" w:eastAsia="zh-CN"/>
              </w:rPr>
              <w:t>字节，UTF-8</w:t>
            </w:r>
            <w:r>
              <w:rPr>
                <w:rFonts w:hint="eastAsia"/>
                <w:b/>
                <w:bCs/>
                <w:color w:va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file_name</w:t>
            </w:r>
          </w:p>
        </w:tc>
        <w:tc>
          <w:tcPr>
            <w:tcW w:w="1800" w:type="dxa"/>
            <w:tcBorders>
              <w:top w:val="single" w:color="auto" w:sz="4" w:space="0"/>
              <w:left w:val="single" w:color="auto" w:sz="4" w:space="0"/>
              <w:bottom w:val="single" w:color="auto" w:sz="4" w:space="0"/>
              <w:right w:val="single" w:color="auto" w:sz="4" w:space="0"/>
            </w:tcBorders>
            <w:noWrap w:val="0"/>
            <w:vAlign w:val="top"/>
          </w:tcPr>
          <w:p>
            <w:pPr>
              <w:jc w:val="left"/>
            </w:pPr>
            <w:r>
              <w:t>String</w:t>
            </w:r>
          </w:p>
        </w:tc>
        <w:tc>
          <w:tcPr>
            <w:tcW w:w="2005"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文件名称</w:t>
            </w:r>
          </w:p>
        </w:tc>
        <w:tc>
          <w:tcPr>
            <w:tcW w:w="2918"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&lt;=32，必填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ascii="YaHei Consolas Hybrid" w:hAnsi="YaHei Consolas Hybrid" w:eastAsia="YaHei Consolas Hybrid"/>
                <w:sz w:val="22"/>
                <w:highlight w:val="white"/>
                <w:lang w:val="en-US" w:eastAsia="zh-CN"/>
              </w:rPr>
            </w:pPr>
            <w:r>
              <w:rPr>
                <w:rFonts w:hint="eastAsia" w:eastAsia="YaHei Consolas Hybrid"/>
                <w:lang w:val="en-US" w:eastAsia="zh-CN"/>
              </w:rPr>
              <w:t>play_date</w:t>
            </w:r>
          </w:p>
        </w:tc>
        <w:tc>
          <w:tcPr>
            <w:tcW w:w="1800"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ascii="Calibri" w:hAnsi="Calibri" w:eastAsiaTheme="minorEastAsia"/>
                <w:lang w:val="en-US" w:eastAsia="zh-CN"/>
              </w:rPr>
            </w:pPr>
            <w:r>
              <w:rPr>
                <w:rFonts w:hint="eastAsia" w:ascii="Calibri" w:hAnsi="Calibri"/>
                <w:lang w:val="en-US" w:eastAsia="zh-CN"/>
              </w:rPr>
              <w:t>String</w:t>
            </w:r>
          </w:p>
        </w:tc>
        <w:tc>
          <w:tcPr>
            <w:tcW w:w="2005"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播放日期</w:t>
            </w:r>
          </w:p>
        </w:tc>
        <w:tc>
          <w:tcPr>
            <w:tcW w:w="2918"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10，必填（示例：2020-12-09）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YaHei Consolas Hybrid"/>
                <w:lang w:val="en-US" w:eastAsia="zh-CN"/>
              </w:rPr>
            </w:pPr>
            <w:r>
              <w:rPr>
                <w:rFonts w:hint="eastAsia"/>
                <w:lang w:val="en-US" w:eastAsia="zh-CN"/>
              </w:rPr>
              <w:t>play_times</w:t>
            </w:r>
          </w:p>
        </w:tc>
        <w:tc>
          <w:tcPr>
            <w:tcW w:w="1800"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eastAsiaTheme="minorEastAsia"/>
                <w:lang w:val="en-US" w:eastAsia="zh-CN"/>
              </w:rPr>
            </w:pPr>
            <w:r>
              <w:rPr>
                <w:rFonts w:hint="eastAsia"/>
                <w:lang w:val="en-US" w:eastAsia="zh-CN"/>
              </w:rPr>
              <w:t>int</w:t>
            </w:r>
          </w:p>
        </w:tc>
        <w:tc>
          <w:tcPr>
            <w:tcW w:w="2005"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lang w:val="en-US" w:eastAsia="zh-CN"/>
              </w:rPr>
            </w:pPr>
            <w:r>
              <w:rPr>
                <w:rFonts w:hint="eastAsia"/>
                <w:lang w:val="en-US" w:eastAsia="zh-CN"/>
              </w:rPr>
              <w:t>播放次数</w:t>
            </w:r>
          </w:p>
        </w:tc>
        <w:tc>
          <w:tcPr>
            <w:tcW w:w="2918" w:type="dxa"/>
            <w:tcBorders>
              <w:top w:val="single" w:color="auto" w:sz="4" w:space="0"/>
              <w:left w:val="single" w:color="auto" w:sz="4" w:space="0"/>
              <w:bottom w:val="single" w:color="auto" w:sz="4" w:space="0"/>
              <w:right w:val="single" w:color="auto" w:sz="4" w:space="0"/>
            </w:tcBorders>
            <w:noWrap w:val="0"/>
            <w:vAlign w:val="top"/>
          </w:tcPr>
          <w:p>
            <w:pPr>
              <w:jc w:val="left"/>
              <w:rPr>
                <w:rFonts w:hint="default"/>
                <w:lang w:val="en-US" w:eastAsia="zh-CN"/>
              </w:rPr>
            </w:pPr>
            <w:r>
              <w:rPr>
                <w:rFonts w:hint="eastAsia"/>
                <w:lang w:val="en-US" w:eastAsia="zh-CN"/>
              </w:rPr>
              <w:t>&lt;=10，必填，正数</w:t>
            </w:r>
          </w:p>
        </w:tc>
      </w:tr>
    </w:tbl>
    <w:p>
      <w:pPr>
        <w:rPr>
          <w:rFonts w:hint="default"/>
          <w:color w:val="auto"/>
          <w:lang w:val="en-US" w:eastAsia="zh-CN"/>
        </w:rPr>
      </w:pPr>
      <w:bookmarkStart w:id="2" w:name="_GoBack"/>
    </w:p>
    <w:bookmarkEnd w:id="2"/>
    <w:p>
      <w:pPr>
        <w:rPr>
          <w:rFonts w:hint="eastAsia"/>
        </w:rPr>
      </w:pPr>
      <w:r>
        <w:rPr>
          <w:rFonts w:hint="eastAsia"/>
          <w:lang w:val="en-US" w:eastAsia="zh-CN"/>
        </w:rPr>
        <w:t>接口地址示例</w:t>
      </w:r>
      <w:r>
        <w:rPr>
          <w:rFonts w:hint="eastAsia"/>
        </w:rPr>
        <w:t>：</w:t>
      </w:r>
    </w:p>
    <w:p>
      <w:pPr>
        <w:rPr>
          <w:rFonts w:hint="eastAsia"/>
        </w:rPr>
      </w:pPr>
      <w:r>
        <w:rPr>
          <w:rFonts w:hint="eastAsia"/>
          <w:color w:val="auto"/>
          <w:u w:val="none"/>
        </w:rPr>
        <w:t>http://172</w:t>
      </w:r>
      <w:r>
        <w:rPr>
          <w:rFonts w:hint="eastAsia"/>
          <w:color w:val="auto"/>
          <w:u w:val="none"/>
          <w:lang w:val="en-US" w:eastAsia="zh-CN"/>
        </w:rPr>
        <w:t>.16.42.104</w:t>
      </w:r>
      <w:r>
        <w:rPr>
          <w:rFonts w:hint="eastAsia"/>
          <w:color w:val="auto"/>
          <w:u w:val="none"/>
        </w:rPr>
        <w:t>:80/</w:t>
      </w:r>
      <w:r>
        <w:rPr>
          <w:rFonts w:hint="eastAsia"/>
          <w:color w:val="auto"/>
          <w:u w:val="none"/>
          <w:lang w:val="en-US" w:eastAsia="zh-CN"/>
        </w:rPr>
        <w:t>DMIL/WebService/playrecord/report</w:t>
      </w:r>
    </w:p>
    <w:p>
      <w:pPr>
        <w:rPr>
          <w:rFonts w:hint="eastAsia"/>
        </w:rPr>
      </w:pPr>
    </w:p>
    <w:p>
      <w:pPr>
        <w:rPr>
          <w:rFonts w:hint="eastAsia" w:ascii="Calibri" w:hAnsi="Calibri"/>
        </w:rPr>
      </w:pPr>
      <w:r>
        <w:rPr>
          <w:rFonts w:ascii="Calibri" w:hAnsi="Calibri"/>
        </w:rPr>
        <w:t>H</w:t>
      </w:r>
      <w:r>
        <w:rPr>
          <w:rFonts w:hint="eastAsia" w:ascii="Calibri" w:hAnsi="Calibri"/>
        </w:rPr>
        <w:t>ttppost请求的数据使用Json格式，请求示例：</w:t>
      </w:r>
    </w:p>
    <w:p>
      <w:pPr>
        <w:rPr>
          <w:rFonts w:hint="eastAsia" w:ascii="Calibri" w:hAnsi="Calibri"/>
        </w:rPr>
      </w:pPr>
      <w:r>
        <w:rPr>
          <w:rFonts w:hint="eastAsia" w:ascii="Calibri" w:hAnsi="Calibri"/>
        </w:rPr>
        <w:t>{</w:t>
      </w:r>
    </w:p>
    <w:p>
      <w:pPr>
        <w:rPr>
          <w:rFonts w:hint="eastAsia"/>
        </w:rPr>
      </w:pPr>
      <w:r>
        <w:rPr>
          <w:rFonts w:hint="eastAsia" w:ascii="Calibri" w:hAnsi="Calibri"/>
        </w:rPr>
        <w:tab/>
      </w:r>
      <w:r>
        <w:t>"</w:t>
      </w:r>
      <w:r>
        <w:rPr>
          <w:rFonts w:hint="eastAsia"/>
          <w:lang w:val="en-US" w:eastAsia="zh-CN"/>
        </w:rPr>
        <w:t>term</w:t>
      </w:r>
      <w:r>
        <w:rPr>
          <w:rFonts w:hint="default"/>
        </w:rPr>
        <w:t>_sn</w:t>
      </w:r>
      <w:r>
        <w:t>"</w:t>
      </w:r>
      <w:r>
        <w:rPr>
          <w:rFonts w:hint="eastAsia" w:ascii="Calibri" w:hAnsi="Calibri"/>
        </w:rPr>
        <w:t>:</w:t>
      </w:r>
      <w:r>
        <w:t>"</w:t>
      </w:r>
      <w:r>
        <w:rPr>
          <w:rFonts w:hint="eastAsia"/>
        </w:rPr>
        <w:t xml:space="preserve"> </w:t>
      </w:r>
      <w:r>
        <w:rPr>
          <w:rFonts w:ascii="Helvetica" w:hAnsi="Helvetica" w:eastAsia="Helvetica" w:cs="Helvetica"/>
          <w:i w:val="0"/>
          <w:iCs w:val="0"/>
          <w:caps w:val="0"/>
          <w:color w:val="333333"/>
          <w:spacing w:val="0"/>
          <w:sz w:val="21"/>
          <w:szCs w:val="21"/>
          <w:shd w:val="clear" w:fill="F9F9F9"/>
        </w:rPr>
        <w:t>5592a239-a874fe3a-abd871b8-f584f8a6</w:t>
      </w:r>
      <w:r>
        <w:rPr>
          <w:rFonts w:hint="eastAsia"/>
          <w:lang w:val="en-US" w:eastAsia="zh-CN"/>
        </w:rPr>
        <w:t>0</w:t>
      </w:r>
      <w:r>
        <w:t>"</w:t>
      </w:r>
      <w:r>
        <w:rPr>
          <w:rFonts w:hint="eastAsia" w:ascii="Calibri" w:hAnsi="Calibri"/>
        </w:rPr>
        <w:t>,</w:t>
      </w:r>
    </w:p>
    <w:p>
      <w:pPr>
        <w:rPr>
          <w:rFonts w:hint="eastAsia" w:eastAsiaTheme="minorEastAsia"/>
          <w:lang w:val="en-US" w:eastAsia="zh-CN"/>
        </w:rPr>
      </w:pPr>
      <w:r>
        <w:rPr>
          <w:rFonts w:hint="eastAsia"/>
        </w:rPr>
        <w:tab/>
      </w:r>
      <w:r>
        <w:t>"</w:t>
      </w:r>
      <w:r>
        <w:rPr>
          <w:rFonts w:hint="eastAsia" w:eastAsia="YaHei Consolas Hybrid"/>
          <w:lang w:val="en-US" w:eastAsia="zh-CN"/>
        </w:rPr>
        <w:t>trans_code</w:t>
      </w:r>
      <w:r>
        <w:t>"</w:t>
      </w:r>
      <w:r>
        <w:rPr>
          <w:rFonts w:hint="eastAsia"/>
        </w:rPr>
        <w:t xml:space="preserve">: </w:t>
      </w:r>
      <w:r>
        <w:rPr>
          <w:rFonts w:hint="eastAsia"/>
          <w:lang w:val="en-US" w:eastAsia="zh-CN"/>
        </w:rPr>
        <w:t>1001</w:t>
      </w:r>
      <w:r>
        <w:rPr>
          <w:rFonts w:hint="eastAsia"/>
        </w:rPr>
        <w:t xml:space="preserve"> </w:t>
      </w:r>
      <w:r>
        <w:rPr>
          <w:rFonts w:hint="eastAsia"/>
          <w:lang w:val="en-US" w:eastAsia="zh-CN"/>
        </w:rPr>
        <w:t>,</w:t>
      </w:r>
    </w:p>
    <w:p>
      <w:pPr>
        <w:ind w:firstLine="420"/>
        <w:rPr>
          <w:rFonts w:hint="default"/>
          <w:color w:val="FF0000"/>
          <w:lang w:val="en-US" w:eastAsia="zh-CN"/>
        </w:rPr>
      </w:pPr>
      <w:r>
        <w:t>"</w:t>
      </w:r>
      <w:r>
        <w:rPr>
          <w:rFonts w:hint="eastAsia"/>
          <w:lang w:val="en-US" w:eastAsia="zh-CN"/>
        </w:rPr>
        <w:t>data_list</w:t>
      </w:r>
      <w:r>
        <w:t>":</w:t>
      </w:r>
    </w:p>
    <w:p>
      <w:pPr>
        <w:widowControl w:val="0"/>
        <w:numPr>
          <w:ilvl w:val="0"/>
          <w:numId w:val="0"/>
        </w:numPr>
        <w:ind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p>
    <w:p>
      <w:pPr>
        <w:widowControl w:val="0"/>
        <w:numPr>
          <w:ilvl w:val="0"/>
          <w:numId w:val="0"/>
        </w:numPr>
        <w:ind w:left="42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p>
    <w:p>
      <w:pPr>
        <w:widowControl w:val="0"/>
        <w:numPr>
          <w:ilvl w:val="0"/>
          <w:numId w:val="0"/>
        </w:numPr>
        <w:ind w:left="84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r>
        <w:rPr>
          <w:rFonts w:hint="eastAsia"/>
          <w:lang w:val="en-US" w:eastAsia="zh-CN"/>
        </w:rPr>
        <w:t>file_name</w:t>
      </w:r>
      <w:r>
        <w:rPr>
          <w:rFonts w:hint="default"/>
          <w:b w:val="0"/>
          <w:bCs w:val="0"/>
          <w:color w:val="000000" w:themeColor="text1"/>
          <w:u w:val="none"/>
          <w:vertAlign w:val="baseline"/>
          <w14:textFill>
            <w14:solidFill>
              <w14:schemeClr w14:val="tx1"/>
            </w14:solidFill>
          </w14:textFill>
        </w:rPr>
        <w:t>": "1600088536198.mp4",</w:t>
      </w:r>
    </w:p>
    <w:p>
      <w:pPr>
        <w:widowControl w:val="0"/>
        <w:numPr>
          <w:ilvl w:val="0"/>
          <w:numId w:val="0"/>
        </w:numPr>
        <w:ind w:left="84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r>
        <w:rPr>
          <w:rFonts w:hint="eastAsia" w:eastAsia="YaHei Consolas Hybrid"/>
          <w:lang w:val="en-US" w:eastAsia="zh-CN"/>
        </w:rPr>
        <w:t>play_date</w:t>
      </w:r>
      <w:r>
        <w:rPr>
          <w:rFonts w:hint="default"/>
          <w:b w:val="0"/>
          <w:bCs w:val="0"/>
          <w:color w:val="000000" w:themeColor="text1"/>
          <w:u w:val="none"/>
          <w:vertAlign w:val="baseline"/>
          <w14:textFill>
            <w14:solidFill>
              <w14:schemeClr w14:val="tx1"/>
            </w14:solidFill>
          </w14:textFill>
        </w:rPr>
        <w:t>": "</w:t>
      </w:r>
      <w:r>
        <w:rPr>
          <w:rFonts w:hint="eastAsia"/>
          <w:lang w:val="en-US" w:eastAsia="zh-CN"/>
        </w:rPr>
        <w:t>2020-12-09</w:t>
      </w:r>
      <w:r>
        <w:rPr>
          <w:rFonts w:hint="default"/>
          <w:b w:val="0"/>
          <w:bCs w:val="0"/>
          <w:color w:val="000000" w:themeColor="text1"/>
          <w:u w:val="none"/>
          <w:vertAlign w:val="baseline"/>
          <w14:textFill>
            <w14:solidFill>
              <w14:schemeClr w14:val="tx1"/>
            </w14:solidFill>
          </w14:textFill>
        </w:rPr>
        <w:t>",</w:t>
      </w:r>
      <w:r>
        <w:rPr>
          <w:rFonts w:hint="default"/>
          <w:b w:val="0"/>
          <w:bCs w:val="0"/>
          <w:color w:val="000000" w:themeColor="text1"/>
          <w:u w:val="none"/>
          <w:vertAlign w:val="baseline"/>
          <w14:textFill>
            <w14:solidFill>
              <w14:schemeClr w14:val="tx1"/>
            </w14:solidFill>
          </w14:textFill>
        </w:rPr>
        <w:tab/>
      </w:r>
    </w:p>
    <w:p>
      <w:pPr>
        <w:widowControl w:val="0"/>
        <w:numPr>
          <w:ilvl w:val="0"/>
          <w:numId w:val="0"/>
        </w:numPr>
        <w:ind w:left="840" w:leftChars="0" w:firstLine="420" w:firstLineChars="0"/>
        <w:jc w:val="left"/>
        <w:rPr>
          <w:rFonts w:hint="default" w:eastAsiaTheme="minorEastAsia"/>
          <w:b w:val="0"/>
          <w:bCs w:val="0"/>
          <w:color w:val="000000" w:themeColor="text1"/>
          <w:u w:val="none"/>
          <w:vertAlign w:val="baseline"/>
          <w:lang w:val="en-US" w:eastAsia="zh-CN"/>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r>
        <w:rPr>
          <w:rFonts w:hint="eastAsia"/>
          <w:lang w:val="en-US" w:eastAsia="zh-CN"/>
        </w:rPr>
        <w:t>play_times</w:t>
      </w:r>
      <w:r>
        <w:rPr>
          <w:rFonts w:hint="default"/>
          <w:b w:val="0"/>
          <w:bCs w:val="0"/>
          <w:color w:val="000000" w:themeColor="text1"/>
          <w:u w:val="none"/>
          <w:vertAlign w:val="baseline"/>
          <w14:textFill>
            <w14:solidFill>
              <w14:schemeClr w14:val="tx1"/>
            </w14:solidFill>
          </w14:textFill>
        </w:rPr>
        <w:t>":</w:t>
      </w:r>
      <w:r>
        <w:rPr>
          <w:rFonts w:hint="eastAsia"/>
          <w:b w:val="0"/>
          <w:bCs w:val="0"/>
          <w:color w:val="000000" w:themeColor="text1"/>
          <w:u w:val="none"/>
          <w:vertAlign w:val="baseline"/>
          <w:lang w:val="en-US" w:eastAsia="zh-CN"/>
          <w14:textFill>
            <w14:solidFill>
              <w14:schemeClr w14:val="tx1"/>
            </w14:solidFill>
          </w14:textFill>
        </w:rPr>
        <w:t>741</w:t>
      </w:r>
    </w:p>
    <w:p>
      <w:pPr>
        <w:widowControl w:val="0"/>
        <w:numPr>
          <w:ilvl w:val="0"/>
          <w:numId w:val="0"/>
        </w:numPr>
        <w:ind w:left="42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p>
    <w:p>
      <w:pPr>
        <w:widowControl w:val="0"/>
        <w:numPr>
          <w:ilvl w:val="0"/>
          <w:numId w:val="0"/>
        </w:numPr>
        <w:ind w:left="42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p>
    <w:p>
      <w:pPr>
        <w:widowControl w:val="0"/>
        <w:numPr>
          <w:ilvl w:val="0"/>
          <w:numId w:val="0"/>
        </w:numPr>
        <w:ind w:left="84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r>
        <w:rPr>
          <w:rFonts w:hint="eastAsia"/>
          <w:lang w:val="en-US" w:eastAsia="zh-CN"/>
        </w:rPr>
        <w:t>file_name</w:t>
      </w:r>
      <w:r>
        <w:rPr>
          <w:rFonts w:hint="default"/>
          <w:b w:val="0"/>
          <w:bCs w:val="0"/>
          <w:color w:val="000000" w:themeColor="text1"/>
          <w:u w:val="none"/>
          <w:vertAlign w:val="baseline"/>
          <w14:textFill>
            <w14:solidFill>
              <w14:schemeClr w14:val="tx1"/>
            </w14:solidFill>
          </w14:textFill>
        </w:rPr>
        <w:t>": "1600088536198.mp4",</w:t>
      </w:r>
    </w:p>
    <w:p>
      <w:pPr>
        <w:widowControl w:val="0"/>
        <w:numPr>
          <w:ilvl w:val="0"/>
          <w:numId w:val="0"/>
        </w:numPr>
        <w:ind w:left="84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r>
        <w:rPr>
          <w:rFonts w:hint="eastAsia" w:eastAsia="YaHei Consolas Hybrid"/>
          <w:lang w:val="en-US" w:eastAsia="zh-CN"/>
        </w:rPr>
        <w:t>play_date</w:t>
      </w:r>
      <w:r>
        <w:rPr>
          <w:rFonts w:hint="default"/>
          <w:b w:val="0"/>
          <w:bCs w:val="0"/>
          <w:color w:val="000000" w:themeColor="text1"/>
          <w:u w:val="none"/>
          <w:vertAlign w:val="baseline"/>
          <w14:textFill>
            <w14:solidFill>
              <w14:schemeClr w14:val="tx1"/>
            </w14:solidFill>
          </w14:textFill>
        </w:rPr>
        <w:t>": "</w:t>
      </w:r>
      <w:r>
        <w:rPr>
          <w:rFonts w:hint="eastAsia"/>
          <w:lang w:val="en-US" w:eastAsia="zh-CN"/>
        </w:rPr>
        <w:t>2020-12-09</w:t>
      </w:r>
      <w:r>
        <w:rPr>
          <w:rFonts w:hint="default"/>
          <w:b w:val="0"/>
          <w:bCs w:val="0"/>
          <w:color w:val="000000" w:themeColor="text1"/>
          <w:u w:val="none"/>
          <w:vertAlign w:val="baseline"/>
          <w14:textFill>
            <w14:solidFill>
              <w14:schemeClr w14:val="tx1"/>
            </w14:solidFill>
          </w14:textFill>
        </w:rPr>
        <w:t>",</w:t>
      </w:r>
      <w:r>
        <w:rPr>
          <w:rFonts w:hint="default"/>
          <w:b w:val="0"/>
          <w:bCs w:val="0"/>
          <w:color w:val="000000" w:themeColor="text1"/>
          <w:u w:val="none"/>
          <w:vertAlign w:val="baseline"/>
          <w14:textFill>
            <w14:solidFill>
              <w14:schemeClr w14:val="tx1"/>
            </w14:solidFill>
          </w14:textFill>
        </w:rPr>
        <w:tab/>
      </w:r>
    </w:p>
    <w:p>
      <w:pPr>
        <w:widowControl w:val="0"/>
        <w:numPr>
          <w:ilvl w:val="0"/>
          <w:numId w:val="0"/>
        </w:numPr>
        <w:ind w:left="840" w:leftChars="0" w:firstLine="420" w:firstLineChars="0"/>
        <w:jc w:val="left"/>
        <w:rPr>
          <w:rFonts w:hint="default" w:eastAsiaTheme="minorEastAsia"/>
          <w:b w:val="0"/>
          <w:bCs w:val="0"/>
          <w:color w:val="000000" w:themeColor="text1"/>
          <w:u w:val="none"/>
          <w:vertAlign w:val="baseline"/>
          <w:lang w:val="en-US" w:eastAsia="zh-CN"/>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r>
        <w:rPr>
          <w:rFonts w:hint="eastAsia"/>
          <w:lang w:val="en-US" w:eastAsia="zh-CN"/>
        </w:rPr>
        <w:t>play_times</w:t>
      </w:r>
      <w:r>
        <w:rPr>
          <w:rFonts w:hint="default"/>
          <w:b w:val="0"/>
          <w:bCs w:val="0"/>
          <w:color w:val="000000" w:themeColor="text1"/>
          <w:u w:val="none"/>
          <w:vertAlign w:val="baseline"/>
          <w14:textFill>
            <w14:solidFill>
              <w14:schemeClr w14:val="tx1"/>
            </w14:solidFill>
          </w14:textFill>
        </w:rPr>
        <w:t>":</w:t>
      </w:r>
      <w:r>
        <w:rPr>
          <w:rFonts w:hint="eastAsia"/>
          <w:b w:val="0"/>
          <w:bCs w:val="0"/>
          <w:color w:val="000000" w:themeColor="text1"/>
          <w:u w:val="none"/>
          <w:vertAlign w:val="baseline"/>
          <w:lang w:val="en-US" w:eastAsia="zh-CN"/>
          <w14:textFill>
            <w14:solidFill>
              <w14:schemeClr w14:val="tx1"/>
            </w14:solidFill>
          </w14:textFill>
        </w:rPr>
        <w:t>852</w:t>
      </w:r>
    </w:p>
    <w:p>
      <w:pPr>
        <w:widowControl w:val="0"/>
        <w:numPr>
          <w:ilvl w:val="0"/>
          <w:numId w:val="0"/>
        </w:numPr>
        <w:ind w:left="420" w:leftChars="0" w:firstLine="420" w:firstLineChars="0"/>
        <w:jc w:val="left"/>
        <w:rPr>
          <w:rFonts w:hint="default"/>
          <w:b w:val="0"/>
          <w:bCs w:val="0"/>
          <w:color w:val="000000" w:themeColor="text1"/>
          <w:u w:val="none"/>
          <w:vertAlign w:val="baseline"/>
          <w14:textFill>
            <w14:solidFill>
              <w14:schemeClr w14:val="tx1"/>
            </w14:solidFill>
          </w14:textFill>
        </w:rPr>
      </w:pPr>
      <w:r>
        <w:rPr>
          <w:rFonts w:hint="default"/>
          <w:b w:val="0"/>
          <w:bCs w:val="0"/>
          <w:color w:val="000000" w:themeColor="text1"/>
          <w:u w:val="none"/>
          <w:vertAlign w:val="baseline"/>
          <w14:textFill>
            <w14:solidFill>
              <w14:schemeClr w14:val="tx1"/>
            </w14:solidFill>
          </w14:textFill>
        </w:rPr>
        <w:t>}</w:t>
      </w:r>
    </w:p>
    <w:p>
      <w:pPr>
        <w:ind w:firstLine="420" w:firstLineChars="0"/>
        <w:rPr>
          <w:rFonts w:hint="default" w:eastAsiaTheme="minorEastAsia"/>
          <w:lang w:val="en-US" w:eastAsia="zh-CN"/>
        </w:rPr>
      </w:pPr>
      <w:r>
        <w:rPr>
          <w:rFonts w:hint="default"/>
          <w:b w:val="0"/>
          <w:bCs w:val="0"/>
          <w:color w:val="000000" w:themeColor="text1"/>
          <w:u w:val="none"/>
          <w:vertAlign w:val="baseline"/>
          <w14:textFill>
            <w14:solidFill>
              <w14:schemeClr w14:val="tx1"/>
            </w14:solidFill>
          </w14:textFill>
        </w:rPr>
        <w:t>]</w:t>
      </w:r>
      <w:r>
        <w:rPr>
          <w:rFonts w:hint="eastAsia"/>
        </w:rPr>
        <w:t xml:space="preserve"> </w:t>
      </w:r>
    </w:p>
    <w:p>
      <w:pPr>
        <w:rPr>
          <w:rFonts w:hint="eastAsia" w:ascii="Calibri" w:hAnsi="Calibri"/>
        </w:rPr>
      </w:pPr>
      <w:r>
        <w:rPr>
          <w:rFonts w:hint="eastAsia" w:ascii="Calibri" w:hAnsi="Calibri"/>
        </w:rPr>
        <w:t>}</w:t>
      </w:r>
    </w:p>
    <w:p>
      <w:pPr>
        <w:rPr>
          <w:rFonts w:hint="eastAsia" w:ascii="Calibri" w:hAnsi="Calibri"/>
        </w:rPr>
      </w:pPr>
    </w:p>
    <w:p>
      <w:r>
        <w:rPr>
          <w:rFonts w:hint="eastAsia"/>
        </w:rPr>
        <w:t>返回结果</w:t>
      </w:r>
      <w:r>
        <w:t>:</w:t>
      </w:r>
    </w:p>
    <w:p>
      <w:r>
        <w:t>{</w:t>
      </w:r>
    </w:p>
    <w:p>
      <w:pPr>
        <w:ind w:firstLine="420"/>
        <w:rPr>
          <w:rFonts w:hint="eastAsia" w:ascii="Calibri" w:hAnsi="Calibri"/>
        </w:rPr>
      </w:pPr>
      <w:r>
        <w:t>"</w:t>
      </w:r>
      <w:r>
        <w:rPr>
          <w:rFonts w:hint="eastAsia"/>
        </w:rPr>
        <w:t>result</w:t>
      </w:r>
      <w:r>
        <w:t>":0,</w:t>
      </w:r>
      <w:r>
        <w:rPr>
          <w:rFonts w:hint="eastAsia"/>
        </w:rPr>
        <w:tab/>
      </w:r>
      <w:r>
        <w:rPr>
          <w:rFonts w:hint="eastAsia"/>
        </w:rPr>
        <w:t>// 0</w:t>
      </w:r>
      <w:r>
        <w:rPr>
          <w:rFonts w:hint="eastAsia"/>
          <w:lang w:eastAsia="zh-CN"/>
        </w:rPr>
        <w:t>：</w:t>
      </w:r>
      <w:r>
        <w:rPr>
          <w:rFonts w:hint="eastAsia"/>
          <w:lang w:val="en-US" w:eastAsia="zh-CN"/>
        </w:rPr>
        <w:t>成功</w:t>
      </w:r>
      <w:r>
        <w:rPr>
          <w:rFonts w:hint="eastAsia"/>
        </w:rPr>
        <w:t>；</w:t>
      </w:r>
      <w:r>
        <w:rPr>
          <w:rFonts w:hint="eastAsia"/>
          <w:color w:val="FF0000"/>
          <w:lang w:val="en-US" w:eastAsia="zh-CN"/>
        </w:rPr>
        <w:t>其他</w:t>
      </w:r>
      <w:r>
        <w:rPr>
          <w:rFonts w:hint="eastAsia"/>
          <w:color w:val="FF0000"/>
          <w:lang w:eastAsia="zh-CN"/>
        </w:rPr>
        <w:t>：</w:t>
      </w:r>
      <w:r>
        <w:rPr>
          <w:rFonts w:hint="eastAsia"/>
          <w:color w:val="FF0000"/>
          <w:lang w:val="en-US" w:eastAsia="zh-CN"/>
        </w:rPr>
        <w:t>见附加说明</w:t>
      </w:r>
    </w:p>
    <w:p>
      <w:pPr>
        <w:ind w:firstLine="420"/>
        <w:rPr>
          <w:rFonts w:hint="eastAsia"/>
          <w:lang w:val="en-US" w:eastAsia="zh-CN"/>
        </w:rPr>
      </w:pPr>
      <w:r>
        <w:t>"</w:t>
      </w:r>
      <w:r>
        <w:rPr>
          <w:rFonts w:hint="eastAsia" w:eastAsia="YaHei Consolas Hybrid"/>
          <w:lang w:val="en-US" w:eastAsia="zh-CN"/>
        </w:rPr>
        <w:t>trans_code</w:t>
      </w:r>
      <w:r>
        <w:t>"</w:t>
      </w:r>
      <w:r>
        <w:rPr>
          <w:rFonts w:hint="eastAsia"/>
        </w:rPr>
        <w:t xml:space="preserve">: </w:t>
      </w:r>
      <w:r>
        <w:rPr>
          <w:rFonts w:hint="eastAsia"/>
          <w:lang w:val="en-US" w:eastAsia="zh-CN"/>
        </w:rPr>
        <w:t>1001</w:t>
      </w:r>
      <w:r>
        <w:rPr>
          <w:rFonts w:hint="eastAsia"/>
        </w:rPr>
        <w:t xml:space="preserve"> </w:t>
      </w:r>
      <w:r>
        <w:rPr>
          <w:rFonts w:hint="eastAsia"/>
          <w:lang w:val="en-US" w:eastAsia="zh-CN"/>
        </w:rPr>
        <w:t>,</w:t>
      </w:r>
    </w:p>
    <w:p>
      <w:pPr>
        <w:ind w:firstLine="420"/>
        <w:rPr>
          <w:rFonts w:hint="default"/>
          <w:lang w:val="en-US" w:eastAsia="zh-CN"/>
        </w:rPr>
      </w:pPr>
      <w:r>
        <w:t>"</w:t>
      </w:r>
      <w:r>
        <w:rPr>
          <w:rFonts w:hint="eastAsia"/>
          <w:lang w:val="en-US" w:eastAsia="zh-CN"/>
        </w:rPr>
        <w:t>message</w:t>
      </w:r>
      <w:r>
        <w:t>"</w:t>
      </w:r>
      <w:r>
        <w:rPr>
          <w:rFonts w:hint="eastAsia" w:ascii="Calibri" w:hAnsi="Calibri"/>
        </w:rPr>
        <w:t>:</w:t>
      </w:r>
      <w:r>
        <w:t>"</w:t>
      </w:r>
      <w:r>
        <w:rPr>
          <w:rFonts w:hint="eastAsia"/>
        </w:rPr>
        <w:t xml:space="preserve"> </w:t>
      </w:r>
      <w:r>
        <w:rPr>
          <w:rFonts w:hint="eastAsia"/>
          <w:lang w:val="en-US" w:eastAsia="zh-CN"/>
        </w:rPr>
        <w:t>上报成功！</w:t>
      </w:r>
      <w:r>
        <w:t>"</w:t>
      </w:r>
    </w:p>
    <w:p>
      <w:r>
        <w:t>}</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pStyle w:val="2"/>
        <w:rPr>
          <w:rFonts w:hint="eastAsia"/>
        </w:rPr>
      </w:pPr>
      <w:r>
        <w:rPr>
          <w:rFonts w:hint="eastAsia"/>
        </w:rPr>
        <w:t>附加说明</w:t>
      </w:r>
    </w:p>
    <w:p>
      <w:pPr>
        <w:pStyle w:val="3"/>
        <w:ind w:left="1134" w:hanging="1134"/>
        <w:rPr>
          <w:rFonts w:hint="eastAsia"/>
        </w:rPr>
      </w:pPr>
      <w:r>
        <w:rPr>
          <w:rFonts w:hint="eastAsia"/>
          <w:lang w:eastAsia="zh-CN"/>
        </w:rPr>
        <w:t>错误代码表</w:t>
      </w:r>
    </w:p>
    <w:p>
      <w:pPr>
        <w:rPr>
          <w:rFonts w:hint="eastAsia"/>
          <w:lang w:val="en-US" w:eastAsia="zh-CN"/>
        </w:rPr>
      </w:pPr>
      <w:r>
        <w:rPr>
          <w:rFonts w:hint="eastAsia"/>
          <w:lang w:val="en-US" w:eastAsia="zh-CN"/>
        </w:rPr>
        <w:t>&lt;0的错误代码使用以下列表说明；</w:t>
      </w:r>
    </w:p>
    <w:p>
      <w:pPr>
        <w:rPr>
          <w:rFonts w:hint="eastAsia" w:eastAsia="宋体"/>
          <w:lang w:val="en-US" w:eastAsia="zh-CN"/>
        </w:rPr>
      </w:pPr>
      <w:r>
        <w:rPr>
          <w:rFonts w:hint="eastAsia"/>
          <w:lang w:val="en-US" w:eastAsia="zh-CN"/>
        </w:rPr>
        <w:t>&gt;0的错误代码使用接口时直接参考返回结果。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7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56" w:type="dxa"/>
            <w:noWrap w:val="0"/>
            <w:vAlign w:val="top"/>
          </w:tcPr>
          <w:p>
            <w:pPr>
              <w:rPr>
                <w:rFonts w:ascii="等线" w:hAnsi="等线" w:eastAsia="等线"/>
              </w:rPr>
            </w:pPr>
            <w:r>
              <w:rPr>
                <w:rFonts w:hint="eastAsia" w:ascii="等线" w:hAnsi="等线" w:eastAsia="等线"/>
              </w:rPr>
              <w:t>错误代码</w:t>
            </w:r>
          </w:p>
        </w:tc>
        <w:tc>
          <w:tcPr>
            <w:tcW w:w="7166" w:type="dxa"/>
            <w:noWrap w:val="0"/>
            <w:vAlign w:val="top"/>
          </w:tcPr>
          <w:p>
            <w:pPr>
              <w:rPr>
                <w:rFonts w:ascii="等线" w:hAnsi="等线" w:eastAsia="等线"/>
              </w:rPr>
            </w:pPr>
            <w:r>
              <w:rPr>
                <w:rFonts w:hint="eastAsia" w:ascii="等线" w:hAnsi="等线" w:eastAsia="等线"/>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56" w:type="dxa"/>
            <w:noWrap w:val="0"/>
            <w:vAlign w:val="top"/>
          </w:tcPr>
          <w:p>
            <w:pPr>
              <w:rPr>
                <w:rFonts w:ascii="等线" w:hAnsi="等线" w:eastAsia="等线"/>
              </w:rPr>
            </w:pPr>
            <w:r>
              <w:rPr>
                <w:rFonts w:hint="eastAsia" w:ascii="等线" w:hAnsi="等线" w:eastAsia="等线"/>
              </w:rPr>
              <w:t>0</w:t>
            </w:r>
          </w:p>
        </w:tc>
        <w:tc>
          <w:tcPr>
            <w:tcW w:w="7166" w:type="dxa"/>
            <w:noWrap w:val="0"/>
            <w:vAlign w:val="top"/>
          </w:tcPr>
          <w:p>
            <w:pPr>
              <w:rPr>
                <w:rFonts w:ascii="等线" w:hAnsi="等线" w:eastAsia="等线"/>
              </w:rPr>
            </w:pPr>
            <w:r>
              <w:rPr>
                <w:rFonts w:hint="eastAsia" w:ascii="等线" w:hAnsi="等线" w:eastAsia="等线"/>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56" w:type="dxa"/>
            <w:noWrap w:val="0"/>
            <w:vAlign w:val="top"/>
          </w:tcPr>
          <w:p>
            <w:pPr>
              <w:rPr>
                <w:rFonts w:ascii="等线" w:hAnsi="等线" w:eastAsia="等线"/>
              </w:rPr>
            </w:pPr>
            <w:r>
              <w:rPr>
                <w:rFonts w:hint="eastAsia" w:ascii="等线" w:hAnsi="等线" w:eastAsia="等线"/>
              </w:rPr>
              <w:t>-1</w:t>
            </w:r>
          </w:p>
        </w:tc>
        <w:tc>
          <w:tcPr>
            <w:tcW w:w="7166" w:type="dxa"/>
            <w:noWrap w:val="0"/>
            <w:vAlign w:val="top"/>
          </w:tcPr>
          <w:p>
            <w:pPr>
              <w:rPr>
                <w:rFonts w:hint="eastAsia" w:ascii="等线" w:hAnsi="等线" w:eastAsia="等线"/>
                <w:lang w:eastAsia="zh-CN"/>
              </w:rPr>
            </w:pPr>
            <w:r>
              <w:rPr>
                <w:rFonts w:hint="eastAsia" w:ascii="等线" w:hAnsi="等线" w:eastAsia="等线"/>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56" w:type="dxa"/>
            <w:noWrap w:val="0"/>
            <w:vAlign w:val="top"/>
          </w:tcPr>
          <w:p>
            <w:pPr>
              <w:rPr>
                <w:rFonts w:ascii="等线" w:hAnsi="等线" w:eastAsia="等线"/>
              </w:rPr>
            </w:pPr>
            <w:r>
              <w:rPr>
                <w:rFonts w:hint="eastAsia" w:ascii="等线" w:hAnsi="等线" w:eastAsia="等线"/>
              </w:rPr>
              <w:t>-2</w:t>
            </w:r>
          </w:p>
        </w:tc>
        <w:tc>
          <w:tcPr>
            <w:tcW w:w="7166" w:type="dxa"/>
            <w:noWrap w:val="0"/>
            <w:vAlign w:val="top"/>
          </w:tcPr>
          <w:p>
            <w:pPr>
              <w:rPr>
                <w:rFonts w:hint="default" w:ascii="等线" w:hAnsi="等线" w:eastAsia="等线"/>
                <w:lang w:val="en-US" w:eastAsia="zh-CN"/>
              </w:rPr>
            </w:pPr>
            <w:r>
              <w:rPr>
                <w:rFonts w:hint="eastAsia" w:ascii="等线" w:hAnsi="等线" w:eastAsia="等线"/>
                <w:lang w:val="en-US" w:eastAsia="zh-CN"/>
              </w:rPr>
              <w:t>数据错误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56" w:type="dxa"/>
            <w:noWrap w:val="0"/>
            <w:vAlign w:val="top"/>
          </w:tcPr>
          <w:p>
            <w:pPr>
              <w:rPr>
                <w:rFonts w:ascii="等线" w:hAnsi="等线" w:eastAsia="等线"/>
              </w:rPr>
            </w:pPr>
            <w:r>
              <w:rPr>
                <w:rFonts w:hint="eastAsia" w:ascii="等线" w:hAnsi="等线" w:eastAsia="等线"/>
              </w:rPr>
              <w:t>-3</w:t>
            </w:r>
          </w:p>
        </w:tc>
        <w:tc>
          <w:tcPr>
            <w:tcW w:w="7166" w:type="dxa"/>
            <w:noWrap w:val="0"/>
            <w:vAlign w:val="top"/>
          </w:tcPr>
          <w:p>
            <w:pPr>
              <w:rPr>
                <w:rFonts w:hint="default" w:ascii="等线" w:hAnsi="等线" w:eastAsia="等线"/>
                <w:lang w:val="en-US" w:eastAsia="zh-CN"/>
              </w:rPr>
            </w:pPr>
            <w:r>
              <w:rPr>
                <w:rFonts w:hint="eastAsia" w:ascii="等线" w:hAnsi="等线" w:eastAsia="等线"/>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56" w:type="dxa"/>
            <w:noWrap w:val="0"/>
            <w:vAlign w:val="top"/>
          </w:tcPr>
          <w:p>
            <w:pPr>
              <w:rPr>
                <w:rFonts w:ascii="等线" w:hAnsi="等线" w:eastAsia="等线"/>
              </w:rPr>
            </w:pPr>
            <w:r>
              <w:rPr>
                <w:rFonts w:hint="eastAsia" w:ascii="等线" w:hAnsi="等线" w:eastAsia="等线"/>
              </w:rPr>
              <w:t>-4</w:t>
            </w:r>
          </w:p>
        </w:tc>
        <w:tc>
          <w:tcPr>
            <w:tcW w:w="7166" w:type="dxa"/>
            <w:noWrap w:val="0"/>
            <w:vAlign w:val="top"/>
          </w:tcPr>
          <w:p>
            <w:pPr>
              <w:rPr>
                <w:rFonts w:hint="default" w:ascii="等线" w:hAnsi="等线" w:eastAsia="等线"/>
                <w:lang w:val="en-US" w:eastAsia="zh-CN"/>
              </w:rPr>
            </w:pPr>
            <w:r>
              <w:rPr>
                <w:rFonts w:hint="eastAsia" w:ascii="等线" w:hAnsi="等线" w:eastAsia="等线"/>
                <w:lang w:val="en-US" w:eastAsia="zh-CN"/>
              </w:rPr>
              <w:t>超时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YaHei Consolas Hybrid">
    <w:altName w:val="微软雅黑"/>
    <w:panose1 w:val="00000000000000000000"/>
    <w:charset w:val="86"/>
    <w:family w:val="modern"/>
    <w:pitch w:val="default"/>
    <w:sig w:usb0="00000000" w:usb1="00000000"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1BB680"/>
    <w:multiLevelType w:val="singleLevel"/>
    <w:tmpl w:val="D61BB680"/>
    <w:lvl w:ilvl="0" w:tentative="0">
      <w:start w:val="1"/>
      <w:numFmt w:val="bullet"/>
      <w:lvlText w:val=""/>
      <w:lvlJc w:val="left"/>
      <w:pPr>
        <w:ind w:left="420" w:hanging="420"/>
      </w:pPr>
      <w:rPr>
        <w:rFonts w:hint="default" w:ascii="Wingdings" w:hAnsi="Wingdings"/>
      </w:rPr>
    </w:lvl>
  </w:abstractNum>
  <w:abstractNum w:abstractNumId="1">
    <w:nsid w:val="0D36BE84"/>
    <w:multiLevelType w:val="singleLevel"/>
    <w:tmpl w:val="0D36BE84"/>
    <w:lvl w:ilvl="0" w:tentative="0">
      <w:start w:val="1"/>
      <w:numFmt w:val="decimal"/>
      <w:suff w:val="nothing"/>
      <w:lvlText w:val="%1、"/>
      <w:lvlJc w:val="left"/>
    </w:lvl>
  </w:abstractNum>
  <w:abstractNum w:abstractNumId="2">
    <w:nsid w:val="6EA12128"/>
    <w:multiLevelType w:val="multilevel"/>
    <w:tmpl w:val="6EA1212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16151"/>
    <w:rsid w:val="0AEA1762"/>
    <w:rsid w:val="0F25558A"/>
    <w:rsid w:val="12510469"/>
    <w:rsid w:val="12D220C6"/>
    <w:rsid w:val="13844D48"/>
    <w:rsid w:val="15C13854"/>
    <w:rsid w:val="1B5069AE"/>
    <w:rsid w:val="1B7D2CD0"/>
    <w:rsid w:val="28FE3271"/>
    <w:rsid w:val="342918BE"/>
    <w:rsid w:val="3BA16151"/>
    <w:rsid w:val="42B510DC"/>
    <w:rsid w:val="4AEC210D"/>
    <w:rsid w:val="4D367AFF"/>
    <w:rsid w:val="590E65ED"/>
    <w:rsid w:val="5A8B4876"/>
    <w:rsid w:val="5B3521DF"/>
    <w:rsid w:val="5FED527C"/>
    <w:rsid w:val="6B426842"/>
    <w:rsid w:val="79817235"/>
    <w:rsid w:val="7F0C4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spacing w:before="340" w:after="330" w:line="578" w:lineRule="auto"/>
      <w:outlineLvl w:val="0"/>
    </w:pPr>
    <w:rPr>
      <w:rFonts w:ascii="Times New Roman" w:hAnsi="Times New Roman" w:eastAsia="宋体" w:cs="Times New Roman"/>
      <w:b/>
      <w:bCs/>
      <w:kern w:val="44"/>
      <w:sz w:val="32"/>
      <w:szCs w:val="44"/>
    </w:rPr>
  </w:style>
  <w:style w:type="paragraph" w:styleId="3">
    <w:name w:val="heading 2"/>
    <w:basedOn w:val="1"/>
    <w:next w:val="1"/>
    <w:link w:val="16"/>
    <w:unhideWhenUsed/>
    <w:qFormat/>
    <w:uiPriority w:val="0"/>
    <w:pPr>
      <w:keepNext/>
      <w:keepLines/>
      <w:numPr>
        <w:ilvl w:val="1"/>
        <w:numId w:val="1"/>
      </w:numPr>
      <w:spacing w:before="260" w:after="260" w:line="416" w:lineRule="auto"/>
      <w:outlineLvl w:val="1"/>
    </w:pPr>
    <w:rPr>
      <w:rFonts w:ascii="Times New Roman" w:hAnsi="Times New Roman" w:eastAsia="宋体" w:cstheme="majorBidi"/>
      <w:b/>
      <w:bCs/>
      <w:sz w:val="30"/>
      <w:szCs w:val="32"/>
    </w:rPr>
  </w:style>
  <w:style w:type="paragraph" w:styleId="4">
    <w:name w:val="heading 3"/>
    <w:basedOn w:val="1"/>
    <w:next w:val="1"/>
    <w:link w:val="17"/>
    <w:semiHidden/>
    <w:unhideWhenUsed/>
    <w:qFormat/>
    <w:uiPriority w:val="0"/>
    <w:pPr>
      <w:keepNext/>
      <w:keepLines/>
      <w:numPr>
        <w:ilvl w:val="2"/>
        <w:numId w:val="1"/>
      </w:numPr>
      <w:spacing w:before="260" w:after="260" w:line="416" w:lineRule="auto"/>
      <w:outlineLvl w:val="2"/>
    </w:pPr>
    <w:rPr>
      <w:rFonts w:ascii="Times New Roman" w:hAnsi="Times New Roman" w:eastAsia="宋体" w:cs="Times New Roman"/>
      <w:b/>
      <w:bCs/>
      <w:sz w:val="28"/>
      <w:szCs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3">
    <w:name w:val="Default Paragraph Font"/>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Hyperlink"/>
    <w:basedOn w:val="13"/>
    <w:unhideWhenUsed/>
    <w:uiPriority w:val="99"/>
    <w:rPr>
      <w:color w:val="0000FF"/>
      <w:u w:val="none"/>
    </w:rPr>
  </w:style>
  <w:style w:type="character" w:customStyle="1" w:styleId="15">
    <w:name w:val="标题 1 Char"/>
    <w:basedOn w:val="13"/>
    <w:link w:val="2"/>
    <w:qFormat/>
    <w:uiPriority w:val="9"/>
    <w:rPr>
      <w:rFonts w:ascii="Times New Roman" w:hAnsi="Times New Roman" w:eastAsia="宋体" w:cs="Times New Roman"/>
      <w:b/>
      <w:bCs/>
      <w:kern w:val="44"/>
      <w:sz w:val="32"/>
      <w:szCs w:val="44"/>
    </w:rPr>
  </w:style>
  <w:style w:type="character" w:customStyle="1" w:styleId="16">
    <w:name w:val="标题 2 Char"/>
    <w:basedOn w:val="13"/>
    <w:link w:val="3"/>
    <w:qFormat/>
    <w:uiPriority w:val="9"/>
    <w:rPr>
      <w:rFonts w:ascii="Times New Roman" w:hAnsi="Times New Roman" w:eastAsia="宋体" w:cstheme="majorBidi"/>
      <w:b/>
      <w:bCs/>
      <w:sz w:val="30"/>
      <w:szCs w:val="32"/>
    </w:rPr>
  </w:style>
  <w:style w:type="character" w:customStyle="1" w:styleId="17">
    <w:name w:val="标题 3 Char"/>
    <w:basedOn w:val="13"/>
    <w:link w:val="4"/>
    <w:semiHidden/>
    <w:qFormat/>
    <w:uiPriority w:val="9"/>
    <w:rPr>
      <w:rFonts w:ascii="Times New Roman" w:hAnsi="Times New Roman" w:eastAsia="宋体" w:cs="Times New Roman"/>
      <w:b/>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1168</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2020-12-09T02:33:00Z</dcterms:created>
  <dc:creator>Config</dc:creator>
  <cp:lastModifiedBy>Config</cp:lastModifiedBy>
  <dcterms:modified xsi:type="dcterms:W3CDTF">2020-12-11T02:36:35Z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