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quản trị mạng mới thay thế hub bằng switch. Khi sử dụng phần mềm Sniffer bắt các gói tin trên mạng, người quản trị thấy được dữ liệu trao đổi giữa máy tính của anh ta và máy chủ, nhưng không thấy được các trao đổi giữa những máy khác trong mạng với máy chủ. Coi như switch hoạt động tốt, điều gì đã tạo ra hiện tượng trên?</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Switch được cấu hình VLAN</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Trừ thông tin broadcast và unknown unicast, switch không gửi thông tin ra tất cả các cổng</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Phần mềm Sniffer không bắt được thông tin qua cổng Ethernet</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Phần mềm Sniffer cấu hình sai</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B</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a</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178515" cy="332122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8515" cy="332122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dữ liệu không bị sửa đổi trong quá trình lưu trữ hay trong quá trình truyền qua mạng bởi những người dùng không hợp pháp gọi là?</w:t>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Nonrepudiation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Integrity</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Confidentiality</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Availability</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B</w:t>
      </w:r>
    </w:p>
    <w:p w:rsidR="00000000" w:rsidDel="00000000" w:rsidP="00000000" w:rsidRDefault="00000000" w:rsidRPr="00000000" w14:paraId="00000010">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w:t>
      </w:r>
      <w:r w:rsidDel="00000000" w:rsidR="00000000" w:rsidRPr="00000000">
        <w:rPr>
          <w:rFonts w:ascii="Times New Roman" w:cs="Times New Roman" w:eastAsia="Times New Roman" w:hAnsi="Times New Roman"/>
          <w:b w:val="1"/>
          <w:color w:val="ff0000"/>
          <w:sz w:val="28"/>
          <w:szCs w:val="28"/>
          <w:rtl w:val="0"/>
        </w:rPr>
        <w:t xml:space="preserve">check với file đáp án của test cuối kỳ rùi</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Mặc dù báo cáo quét lỗ hổng cho thấy không có lỗ hổng nào được phát hiện, nhưng một cuộc kiểm tra thâm nhập tiếp theo cho thấy có các lỗ hổng trên mạng. Thuật ngữ nào sau đây mô tả cho trường hợp này?</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Passive scan</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False negative</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Active scan</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False positive</w:t>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B</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Server nên được đặt ở vùng mạng nào?</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DZM</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INSIDE</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DMZ</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OUTSIDE</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Đâu là mục tiêu chủ yếu của kiểu tấn công Social Engineering?</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Peer to Peer Network</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Email</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Con người</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Local Area Network</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bảo mật thiết lập một AP mới nhưng nhận ra quá nhiều người bên ngoài có thể kết nối với AP đó và truy cập trái phép. Các cách nào sau đây sẽ là cách TỐT NHẤT để giảm thiểu vấn đề này?</w:t>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Tất cổng kết nối có dây</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Disable SSID broadcast</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MAC filtering</w:t>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Sử dụng kênh 1, 4, 7 trong cấu hình AP</w:t>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Sử dụng 802.11ax</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B, C, E</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b, c</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control liên quan đến 2 chức năng chính là?</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Role Based Access Control</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Authentication</w:t>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Least privilege principle</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Authorization</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Rule Based Access Control</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b, d</w:t>
      </w:r>
    </w:p>
    <w:p w:rsidR="00000000" w:rsidDel="00000000" w:rsidP="00000000" w:rsidRDefault="00000000" w:rsidRPr="00000000" w14:paraId="00000032">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=&gt; </w:t>
      </w:r>
      <w:r w:rsidDel="00000000" w:rsidR="00000000" w:rsidRPr="00000000">
        <w:rPr>
          <w:rFonts w:ascii="Times New Roman" w:cs="Times New Roman" w:eastAsia="Times New Roman" w:hAnsi="Times New Roman"/>
          <w:color w:val="ff0000"/>
          <w:sz w:val="28"/>
          <w:szCs w:val="28"/>
          <w:rtl w:val="0"/>
        </w:rPr>
        <w:t xml:space="preserve">check với file đáp án của test cuối kỳ rùi</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Khái niệm bảo mật nào khuyến khích quản trị viên cài đặt tường lửa, chương trình quét phần mềm độc hại (malware scanner) và IDS trên các host?</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Endpoint security</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Network access control (NAC)</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SAFE</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VLAN</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RADIUS</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b</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chính của an toàn thông tin là đảm bảo các tính chất theo mô hình C-I-A là?</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chống chối bỏ</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Tính sẵn sàng</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Tính toàn vẹn</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Tính dễ mở rộng</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Tính xác thực</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Tính bí mật</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b, c, f</w:t>
      </w:r>
    </w:p>
    <w:p w:rsidR="00000000" w:rsidDel="00000000" w:rsidP="00000000" w:rsidRDefault="00000000" w:rsidRPr="00000000" w14:paraId="00000042">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IDS/IPS phát hiện xâm nhập dựa vào các kỹ thuật nào sau đây?</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Role-based detection</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Anomaly-based detection</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Classify-based detection</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Attribute-based detection</w:t>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Signature-based detection</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b, e</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StackGuard giúp phòng chống tấn công tràn bộ đệm trên stack thực hiện như sau:</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Sử dụng một vùng nhớ đệm an toàn giữa Return Address và Buffer. Sử dụng vùng nhớ đệm an toàn này để kiểm tra xem Return Address có bị sửa đổi hay không.</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tra chiều dài dữ liệu nhập trước khi thực hiện việc gán dữ liệu</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tra giá trị Return Address có bị sửa đổi hay không</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Lưu trữ giá trị Return Address ở một nơi khác và sử dụng nó để kiểm tra xem giá trị ở Return Address có bị sửa đổi hay không.</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a</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ff0000"/>
          <w:sz w:val="28"/>
          <w:szCs w:val="28"/>
          <w:rtl w:val="0"/>
        </w:rPr>
        <w:t xml:space="preserve"> check với file đáp án của test cuối kỳ rùi</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tấn công nào sau đây không phải khai thác các lỗ hổng của ứng dụng Web ?</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Cross Site Request Forgery</w:t>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SQL Injection</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Cross-site scripting</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Social Engineering</w:t>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bạn giải pháp nào cần được áp dụng với các tài khoản người dùng trong hệ thống của một nhân viên nghỉ việc?</w:t>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Vô hiệu hóa các tài khoản của nhân viên đó và xóa ngay lập tức các dữ liệu được lưu trữ</w:t>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Duy trì các tài khoản người dùng và giữ lại các dữ liệu được lưu trữ trong một thời gian</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Vô hiệu hóa các tài khoản của nhân viên đó và giữ lại các dữ liệu được lưu trữ trong một thời gian</w:t>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sử dụng các lựa chọn nào ở đây</w:t>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là người tư vấn giải pháp an toàn thông tin, một khách hàng của bạn quan tâm đến việc chống lại giả mạo và nhiễm độc ARP trong mạng của họ. Giải pháp nào dưới đây </w:t>
      </w:r>
      <w:r w:rsidDel="00000000" w:rsidR="00000000" w:rsidRPr="00000000">
        <w:rPr>
          <w:rFonts w:ascii="Times New Roman" w:cs="Times New Roman" w:eastAsia="Times New Roman" w:hAnsi="Times New Roman"/>
          <w:b w:val="1"/>
          <w:sz w:val="28"/>
          <w:szCs w:val="28"/>
          <w:rtl w:val="0"/>
        </w:rPr>
        <w:t xml:space="preserve">KHÔNG</w:t>
      </w:r>
      <w:r w:rsidDel="00000000" w:rsidR="00000000" w:rsidRPr="00000000">
        <w:rPr>
          <w:rFonts w:ascii="Times New Roman" w:cs="Times New Roman" w:eastAsia="Times New Roman" w:hAnsi="Times New Roman"/>
          <w:sz w:val="28"/>
          <w:szCs w:val="28"/>
          <w:rtl w:val="0"/>
        </w:rPr>
        <w:t xml:space="preserve"> áp dụng cho mục đích này?</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Sử dụng firewall giữa các phân vùng trong LAN</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Sử dụng công cụ giám sát ARP trong mạng</w:t>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Sử dụng port security trên các switch</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Nếu trong một mạng nhỏ thì sử dụng ARP tỉnh</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AAA liên quan đến các chứng năng nào sau đây?</w:t>
      </w:r>
    </w:p>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Authentication</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Automation</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Authenticity</w:t>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Authorization</w:t>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Accounting</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Accessing</w:t>
      </w:r>
    </w:p>
    <w:p w:rsidR="00000000" w:rsidDel="00000000" w:rsidP="00000000" w:rsidRDefault="00000000" w:rsidRPr="00000000" w14:paraId="0000006A">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a, d, e</w:t>
      </w:r>
    </w:p>
    <w:p w:rsidR="00000000" w:rsidDel="00000000" w:rsidP="00000000" w:rsidRDefault="00000000" w:rsidRPr="00000000" w14:paraId="0000006B">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tấn công nào sau đây không phải kiểu tấn công từ chối dịch vụ?</w:t>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Sử dụng Botnet</w:t>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Ping of Death</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Main-In-The-Middle (MITM)</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ICMP Flood</w:t>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Teardrop</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mô tả sau: User Nam có quyền đọc và ghi trên file bt1. Nam cũng có quyền đọc trên file bt2 và có quyền thực thi trên file bt3, User Ha có quyền đọc trên file bt1. Hà có quyền đọc và ghi trên file bt2. Hà không có quyền truy cập trên file bt3.</w:t>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ACL (Access control list) đối với </w:t>
      </w:r>
      <w:r w:rsidDel="00000000" w:rsidR="00000000" w:rsidRPr="00000000">
        <w:rPr>
          <w:rFonts w:ascii="Times New Roman" w:cs="Times New Roman" w:eastAsia="Times New Roman" w:hAnsi="Times New Roman"/>
          <w:b w:val="1"/>
          <w:sz w:val="28"/>
          <w:szCs w:val="28"/>
          <w:rtl w:val="0"/>
        </w:rPr>
        <w:t xml:space="preserve">file bt2?</w:t>
      </w:r>
      <w:r w:rsidDel="00000000" w:rsidR="00000000" w:rsidRPr="00000000">
        <w:rPr>
          <w:rtl w:val="0"/>
        </w:rPr>
      </w:r>
    </w:p>
    <w:p w:rsidR="00000000" w:rsidDel="00000000" w:rsidP="00000000" w:rsidRDefault="00000000" w:rsidRPr="00000000" w14:paraId="00000075">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ACL(bt2) = Nam: {read), Ha: {read}</w:t>
      </w:r>
    </w:p>
    <w:p w:rsidR="00000000" w:rsidDel="00000000" w:rsidP="00000000" w:rsidRDefault="00000000" w:rsidRPr="00000000" w14:paraId="00000076">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ACL(bt2) Nam: (read, write), Ha: {read, write}</w:t>
      </w:r>
    </w:p>
    <w:p w:rsidR="00000000" w:rsidDel="00000000" w:rsidP="00000000" w:rsidRDefault="00000000" w:rsidRPr="00000000" w14:paraId="00000077">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ACL(bt2) =  Nam: {read}, Ha: {read, write}</w:t>
      </w:r>
    </w:p>
    <w:p w:rsidR="00000000" w:rsidDel="00000000" w:rsidP="00000000" w:rsidRDefault="00000000" w:rsidRPr="00000000" w14:paraId="00000078">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ACL(bt2)= Nam: (read, write), Ha: (read)</w:t>
      </w:r>
    </w:p>
    <w:p w:rsidR="00000000" w:rsidDel="00000000" w:rsidP="00000000" w:rsidRDefault="00000000" w:rsidRPr="00000000" w14:paraId="00000079">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ACL(bt2) = Nam: (read, execute), Ha: (read, write}</w:t>
      </w:r>
    </w:p>
    <w:p w:rsidR="00000000" w:rsidDel="00000000" w:rsidP="00000000" w:rsidRDefault="00000000" w:rsidRPr="00000000" w14:paraId="0000007A">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C</w:t>
      </w:r>
    </w:p>
    <w:p w:rsidR="00000000" w:rsidDel="00000000" w:rsidP="00000000" w:rsidRDefault="00000000" w:rsidRPr="00000000" w14:paraId="0000007B">
      <w:pPr>
        <w:spacing w:line="360" w:lineRule="auto"/>
        <w:ind w:left="3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biểu nào sau đây không check với file đáp án của test cuối kỳ rùi về vùng DMZ?</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Để nâng cao sự bảo mật cho hệ thống</w:t>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Thường chứa email server hoặc web server</w:t>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Chứa các server chỉ phục vụ cho người dùng bên trong</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nơi đặt các public server</w:t>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w:t>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ma trận điều khiển truy cập, ta có thể suy ra các thông tin nào sau đây?</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Subjects orientation lists</w:t>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Access control lists</w:t>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Objects orientation list</w:t>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Group policy objects</w:t>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Capability lists</w:t>
      </w:r>
    </w:p>
    <w:p w:rsidR="00000000" w:rsidDel="00000000" w:rsidP="00000000" w:rsidRDefault="00000000" w:rsidRPr="00000000" w14:paraId="00000088">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b, e</w:t>
      </w:r>
    </w:p>
    <w:p w:rsidR="00000000" w:rsidDel="00000000" w:rsidP="00000000" w:rsidRDefault="00000000" w:rsidRPr="00000000" w14:paraId="00000089">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tắt các port không sử dụng trên switch hay gỡ bỏ các dịch vụ, giao thức, phần mềm không cần thiết gọi là gì?</w:t>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Hashing</w:t>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Hardening</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Unused-removing</w:t>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Auditing</w:t>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Non-repudiation</w:t>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b</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 trận điều khiển truy cập (Access control matrix) thể hiện mối quan hệ giữa các thành phần nào sau đây?</w:t>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Subjects</w:t>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Objects</w:t>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Rights/Permissions</w:t>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Data</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Security policies</w:t>
      </w:r>
    </w:p>
    <w:p w:rsidR="00000000" w:rsidDel="00000000" w:rsidP="00000000" w:rsidRDefault="00000000" w:rsidRPr="00000000" w14:paraId="00000097">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a, b, c</w:t>
      </w:r>
    </w:p>
    <w:p w:rsidR="00000000" w:rsidDel="00000000" w:rsidP="00000000" w:rsidRDefault="00000000" w:rsidRPr="00000000" w14:paraId="00000098">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Muốn thay thế telnet với một giao thức an toàn hơn để quản lý các thiết bị mạng, ta cần sử dụng giao thức nào sau đây?</w:t>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SMTP</w:t>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SSH</w:t>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SFTP</w:t>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SNMP</w:t>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HTTP</w:t>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B</w:t>
      </w:r>
    </w:p>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nào sau đây xảy ra khi một chuỗi dữ liệu được gửi đến bộ đệm lớn hơn bộ đệm được thiết kế để xử lý?</w:t>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Man in the middle attack</w:t>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SYN flood</w:t>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Brute Force attack</w:t>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Buffer overflow</w:t>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Spoofing attack</w:t>
      </w:r>
    </w:p>
    <w:p w:rsidR="00000000" w:rsidDel="00000000" w:rsidP="00000000" w:rsidRDefault="00000000" w:rsidRPr="00000000" w14:paraId="000000A6">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d</w:t>
      </w:r>
    </w:p>
    <w:p w:rsidR="00000000" w:rsidDel="00000000" w:rsidP="00000000" w:rsidRDefault="00000000" w:rsidRPr="00000000" w14:paraId="000000A7">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sao các nhà phát triển phần mềm đính kèm theo các giá trị băm bằng hàm MD5 của các gói cập nhật cho phần mềm cùng với các gói đó để các khách hàng của họ có thể download từ Internet?</w:t>
      </w:r>
    </w:p>
    <w:p w:rsidR="00000000" w:rsidDel="00000000" w:rsidP="00000000" w:rsidRDefault="00000000" w:rsidRPr="00000000" w14:paraId="000000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Khách hàng có thể yêu cầu các bản cập nhật mới cho phần mềm trong tương lai bằng cách sử dụng giá trị hàm băm đính kèm theo</w:t>
      </w:r>
    </w:p>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Khách hàng có thể xác thực tính toàn vẹn của gói cập nhật cho phần mềm sau khi download về</w:t>
      </w:r>
    </w:p>
    <w:p w:rsidR="00000000" w:rsidDel="00000000" w:rsidP="00000000" w:rsidRDefault="00000000" w:rsidRPr="00000000" w14:paraId="000000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Khách hàng có thể khẳng định tính xác thực của Site mà họ download gói cập nhật về</w:t>
      </w:r>
    </w:p>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Khách hàng cần giá trị của hàm băm để có thể kích hoạt được phần mềm mới</w:t>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b</w:t>
      </w:r>
    </w:p>
    <w:p w:rsidR="00000000" w:rsidDel="00000000" w:rsidP="00000000" w:rsidRDefault="00000000" w:rsidRPr="00000000" w14:paraId="000000A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nào sau đây mô tả check với file đáp án của test cuối kỳ rùi nhất cơ chế kiểm soát truy cập cho phép chủ sở hữu dữ liệu tạo và quản lý kiểm soát truy cập?</w:t>
      </w:r>
    </w:p>
    <w:p w:rsidR="00000000" w:rsidDel="00000000" w:rsidP="00000000" w:rsidRDefault="00000000" w:rsidRPr="00000000" w14:paraId="000000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MACS (Mandatory Access Control)</w:t>
      </w:r>
    </w:p>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Rule Based Access Control</w:t>
      </w:r>
    </w:p>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RBACS (Role Based Access Control)</w:t>
      </w:r>
    </w:p>
    <w:p w:rsidR="00000000" w:rsidDel="00000000" w:rsidP="00000000" w:rsidRDefault="00000000" w:rsidRPr="00000000" w14:paraId="000000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LBACS (List Based Access Control)</w:t>
      </w:r>
    </w:p>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DACs (Discretionary Access Control)</w:t>
      </w:r>
    </w:p>
    <w:p w:rsidR="00000000" w:rsidDel="00000000" w:rsidP="00000000" w:rsidRDefault="00000000" w:rsidRPr="00000000" w14:paraId="000000B4">
      <w:pPr>
        <w:tabs>
          <w:tab w:val="left" w:leader="none" w:pos="1068"/>
        </w:tabs>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e</w:t>
        <w:tab/>
      </w:r>
    </w:p>
    <w:p w:rsidR="00000000" w:rsidDel="00000000" w:rsidP="00000000" w:rsidRDefault="00000000" w:rsidRPr="00000000" w14:paraId="000000B5">
      <w:pPr>
        <w:tabs>
          <w:tab w:val="left" w:leader="none" w:pos="1068"/>
        </w:tabs>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kiểu tấn công DoS sử dụng cơ chế bắt tay ba bước (three-way handshake) của TCP là?</w:t>
      </w:r>
    </w:p>
    <w:p w:rsidR="00000000" w:rsidDel="00000000" w:rsidP="00000000" w:rsidRDefault="00000000" w:rsidRPr="00000000" w14:paraId="000000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SYN Flood</w:t>
      </w:r>
    </w:p>
    <w:p w:rsidR="00000000" w:rsidDel="00000000" w:rsidP="00000000" w:rsidRDefault="00000000" w:rsidRPr="00000000" w14:paraId="000000B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Buffer Overflow</w:t>
      </w:r>
    </w:p>
    <w:p w:rsidR="00000000" w:rsidDel="00000000" w:rsidP="00000000" w:rsidRDefault="00000000" w:rsidRPr="00000000" w14:paraId="000000B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Ping of Death</w:t>
      </w:r>
    </w:p>
    <w:p w:rsidR="00000000" w:rsidDel="00000000" w:rsidP="00000000" w:rsidRDefault="00000000" w:rsidRPr="00000000" w14:paraId="000000B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SQL Injection</w:t>
      </w:r>
    </w:p>
    <w:p w:rsidR="00000000" w:rsidDel="00000000" w:rsidP="00000000" w:rsidRDefault="00000000" w:rsidRPr="00000000" w14:paraId="000000B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Brute force</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B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nào sau đây không check với file đáp án của test cuối kỳ rùi khi nói về lỗ hồng 0-day?</w:t>
      </w:r>
    </w:p>
    <w:p w:rsidR="00000000" w:rsidDel="00000000" w:rsidP="00000000" w:rsidRDefault="00000000" w:rsidRPr="00000000" w14:paraId="000000B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lỗ hồng phá hoại hệ thống trong vòng một ngày</w:t>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lỗ hồng nguy hiểm khi tấn công vào hệ thống chưa có giải pháp bảo vệ</w:t>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Là lỗ hồng hacker chưa công bố rộng rãi</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 Là lỗ hồng nhà sản xuất chưa kịp và</w:t>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a</w:t>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tổ chức bộ nhớ của chương trình C, phần Data-Segment lưu các thông tin gì của chương trình?</w:t>
      </w:r>
    </w:p>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Lưu các đối số của một hàm</w:t>
      </w:r>
    </w:p>
    <w:p w:rsidR="00000000" w:rsidDel="00000000" w:rsidP="00000000" w:rsidRDefault="00000000" w:rsidRPr="00000000" w14:paraId="000000C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Lưu các biến static/global chưa được khởi tạo trong chương trình</w:t>
      </w:r>
    </w:p>
    <w:p w:rsidR="00000000" w:rsidDel="00000000" w:rsidP="00000000" w:rsidRDefault="00000000" w:rsidRPr="00000000" w14:paraId="000000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Lưu các biến cục bộ trong chương trình</w:t>
      </w:r>
    </w:p>
    <w:p w:rsidR="00000000" w:rsidDel="00000000" w:rsidP="00000000" w:rsidRDefault="00000000" w:rsidRPr="00000000" w14:paraId="000000C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Lưu mã nguồn thực thi</w:t>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Lưu các biến static/giobal </w:t>
      </w:r>
      <w:r w:rsidDel="00000000" w:rsidR="00000000" w:rsidRPr="00000000">
        <w:rPr>
          <w:rFonts w:ascii="Times New Roman" w:cs="Times New Roman" w:eastAsia="Times New Roman" w:hAnsi="Times New Roman"/>
          <w:b w:val="1"/>
          <w:sz w:val="28"/>
          <w:szCs w:val="28"/>
          <w:rtl w:val="0"/>
        </w:rPr>
        <w:t xml:space="preserve">đã</w:t>
      </w:r>
      <w:r w:rsidDel="00000000" w:rsidR="00000000" w:rsidRPr="00000000">
        <w:rPr>
          <w:rFonts w:ascii="Times New Roman" w:cs="Times New Roman" w:eastAsia="Times New Roman" w:hAnsi="Times New Roman"/>
          <w:sz w:val="28"/>
          <w:szCs w:val="28"/>
          <w:rtl w:val="0"/>
        </w:rPr>
        <w:t xml:space="preserve"> được khởi tạo trong chương trình</w:t>
      </w:r>
    </w:p>
    <w:p w:rsidR="00000000" w:rsidDel="00000000" w:rsidP="00000000" w:rsidRDefault="00000000" w:rsidRPr="00000000" w14:paraId="000000C9">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e</w:t>
      </w:r>
    </w:p>
    <w:p w:rsidR="00000000" w:rsidDel="00000000" w:rsidP="00000000" w:rsidRDefault="00000000" w:rsidRPr="00000000" w14:paraId="000000CA">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C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nào sau đây liên quan đến an toàn thông tin?</w:t>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ISO 2600</w:t>
      </w:r>
    </w:p>
    <w:p w:rsidR="00000000" w:rsidDel="00000000" w:rsidP="00000000" w:rsidRDefault="00000000" w:rsidRPr="00000000" w14:paraId="000000C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ISO 9001</w:t>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ISO 2015</w:t>
      </w:r>
    </w:p>
    <w:p w:rsidR="00000000" w:rsidDel="00000000" w:rsidP="00000000" w:rsidRDefault="00000000" w:rsidRPr="00000000" w14:paraId="000000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Od. ISO 27001</w:t>
      </w:r>
    </w:p>
    <w:p w:rsidR="00000000" w:rsidDel="00000000" w:rsidP="00000000" w:rsidRDefault="00000000" w:rsidRPr="00000000" w14:paraId="000000D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Oe. ISO 21997</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Check với file đáp án của test cuối kỳ rùi</w:t>
      </w:r>
    </w:p>
    <w:p w:rsidR="00000000" w:rsidDel="00000000" w:rsidP="00000000" w:rsidRDefault="00000000" w:rsidRPr="00000000" w14:paraId="000000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Tấn công Buffer Overflow có hai loại là?</w:t>
      </w:r>
    </w:p>
    <w:p w:rsidR="00000000" w:rsidDel="00000000" w:rsidP="00000000" w:rsidRDefault="00000000" w:rsidRPr="00000000" w14:paraId="000000D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SQL injection và XSS</w:t>
      </w:r>
    </w:p>
    <w:p w:rsidR="00000000" w:rsidDel="00000000" w:rsidP="00000000" w:rsidRDefault="00000000" w:rsidRPr="00000000" w14:paraId="000000D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Stack và memory</w:t>
      </w:r>
    </w:p>
    <w:p w:rsidR="00000000" w:rsidDel="00000000" w:rsidP="00000000" w:rsidRDefault="00000000" w:rsidRPr="00000000" w14:paraId="000000D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Heap và stack</w:t>
      </w:r>
    </w:p>
    <w:p w:rsidR="00000000" w:rsidDel="00000000" w:rsidP="00000000" w:rsidRDefault="00000000" w:rsidRPr="00000000" w14:paraId="000000D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 Heap và network overflow</w:t>
      </w:r>
    </w:p>
    <w:p w:rsidR="00000000" w:rsidDel="00000000" w:rsidP="00000000" w:rsidRDefault="00000000" w:rsidRPr="00000000" w14:paraId="000000D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e. Stack và SQL injection</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Check với file đáp án của test cuối kỳ rùi</w:t>
      </w:r>
    </w:p>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hỏi 48: Công cụ nào dùng sau đây để quét cổng của máy tính?</w:t>
      </w:r>
    </w:p>
    <w:p w:rsidR="00000000" w:rsidDel="00000000" w:rsidP="00000000" w:rsidRDefault="00000000" w:rsidRPr="00000000" w14:paraId="000000D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ping</w:t>
      </w:r>
    </w:p>
    <w:p w:rsidR="00000000" w:rsidDel="00000000" w:rsidP="00000000" w:rsidRDefault="00000000" w:rsidRPr="00000000" w14:paraId="000000D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nslookup</w:t>
      </w:r>
    </w:p>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telnet</w:t>
      </w:r>
    </w:p>
    <w:p w:rsidR="00000000" w:rsidDel="00000000" w:rsidP="00000000" w:rsidRDefault="00000000" w:rsidRPr="00000000" w14:paraId="000000D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nmap</w:t>
      </w:r>
    </w:p>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e. tracert</w:t>
      </w:r>
    </w:p>
    <w:p w:rsidR="00000000" w:rsidDel="00000000" w:rsidP="00000000" w:rsidRDefault="00000000" w:rsidRPr="00000000" w14:paraId="000000E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độc Rootkit thường trú ẩn ở đâu?</w:t>
      </w:r>
    </w:p>
    <w:p w:rsidR="00000000" w:rsidDel="00000000" w:rsidP="00000000" w:rsidRDefault="00000000" w:rsidRPr="00000000" w14:paraId="000000E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Oa. Text file</w:t>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RAM</w:t>
      </w:r>
    </w:p>
    <w:p w:rsidR="00000000" w:rsidDel="00000000" w:rsidP="00000000" w:rsidRDefault="00000000" w:rsidRPr="00000000" w14:paraId="000000E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Boot Sector</w:t>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Operation system</w:t>
      </w:r>
    </w:p>
    <w:p w:rsidR="00000000" w:rsidDel="00000000" w:rsidP="00000000" w:rsidRDefault="00000000" w:rsidRPr="00000000" w14:paraId="000000E6">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d</w:t>
      </w:r>
    </w:p>
    <w:p w:rsidR="00000000" w:rsidDel="00000000" w:rsidP="00000000" w:rsidRDefault="00000000" w:rsidRPr="00000000" w14:paraId="000000E7">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E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Chế độ hoạt động nào sau đây mã hóa các khối một cách riêng biệt?</w:t>
      </w:r>
    </w:p>
    <w:p w:rsidR="00000000" w:rsidDel="00000000" w:rsidP="00000000" w:rsidRDefault="00000000" w:rsidRPr="00000000" w14:paraId="000000E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Cipher feedback mode - CFB</w:t>
      </w:r>
    </w:p>
    <w:p w:rsidR="00000000" w:rsidDel="00000000" w:rsidP="00000000" w:rsidRDefault="00000000" w:rsidRPr="00000000" w14:paraId="000000E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Output feedback mode - OFB</w:t>
      </w:r>
    </w:p>
    <w:p w:rsidR="00000000" w:rsidDel="00000000" w:rsidP="00000000" w:rsidRDefault="00000000" w:rsidRPr="00000000" w14:paraId="000000E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Cipher block chaining mode - CBC</w:t>
      </w:r>
    </w:p>
    <w:p w:rsidR="00000000" w:rsidDel="00000000" w:rsidP="00000000" w:rsidRDefault="00000000" w:rsidRPr="00000000" w14:paraId="000000EC">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Electronic codebook mode – ECB</w:t>
      </w:r>
    </w:p>
    <w:p w:rsidR="00000000" w:rsidDel="00000000" w:rsidP="00000000" w:rsidRDefault="00000000" w:rsidRPr="00000000" w14:paraId="000000ED">
      <w:pPr>
        <w:tabs>
          <w:tab w:val="left" w:leader="none" w:pos="1332"/>
        </w:tabs>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d</w:t>
        <w:tab/>
      </w:r>
    </w:p>
    <w:p w:rsidR="00000000" w:rsidDel="00000000" w:rsidP="00000000" w:rsidRDefault="00000000" w:rsidRPr="00000000" w14:paraId="000000EE">
      <w:pPr>
        <w:tabs>
          <w:tab w:val="left" w:leader="none" w:pos="1332"/>
        </w:tabs>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=&gt; check với file đáp án của test cuối kỳ rùi</w:t>
      </w:r>
    </w:p>
    <w:p w:rsidR="00000000" w:rsidDel="00000000" w:rsidP="00000000" w:rsidRDefault="00000000" w:rsidRPr="00000000" w14:paraId="000000E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thuật toán RSA đã tạo ra cặp khóa pubic (7,187) và private (23,187). Message M= 12 sẽ được mã hóa thành gì?</w:t>
      </w:r>
    </w:p>
    <w:p w:rsidR="00000000" w:rsidDel="00000000" w:rsidP="00000000" w:rsidRDefault="00000000" w:rsidRPr="00000000" w14:paraId="000000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133</w:t>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17</w:t>
      </w:r>
    </w:p>
    <w:p w:rsidR="00000000" w:rsidDel="00000000" w:rsidP="00000000" w:rsidRDefault="00000000" w:rsidRPr="00000000" w14:paraId="000000F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121</w:t>
      </w:r>
    </w:p>
    <w:p w:rsidR="00000000" w:rsidDel="00000000" w:rsidP="00000000" w:rsidRDefault="00000000" w:rsidRPr="00000000" w14:paraId="000000F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 177</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check với file đáp án của test cuối kỳ rùi</w:t>
      </w:r>
    </w:p>
    <w:p w:rsidR="00000000" w:rsidDel="00000000" w:rsidP="00000000" w:rsidRDefault="00000000" w:rsidRPr="00000000" w14:paraId="000000F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mật mã khóa công khai, nếu A muốn gửi thông điệp đến B</w:t>
      </w:r>
    </w:p>
    <w:p w:rsidR="00000000" w:rsidDel="00000000" w:rsidP="00000000" w:rsidRDefault="00000000" w:rsidRPr="00000000" w14:paraId="000000F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Thông điệp được mã hóa bằng khóa riêng của A</w:t>
      </w:r>
    </w:p>
    <w:p w:rsidR="00000000" w:rsidDel="00000000" w:rsidP="00000000" w:rsidRDefault="00000000" w:rsidRPr="00000000" w14:paraId="000000F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Thông điệp được mã hóa bằng khóa công khai của A</w:t>
      </w:r>
    </w:p>
    <w:p w:rsidR="00000000" w:rsidDel="00000000" w:rsidP="00000000" w:rsidRDefault="00000000" w:rsidRPr="00000000" w14:paraId="000000F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Thông điệp được mã hóa bằng khóa riêng của B</w:t>
      </w:r>
    </w:p>
    <w:p w:rsidR="00000000" w:rsidDel="00000000" w:rsidP="00000000" w:rsidRDefault="00000000" w:rsidRPr="00000000" w14:paraId="000000F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Thông điệp được mã hóa bằng khóa công khai của B</w:t>
      </w:r>
    </w:p>
    <w:p w:rsidR="00000000" w:rsidDel="00000000" w:rsidP="00000000" w:rsidRDefault="00000000" w:rsidRPr="00000000" w14:paraId="000000F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d</w:t>
      </w:r>
    </w:p>
    <w:p w:rsidR="00000000" w:rsidDel="00000000" w:rsidP="00000000" w:rsidRDefault="00000000" w:rsidRPr="00000000" w14:paraId="000000F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mật mã nào sau đây dựa trên độ khó của bài toán phân tích các số lớn thành tích của hai thừa số nguyên tố ban đầu?</w:t>
      </w:r>
    </w:p>
    <w:p w:rsidR="00000000" w:rsidDel="00000000" w:rsidP="00000000" w:rsidRDefault="00000000" w:rsidRPr="00000000" w14:paraId="000000F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Diffie-Hellman</w:t>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DES</w:t>
      </w:r>
    </w:p>
    <w:p w:rsidR="00000000" w:rsidDel="00000000" w:rsidP="00000000" w:rsidRDefault="00000000" w:rsidRPr="00000000" w14:paraId="000000F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ECC</w:t>
      </w:r>
    </w:p>
    <w:p w:rsidR="00000000" w:rsidDel="00000000" w:rsidP="00000000" w:rsidRDefault="00000000" w:rsidRPr="00000000" w14:paraId="0000010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O d. ZUC</w:t>
      </w:r>
    </w:p>
    <w:p w:rsidR="00000000" w:rsidDel="00000000" w:rsidP="00000000" w:rsidRDefault="00000000" w:rsidRPr="00000000" w14:paraId="0000010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RSA</w:t>
      </w:r>
    </w:p>
    <w:p w:rsidR="00000000" w:rsidDel="00000000" w:rsidP="00000000" w:rsidRDefault="00000000" w:rsidRPr="00000000" w14:paraId="000001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e</w:t>
      </w:r>
    </w:p>
    <w:p w:rsidR="00000000" w:rsidDel="00000000" w:rsidP="00000000" w:rsidRDefault="00000000" w:rsidRPr="00000000" w14:paraId="000001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sao hacker hay sử dụng máy chủ proxy?</w:t>
      </w:r>
    </w:p>
    <w:p w:rsidR="00000000" w:rsidDel="00000000" w:rsidP="00000000" w:rsidRDefault="00000000" w:rsidRPr="00000000" w14:paraId="000001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Để có được kết nối truy cập từ xa</w:t>
      </w:r>
    </w:p>
    <w:p w:rsidR="00000000" w:rsidDel="00000000" w:rsidP="00000000" w:rsidRDefault="00000000" w:rsidRPr="00000000" w14:paraId="000001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Để tạo một máy chủ ma trên mạng</w:t>
      </w:r>
    </w:p>
    <w:p w:rsidR="00000000" w:rsidDel="00000000" w:rsidP="00000000" w:rsidRDefault="00000000" w:rsidRPr="00000000" w14:paraId="000001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Để tạo kết nối mạnh mẽ hơn với mục tiêu</w:t>
      </w:r>
    </w:p>
    <w:p w:rsidR="00000000" w:rsidDel="00000000" w:rsidP="00000000" w:rsidRDefault="00000000" w:rsidRPr="00000000" w14:paraId="000001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Để ẩn hoạt động của chúng trên mạng</w:t>
      </w:r>
    </w:p>
    <w:p w:rsidR="00000000" w:rsidDel="00000000" w:rsidP="00000000" w:rsidRDefault="00000000" w:rsidRPr="00000000" w14:paraId="000001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d</w:t>
      </w:r>
    </w:p>
    <w:p w:rsidR="00000000" w:rsidDel="00000000" w:rsidP="00000000" w:rsidRDefault="00000000" w:rsidRPr="00000000" w14:paraId="000001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nào dưới đây không phải là thuật toán mã hóa khối?</w:t>
      </w:r>
    </w:p>
    <w:p w:rsidR="00000000" w:rsidDel="00000000" w:rsidP="00000000" w:rsidRDefault="00000000" w:rsidRPr="00000000" w14:paraId="000001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AES</w:t>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3DES</w:t>
      </w:r>
    </w:p>
    <w:p w:rsidR="00000000" w:rsidDel="00000000" w:rsidP="00000000" w:rsidRDefault="00000000" w:rsidRPr="00000000" w14:paraId="000001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DES</w:t>
      </w:r>
    </w:p>
    <w:p w:rsidR="00000000" w:rsidDel="00000000" w:rsidP="00000000" w:rsidRDefault="00000000" w:rsidRPr="00000000" w14:paraId="000001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RC4</w:t>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w:t>
      </w:r>
    </w:p>
    <w:p w:rsidR="00000000" w:rsidDel="00000000" w:rsidP="00000000" w:rsidRDefault="00000000" w:rsidRPr="00000000" w14:paraId="000001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nào sau đây không phải là một mô hình điều khiển truy cập?</w:t>
      </w:r>
    </w:p>
    <w:p w:rsidR="00000000" w:rsidDel="00000000" w:rsidP="00000000" w:rsidRDefault="00000000" w:rsidRPr="00000000" w14:paraId="000001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Role Based Access Control</w:t>
      </w:r>
    </w:p>
    <w:p w:rsidR="00000000" w:rsidDel="00000000" w:rsidP="00000000" w:rsidRDefault="00000000" w:rsidRPr="00000000" w14:paraId="000001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Attribute Based Access Control</w:t>
      </w:r>
    </w:p>
    <w:p w:rsidR="00000000" w:rsidDel="00000000" w:rsidP="00000000" w:rsidRDefault="00000000" w:rsidRPr="00000000" w14:paraId="000001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Discretionary Access Control (DAC)</w:t>
      </w:r>
    </w:p>
    <w:p w:rsidR="00000000" w:rsidDel="00000000" w:rsidP="00000000" w:rsidRDefault="00000000" w:rsidRPr="00000000" w14:paraId="000001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Subjective Access Control</w:t>
      </w:r>
    </w:p>
    <w:p w:rsidR="00000000" w:rsidDel="00000000" w:rsidP="00000000" w:rsidRDefault="00000000" w:rsidRPr="00000000" w14:paraId="000001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Mandatory Access Control (MAC)</w:t>
      </w:r>
    </w:p>
    <w:p w:rsidR="00000000" w:rsidDel="00000000" w:rsidP="00000000" w:rsidRDefault="00000000" w:rsidRPr="00000000" w14:paraId="0000011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w:t>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4419827" cy="182889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9827" cy="182889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malware nào sau đây có thể ẩn các tiến trình và các tập tin trên hệ thống?</w:t>
      </w:r>
    </w:p>
    <w:p w:rsidR="00000000" w:rsidDel="00000000" w:rsidP="00000000" w:rsidRDefault="00000000" w:rsidRPr="00000000" w14:paraId="000001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Worm</w:t>
      </w:r>
    </w:p>
    <w:p w:rsidR="00000000" w:rsidDel="00000000" w:rsidP="00000000" w:rsidRDefault="00000000" w:rsidRPr="00000000" w14:paraId="000001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Rootkit</w:t>
      </w:r>
    </w:p>
    <w:p w:rsidR="00000000" w:rsidDel="00000000" w:rsidP="00000000" w:rsidRDefault="00000000" w:rsidRPr="00000000" w14:paraId="000001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Trojan</w:t>
      </w:r>
    </w:p>
    <w:p w:rsidR="00000000" w:rsidDel="00000000" w:rsidP="00000000" w:rsidRDefault="00000000" w:rsidRPr="00000000" w14:paraId="000001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 Adware</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1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Frank rất quan tâm đến các cuộc tấn công vào máy chủ thương mại điện tử của công ty. Ông đặc biệt lo lắng về tấn công SQL Injection. Điều nào sau đây sẽ bảo vệ tốt nhất trước cuộc tấn công cụ thể này?</w:t>
      </w:r>
    </w:p>
    <w:p w:rsidR="00000000" w:rsidDel="00000000" w:rsidP="00000000" w:rsidRDefault="00000000" w:rsidRPr="00000000" w14:paraId="000001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Lưu lượng truy cập web được mã hóa</w:t>
      </w:r>
    </w:p>
    <w:p w:rsidR="00000000" w:rsidDel="00000000" w:rsidP="00000000" w:rsidRDefault="00000000" w:rsidRPr="00000000" w14:paraId="000001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Lọc dữ liệu người dùng nhập vào</w:t>
      </w:r>
    </w:p>
    <w:p w:rsidR="00000000" w:rsidDel="00000000" w:rsidP="00000000" w:rsidRDefault="00000000" w:rsidRPr="00000000" w14:paraId="000001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Firewall</w:t>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IDS</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check với file đáp án của test cuối kỳ rùi</w:t>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mật mã khóa công khai (PKI), để xác nhận mình là người gửi thông tin, người gửi sẽ sử dụng khóa nào?</w:t>
      </w:r>
    </w:p>
    <w:p w:rsidR="00000000" w:rsidDel="00000000" w:rsidP="00000000" w:rsidRDefault="00000000" w:rsidRPr="00000000" w14:paraId="000001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Session key</w:t>
      </w:r>
    </w:p>
    <w:p w:rsidR="00000000" w:rsidDel="00000000" w:rsidP="00000000" w:rsidRDefault="00000000" w:rsidRPr="00000000" w14:paraId="000001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Secret key</w:t>
      </w:r>
    </w:p>
    <w:p w:rsidR="00000000" w:rsidDel="00000000" w:rsidP="00000000" w:rsidRDefault="00000000" w:rsidRPr="00000000" w14:paraId="000001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Public key</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Private key</w:t>
      </w:r>
    </w:p>
    <w:p w:rsidR="00000000" w:rsidDel="00000000" w:rsidP="00000000" w:rsidRDefault="00000000" w:rsidRPr="00000000" w14:paraId="000001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d</w:t>
      </w:r>
    </w:p>
    <w:p w:rsidR="00000000" w:rsidDel="00000000" w:rsidP="00000000" w:rsidRDefault="00000000" w:rsidRPr="00000000" w14:paraId="000001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(chưa chắc)</w:t>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bạn chia sẻ quá nhiều thông tin trên phương tiện truyền thông xã hội, bạn có thể gặp rủi ro gì?</w:t>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Tấn công giả mạo (Phishing)</w:t>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Mã độc (malware)</w:t>
      </w:r>
    </w:p>
    <w:p w:rsidR="00000000" w:rsidDel="00000000" w:rsidP="00000000" w:rsidRDefault="00000000" w:rsidRPr="00000000" w14:paraId="000001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Ransomware</w:t>
      </w:r>
    </w:p>
    <w:p w:rsidR="00000000" w:rsidDel="00000000" w:rsidP="00000000" w:rsidRDefault="00000000" w:rsidRPr="00000000" w14:paraId="000001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Đánh cấp danh tính (Identity theft)</w:t>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check với file đáp án của test cuối kỳ rùi</w:t>
      </w:r>
    </w:p>
    <w:p w:rsidR="00000000" w:rsidDel="00000000" w:rsidP="00000000" w:rsidRDefault="00000000" w:rsidRPr="00000000" w14:paraId="000001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thức nào sau đây thuộc mã khóa công khai ?</w:t>
      </w:r>
    </w:p>
    <w:p w:rsidR="00000000" w:rsidDel="00000000" w:rsidP="00000000" w:rsidRDefault="00000000" w:rsidRPr="00000000" w14:paraId="000001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AES</w:t>
      </w:r>
    </w:p>
    <w:p w:rsidR="00000000" w:rsidDel="00000000" w:rsidP="00000000" w:rsidRDefault="00000000" w:rsidRPr="00000000" w14:paraId="000001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3DES</w:t>
      </w:r>
    </w:p>
    <w:p w:rsidR="00000000" w:rsidDel="00000000" w:rsidP="00000000" w:rsidRDefault="00000000" w:rsidRPr="00000000" w14:paraId="000001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DES</w:t>
      </w:r>
    </w:p>
    <w:p w:rsidR="00000000" w:rsidDel="00000000" w:rsidP="00000000" w:rsidRDefault="00000000" w:rsidRPr="00000000" w14:paraId="000001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RSA</w:t>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w:t>
      </w:r>
    </w:p>
    <w:p w:rsidR="00000000" w:rsidDel="00000000" w:rsidP="00000000" w:rsidRDefault="00000000" w:rsidRPr="00000000" w14:paraId="000001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nào sau đây là rủi ro tiềm ẩn khi chương trình chạy ở chế độ đặc quyền?</w:t>
      </w:r>
    </w:p>
    <w:p w:rsidR="00000000" w:rsidDel="00000000" w:rsidP="00000000" w:rsidRDefault="00000000" w:rsidRPr="00000000" w14:paraId="000001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Nó có thể cho phép mã độc được chèn vào</w:t>
      </w:r>
    </w:p>
    <w:p w:rsidR="00000000" w:rsidDel="00000000" w:rsidP="00000000" w:rsidRDefault="00000000" w:rsidRPr="00000000" w14:paraId="000001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Nó có thể tạo ra việc loại bỏ các ứng dụng không cần thiết</w:t>
      </w:r>
    </w:p>
    <w:p w:rsidR="00000000" w:rsidDel="00000000" w:rsidP="00000000" w:rsidRDefault="00000000" w:rsidRPr="00000000" w14:paraId="000001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Nó có thể không thực hiện việc phân chia xử lý các tác vụ</w:t>
      </w:r>
    </w:p>
    <w:p w:rsidR="00000000" w:rsidDel="00000000" w:rsidP="00000000" w:rsidRDefault="00000000" w:rsidRPr="00000000" w14:paraId="000001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 Nó có thể phục vụ cho việc tạo ra các đoạn mã phức tạp không cần thiết</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1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nào dưới đây có thể dùng để xác định các kết nối mạng đang có trên máy tính?</w:t>
      </w:r>
    </w:p>
    <w:p w:rsidR="00000000" w:rsidDel="00000000" w:rsidP="00000000" w:rsidRDefault="00000000" w:rsidRPr="00000000" w14:paraId="000001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Netstat</w:t>
      </w:r>
    </w:p>
    <w:p w:rsidR="00000000" w:rsidDel="00000000" w:rsidP="00000000" w:rsidRDefault="00000000" w:rsidRPr="00000000" w14:paraId="000001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Tracert</w:t>
      </w:r>
    </w:p>
    <w:p w:rsidR="00000000" w:rsidDel="00000000" w:rsidP="00000000" w:rsidRDefault="00000000" w:rsidRPr="00000000" w14:paraId="000001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 Ipconfig</w:t>
      </w:r>
    </w:p>
    <w:p w:rsidR="00000000" w:rsidDel="00000000" w:rsidP="00000000" w:rsidRDefault="00000000" w:rsidRPr="00000000" w14:paraId="000001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 Ping</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1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Rủi ro chính từ việc sử dụng phần mềm lỗi thời (outdated software) là gì?</w:t>
      </w:r>
    </w:p>
    <w:p w:rsidR="00000000" w:rsidDel="00000000" w:rsidP="00000000" w:rsidRDefault="00000000" w:rsidRPr="00000000" w14:paraId="000001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a. Nó có thể không còn được hỗ trợ bởi các nhà cung cấp</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Nó có thể không có tất cả các tính năng bạn cần</w:t>
      </w:r>
    </w:p>
    <w:p w:rsidR="00000000" w:rsidDel="00000000" w:rsidP="00000000" w:rsidRDefault="00000000" w:rsidRPr="00000000" w14:paraId="000001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Nó có thể không có các tính năng bảo mật hiện đại nhất</w:t>
      </w:r>
    </w:p>
    <w:p w:rsidR="00000000" w:rsidDel="00000000" w:rsidP="00000000" w:rsidRDefault="00000000" w:rsidRPr="00000000" w14:paraId="000001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 Có thể dễ dàng xâm nhập hơn phần mềm mới hơn</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check với file đáp án của test cuối kỳ rùi</w:t>
      </w:r>
    </w:p>
    <w:p w:rsidR="00000000" w:rsidDel="00000000" w:rsidP="00000000" w:rsidRDefault="00000000" w:rsidRPr="00000000" w14:paraId="000001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chủ web của một công ty được cấu hình những dịch vụ sau HTTP, SSL, FTP, SMTP Máy chủ này được đặt trong vùng DMZ. Đấu là những cổng cần phải mở trên tường lửa để cho phép các máy trạm có thể sử dụng dịch vụ trên máy này?</w:t>
      </w:r>
    </w:p>
    <w:p w:rsidR="00000000" w:rsidDel="00000000" w:rsidP="00000000" w:rsidRDefault="00000000" w:rsidRPr="00000000" w14:paraId="000001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434, 21, 80, 25, 20</w:t>
      </w:r>
    </w:p>
    <w:p w:rsidR="00000000" w:rsidDel="00000000" w:rsidP="00000000" w:rsidRDefault="00000000" w:rsidRPr="00000000" w14:paraId="000001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b. 119, 23, 21, 80, 23</w:t>
      </w:r>
    </w:p>
    <w:p w:rsidR="00000000" w:rsidDel="00000000" w:rsidP="00000000" w:rsidRDefault="00000000" w:rsidRPr="00000000" w14:paraId="000001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80, 20, 21, 25, 443</w:t>
      </w:r>
    </w:p>
    <w:p w:rsidR="00000000" w:rsidDel="00000000" w:rsidP="00000000" w:rsidRDefault="00000000" w:rsidRPr="00000000" w14:paraId="000001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110, 443, 21, 59,25</w:t>
      </w:r>
    </w:p>
    <w:p w:rsidR="00000000" w:rsidDel="00000000" w:rsidP="00000000" w:rsidRDefault="00000000" w:rsidRPr="00000000" w14:paraId="0000015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w:t>
      </w:r>
    </w:p>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chính của chương trình nâng cao nhận thức bảo mật là? (ransomware)</w:t>
      </w:r>
    </w:p>
    <w:p w:rsidR="00000000" w:rsidDel="00000000" w:rsidP="00000000" w:rsidRDefault="00000000" w:rsidRPr="00000000" w14:paraId="000001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Đảm bảo rằng mọi người đều hiểu chính sách và thủ tục của tổ chức</w:t>
      </w:r>
    </w:p>
    <w:p w:rsidR="00000000" w:rsidDel="00000000" w:rsidP="00000000" w:rsidRDefault="00000000" w:rsidRPr="00000000" w14:paraId="000001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Thông báo cho người dùng để tuân thủ các quy định liên quan đến bảo vệ dữ liệu và thông tin</w:t>
      </w:r>
    </w:p>
    <w:p w:rsidR="00000000" w:rsidDel="00000000" w:rsidP="00000000" w:rsidRDefault="00000000" w:rsidRPr="00000000" w14:paraId="000001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Thông báo cho mọi người rằng quyền truy cập vào thông tin sẽ được cấp khi người sử dụng có yêu cầu</w:t>
      </w:r>
    </w:p>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 Cảnh báo tất cả người dùng truy cập vào tất cả các hệ thống sẽ được theo dõi hàng ngày</w:t>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632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F1906"/>
    <w:pPr>
      <w:ind w:left="720"/>
      <w:contextualSpacing w:val="1"/>
    </w:pPr>
  </w:style>
  <w:style w:type="paragraph" w:styleId="Header">
    <w:name w:val="header"/>
    <w:basedOn w:val="Normal"/>
    <w:link w:val="HeaderChar"/>
    <w:uiPriority w:val="99"/>
    <w:unhideWhenUsed w:val="1"/>
    <w:rsid w:val="006744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74450"/>
  </w:style>
  <w:style w:type="paragraph" w:styleId="Footer">
    <w:name w:val="footer"/>
    <w:basedOn w:val="Normal"/>
    <w:link w:val="FooterChar"/>
    <w:uiPriority w:val="99"/>
    <w:unhideWhenUsed w:val="1"/>
    <w:rsid w:val="006744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7445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VJPpGRBw3VEKCXDfycTSfN0w==">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2023-11-15T08:02:00Z</dcterms:created>
  <dc:creator>Tuyen Nguyen</dc:creator>
</cp:coreProperties>
</file>