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68" w:rsidRPr="0086505E" w:rsidRDefault="00CC597A" w:rsidP="00CC597A">
      <w:pPr>
        <w:jc w:val="center"/>
        <w:rPr>
          <w:b/>
          <w:sz w:val="32"/>
        </w:rPr>
      </w:pPr>
      <w:r w:rsidRPr="0086505E">
        <w:rPr>
          <w:b/>
          <w:sz w:val="38"/>
        </w:rPr>
        <w:t>Lab 03. Authentication</w:t>
      </w:r>
    </w:p>
    <w:p w:rsidR="00CC597A" w:rsidRPr="00EA68C7" w:rsidRDefault="00CC597A" w:rsidP="00C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CC597A" w:rsidRDefault="00CC597A" w:rsidP="00C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CC597A" w:rsidRDefault="00CC597A" w:rsidP="00CC597A">
      <w:r w:rsidRPr="0016009C">
        <w:rPr>
          <w:b/>
        </w:rPr>
        <w:t>Time duration:</w:t>
      </w:r>
      <w:r>
        <w:t xml:space="preserve"> 1 week</w:t>
      </w:r>
    </w:p>
    <w:p w:rsidR="00CD3022" w:rsidRDefault="00CD3022" w:rsidP="00CD3022">
      <w:pPr>
        <w:pStyle w:val="ListParagraph"/>
        <w:numPr>
          <w:ilvl w:val="0"/>
          <w:numId w:val="1"/>
        </w:numPr>
        <w:ind w:left="360"/>
        <w:rPr>
          <w:b/>
        </w:rPr>
      </w:pPr>
      <w:r w:rsidRPr="00356C48">
        <w:rPr>
          <w:b/>
        </w:rPr>
        <w:t xml:space="preserve">Password policies </w:t>
      </w:r>
    </w:p>
    <w:p w:rsidR="000B048E" w:rsidRPr="000B048E" w:rsidRDefault="000B048E" w:rsidP="000B048E">
      <w:pPr>
        <w:pStyle w:val="ListParagraph"/>
        <w:numPr>
          <w:ilvl w:val="0"/>
          <w:numId w:val="4"/>
        </w:numPr>
        <w:ind w:left="360"/>
        <w:rPr>
          <w:b/>
        </w:rPr>
      </w:pPr>
      <w:r w:rsidRPr="000B048E">
        <w:rPr>
          <w:b/>
        </w:rPr>
        <w:t>Linux:Ubuntu</w:t>
      </w:r>
    </w:p>
    <w:p w:rsidR="000B048E" w:rsidRDefault="000B048E" w:rsidP="000B048E">
      <w:pPr>
        <w:rPr>
          <w:b/>
        </w:rPr>
      </w:pPr>
      <w:r>
        <w:rPr>
          <w:b/>
        </w:rPr>
        <w:t>Step 1. Install package: PAM (lib-pamquality)</w:t>
      </w:r>
    </w:p>
    <w:p w:rsidR="000B048E" w:rsidRDefault="000B048E" w:rsidP="000B048E">
      <w:pPr>
        <w:ind w:left="720"/>
      </w:pPr>
      <w:r w:rsidRPr="000B048E">
        <w:t>$ sudo apt install libpam-pwquality</w:t>
      </w:r>
    </w:p>
    <w:p w:rsidR="000B048E" w:rsidRPr="000B048E" w:rsidRDefault="000B048E" w:rsidP="000B048E">
      <w:pPr>
        <w:rPr>
          <w:b/>
        </w:rPr>
      </w:pPr>
      <w:r>
        <w:rPr>
          <w:b/>
        </w:rPr>
        <w:t xml:space="preserve">Step 2. </w:t>
      </w:r>
      <w:r w:rsidRPr="000B048E">
        <w:rPr>
          <w:b/>
        </w:rPr>
        <w:t>Edit the configuration:</w:t>
      </w:r>
    </w:p>
    <w:p w:rsidR="000B048E" w:rsidRDefault="000B048E" w:rsidP="000B048E">
      <w:pPr>
        <w:ind w:left="720"/>
        <w:rPr>
          <w:bCs/>
        </w:rPr>
      </w:pPr>
      <w:r w:rsidRPr="000B048E">
        <w:rPr>
          <w:bCs/>
        </w:rPr>
        <w:t>$sudo vi /etc/pam.d/common-password</w:t>
      </w:r>
    </w:p>
    <w:p w:rsidR="000B048E" w:rsidRDefault="000B048E" w:rsidP="00B26B0B">
      <w:pPr>
        <w:spacing w:after="0"/>
        <w:rPr>
          <w:bCs/>
        </w:rPr>
      </w:pPr>
      <w:r>
        <w:rPr>
          <w:bCs/>
        </w:rPr>
        <w:t>Options:</w:t>
      </w:r>
    </w:p>
    <w:p w:rsidR="000B048E" w:rsidRPr="00B26B0B" w:rsidRDefault="000B048E" w:rsidP="00B26B0B">
      <w:pPr>
        <w:spacing w:after="0"/>
        <w:ind w:left="720"/>
        <w:rPr>
          <w:i/>
        </w:rPr>
      </w:pPr>
      <w:r w:rsidRPr="000B048E">
        <w:rPr>
          <w:b/>
          <w:bCs/>
        </w:rPr>
        <w:t>retry</w:t>
      </w:r>
      <w:r w:rsidRPr="000B048E">
        <w:rPr>
          <w:b/>
        </w:rPr>
        <w:t xml:space="preserve">: </w:t>
      </w:r>
      <w:r w:rsidRPr="00B26B0B">
        <w:rPr>
          <w:i/>
        </w:rPr>
        <w:t>No. of consecutive times a user can enter an incorrect password.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minlen:</w:t>
      </w:r>
      <w:r w:rsidRPr="000B048E">
        <w:rPr>
          <w:b/>
        </w:rPr>
        <w:t> </w:t>
      </w:r>
      <w:r w:rsidRPr="00B26B0B">
        <w:rPr>
          <w:i/>
        </w:rPr>
        <w:t>Minimum length of password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difok:</w:t>
      </w:r>
      <w:r w:rsidRPr="000B048E">
        <w:rPr>
          <w:b/>
        </w:rPr>
        <w:t> </w:t>
      </w:r>
      <w:r w:rsidRPr="00B26B0B">
        <w:rPr>
          <w:i/>
        </w:rPr>
        <w:t>No. of character that can be similar to the old password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lcredit:</w:t>
      </w:r>
      <w:r w:rsidRPr="000B048E">
        <w:rPr>
          <w:b/>
        </w:rPr>
        <w:t> </w:t>
      </w:r>
      <w:r w:rsidRPr="00B26B0B">
        <w:rPr>
          <w:i/>
        </w:rPr>
        <w:t xml:space="preserve">Min No. of lowercase letters 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ucredit:</w:t>
      </w:r>
      <w:r w:rsidRPr="000B048E">
        <w:rPr>
          <w:b/>
        </w:rPr>
        <w:t> </w:t>
      </w:r>
      <w:r w:rsidRPr="00B26B0B">
        <w:rPr>
          <w:i/>
        </w:rPr>
        <w:t>Min No. of uppercase letters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dcredit:</w:t>
      </w:r>
      <w:r w:rsidRPr="000B048E">
        <w:rPr>
          <w:b/>
        </w:rPr>
        <w:t> </w:t>
      </w:r>
      <w:r w:rsidRPr="00B26B0B">
        <w:rPr>
          <w:i/>
        </w:rPr>
        <w:t>Min No. of digits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ocredit:</w:t>
      </w:r>
      <w:r w:rsidRPr="000B048E">
        <w:rPr>
          <w:b/>
        </w:rPr>
        <w:t> </w:t>
      </w:r>
      <w:r w:rsidRPr="00B26B0B">
        <w:rPr>
          <w:i/>
        </w:rPr>
        <w:t>Min No. of symbols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reject_username:</w:t>
      </w:r>
      <w:r w:rsidRPr="000B048E">
        <w:rPr>
          <w:b/>
        </w:rPr>
        <w:t> </w:t>
      </w:r>
      <w:r w:rsidRPr="00B26B0B">
        <w:rPr>
          <w:i/>
        </w:rPr>
        <w:t>Rejects the password containing the user name</w:t>
      </w:r>
    </w:p>
    <w:p w:rsidR="000B048E" w:rsidRPr="000B048E" w:rsidRDefault="000B048E" w:rsidP="00B26B0B">
      <w:pPr>
        <w:spacing w:after="0"/>
        <w:ind w:left="720"/>
        <w:rPr>
          <w:b/>
        </w:rPr>
      </w:pPr>
      <w:r w:rsidRPr="000B048E">
        <w:rPr>
          <w:b/>
          <w:bCs/>
        </w:rPr>
        <w:t>enforce_for_root:</w:t>
      </w:r>
      <w:r w:rsidRPr="000B048E">
        <w:rPr>
          <w:b/>
        </w:rPr>
        <w:t> </w:t>
      </w:r>
      <w:r w:rsidRPr="00B26B0B">
        <w:rPr>
          <w:i/>
        </w:rPr>
        <w:t>Also enforce the policy for the root user</w:t>
      </w:r>
    </w:p>
    <w:p w:rsidR="000B048E" w:rsidRDefault="000B048E" w:rsidP="000B048E">
      <w:pPr>
        <w:rPr>
          <w:b/>
        </w:rPr>
      </w:pPr>
      <w:r>
        <w:rPr>
          <w:b/>
        </w:rPr>
        <w:t>Example:</w:t>
      </w:r>
    </w:p>
    <w:p w:rsidR="000B048E" w:rsidRDefault="000B048E" w:rsidP="000B048E">
      <w:r w:rsidRPr="000B048E">
        <w:t>password        requisite pam_pwquality.so </w:t>
      </w:r>
      <w:r w:rsidRPr="000B048E">
        <w:rPr>
          <w:color w:val="FF0000"/>
        </w:rPr>
        <w:t>retry=4</w:t>
      </w:r>
      <w:r w:rsidRPr="000B048E">
        <w:t> </w:t>
      </w:r>
      <w:r w:rsidRPr="000B048E">
        <w:rPr>
          <w:color w:val="FF0000"/>
        </w:rPr>
        <w:t>minlen=9 difok=4 </w:t>
      </w:r>
      <w:r w:rsidRPr="000B048E">
        <w:rPr>
          <w:color w:val="7030A0"/>
        </w:rPr>
        <w:t>lcredit=-2</w:t>
      </w:r>
      <w:r w:rsidRPr="000B048E">
        <w:t> </w:t>
      </w:r>
      <w:r w:rsidRPr="000B048E">
        <w:rPr>
          <w:color w:val="7030A0"/>
        </w:rPr>
        <w:t>ucredit=-2</w:t>
      </w:r>
      <w:r w:rsidRPr="000B048E">
        <w:t> </w:t>
      </w:r>
      <w:r w:rsidRPr="000B048E">
        <w:rPr>
          <w:color w:val="7030A0"/>
        </w:rPr>
        <w:t>dcredit=-1</w:t>
      </w:r>
      <w:r w:rsidRPr="000B048E">
        <w:t> </w:t>
      </w:r>
      <w:r w:rsidRPr="000B048E">
        <w:rPr>
          <w:color w:val="7030A0"/>
        </w:rPr>
        <w:t>ocredit=-1</w:t>
      </w:r>
      <w:r w:rsidRPr="000B048E">
        <w:t> reject_username enforce_for_root</w:t>
      </w:r>
    </w:p>
    <w:p w:rsidR="000B048E" w:rsidRPr="000B048E" w:rsidRDefault="000B048E" w:rsidP="000B048E">
      <w:pPr>
        <w:rPr>
          <w:b/>
          <w:i/>
        </w:rPr>
      </w:pPr>
      <w:r w:rsidRPr="000B048E">
        <w:rPr>
          <w:b/>
          <w:i/>
        </w:rPr>
        <w:t>Verify the configuration:</w:t>
      </w:r>
    </w:p>
    <w:p w:rsidR="000B048E" w:rsidRDefault="000B048E" w:rsidP="000B048E">
      <w:r>
        <w:t xml:space="preserve">      Create an account: $sudo useradd testuser</w:t>
      </w:r>
    </w:p>
    <w:p w:rsidR="000B048E" w:rsidRPr="000B048E" w:rsidRDefault="000B048E" w:rsidP="000B048E">
      <w:r>
        <w:t xml:space="preserve">                                         $sudo passwd testuser</w:t>
      </w:r>
    </w:p>
    <w:p w:rsidR="000B048E" w:rsidRDefault="000B048E" w:rsidP="000B048E">
      <w:pPr>
        <w:rPr>
          <w:b/>
          <w:bCs/>
        </w:rPr>
      </w:pPr>
      <w:r>
        <w:rPr>
          <w:b/>
          <w:bCs/>
        </w:rPr>
        <w:t>Step 3. Edit the configuration:</w:t>
      </w:r>
    </w:p>
    <w:p w:rsidR="000B048E" w:rsidRPr="00B26B0B" w:rsidRDefault="000B048E" w:rsidP="00B26B0B">
      <w:pPr>
        <w:ind w:firstLine="360"/>
      </w:pPr>
      <w:r w:rsidRPr="00B26B0B">
        <w:rPr>
          <w:bCs/>
        </w:rPr>
        <w:t>$sudo  vi  /etc/login.defs</w:t>
      </w:r>
    </w:p>
    <w:p w:rsidR="000B048E" w:rsidRDefault="00990320" w:rsidP="000B048E">
      <w:pPr>
        <w:rPr>
          <w:b/>
        </w:rPr>
      </w:pPr>
      <w:r>
        <w:rPr>
          <w:b/>
        </w:rPr>
        <w:t>Verify the configuration</w:t>
      </w:r>
    </w:p>
    <w:p w:rsidR="000B048E" w:rsidRPr="000B048E" w:rsidRDefault="000B048E" w:rsidP="000B048E">
      <w:pPr>
        <w:pStyle w:val="ListParagraph"/>
        <w:numPr>
          <w:ilvl w:val="0"/>
          <w:numId w:val="4"/>
        </w:numPr>
        <w:ind w:left="360"/>
        <w:rPr>
          <w:b/>
        </w:rPr>
      </w:pPr>
      <w:r w:rsidRPr="000B048E">
        <w:rPr>
          <w:b/>
        </w:rPr>
        <w:t>MS Windows:</w:t>
      </w:r>
    </w:p>
    <w:p w:rsidR="00CD3022" w:rsidRDefault="00CD3022" w:rsidP="00CD3022">
      <w:pPr>
        <w:pStyle w:val="ListParagraph"/>
      </w:pPr>
      <w:r>
        <w:t xml:space="preserve">Create an account and test some functionalities: </w:t>
      </w:r>
    </w:p>
    <w:p w:rsidR="00CD3022" w:rsidRDefault="00CD3022" w:rsidP="00CD3022">
      <w:pPr>
        <w:pStyle w:val="ListParagraph"/>
        <w:numPr>
          <w:ilvl w:val="0"/>
          <w:numId w:val="3"/>
        </w:numPr>
      </w:pPr>
      <w:r>
        <w:t>Minimum the password length</w:t>
      </w:r>
    </w:p>
    <w:p w:rsidR="00CD3022" w:rsidRDefault="00CD3022" w:rsidP="00CD3022">
      <w:pPr>
        <w:pStyle w:val="ListParagraph"/>
        <w:numPr>
          <w:ilvl w:val="0"/>
          <w:numId w:val="3"/>
        </w:numPr>
      </w:pPr>
      <w:r>
        <w:lastRenderedPageBreak/>
        <w:t>Strong password</w:t>
      </w:r>
    </w:p>
    <w:p w:rsidR="00CD3022" w:rsidRDefault="00CD3022" w:rsidP="00CD3022">
      <w:pPr>
        <w:pStyle w:val="ListParagraph"/>
        <w:numPr>
          <w:ilvl w:val="0"/>
          <w:numId w:val="3"/>
        </w:numPr>
      </w:pPr>
      <w:r>
        <w:t>Account lockout threshold</w:t>
      </w:r>
    </w:p>
    <w:p w:rsidR="000B048E" w:rsidRDefault="000B048E" w:rsidP="000B048E">
      <w:pPr>
        <w:jc w:val="center"/>
      </w:pPr>
      <w:r>
        <w:object w:dxaOrig="10189" w:dyaOrig="2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22.1pt" o:ole="">
            <v:imagedata r:id="rId6" o:title=""/>
          </v:shape>
          <o:OLEObject Type="Embed" ProgID="Visio.Drawing.11" ShapeID="_x0000_i1025" DrawAspect="Content" ObjectID="_1693063335" r:id="rId7"/>
        </w:object>
      </w:r>
    </w:p>
    <w:p w:rsidR="00B26B0B" w:rsidRDefault="00B26B0B" w:rsidP="00B26B0B">
      <w:r>
        <w:t>Step 1. Set up the network topology</w:t>
      </w:r>
    </w:p>
    <w:p w:rsidR="00B26B0B" w:rsidRDefault="00B26B0B" w:rsidP="00B26B0B">
      <w:r>
        <w:t>Step 2. Upgrade Server to domain controller (HCMUTE.VN) &amp; create an account (testuser)</w:t>
      </w:r>
    </w:p>
    <w:p w:rsidR="00B26B0B" w:rsidRDefault="00B26B0B" w:rsidP="00B26B0B">
      <w:r>
        <w:t>Step 3. Join PC to Domain Controller (account: testuser)</w:t>
      </w:r>
    </w:p>
    <w:p w:rsidR="00B26B0B" w:rsidRDefault="00B26B0B" w:rsidP="00B26B0B">
      <w:r>
        <w:t>Step 4. Configure the password policy in Domain Controller</w:t>
      </w:r>
    </w:p>
    <w:p w:rsidR="00B26B0B" w:rsidRPr="00CD3022" w:rsidRDefault="00B26B0B" w:rsidP="00B26B0B">
      <w:r>
        <w:t>Step 5. Verify the configuration on the PC client</w:t>
      </w:r>
    </w:p>
    <w:p w:rsidR="00330472" w:rsidRDefault="00330472" w:rsidP="00E9687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WiFi authentication (WPA2)</w:t>
      </w:r>
    </w:p>
    <w:p w:rsidR="00330472" w:rsidRPr="00305CA5" w:rsidRDefault="00330472" w:rsidP="00305CA5">
      <w:pPr>
        <w:rPr>
          <w:b/>
        </w:rPr>
      </w:pPr>
      <w:r>
        <w:t>Network topology</w:t>
      </w:r>
    </w:p>
    <w:p w:rsidR="00330472" w:rsidRPr="00252E12" w:rsidRDefault="00330472" w:rsidP="00252E12">
      <w:pPr>
        <w:pStyle w:val="ListParagraph"/>
        <w:spacing w:after="0"/>
        <w:ind w:left="360"/>
        <w:contextualSpacing w:val="0"/>
        <w:jc w:val="center"/>
        <w:rPr>
          <w:sz w:val="2"/>
        </w:rPr>
      </w:pPr>
      <w:r>
        <w:object w:dxaOrig="10486" w:dyaOrig="4601">
          <v:shape id="_x0000_i1026" type="#_x0000_t75" style="width:467.7pt;height:205.05pt" o:ole="">
            <v:imagedata r:id="rId8" o:title=""/>
          </v:shape>
          <o:OLEObject Type="Embed" ProgID="Visio.Drawing.11" ShapeID="_x0000_i1026" DrawAspect="Content" ObjectID="_1693063336" r:id="rId9"/>
        </w:object>
      </w:r>
    </w:p>
    <w:p w:rsidR="00305CA5" w:rsidRDefault="00305CA5" w:rsidP="00252E12">
      <w:pPr>
        <w:spacing w:after="0"/>
        <w:rPr>
          <w:sz w:val="24"/>
        </w:rPr>
      </w:pPr>
      <w:r>
        <w:rPr>
          <w:sz w:val="24"/>
        </w:rPr>
        <w:t xml:space="preserve">Step 1. </w:t>
      </w:r>
      <w:r w:rsidRPr="00305CA5">
        <w:rPr>
          <w:sz w:val="24"/>
        </w:rPr>
        <w:t>Configure DHCP server</w:t>
      </w:r>
    </w:p>
    <w:p w:rsidR="00305CA5" w:rsidRDefault="00305CA5" w:rsidP="00252E12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t>IP address: 192.168.10.254</w:t>
      </w:r>
    </w:p>
    <w:p w:rsidR="00305CA5" w:rsidRDefault="00305CA5" w:rsidP="00252E12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t>DHCP server:</w:t>
      </w:r>
    </w:p>
    <w:p w:rsidR="00305CA5" w:rsidRDefault="00305CA5" w:rsidP="00252E12">
      <w:pPr>
        <w:pStyle w:val="ListParagraph"/>
        <w:numPr>
          <w:ilvl w:val="1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t>Network: 192.168.10.0/24</w:t>
      </w:r>
    </w:p>
    <w:p w:rsidR="00305CA5" w:rsidRDefault="00305CA5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IP range: 192.168.10.100 – 192.168.10.200</w:t>
      </w:r>
    </w:p>
    <w:p w:rsidR="00305CA5" w:rsidRDefault="00305CA5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Default gateway: 192.168.10.1</w:t>
      </w:r>
      <w:r>
        <w:tab/>
      </w:r>
    </w:p>
    <w:p w:rsidR="00305CA5" w:rsidRPr="00305CA5" w:rsidRDefault="00305CA5" w:rsidP="00252E12">
      <w:pPr>
        <w:pStyle w:val="ListParagraph"/>
        <w:numPr>
          <w:ilvl w:val="1"/>
          <w:numId w:val="3"/>
        </w:numPr>
        <w:spacing w:after="0"/>
        <w:contextualSpacing w:val="0"/>
        <w:rPr>
          <w:sz w:val="24"/>
        </w:rPr>
      </w:pPr>
      <w:r>
        <w:t>DNS: 8.8.8.8</w:t>
      </w:r>
    </w:p>
    <w:p w:rsidR="00305CA5" w:rsidRDefault="00305CA5" w:rsidP="00252E12">
      <w:pPr>
        <w:spacing w:after="0"/>
        <w:rPr>
          <w:sz w:val="24"/>
        </w:rPr>
      </w:pPr>
      <w:r>
        <w:rPr>
          <w:sz w:val="24"/>
        </w:rPr>
        <w:t xml:space="preserve">Step 2. </w:t>
      </w:r>
      <w:r w:rsidRPr="00305CA5">
        <w:rPr>
          <w:sz w:val="24"/>
        </w:rPr>
        <w:t>Configure AP</w:t>
      </w:r>
    </w:p>
    <w:p w:rsidR="00305CA5" w:rsidRDefault="00305CA5" w:rsidP="00252E12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t>SSID: ATTT</w:t>
      </w:r>
    </w:p>
    <w:p w:rsidR="00305CA5" w:rsidRDefault="00305CA5" w:rsidP="00252E12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lastRenderedPageBreak/>
        <w:t>Authentication: WPA2 – Personal</w:t>
      </w:r>
    </w:p>
    <w:p w:rsidR="00305CA5" w:rsidRDefault="00305CA5" w:rsidP="00252E12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</w:rPr>
      </w:pPr>
      <w:r>
        <w:rPr>
          <w:sz w:val="24"/>
        </w:rPr>
        <w:t>Password: Lab03@spkt</w:t>
      </w:r>
    </w:p>
    <w:p w:rsidR="00305CA5" w:rsidRDefault="00305CA5" w:rsidP="00252E12">
      <w:pPr>
        <w:spacing w:after="0"/>
        <w:rPr>
          <w:sz w:val="24"/>
        </w:rPr>
      </w:pPr>
      <w:r>
        <w:rPr>
          <w:sz w:val="24"/>
        </w:rPr>
        <w:t>Step 3. Verify the configuration</w:t>
      </w:r>
    </w:p>
    <w:p w:rsidR="00305CA5" w:rsidRDefault="00305CA5" w:rsidP="00252E12">
      <w:pPr>
        <w:spacing w:after="0"/>
        <w:rPr>
          <w:sz w:val="24"/>
        </w:rPr>
      </w:pPr>
      <w:r>
        <w:rPr>
          <w:sz w:val="24"/>
        </w:rPr>
        <w:t xml:space="preserve">           Test on the Laptop: IP address, ping to other PCs.</w:t>
      </w:r>
    </w:p>
    <w:p w:rsidR="00252E12" w:rsidRPr="00305CA5" w:rsidRDefault="00252E12" w:rsidP="00252E12">
      <w:pPr>
        <w:spacing w:after="0"/>
        <w:rPr>
          <w:sz w:val="24"/>
        </w:rPr>
      </w:pPr>
    </w:p>
    <w:p w:rsidR="00CC597A" w:rsidRPr="00E96871" w:rsidRDefault="00CC597A" w:rsidP="00252E12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b/>
        </w:rPr>
      </w:pPr>
      <w:r w:rsidRPr="00E96871">
        <w:rPr>
          <w:b/>
        </w:rPr>
        <w:t>Authentication with Radius server (802.1X)</w:t>
      </w:r>
    </w:p>
    <w:p w:rsidR="00CC597A" w:rsidRDefault="00CC597A" w:rsidP="00252E12">
      <w:pPr>
        <w:spacing w:after="0"/>
      </w:pPr>
      <w:r>
        <w:t>Network topology:</w:t>
      </w:r>
    </w:p>
    <w:p w:rsidR="00CC597A" w:rsidRDefault="00CC597A" w:rsidP="00252E12">
      <w:pPr>
        <w:spacing w:after="0"/>
        <w:jc w:val="center"/>
      </w:pPr>
      <w:r>
        <w:object w:dxaOrig="12055" w:dyaOrig="5005">
          <v:shape id="_x0000_i1027" type="#_x0000_t75" style="width:467.7pt;height:194.1pt" o:ole="">
            <v:imagedata r:id="rId10" o:title=""/>
          </v:shape>
          <o:OLEObject Type="Embed" ProgID="Visio.Drawing.11" ShapeID="_x0000_i1027" DrawAspect="Content" ObjectID="_1693063337" r:id="rId11"/>
        </w:object>
      </w:r>
    </w:p>
    <w:p w:rsidR="00CC597A" w:rsidRDefault="00947015" w:rsidP="00252E12">
      <w:pPr>
        <w:spacing w:after="0"/>
      </w:pPr>
      <w:r>
        <w:t xml:space="preserve">Lab environment: </w:t>
      </w:r>
      <w:r w:rsidRPr="00947015">
        <w:rPr>
          <w:b/>
        </w:rPr>
        <w:t>Cisco Packet Tracer</w:t>
      </w:r>
    </w:p>
    <w:p w:rsidR="00947015" w:rsidRDefault="00947015" w:rsidP="00252E12">
      <w:pPr>
        <w:spacing w:after="0"/>
      </w:pPr>
      <w:r>
        <w:t>Step 1. Configure IP address &amp; DHCP server</w:t>
      </w:r>
    </w:p>
    <w:p w:rsidR="0086505E" w:rsidRDefault="0086505E" w:rsidP="00252E12">
      <w:pPr>
        <w:pStyle w:val="ListParagraph"/>
        <w:numPr>
          <w:ilvl w:val="0"/>
          <w:numId w:val="3"/>
        </w:numPr>
        <w:spacing w:after="0"/>
        <w:contextualSpacing w:val="0"/>
      </w:pPr>
      <w:r>
        <w:t>DHCP server: 192.168.10.254/24</w:t>
      </w:r>
    </w:p>
    <w:p w:rsidR="0086505E" w:rsidRDefault="0086505E" w:rsidP="00252E12">
      <w:pPr>
        <w:pStyle w:val="ListParagraph"/>
        <w:numPr>
          <w:ilvl w:val="0"/>
          <w:numId w:val="3"/>
        </w:numPr>
        <w:spacing w:after="0"/>
        <w:contextualSpacing w:val="0"/>
      </w:pPr>
      <w:r>
        <w:t>Configure DHCP server</w:t>
      </w:r>
    </w:p>
    <w:p w:rsidR="0086505E" w:rsidRDefault="0086505E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Network: 192.168.10.0/24</w:t>
      </w:r>
    </w:p>
    <w:p w:rsidR="0086505E" w:rsidRDefault="0086505E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IP range: 192.168.10.100 – 192.168.10.200</w:t>
      </w:r>
    </w:p>
    <w:p w:rsidR="0086505E" w:rsidRDefault="0086505E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Default gateway: 192.168.10.1</w:t>
      </w:r>
      <w:r>
        <w:tab/>
      </w:r>
    </w:p>
    <w:p w:rsidR="0086505E" w:rsidRDefault="0086505E" w:rsidP="00252E12">
      <w:pPr>
        <w:pStyle w:val="ListParagraph"/>
        <w:numPr>
          <w:ilvl w:val="1"/>
          <w:numId w:val="3"/>
        </w:numPr>
        <w:spacing w:after="0"/>
        <w:contextualSpacing w:val="0"/>
      </w:pPr>
      <w:r>
        <w:t>DNS: 8.8.8.8</w:t>
      </w:r>
    </w:p>
    <w:p w:rsidR="0086505E" w:rsidRDefault="00947015" w:rsidP="00252E12">
      <w:pPr>
        <w:spacing w:after="0"/>
      </w:pPr>
      <w:r>
        <w:t>Step 2. Configure AP’s IP address</w:t>
      </w:r>
    </w:p>
    <w:p w:rsidR="00947015" w:rsidRDefault="0086505E" w:rsidP="00252E12">
      <w:pPr>
        <w:pStyle w:val="ListParagraph"/>
        <w:numPr>
          <w:ilvl w:val="0"/>
          <w:numId w:val="3"/>
        </w:numPr>
        <w:spacing w:after="0"/>
        <w:contextualSpacing w:val="0"/>
      </w:pPr>
      <w:r>
        <w:t>AP’s IP address: 192.168.10.250/24</w:t>
      </w:r>
      <w:r w:rsidR="00947015">
        <w:t xml:space="preserve"> </w:t>
      </w:r>
    </w:p>
    <w:p w:rsidR="00050189" w:rsidRDefault="00050189" w:rsidP="00252E12">
      <w:pPr>
        <w:pStyle w:val="ListParagraph"/>
        <w:numPr>
          <w:ilvl w:val="0"/>
          <w:numId w:val="3"/>
        </w:numPr>
        <w:spacing w:after="0"/>
        <w:contextualSpacing w:val="0"/>
      </w:pPr>
      <w:r>
        <w:t>SSID: ATTT</w:t>
      </w:r>
    </w:p>
    <w:p w:rsidR="00813DDA" w:rsidRDefault="00813DDA" w:rsidP="00252E12">
      <w:pPr>
        <w:pStyle w:val="ListParagraph"/>
        <w:numPr>
          <w:ilvl w:val="0"/>
          <w:numId w:val="3"/>
        </w:numPr>
        <w:spacing w:after="0"/>
        <w:contextualSpacing w:val="0"/>
      </w:pPr>
      <w:r>
        <w:t>Authentication (radius server): WPA2 - Enterprise</w:t>
      </w:r>
    </w:p>
    <w:p w:rsidR="00947015" w:rsidRDefault="00947015" w:rsidP="00252E12">
      <w:pPr>
        <w:spacing w:after="0"/>
      </w:pPr>
      <w:r>
        <w:t>Step 3. Configure RADIUS server</w:t>
      </w:r>
    </w:p>
    <w:p w:rsidR="00252E12" w:rsidRDefault="00252E12" w:rsidP="00252E12">
      <w:pPr>
        <w:pStyle w:val="ListParagraph"/>
        <w:numPr>
          <w:ilvl w:val="0"/>
          <w:numId w:val="3"/>
        </w:numPr>
        <w:spacing w:after="0"/>
      </w:pPr>
      <w:r>
        <w:t xml:space="preserve">Set </w:t>
      </w:r>
      <w:r w:rsidR="00A96205">
        <w:t xml:space="preserve">the </w:t>
      </w:r>
      <w:r>
        <w:t>IP address of the Radius client (the authenticator – AP’s IP address)</w:t>
      </w:r>
    </w:p>
    <w:p w:rsidR="00A96205" w:rsidRDefault="00A96205" w:rsidP="00252E12">
      <w:pPr>
        <w:pStyle w:val="ListParagraph"/>
        <w:numPr>
          <w:ilvl w:val="0"/>
          <w:numId w:val="3"/>
        </w:numPr>
        <w:spacing w:after="0"/>
      </w:pPr>
      <w:r>
        <w:t xml:space="preserve">Set the </w:t>
      </w:r>
      <w:r w:rsidRPr="00A96205">
        <w:rPr>
          <w:color w:val="FF0000"/>
        </w:rPr>
        <w:t>key-ID</w:t>
      </w:r>
      <w:r>
        <w:t xml:space="preserve"> </w:t>
      </w:r>
    </w:p>
    <w:p w:rsidR="00252E12" w:rsidRDefault="00252E12" w:rsidP="00252E12">
      <w:pPr>
        <w:pStyle w:val="ListParagraph"/>
        <w:numPr>
          <w:ilvl w:val="0"/>
          <w:numId w:val="3"/>
        </w:numPr>
        <w:spacing w:after="0"/>
      </w:pPr>
      <w:r>
        <w:t xml:space="preserve">Create accounts </w:t>
      </w:r>
    </w:p>
    <w:p w:rsidR="00947015" w:rsidRDefault="00947015" w:rsidP="00252E12">
      <w:pPr>
        <w:spacing w:after="0"/>
      </w:pPr>
      <w:r>
        <w:t>Step 4. Configure RADIUS client ( authenticator) on the AP</w:t>
      </w:r>
    </w:p>
    <w:p w:rsidR="00A96205" w:rsidRDefault="00252E12" w:rsidP="00252E12">
      <w:pPr>
        <w:pStyle w:val="ListParagraph"/>
        <w:numPr>
          <w:ilvl w:val="0"/>
          <w:numId w:val="3"/>
        </w:numPr>
        <w:spacing w:after="0"/>
      </w:pPr>
      <w:r>
        <w:t xml:space="preserve">Set </w:t>
      </w:r>
      <w:r w:rsidR="00A96205">
        <w:t xml:space="preserve">the </w:t>
      </w:r>
      <w:r>
        <w:t>IP address</w:t>
      </w:r>
      <w:r w:rsidR="00A96205">
        <w:t xml:space="preserve"> of the Radius server</w:t>
      </w:r>
    </w:p>
    <w:p w:rsidR="00252E12" w:rsidRDefault="00A96205" w:rsidP="00252E12">
      <w:pPr>
        <w:pStyle w:val="ListParagraph"/>
        <w:numPr>
          <w:ilvl w:val="0"/>
          <w:numId w:val="3"/>
        </w:numPr>
        <w:spacing w:after="0"/>
      </w:pPr>
      <w:r>
        <w:t xml:space="preserve">Set the </w:t>
      </w:r>
      <w:r w:rsidRPr="00A96205">
        <w:rPr>
          <w:color w:val="FF0000"/>
        </w:rPr>
        <w:t>key-ID</w:t>
      </w:r>
      <w:r>
        <w:t xml:space="preserve"> (the same as Key-ID on the Radius server)</w:t>
      </w:r>
    </w:p>
    <w:p w:rsidR="00947015" w:rsidRDefault="00947015" w:rsidP="00252E12">
      <w:pPr>
        <w:spacing w:after="0"/>
      </w:pPr>
      <w:r>
        <w:t xml:space="preserve">Step 5. </w:t>
      </w:r>
      <w:r w:rsidR="008B3327">
        <w:t>Verif</w:t>
      </w:r>
      <w:r>
        <w:t>y the confi</w:t>
      </w:r>
      <w:r w:rsidR="008B3327">
        <w:t>g</w:t>
      </w:r>
      <w:r w:rsidR="0086505E">
        <w:t xml:space="preserve">uration - </w:t>
      </w:r>
      <w:r>
        <w:t xml:space="preserve"> test on the supplicant</w:t>
      </w:r>
    </w:p>
    <w:p w:rsidR="00A96205" w:rsidRDefault="00A96205" w:rsidP="00A96205">
      <w:pPr>
        <w:pStyle w:val="ListParagraph"/>
        <w:numPr>
          <w:ilvl w:val="0"/>
          <w:numId w:val="3"/>
        </w:numPr>
        <w:spacing w:after="0"/>
      </w:pPr>
      <w:r>
        <w:t>Check IP add</w:t>
      </w:r>
      <w:bookmarkStart w:id="0" w:name="_GoBack"/>
      <w:bookmarkEnd w:id="0"/>
      <w:r>
        <w:t>ress information and ping to other PCs</w:t>
      </w:r>
    </w:p>
    <w:sectPr w:rsidR="00A96205" w:rsidSect="00252E1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295"/>
    <w:multiLevelType w:val="hybridMultilevel"/>
    <w:tmpl w:val="01346338"/>
    <w:lvl w:ilvl="0" w:tplc="6E841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E6649"/>
    <w:multiLevelType w:val="hybridMultilevel"/>
    <w:tmpl w:val="ABBC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F2563"/>
    <w:multiLevelType w:val="hybridMultilevel"/>
    <w:tmpl w:val="6DCE0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508B1"/>
    <w:multiLevelType w:val="hybridMultilevel"/>
    <w:tmpl w:val="71B0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1"/>
    <w:rsid w:val="00050189"/>
    <w:rsid w:val="00094968"/>
    <w:rsid w:val="000B048E"/>
    <w:rsid w:val="00252E12"/>
    <w:rsid w:val="00294432"/>
    <w:rsid w:val="00305CA5"/>
    <w:rsid w:val="00330472"/>
    <w:rsid w:val="0077018A"/>
    <w:rsid w:val="00813DDA"/>
    <w:rsid w:val="0086505E"/>
    <w:rsid w:val="008B3327"/>
    <w:rsid w:val="00921D21"/>
    <w:rsid w:val="00947015"/>
    <w:rsid w:val="00990320"/>
    <w:rsid w:val="00A96205"/>
    <w:rsid w:val="00B26B0B"/>
    <w:rsid w:val="00CC597A"/>
    <w:rsid w:val="00CD3022"/>
    <w:rsid w:val="00E96871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2021-09-03T03:30:00Z</dcterms:created>
  <dcterms:modified xsi:type="dcterms:W3CDTF">2021-09-13T11:36:00Z</dcterms:modified>
</cp:coreProperties>
</file>