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07BE6D5A" w:rsidR="00F07A1C" w:rsidRPr="00F9777B" w:rsidRDefault="006001C2" w:rsidP="00F9777B">
      <w:pPr>
        <w:rPr>
          <w:rFonts w:ascii="Georgia Pro" w:hAnsi="Georgia Pro"/>
          <w:b/>
          <w:bCs/>
        </w:rPr>
      </w:pPr>
      <w:r>
        <w:rPr>
          <w:b/>
          <w:bCs/>
          <w:noProof/>
          <w:color w:val="0000AA"/>
        </w:rPr>
        <mc:AlternateContent>
          <mc:Choice Requires="wps">
            <w:drawing>
              <wp:anchor distT="0" distB="0" distL="114300" distR="114300" simplePos="0" relativeHeight="251676672" behindDoc="0" locked="0" layoutInCell="1" allowOverlap="1" wp14:anchorId="2EF25996" wp14:editId="2F75CD4B">
                <wp:simplePos x="0" y="0"/>
                <wp:positionH relativeFrom="page">
                  <wp:align>left</wp:align>
                </wp:positionH>
                <wp:positionV relativeFrom="paragraph">
                  <wp:posOffset>145613</wp:posOffset>
                </wp:positionV>
                <wp:extent cx="7700645" cy="0"/>
                <wp:effectExtent l="0" t="0" r="0" b="0"/>
                <wp:wrapNone/>
                <wp:docPr id="994389541"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1E2EA5" id="Straight Connector 1" o:spid="_x0000_s1026" style="position:absolute;flip:y;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45pt" to="606.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" strokecolor="black [3200]" strokeweight=".5pt">
                <v:stroke joinstyle="miter"/>
                <w10:wrap anchorx="page"/>
              </v:line>
            </w:pict>
          </mc:Fallback>
        </mc:AlternateContent>
      </w:r>
    </w:p>
    <w:p w14:paraId="5AB9D6BC" w14:textId="08DE5659" w:rsidR="00F9777B" w:rsidRDefault="006001C2" w:rsidP="00F9777B">
      <w:pPr>
        <w:rPr>
          <w:rFonts w:ascii="Georgia Pro" w:hAnsi="Georgia Pro"/>
          <w:b/>
          <w:bCs/>
        </w:rPr>
      </w:pPr>
      <w:r w:rsidRPr="006001C2">
        <w:rPr>
          <w:rFonts w:ascii="Georgia Pro" w:hAnsi="Georgia Pro"/>
          <w:b/>
          <w:bCs/>
        </w:rPr>
        <w:t>SQL Basics: Group By Day</w:t>
      </w:r>
    </w:p>
    <w:p w14:paraId="79729CEA" w14:textId="5BA78FE9" w:rsidR="00F44F41" w:rsidRPr="00F44F41" w:rsidRDefault="00F44F41" w:rsidP="00F44F41">
      <w:pPr>
        <w:rPr>
          <w:rFonts w:ascii="Georgia Pro" w:hAnsi="Georgia Pro"/>
        </w:rPr>
      </w:pPr>
      <w:r w:rsidRPr="00F44F41">
        <w:rPr>
          <w:rFonts w:ascii="Georgia Pro" w:hAnsi="Georgia Pro"/>
        </w:rPr>
        <w:t>There is an events table used to track different key activities taken on a website. For this task you need to:</w:t>
      </w:r>
    </w:p>
    <w:p w14:paraId="3CFAC78D" w14:textId="77777777" w:rsidR="00F44F41" w:rsidRPr="00F44F41" w:rsidRDefault="00F44F41" w:rsidP="00F44F41">
      <w:pPr>
        <w:rPr>
          <w:rFonts w:ascii="Georgia Pro" w:hAnsi="Georgia Pro"/>
        </w:rPr>
      </w:pPr>
      <w:r w:rsidRPr="00F44F41">
        <w:rPr>
          <w:rFonts w:ascii="Georgia Pro" w:hAnsi="Georgia Pro"/>
        </w:rPr>
        <w:t>find the entries whose name equals "trained"</w:t>
      </w:r>
    </w:p>
    <w:p w14:paraId="7BC64083" w14:textId="77777777" w:rsidR="00F44F41" w:rsidRPr="00F44F41" w:rsidRDefault="00F44F41" w:rsidP="00F44F41">
      <w:pPr>
        <w:rPr>
          <w:rFonts w:ascii="Georgia Pro" w:hAnsi="Georgia Pro"/>
        </w:rPr>
      </w:pPr>
      <w:r w:rsidRPr="00F44F41">
        <w:rPr>
          <w:rFonts w:ascii="Georgia Pro" w:hAnsi="Georgia Pro"/>
        </w:rPr>
        <w:t>group them by the day the activity happened (the date part of the created_at timestamp) and their description's</w:t>
      </w:r>
    </w:p>
    <w:p w14:paraId="7FA5EF0D" w14:textId="77777777" w:rsidR="00F44F41" w:rsidRPr="00F44F41" w:rsidRDefault="00F44F41" w:rsidP="00F44F41">
      <w:pPr>
        <w:rPr>
          <w:rFonts w:ascii="Georgia Pro" w:hAnsi="Georgia Pro"/>
        </w:rPr>
      </w:pPr>
      <w:r w:rsidRPr="00F44F41">
        <w:rPr>
          <w:rFonts w:ascii="Georgia Pro" w:hAnsi="Georgia Pro"/>
        </w:rPr>
        <w:t>the 2 aforementioned fields should be returned together with the number of grouped entries in a column called count</w:t>
      </w:r>
    </w:p>
    <w:p w14:paraId="70C1EA0D" w14:textId="5A3CDB39" w:rsidR="00F44F41" w:rsidRPr="00F44F41" w:rsidRDefault="00F44F41" w:rsidP="00F44F41">
      <w:pPr>
        <w:rPr>
          <w:rFonts w:ascii="Georgia Pro" w:hAnsi="Georgia Pro"/>
        </w:rPr>
      </w:pPr>
      <w:r w:rsidRPr="00F44F41">
        <w:rPr>
          <w:rFonts w:ascii="Georgia Pro" w:hAnsi="Georgia Pro"/>
        </w:rPr>
        <w:t>the result should also be sorted by day</w:t>
      </w:r>
    </w:p>
    <w:p w14:paraId="32E9EAFC" w14:textId="77777777" w:rsidR="00F44F41" w:rsidRPr="00F44F41" w:rsidRDefault="00F44F41" w:rsidP="00F44F41">
      <w:pPr>
        <w:rPr>
          <w:rFonts w:ascii="Georgia Pro" w:hAnsi="Georgia Pro"/>
        </w:rPr>
      </w:pPr>
      <w:r w:rsidRPr="00F44F41">
        <w:rPr>
          <w:rFonts w:ascii="Georgia Pro" w:hAnsi="Georgia Pro"/>
        </w:rPr>
        <w:t>"events" table schema</w:t>
      </w:r>
    </w:p>
    <w:p w14:paraId="52E89053" w14:textId="77777777" w:rsidR="00F44F41" w:rsidRPr="00F44F41" w:rsidRDefault="00F44F41" w:rsidP="00F44F41">
      <w:pPr>
        <w:rPr>
          <w:rFonts w:ascii="Georgia Pro" w:hAnsi="Georgia Pro"/>
        </w:rPr>
      </w:pPr>
      <w:r w:rsidRPr="00F44F41">
        <w:rPr>
          <w:rFonts w:ascii="Georgia Pro" w:hAnsi="Georgia Pro"/>
        </w:rPr>
        <w:t>id (bigint)</w:t>
      </w:r>
    </w:p>
    <w:p w14:paraId="3EF5A4A2" w14:textId="77777777" w:rsidR="00F44F41" w:rsidRPr="00F44F41" w:rsidRDefault="00F44F41" w:rsidP="00F44F41">
      <w:pPr>
        <w:rPr>
          <w:rFonts w:ascii="Georgia Pro" w:hAnsi="Georgia Pro"/>
        </w:rPr>
      </w:pPr>
      <w:r w:rsidRPr="00F44F41">
        <w:rPr>
          <w:rFonts w:ascii="Georgia Pro" w:hAnsi="Georgia Pro"/>
        </w:rPr>
        <w:t>name (text)</w:t>
      </w:r>
    </w:p>
    <w:p w14:paraId="70B9A494" w14:textId="77777777" w:rsidR="00F44F41" w:rsidRPr="00F44F41" w:rsidRDefault="00F44F41" w:rsidP="00F44F41">
      <w:pPr>
        <w:rPr>
          <w:rFonts w:ascii="Georgia Pro" w:hAnsi="Georgia Pro"/>
        </w:rPr>
      </w:pPr>
      <w:r w:rsidRPr="00F44F41">
        <w:rPr>
          <w:rFonts w:ascii="Georgia Pro" w:hAnsi="Georgia Pro"/>
        </w:rPr>
        <w:t>created_at (timestamp)</w:t>
      </w:r>
    </w:p>
    <w:p w14:paraId="1CEBB7C8" w14:textId="77777777" w:rsidR="00F44F41" w:rsidRPr="00F44F41" w:rsidRDefault="00F44F41" w:rsidP="00F44F41">
      <w:pPr>
        <w:rPr>
          <w:rFonts w:ascii="Georgia Pro" w:hAnsi="Georgia Pro"/>
        </w:rPr>
      </w:pPr>
      <w:r w:rsidRPr="00F44F41">
        <w:rPr>
          <w:rFonts w:ascii="Georgia Pro" w:hAnsi="Georgia Pro"/>
        </w:rPr>
        <w:t>description (text)</w:t>
      </w:r>
    </w:p>
    <w:p w14:paraId="19F62A6E" w14:textId="77777777" w:rsidR="00F44F41" w:rsidRPr="00F44F41" w:rsidRDefault="00F44F41" w:rsidP="00F44F41">
      <w:pPr>
        <w:rPr>
          <w:rFonts w:ascii="Georgia Pro" w:hAnsi="Georgia Pro"/>
        </w:rPr>
      </w:pPr>
      <w:r w:rsidRPr="00F44F41">
        <w:rPr>
          <w:rFonts w:ascii="Georgia Pro" w:hAnsi="Georgia Pro"/>
        </w:rPr>
        <w:lastRenderedPageBreak/>
        <w:t>expected result schema</w:t>
      </w:r>
    </w:p>
    <w:p w14:paraId="13C68F56" w14:textId="77777777" w:rsidR="00F44F41" w:rsidRPr="00F44F41" w:rsidRDefault="00F44F41" w:rsidP="00F44F41">
      <w:pPr>
        <w:rPr>
          <w:rFonts w:ascii="Georgia Pro" w:hAnsi="Georgia Pro"/>
        </w:rPr>
      </w:pPr>
      <w:r w:rsidRPr="00F44F41">
        <w:rPr>
          <w:rFonts w:ascii="Georgia Pro" w:hAnsi="Georgia Pro"/>
        </w:rPr>
        <w:t>day (date)</w:t>
      </w:r>
    </w:p>
    <w:p w14:paraId="437593C2" w14:textId="77777777" w:rsidR="00F44F41" w:rsidRPr="00F44F41" w:rsidRDefault="00F44F41" w:rsidP="00F44F41">
      <w:pPr>
        <w:rPr>
          <w:rFonts w:ascii="Georgia Pro" w:hAnsi="Georgia Pro"/>
        </w:rPr>
      </w:pPr>
      <w:r w:rsidRPr="00F44F41">
        <w:rPr>
          <w:rFonts w:ascii="Georgia Pro" w:hAnsi="Georgia Pro"/>
        </w:rPr>
        <w:t>description (text)</w:t>
      </w:r>
    </w:p>
    <w:p w14:paraId="6AF0B97B" w14:textId="10B25830" w:rsidR="006001C2" w:rsidRDefault="00F44F41" w:rsidP="00F44F41">
      <w:pPr>
        <w:rPr>
          <w:rFonts w:ascii="Georgia Pro" w:hAnsi="Georgia Pro"/>
        </w:rPr>
      </w:pPr>
      <w:r w:rsidRPr="00F44F41">
        <w:rPr>
          <w:rFonts w:ascii="Georgia Pro" w:hAnsi="Georgia Pro"/>
        </w:rPr>
        <w:t>count (numeric)</w:t>
      </w:r>
    </w:p>
    <w:p w14:paraId="4DFEF375" w14:textId="5D21F719" w:rsidR="00F44F41" w:rsidRDefault="00F44F41" w:rsidP="00F44F41">
      <w:pPr>
        <w:rPr>
          <w:rFonts w:ascii="Georgia Pro" w:hAnsi="Georgia Pro"/>
          <w:b/>
          <w:bCs/>
        </w:rPr>
      </w:pPr>
      <w:r w:rsidRPr="00F44F41">
        <w:rPr>
          <w:rFonts w:ascii="Georgia Pro" w:hAnsi="Georgia Pro"/>
          <w:b/>
          <w:bCs/>
        </w:rPr>
        <w:t>Solution:</w:t>
      </w:r>
    </w:p>
    <w:p w14:paraId="538741F5" w14:textId="77777777" w:rsidR="00F44F41" w:rsidRDefault="00F44F41" w:rsidP="00F44F41">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DATE</w:t>
      </w:r>
      <w:r>
        <w:rPr>
          <w:b/>
          <w:bCs/>
          <w:color w:val="000000"/>
        </w:rPr>
        <w:t xml:space="preserve">(created_at)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description</w:t>
      </w:r>
      <w:r>
        <w:rPr>
          <w:rStyle w:val="sqloperator"/>
          <w:b/>
          <w:bCs/>
          <w:color w:val="777777"/>
        </w:rPr>
        <w:t>,</w:t>
      </w:r>
      <w:r>
        <w:rPr>
          <w:b/>
          <w:bCs/>
          <w:color w:val="000000"/>
        </w:rPr>
        <w:t xml:space="preserve"> </w:t>
      </w:r>
      <w:r>
        <w:rPr>
          <w:rStyle w:val="sqlfunction"/>
          <w:b/>
          <w:bCs/>
          <w:color w:val="AA00AA"/>
        </w:rPr>
        <w:t>COUNT</w:t>
      </w:r>
      <w:r>
        <w:rPr>
          <w:b/>
          <w:bCs/>
          <w:color w:val="000000"/>
        </w:rPr>
        <w:t xml:space="preserve">(description) </w:t>
      </w:r>
      <w:r>
        <w:rPr>
          <w:rStyle w:val="sqlkeyword"/>
          <w:b/>
          <w:bCs/>
          <w:color w:val="0000AA"/>
        </w:rPr>
        <w:t>AS</w:t>
      </w:r>
      <w:r>
        <w:rPr>
          <w:b/>
          <w:bCs/>
          <w:color w:val="000000"/>
        </w:rPr>
        <w:t xml:space="preserve"> </w:t>
      </w:r>
      <w:r>
        <w:rPr>
          <w:rStyle w:val="sqlfunction"/>
          <w:b/>
          <w:bCs/>
          <w:color w:val="AA00AA"/>
        </w:rPr>
        <w:t>count</w:t>
      </w:r>
    </w:p>
    <w:p w14:paraId="06FA3869" w14:textId="77777777" w:rsidR="00F44F41" w:rsidRDefault="00F44F41" w:rsidP="00F44F41">
      <w:pPr>
        <w:pStyle w:val="HTMLPreformatted"/>
        <w:rPr>
          <w:b/>
          <w:bCs/>
          <w:color w:val="000000"/>
        </w:rPr>
      </w:pPr>
      <w:r>
        <w:rPr>
          <w:rStyle w:val="sqlkeyword"/>
          <w:b/>
          <w:bCs/>
          <w:color w:val="0000AA"/>
        </w:rPr>
        <w:t>FROM</w:t>
      </w:r>
      <w:r>
        <w:rPr>
          <w:b/>
          <w:bCs/>
          <w:color w:val="000000"/>
        </w:rPr>
        <w:t xml:space="preserve"> events</w:t>
      </w:r>
    </w:p>
    <w:p w14:paraId="4852D6E8" w14:textId="77777777" w:rsidR="00F44F41" w:rsidRDefault="00F44F41" w:rsidP="00F44F41">
      <w:pPr>
        <w:pStyle w:val="HTMLPreformatted"/>
        <w:rPr>
          <w:b/>
          <w:bCs/>
          <w:color w:val="000000"/>
        </w:rPr>
      </w:pPr>
      <w:r>
        <w:rPr>
          <w:rStyle w:val="sqlkeyword"/>
          <w:b/>
          <w:bCs/>
          <w:color w:val="0000AA"/>
        </w:rPr>
        <w:t>WHERE</w:t>
      </w:r>
      <w:r>
        <w:rPr>
          <w:b/>
          <w:bCs/>
          <w:color w:val="000000"/>
        </w:rPr>
        <w:t xml:space="preserve"> name </w:t>
      </w:r>
      <w:r>
        <w:rPr>
          <w:rStyle w:val="sqloperator"/>
          <w:b/>
          <w:bCs/>
          <w:color w:val="777777"/>
        </w:rPr>
        <w:t>=</w:t>
      </w:r>
      <w:r>
        <w:rPr>
          <w:b/>
          <w:bCs/>
          <w:color w:val="000000"/>
        </w:rPr>
        <w:t xml:space="preserve"> </w:t>
      </w:r>
      <w:r>
        <w:rPr>
          <w:rStyle w:val="sqlstring"/>
          <w:b/>
          <w:bCs/>
          <w:color w:val="AA0000"/>
        </w:rPr>
        <w:t>'trained'</w:t>
      </w:r>
    </w:p>
    <w:p w14:paraId="2D0B560D" w14:textId="77777777" w:rsidR="00F44F41" w:rsidRDefault="00F44F41" w:rsidP="00F44F4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w:t>
      </w:r>
      <w:r>
        <w:rPr>
          <w:rStyle w:val="sqlkeyword"/>
          <w:b/>
          <w:bCs/>
          <w:color w:val="0000AA"/>
        </w:rPr>
        <w:t>DATE</w:t>
      </w:r>
      <w:r>
        <w:rPr>
          <w:b/>
          <w:bCs/>
          <w:color w:val="000000"/>
        </w:rPr>
        <w:t>(created_at)</w:t>
      </w:r>
      <w:r>
        <w:rPr>
          <w:rStyle w:val="sqloperator"/>
          <w:b/>
          <w:bCs/>
          <w:color w:val="777777"/>
        </w:rPr>
        <w:t>,</w:t>
      </w:r>
      <w:r>
        <w:rPr>
          <w:b/>
          <w:bCs/>
          <w:color w:val="000000"/>
        </w:rPr>
        <w:t xml:space="preserve"> description</w:t>
      </w:r>
    </w:p>
    <w:p w14:paraId="26F10D69" w14:textId="7F99E1F2" w:rsidR="00F44F41" w:rsidRDefault="00361891" w:rsidP="00F44F41">
      <w:pPr>
        <w:pStyle w:val="HTMLPreformatted"/>
        <w:rPr>
          <w:b/>
          <w:bCs/>
          <w:color w:val="000000"/>
        </w:rPr>
      </w:pPr>
      <w:r>
        <w:rPr>
          <w:b/>
          <w:bCs/>
          <w:noProof/>
          <w:color w:val="0000AA"/>
        </w:rPr>
        <mc:AlternateContent>
          <mc:Choice Requires="wps">
            <w:drawing>
              <wp:anchor distT="0" distB="0" distL="114300" distR="114300" simplePos="0" relativeHeight="251678720" behindDoc="0" locked="0" layoutInCell="1" allowOverlap="1" wp14:anchorId="654BE9E2" wp14:editId="4D7E0756">
                <wp:simplePos x="0" y="0"/>
                <wp:positionH relativeFrom="margin">
                  <wp:align>center</wp:align>
                </wp:positionH>
                <wp:positionV relativeFrom="paragraph">
                  <wp:posOffset>238513</wp:posOffset>
                </wp:positionV>
                <wp:extent cx="7700645" cy="0"/>
                <wp:effectExtent l="0" t="0" r="0" b="0"/>
                <wp:wrapNone/>
                <wp:docPr id="11413956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05CEE2" id="Straight Connector 1" o:spid="_x0000_s1026" style="position:absolute;flip:y;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8pt" to="606.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" strokecolor="black [3200]" strokeweight=".5pt">
                <v:stroke joinstyle="miter"/>
                <w10:wrap anchorx="margin"/>
              </v:line>
            </w:pict>
          </mc:Fallback>
        </mc:AlternateContent>
      </w:r>
      <w:r w:rsidR="00F44F41">
        <w:rPr>
          <w:rStyle w:val="sqlkeyword"/>
          <w:b/>
          <w:bCs/>
          <w:color w:val="0000AA"/>
        </w:rPr>
        <w:t>ORDER</w:t>
      </w:r>
      <w:r w:rsidR="00F44F41">
        <w:rPr>
          <w:b/>
          <w:bCs/>
          <w:color w:val="000000"/>
        </w:rPr>
        <w:t xml:space="preserve"> </w:t>
      </w:r>
      <w:r w:rsidR="00F44F41">
        <w:rPr>
          <w:rStyle w:val="sqlkeyword"/>
          <w:b/>
          <w:bCs/>
          <w:color w:val="0000AA"/>
        </w:rPr>
        <w:t>BY</w:t>
      </w:r>
      <w:r w:rsidR="00F44F41">
        <w:rPr>
          <w:b/>
          <w:bCs/>
          <w:color w:val="000000"/>
        </w:rPr>
        <w:t xml:space="preserve"> </w:t>
      </w:r>
      <w:r w:rsidR="00F44F41">
        <w:rPr>
          <w:rStyle w:val="sqlkeyword"/>
          <w:b/>
          <w:bCs/>
          <w:color w:val="0000AA"/>
        </w:rPr>
        <w:t>DATE</w:t>
      </w:r>
      <w:r w:rsidR="00F44F41">
        <w:rPr>
          <w:b/>
          <w:bCs/>
          <w:color w:val="000000"/>
        </w:rPr>
        <w:t>(created_at)</w:t>
      </w:r>
    </w:p>
    <w:p w14:paraId="72AC1CCC" w14:textId="2469BE83" w:rsidR="00C9539E" w:rsidRDefault="00C9539E" w:rsidP="00C9539E">
      <w:pPr>
        <w:rPr>
          <w:rFonts w:ascii="Georgia Pro" w:hAnsi="Georgia Pro"/>
          <w:b/>
          <w:bCs/>
        </w:rPr>
      </w:pPr>
    </w:p>
    <w:p w14:paraId="3D8E33FE" w14:textId="77777777" w:rsidR="00361891" w:rsidRDefault="00361891" w:rsidP="00361891">
      <w:pPr>
        <w:rPr>
          <w:rFonts w:ascii="Georgia Pro" w:hAnsi="Georgia Pro"/>
          <w:b/>
          <w:bCs/>
        </w:rPr>
      </w:pPr>
      <w:r w:rsidRPr="00361891">
        <w:rPr>
          <w:rFonts w:ascii="Georgia Pro" w:hAnsi="Georgia Pro"/>
          <w:b/>
          <w:bCs/>
        </w:rPr>
        <w:t>SQL Basics: Simple HAVING</w:t>
      </w:r>
    </w:p>
    <w:p w14:paraId="0394375F" w14:textId="25C391FD" w:rsidR="00361891" w:rsidRPr="00361891" w:rsidRDefault="00361891" w:rsidP="00361891">
      <w:pPr>
        <w:rPr>
          <w:rFonts w:ascii="Georgia Pro" w:hAnsi="Georgia Pro"/>
        </w:rPr>
      </w:pPr>
      <w:r w:rsidRPr="00361891">
        <w:rPr>
          <w:rFonts w:ascii="Georgia Pro" w:hAnsi="Georgia Pro"/>
        </w:rPr>
        <w:t>For this challenge you need to create a simple HAVING statement, you want to count how many people have the same age and return the groups with 10 or more people who have that age.</w:t>
      </w:r>
    </w:p>
    <w:p w14:paraId="681CE1EB" w14:textId="77777777" w:rsidR="00361891" w:rsidRPr="00361891" w:rsidRDefault="00361891" w:rsidP="00361891">
      <w:pPr>
        <w:rPr>
          <w:rFonts w:ascii="Georgia Pro" w:hAnsi="Georgia Pro"/>
        </w:rPr>
      </w:pPr>
      <w:r w:rsidRPr="00361891">
        <w:rPr>
          <w:rFonts w:ascii="Georgia Pro" w:hAnsi="Georgia Pro"/>
        </w:rPr>
        <w:t>people table schema</w:t>
      </w:r>
    </w:p>
    <w:p w14:paraId="3713ED3B" w14:textId="77777777" w:rsidR="00361891" w:rsidRPr="00361891" w:rsidRDefault="00361891" w:rsidP="00361891">
      <w:pPr>
        <w:rPr>
          <w:rFonts w:ascii="Georgia Pro" w:hAnsi="Georgia Pro"/>
        </w:rPr>
      </w:pPr>
      <w:r w:rsidRPr="00361891">
        <w:rPr>
          <w:rFonts w:ascii="Georgia Pro" w:hAnsi="Georgia Pro"/>
        </w:rPr>
        <w:t>id</w:t>
      </w:r>
    </w:p>
    <w:p w14:paraId="1280C9C0" w14:textId="77777777" w:rsidR="00361891" w:rsidRPr="00361891" w:rsidRDefault="00361891" w:rsidP="00361891">
      <w:pPr>
        <w:rPr>
          <w:rFonts w:ascii="Georgia Pro" w:hAnsi="Georgia Pro"/>
        </w:rPr>
      </w:pPr>
      <w:r w:rsidRPr="00361891">
        <w:rPr>
          <w:rFonts w:ascii="Georgia Pro" w:hAnsi="Georgia Pro"/>
        </w:rPr>
        <w:t>name</w:t>
      </w:r>
    </w:p>
    <w:p w14:paraId="71C89201" w14:textId="77777777" w:rsidR="00361891" w:rsidRPr="00361891" w:rsidRDefault="00361891" w:rsidP="00361891">
      <w:pPr>
        <w:rPr>
          <w:rFonts w:ascii="Georgia Pro" w:hAnsi="Georgia Pro"/>
        </w:rPr>
      </w:pPr>
      <w:r w:rsidRPr="00361891">
        <w:rPr>
          <w:rFonts w:ascii="Georgia Pro" w:hAnsi="Georgia Pro"/>
        </w:rPr>
        <w:t>age</w:t>
      </w:r>
    </w:p>
    <w:p w14:paraId="3696269A" w14:textId="77777777" w:rsidR="00361891" w:rsidRPr="00361891" w:rsidRDefault="00361891" w:rsidP="00361891">
      <w:pPr>
        <w:rPr>
          <w:rFonts w:ascii="Georgia Pro" w:hAnsi="Georgia Pro"/>
        </w:rPr>
      </w:pPr>
      <w:r w:rsidRPr="00361891">
        <w:rPr>
          <w:rFonts w:ascii="Georgia Pro" w:hAnsi="Georgia Pro"/>
        </w:rPr>
        <w:t>return table schema</w:t>
      </w:r>
    </w:p>
    <w:p w14:paraId="3953ADB3" w14:textId="77777777" w:rsidR="00361891" w:rsidRPr="00361891" w:rsidRDefault="00361891" w:rsidP="00361891">
      <w:pPr>
        <w:rPr>
          <w:rFonts w:ascii="Georgia Pro" w:hAnsi="Georgia Pro"/>
        </w:rPr>
      </w:pPr>
      <w:r w:rsidRPr="00361891">
        <w:rPr>
          <w:rFonts w:ascii="Georgia Pro" w:hAnsi="Georgia Pro"/>
        </w:rPr>
        <w:t>age</w:t>
      </w:r>
    </w:p>
    <w:p w14:paraId="60D2A818" w14:textId="5A3B7801" w:rsidR="00361891" w:rsidRDefault="00361891" w:rsidP="00361891">
      <w:pPr>
        <w:rPr>
          <w:rFonts w:ascii="Georgia Pro" w:hAnsi="Georgia Pro"/>
        </w:rPr>
      </w:pPr>
      <w:r w:rsidRPr="00361891">
        <w:rPr>
          <w:rFonts w:ascii="Georgia Pro" w:hAnsi="Georgia Pro"/>
        </w:rPr>
        <w:t>total_people</w:t>
      </w:r>
    </w:p>
    <w:p w14:paraId="3A5D677F" w14:textId="30401C36" w:rsidR="00361891" w:rsidRDefault="00361891" w:rsidP="00361891">
      <w:pPr>
        <w:rPr>
          <w:rFonts w:ascii="Georgia Pro" w:hAnsi="Georgia Pro"/>
          <w:b/>
          <w:bCs/>
        </w:rPr>
      </w:pPr>
      <w:r w:rsidRPr="00361891">
        <w:rPr>
          <w:rFonts w:ascii="Georgia Pro" w:hAnsi="Georgia Pro"/>
          <w:b/>
          <w:bCs/>
        </w:rPr>
        <w:t>Solution</w:t>
      </w:r>
      <w:r>
        <w:rPr>
          <w:rFonts w:ascii="Georgia Pro" w:hAnsi="Georgia Pro"/>
          <w:b/>
          <w:bCs/>
        </w:rPr>
        <w:t>:</w:t>
      </w:r>
    </w:p>
    <w:p w14:paraId="7F3095E3" w14:textId="77777777" w:rsidR="00361891" w:rsidRDefault="00361891" w:rsidP="00361891">
      <w:pPr>
        <w:pStyle w:val="HTMLPreformatted"/>
        <w:rPr>
          <w:b/>
          <w:bCs/>
          <w:color w:val="000000"/>
        </w:rPr>
      </w:pPr>
      <w:r>
        <w:rPr>
          <w:rStyle w:val="sqlkeyword"/>
          <w:b/>
          <w:bCs/>
          <w:color w:val="0000AA"/>
        </w:rPr>
        <w:t>SELECT</w:t>
      </w:r>
      <w:r>
        <w:rPr>
          <w:b/>
          <w:bCs/>
          <w:color w:val="000000"/>
        </w:rPr>
        <w:t xml:space="preserve"> age</w:t>
      </w:r>
      <w:r>
        <w:rPr>
          <w:rStyle w:val="sqloperator"/>
          <w:b/>
          <w:bCs/>
          <w:color w:val="777777"/>
        </w:rPr>
        <w:t>,</w:t>
      </w:r>
      <w:r>
        <w:rPr>
          <w:b/>
          <w:bCs/>
          <w:color w:val="000000"/>
        </w:rPr>
        <w:t xml:space="preserve"> </w:t>
      </w:r>
      <w:r>
        <w:rPr>
          <w:rStyle w:val="sqlfunction"/>
          <w:b/>
          <w:bCs/>
          <w:color w:val="AA00AA"/>
        </w:rPr>
        <w:t>COUNT</w:t>
      </w:r>
      <w:r>
        <w:rPr>
          <w:b/>
          <w:bCs/>
          <w:color w:val="000000"/>
        </w:rPr>
        <w:t xml:space="preserve">(age) </w:t>
      </w:r>
      <w:r>
        <w:rPr>
          <w:rStyle w:val="sqlkeyword"/>
          <w:b/>
          <w:bCs/>
          <w:color w:val="0000AA"/>
        </w:rPr>
        <w:t>AS</w:t>
      </w:r>
      <w:r>
        <w:rPr>
          <w:b/>
          <w:bCs/>
          <w:color w:val="000000"/>
        </w:rPr>
        <w:t xml:space="preserve"> total_people</w:t>
      </w:r>
    </w:p>
    <w:p w14:paraId="05F32D3D" w14:textId="77777777" w:rsidR="00361891" w:rsidRDefault="00361891" w:rsidP="00361891">
      <w:pPr>
        <w:pStyle w:val="HTMLPreformatted"/>
        <w:rPr>
          <w:b/>
          <w:bCs/>
          <w:color w:val="000000"/>
        </w:rPr>
      </w:pPr>
      <w:r>
        <w:rPr>
          <w:rStyle w:val="sqlkeyword"/>
          <w:b/>
          <w:bCs/>
          <w:color w:val="0000AA"/>
        </w:rPr>
        <w:t>FROM</w:t>
      </w:r>
      <w:r>
        <w:rPr>
          <w:b/>
          <w:bCs/>
          <w:color w:val="000000"/>
        </w:rPr>
        <w:t xml:space="preserve"> people</w:t>
      </w:r>
    </w:p>
    <w:p w14:paraId="5D1B35BB" w14:textId="55091F55" w:rsidR="00361891" w:rsidRDefault="00361891" w:rsidP="0036189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age</w:t>
      </w:r>
    </w:p>
    <w:p w14:paraId="77E92617" w14:textId="324AA67A" w:rsidR="00361891" w:rsidRDefault="00361891" w:rsidP="00361891">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COUNT</w:t>
      </w:r>
      <w:r>
        <w:rPr>
          <w:b/>
          <w:bCs/>
          <w:color w:val="000000"/>
        </w:rPr>
        <w:t xml:space="preserve">(age) </w:t>
      </w:r>
      <w:r>
        <w:rPr>
          <w:rStyle w:val="sqloperator"/>
          <w:b/>
          <w:bCs/>
          <w:color w:val="777777"/>
        </w:rPr>
        <w:t>&gt;=</w:t>
      </w:r>
      <w:r>
        <w:rPr>
          <w:b/>
          <w:bCs/>
          <w:color w:val="000000"/>
        </w:rPr>
        <w:t xml:space="preserve"> 10</w:t>
      </w:r>
    </w:p>
    <w:p w14:paraId="252C2996" w14:textId="54E4CA67" w:rsidR="00361891" w:rsidRPr="00361891" w:rsidRDefault="009F740D" w:rsidP="00361891">
      <w:pPr>
        <w:rPr>
          <w:rFonts w:ascii="Georgia Pro" w:hAnsi="Georgia Pro"/>
        </w:rPr>
      </w:pPr>
      <w:r>
        <w:rPr>
          <w:b/>
          <w:bCs/>
          <w:noProof/>
          <w:color w:val="0000AA"/>
        </w:rPr>
        <mc:AlternateContent>
          <mc:Choice Requires="wps">
            <w:drawing>
              <wp:anchor distT="0" distB="0" distL="114300" distR="114300" simplePos="0" relativeHeight="251680768" behindDoc="0" locked="0" layoutInCell="1" allowOverlap="1" wp14:anchorId="6F39BF81" wp14:editId="6835A2A3">
                <wp:simplePos x="0" y="0"/>
                <wp:positionH relativeFrom="page">
                  <wp:align>left</wp:align>
                </wp:positionH>
                <wp:positionV relativeFrom="paragraph">
                  <wp:posOffset>122497</wp:posOffset>
                </wp:positionV>
                <wp:extent cx="7700645" cy="0"/>
                <wp:effectExtent l="0" t="0" r="0" b="0"/>
                <wp:wrapNone/>
                <wp:docPr id="120206470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ABD3A" id="Straight Connector 1" o:spid="_x0000_s1026" style="position:absolute;flip:y;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65pt" to="606.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" strokecolor="black [3200]" strokeweight=".5pt">
                <v:stroke joinstyle="miter"/>
                <w10:wrap anchorx="page"/>
              </v:line>
            </w:pict>
          </mc:Fallback>
        </mc:AlternateContent>
      </w:r>
    </w:p>
    <w:p w14:paraId="033DBF41" w14:textId="39DA7D8A" w:rsidR="00C9539E" w:rsidRPr="00C9539E" w:rsidRDefault="00C9539E" w:rsidP="00C9539E">
      <w:pPr>
        <w:rPr>
          <w:rFonts w:ascii="Georgia Pro" w:hAnsi="Georgia Pro"/>
          <w:b/>
          <w:bCs/>
        </w:rPr>
      </w:pPr>
    </w:p>
    <w:p w14:paraId="71E101A3" w14:textId="11E9E437" w:rsidR="007D04A9" w:rsidRDefault="007D04A9" w:rsidP="00441C61">
      <w:pPr>
        <w:rPr>
          <w:rFonts w:ascii="Georgia Pro" w:hAnsi="Georgia Pro"/>
        </w:rPr>
      </w:pPr>
    </w:p>
    <w:p w14:paraId="49421F89" w14:textId="1C5E8EE9" w:rsidR="007D04A9" w:rsidRDefault="007D04A9" w:rsidP="00441C61">
      <w:pPr>
        <w:rPr>
          <w:rFonts w:ascii="Georgia Pro" w:hAnsi="Georgia Pro"/>
        </w:rPr>
      </w:pPr>
    </w:p>
    <w:p w14:paraId="7EC07444" w14:textId="77777777" w:rsidR="00672520" w:rsidRPr="00441C61" w:rsidRDefault="00672520" w:rsidP="00441C61">
      <w:pPr>
        <w:rPr>
          <w:rFonts w:ascii="Georgia Pro" w:hAnsi="Georgia Pro"/>
        </w:rPr>
      </w:pPr>
    </w:p>
    <w:sectPr w:rsidR="00672520" w:rsidRPr="00441C61" w:rsidSect="00114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14048"/>
    <w:rsid w:val="00123DC5"/>
    <w:rsid w:val="0024471E"/>
    <w:rsid w:val="00334C63"/>
    <w:rsid w:val="00340EC5"/>
    <w:rsid w:val="00361891"/>
    <w:rsid w:val="00392960"/>
    <w:rsid w:val="003A7FA7"/>
    <w:rsid w:val="00404171"/>
    <w:rsid w:val="004067FE"/>
    <w:rsid w:val="004146A4"/>
    <w:rsid w:val="00441C61"/>
    <w:rsid w:val="005645E1"/>
    <w:rsid w:val="005F0E78"/>
    <w:rsid w:val="006001C2"/>
    <w:rsid w:val="00636098"/>
    <w:rsid w:val="00672520"/>
    <w:rsid w:val="007206B7"/>
    <w:rsid w:val="00721C52"/>
    <w:rsid w:val="00742336"/>
    <w:rsid w:val="007C1ADD"/>
    <w:rsid w:val="007D04A9"/>
    <w:rsid w:val="007E0DD5"/>
    <w:rsid w:val="008476BB"/>
    <w:rsid w:val="00903C93"/>
    <w:rsid w:val="00910DDE"/>
    <w:rsid w:val="00940BE8"/>
    <w:rsid w:val="009E7179"/>
    <w:rsid w:val="009F740D"/>
    <w:rsid w:val="00A835DA"/>
    <w:rsid w:val="00B1675E"/>
    <w:rsid w:val="00BA182D"/>
    <w:rsid w:val="00BB1635"/>
    <w:rsid w:val="00C379D8"/>
    <w:rsid w:val="00C67A98"/>
    <w:rsid w:val="00C9539E"/>
    <w:rsid w:val="00CB6C4D"/>
    <w:rsid w:val="00D07B27"/>
    <w:rsid w:val="00DA2115"/>
    <w:rsid w:val="00F07A1C"/>
    <w:rsid w:val="00F44F41"/>
    <w:rsid w:val="00F977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996">
      <w:bodyDiv w:val="1"/>
      <w:marLeft w:val="0"/>
      <w:marRight w:val="0"/>
      <w:marTop w:val="0"/>
      <w:marBottom w:val="0"/>
      <w:divBdr>
        <w:top w:val="none" w:sz="0" w:space="0" w:color="auto"/>
        <w:left w:val="none" w:sz="0" w:space="0" w:color="auto"/>
        <w:bottom w:val="none" w:sz="0" w:space="0" w:color="auto"/>
        <w:right w:val="none" w:sz="0" w:space="0" w:color="auto"/>
      </w:divBdr>
    </w:div>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70654198">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88961954">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286234080">
      <w:bodyDiv w:val="1"/>
      <w:marLeft w:val="0"/>
      <w:marRight w:val="0"/>
      <w:marTop w:val="0"/>
      <w:marBottom w:val="0"/>
      <w:divBdr>
        <w:top w:val="none" w:sz="0" w:space="0" w:color="auto"/>
        <w:left w:val="none" w:sz="0" w:space="0" w:color="auto"/>
        <w:bottom w:val="none" w:sz="0" w:space="0" w:color="auto"/>
        <w:right w:val="none" w:sz="0" w:space="0" w:color="auto"/>
      </w:divBdr>
    </w:div>
    <w:div w:id="1298802271">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483742334">
      <w:bodyDiv w:val="1"/>
      <w:marLeft w:val="0"/>
      <w:marRight w:val="0"/>
      <w:marTop w:val="0"/>
      <w:marBottom w:val="0"/>
      <w:divBdr>
        <w:top w:val="none" w:sz="0" w:space="0" w:color="auto"/>
        <w:left w:val="none" w:sz="0" w:space="0" w:color="auto"/>
        <w:bottom w:val="none" w:sz="0" w:space="0" w:color="auto"/>
        <w:right w:val="none" w:sz="0" w:space="0" w:color="auto"/>
      </w:divBdr>
    </w:div>
    <w:div w:id="1497186938">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7</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27</cp:revision>
  <dcterms:created xsi:type="dcterms:W3CDTF">2024-01-25T13:50:00Z</dcterms:created>
  <dcterms:modified xsi:type="dcterms:W3CDTF">2024-01-31T23:15:00Z</dcterms:modified>
</cp:coreProperties>
</file>