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default" w:eastAsia="宋体"/>
          <w:lang w:val="en-US" w:eastAsia="zh-CN"/>
        </w:rPr>
      </w:pPr>
      <w:r>
        <w:rPr>
          <w:rFonts w:hint="eastAsia"/>
        </w:rPr>
        <w:t>SH001新需求</w:t>
      </w:r>
      <w:r>
        <w:rPr>
          <w:rFonts w:hint="eastAsia"/>
          <w:lang w:val="en-US" w:eastAsia="zh-CN"/>
        </w:rPr>
        <w:t>设计确认</w:t>
      </w:r>
    </w:p>
    <w:p/>
    <w:p/>
    <w:p>
      <w:pPr>
        <w:pStyle w:val="21"/>
        <w:numPr>
          <w:ilvl w:val="0"/>
          <w:numId w:val="0"/>
        </w:numPr>
        <w:ind w:leftChars="0"/>
        <w:rPr>
          <w:rFonts w:hint="eastAsia"/>
        </w:rPr>
      </w:pPr>
      <w:r>
        <w:rPr>
          <w:rStyle w:val="16"/>
          <w:rFonts w:hint="eastAsia" w:asciiTheme="majorHAnsi" w:hAnsiTheme="majorHAnsi" w:eastAsiaTheme="majorEastAsia" w:cstheme="majorBidi"/>
          <w:bCs w:val="0"/>
        </w:rPr>
        <w:t>登录用户信息同步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</w:t>
      </w:r>
      <w:r>
        <w:t>提供用户相关的</w:t>
      </w:r>
      <w:r>
        <w:rPr>
          <w:rFonts w:hint="eastAsia"/>
        </w:rPr>
        <w:t>接口给Q</w:t>
      </w:r>
      <w:r>
        <w:t>T</w:t>
      </w:r>
      <w:r>
        <w:rPr>
          <w:rFonts w:hint="eastAsia"/>
        </w:rPr>
        <w:t>，</w:t>
      </w:r>
      <w:r>
        <w:t>同步</w:t>
      </w:r>
      <w:r>
        <w:rPr>
          <w:rFonts w:hint="eastAsia"/>
          <w:lang w:val="en-US" w:eastAsia="zh-CN"/>
        </w:rPr>
        <w:t>对方</w:t>
      </w:r>
      <w:r>
        <w:t>用户信息，</w:t>
      </w:r>
      <w:r>
        <w:rPr>
          <w:rFonts w:hint="eastAsia"/>
        </w:rPr>
        <w:t>可以通过</w:t>
      </w:r>
      <w:r>
        <w:t>界面</w:t>
      </w:r>
      <w:r>
        <w:rPr>
          <w:rFonts w:hint="eastAsia"/>
        </w:rPr>
        <w:t>跳转登录到我们</w:t>
      </w:r>
      <w:r>
        <w:t>的</w:t>
      </w:r>
      <w:r>
        <w:rPr>
          <w:rFonts w:hint="eastAsia"/>
        </w:rPr>
        <w:t>系统</w:t>
      </w:r>
      <w:r>
        <w:rPr>
          <w:rFonts w:hint="eastAsia"/>
          <w:lang w:eastAsia="zh-CN"/>
        </w:rPr>
        <w:t>；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可</w:t>
      </w:r>
      <w:r>
        <w:rPr>
          <w:rFonts w:hint="eastAsia"/>
        </w:rPr>
        <w:t>新建任务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上传语音然后对语音进行</w:t>
      </w:r>
      <w:r>
        <w:rPr>
          <w:rFonts w:hint="eastAsia"/>
        </w:rPr>
        <w:t>声纹比对、音频编辑的</w:t>
      </w:r>
      <w:r>
        <w:t>操作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比对结果和编辑后的语音保存到该任务中，可回听</w:t>
      </w:r>
      <w:r>
        <w:rPr>
          <w:rFonts w:hint="eastAsia"/>
          <w:lang w:eastAsia="zh-CN"/>
        </w:rPr>
        <w:t>）；</w:t>
      </w:r>
    </w:p>
    <w:p>
      <w:pPr>
        <w:pStyle w:val="2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将比对结果和编辑过的语音推送给对方系统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并且能够在对方系统上调听。</w:t>
      </w:r>
    </w:p>
    <w:p>
      <w:pPr>
        <w:pStyle w:val="21"/>
        <w:numPr>
          <w:ilvl w:val="0"/>
          <w:numId w:val="0"/>
        </w:numPr>
        <w:ind w:leftChars="0"/>
      </w:pPr>
      <w:r>
        <w:rPr>
          <w:rStyle w:val="16"/>
          <w:rFonts w:hint="eastAsia" w:asciiTheme="majorHAnsi" w:hAnsiTheme="majorHAnsi" w:eastAsiaTheme="majorEastAsia" w:cstheme="majorBidi"/>
          <w:bCs w:val="0"/>
        </w:rPr>
        <w:t>权限分配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声纹库中的声纹可通过搜索声纹编号或</w:t>
      </w:r>
      <w:r>
        <w:t>名称</w:t>
      </w:r>
      <w:r>
        <w:rPr>
          <w:rFonts w:hint="eastAsia"/>
        </w:rPr>
        <w:t>，将</w:t>
      </w:r>
      <w:r>
        <w:t>具体声纹</w:t>
      </w:r>
      <w:r>
        <w:rPr>
          <w:rFonts w:hint="eastAsia"/>
        </w:rPr>
        <w:t>指派给一个或多个用户</w:t>
      </w:r>
      <w:r>
        <w:rPr>
          <w:rFonts w:hint="eastAsia"/>
          <w:lang w:eastAsia="zh-CN"/>
        </w:rPr>
        <w:t>。</w:t>
      </w:r>
      <w:r>
        <w:rPr>
          <w:rFonts w:hint="eastAsia"/>
        </w:rPr>
        <w:t>用户只能对</w:t>
      </w:r>
      <w:r>
        <w:t>该用户下面的声纹进行</w:t>
      </w:r>
      <w:r>
        <w:rPr>
          <w:rFonts w:hint="eastAsia"/>
          <w:lang w:val="en-US" w:eastAsia="zh-CN"/>
        </w:rPr>
        <w:t>查看、</w:t>
      </w:r>
      <w:r>
        <w:t>操作</w:t>
      </w:r>
      <w:r>
        <w:rPr>
          <w:rFonts w:hint="eastAsia"/>
        </w:rPr>
        <w:t>（比对</w:t>
      </w:r>
      <w:r>
        <w:t>、</w:t>
      </w:r>
      <w:r>
        <w:rPr>
          <w:rFonts w:hint="eastAsia"/>
        </w:rPr>
        <w:t>编辑</w:t>
      </w:r>
      <w:r>
        <w:t>、</w:t>
      </w:r>
      <w:r>
        <w:rPr>
          <w:rFonts w:hint="eastAsia"/>
        </w:rPr>
        <w:t>增删改除）。</w:t>
      </w:r>
    </w:p>
    <w:p>
      <w:pPr>
        <w:pStyle w:val="21"/>
        <w:numPr>
          <w:ilvl w:val="0"/>
          <w:numId w:val="0"/>
        </w:numPr>
        <w:ind w:leftChars="0"/>
      </w:pPr>
      <w:r>
        <w:rPr>
          <w:rStyle w:val="16"/>
          <w:rFonts w:hint="eastAsia" w:asciiTheme="majorHAnsi" w:hAnsiTheme="majorHAnsi" w:eastAsiaTheme="majorEastAsia" w:cstheme="majorBidi"/>
          <w:bCs w:val="0"/>
        </w:rPr>
        <w:t>与大系统数据对接</w:t>
      </w:r>
      <w:r>
        <w:rPr>
          <w:rFonts w:hint="eastAsia"/>
        </w:rPr>
        <w:t>：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暂做成</w:t>
      </w:r>
      <w:bookmarkStart w:id="0" w:name="_GoBack"/>
      <w:bookmarkEnd w:id="0"/>
      <w:r>
        <w:rPr>
          <w:rFonts w:hint="eastAsia"/>
        </w:rPr>
        <w:t>数据对接成功状态，</w:t>
      </w:r>
      <w:r>
        <w:rPr>
          <w:rFonts w:hint="eastAsia"/>
          <w:lang w:val="en-US" w:eastAsia="zh-CN"/>
        </w:rPr>
        <w:t>状态为：</w:t>
      </w:r>
      <w:r>
        <w:rPr>
          <w:rFonts w:hint="eastAsia"/>
        </w:rPr>
        <w:t>可查看</w:t>
      </w:r>
      <w:r>
        <w:rPr>
          <w:rFonts w:hint="eastAsia"/>
          <w:lang w:val="en-US" w:eastAsia="zh-CN"/>
        </w:rPr>
        <w:t>语音的汉语</w:t>
      </w:r>
      <w:r>
        <w:rPr>
          <w:rFonts w:hint="eastAsia"/>
        </w:rPr>
        <w:t>转写。</w:t>
      </w:r>
    </w:p>
    <w:p>
      <w:pPr>
        <w:pStyle w:val="21"/>
        <w:numPr>
          <w:ilvl w:val="0"/>
          <w:numId w:val="1"/>
        </w:numPr>
        <w:ind w:firstLineChars="0"/>
      </w:pPr>
      <w:r>
        <w:rPr>
          <w:rFonts w:hint="eastAsia"/>
        </w:rPr>
        <w:t>提供一个</w:t>
      </w:r>
      <w:r>
        <w:t>指定目录可查看</w:t>
      </w:r>
      <w:r>
        <w:rPr>
          <w:rFonts w:hint="eastAsia"/>
        </w:rPr>
        <w:t>系统处理过程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包括：数字化分析、音频解码、数据规整、降噪、声纹特征提取的日志。</w:t>
      </w:r>
    </w:p>
    <w:p>
      <w:pPr>
        <w:pStyle w:val="21"/>
        <w:ind w:firstLine="0" w:firstLineChars="0"/>
      </w:pPr>
    </w:p>
    <w:p>
      <w:pPr>
        <w:pStyle w:val="21"/>
        <w:ind w:firstLine="0" w:firstLineChars="0"/>
      </w:pPr>
      <w:r>
        <w:rPr>
          <w:rFonts w:hint="eastAsia"/>
        </w:rPr>
        <w:t>提供一个模拟用户登录程序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在线用户和并发用户，并发用户满足200位。</w:t>
      </w:r>
    </w:p>
    <w:p/>
    <w:p/>
    <w:p>
      <w:pPr>
        <w:pStyle w:val="1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C367C"/>
    <w:multiLevelType w:val="multilevel"/>
    <w:tmpl w:val="35BC36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23"/>
    <w:rsid w:val="00005A9A"/>
    <w:rsid w:val="000A780A"/>
    <w:rsid w:val="000C17D9"/>
    <w:rsid w:val="000F47FA"/>
    <w:rsid w:val="001A166E"/>
    <w:rsid w:val="0027032D"/>
    <w:rsid w:val="0028517C"/>
    <w:rsid w:val="0028702C"/>
    <w:rsid w:val="002A0B66"/>
    <w:rsid w:val="002D3736"/>
    <w:rsid w:val="0030253A"/>
    <w:rsid w:val="003105B4"/>
    <w:rsid w:val="00315CF5"/>
    <w:rsid w:val="003610FA"/>
    <w:rsid w:val="00366C83"/>
    <w:rsid w:val="003E464E"/>
    <w:rsid w:val="0042146C"/>
    <w:rsid w:val="00493BFF"/>
    <w:rsid w:val="005A38EF"/>
    <w:rsid w:val="005A3DAE"/>
    <w:rsid w:val="00617F24"/>
    <w:rsid w:val="00623E6A"/>
    <w:rsid w:val="00626AB7"/>
    <w:rsid w:val="006C42CC"/>
    <w:rsid w:val="00700C61"/>
    <w:rsid w:val="0085156B"/>
    <w:rsid w:val="00874AA4"/>
    <w:rsid w:val="008B2EDC"/>
    <w:rsid w:val="008D59D1"/>
    <w:rsid w:val="0092646F"/>
    <w:rsid w:val="0096545D"/>
    <w:rsid w:val="009D654C"/>
    <w:rsid w:val="00A11C36"/>
    <w:rsid w:val="00A2193A"/>
    <w:rsid w:val="00A37377"/>
    <w:rsid w:val="00AA28B8"/>
    <w:rsid w:val="00B015B9"/>
    <w:rsid w:val="00B568F7"/>
    <w:rsid w:val="00BD02F1"/>
    <w:rsid w:val="00C625C2"/>
    <w:rsid w:val="00C649EB"/>
    <w:rsid w:val="00CA30AC"/>
    <w:rsid w:val="00CB647E"/>
    <w:rsid w:val="00CC1F61"/>
    <w:rsid w:val="00CD04CB"/>
    <w:rsid w:val="00D70400"/>
    <w:rsid w:val="00D84DD1"/>
    <w:rsid w:val="00D97482"/>
    <w:rsid w:val="00DF5BA6"/>
    <w:rsid w:val="00E54985"/>
    <w:rsid w:val="00E64E83"/>
    <w:rsid w:val="00EF61CA"/>
    <w:rsid w:val="00F13BDD"/>
    <w:rsid w:val="00F274EE"/>
    <w:rsid w:val="00F67623"/>
    <w:rsid w:val="00F772F0"/>
    <w:rsid w:val="00FB1429"/>
    <w:rsid w:val="19FB6DB6"/>
    <w:rsid w:val="366A0F6C"/>
    <w:rsid w:val="426520C7"/>
    <w:rsid w:val="43202893"/>
    <w:rsid w:val="4D1C5FB6"/>
    <w:rsid w:val="4FE85A14"/>
    <w:rsid w:val="6EBC0A4B"/>
    <w:rsid w:val="6EE120FD"/>
    <w:rsid w:val="7430466C"/>
    <w:rsid w:val="77A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3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semiHidden/>
    <w:unhideWhenUsed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hint="eastAsia" w:ascii="宋体" w:hAnsi="宋体" w:eastAsia="宋体" w:cs="宋体"/>
      <w:sz w:val="24"/>
      <w:szCs w:val="24"/>
    </w:rPr>
  </w:style>
  <w:style w:type="character" w:customStyle="1" w:styleId="20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字符"/>
    <w:basedOn w:val="15"/>
    <w:link w:val="1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25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5"/>
    <w:link w:val="6"/>
    <w:uiPriority w:val="9"/>
    <w:rPr>
      <w:b/>
      <w:bCs/>
      <w:sz w:val="28"/>
      <w:szCs w:val="28"/>
    </w:rPr>
  </w:style>
  <w:style w:type="character" w:customStyle="1" w:styleId="29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5"/>
    <w:link w:val="8"/>
    <w:qFormat/>
    <w:uiPriority w:val="9"/>
    <w:rPr>
      <w:b/>
      <w:bCs/>
      <w:sz w:val="24"/>
      <w:szCs w:val="24"/>
    </w:rPr>
  </w:style>
  <w:style w:type="character" w:customStyle="1" w:styleId="31">
    <w:name w:val="HTML 预设格式 字符"/>
    <w:basedOn w:val="15"/>
    <w:link w:val="11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9617B-36C5-4B9A-9FFD-451FF4A48B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315</Characters>
  <Lines>2</Lines>
  <Paragraphs>1</Paragraphs>
  <TotalTime>5</TotalTime>
  <ScaleCrop>false</ScaleCrop>
  <LinksUpToDate>false</LinksUpToDate>
  <CharactersWithSpaces>369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2019-05-20T23:09:00Z</dcterms:created>
  <dc:creator>Windows 用户</dc:creator>
  <cp:lastModifiedBy>hc</cp:lastModifiedBy>
  <dcterms:modified xsi:type="dcterms:W3CDTF">2019-05-24T02:24:36Z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