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02E" w:rsidRPr="002F502E" w:rsidRDefault="002F502E" w:rsidP="002F502E">
      <w:pPr>
        <w:widowControl/>
        <w:jc w:val="center"/>
        <w:rPr>
          <w:rFonts w:ascii="Times New Roman" w:eastAsia="標楷體" w:hAnsi="Times New Roman" w:cs="Times New Roman"/>
          <w:b/>
          <w:color w:val="FF0000"/>
          <w:sz w:val="32"/>
          <w:szCs w:val="32"/>
        </w:rPr>
      </w:pP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>表</w:t>
      </w:r>
      <w:r w:rsidRPr="002F502E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4-2</w:t>
      </w: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 xml:space="preserve"> </w:t>
      </w: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>專案組織與分工</w:t>
      </w:r>
    </w:p>
    <w:p w:rsidR="002F502E" w:rsidRPr="002F502E" w:rsidRDefault="00424B7B" w:rsidP="002F502E">
      <w:pPr>
        <w:jc w:val="right"/>
        <w:rPr>
          <w:rFonts w:ascii="Times New Roman" w:eastAsia="標楷體" w:hAnsi="Times New Roman" w:cs="Times New Roman"/>
          <w:szCs w:val="24"/>
        </w:rPr>
      </w:pPr>
      <w:r w:rsidRPr="002F502E">
        <w:rPr>
          <w:rFonts w:ascii="標楷體" w:eastAsia="標楷體" w:hAnsi="標楷體" w:cs="Times New Roman" w:hint="eastAsia"/>
          <w:szCs w:val="24"/>
        </w:rPr>
        <w:t>●</w:t>
      </w:r>
      <w:r w:rsidR="002F502E" w:rsidRPr="002F502E">
        <w:rPr>
          <w:rFonts w:ascii="Times New Roman" w:eastAsia="標楷體" w:hAnsi="Times New Roman" w:cs="Times New Roman"/>
          <w:szCs w:val="24"/>
        </w:rPr>
        <w:t>主要負責人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2F502E" w:rsidRPr="002F502E">
        <w:rPr>
          <w:rFonts w:ascii="新細明體" w:eastAsia="新細明體" w:hAnsi="新細明體" w:cs="新細明體" w:hint="eastAsia"/>
          <w:szCs w:val="24"/>
        </w:rPr>
        <w:t>〇</w:t>
      </w:r>
      <w:r w:rsidR="002F502E" w:rsidRPr="002F502E">
        <w:rPr>
          <w:rFonts w:ascii="Times New Roman" w:eastAsia="標楷體" w:hAnsi="Times New Roman" w:cs="Times New Roman"/>
          <w:szCs w:val="24"/>
        </w:rPr>
        <w:t>次要負責人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>每一項只能有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>1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>位主要負責人，次</w:t>
      </w:r>
      <w:r w:rsidR="002F502E" w:rsidRPr="002F502E">
        <w:rPr>
          <w:rFonts w:ascii="Times New Roman" w:eastAsia="標楷體" w:hAnsi="Times New Roman" w:cs="Times New Roman"/>
          <w:szCs w:val="24"/>
        </w:rPr>
        <w:t>要負責人最多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>2</w:t>
      </w:r>
      <w:r w:rsidR="002F502E" w:rsidRPr="002F502E">
        <w:rPr>
          <w:rFonts w:ascii="Times New Roman" w:eastAsia="標楷體" w:hAnsi="Times New Roman" w:cs="Times New Roman" w:hint="eastAsia"/>
          <w:szCs w:val="24"/>
        </w:rPr>
        <w:t>位</w:t>
      </w:r>
      <w:r w:rsidR="002F502E" w:rsidRPr="002F502E">
        <w:rPr>
          <w:rFonts w:ascii="Times New Roman" w:eastAsia="標楷體" w:hAnsi="Times New Roman" w:cs="Times New Roman"/>
          <w:szCs w:val="24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8"/>
        <w:gridCol w:w="2986"/>
        <w:gridCol w:w="1322"/>
        <w:gridCol w:w="1322"/>
        <w:gridCol w:w="1322"/>
        <w:gridCol w:w="1322"/>
        <w:gridCol w:w="1316"/>
      </w:tblGrid>
      <w:tr w:rsidR="002F502E" w:rsidRPr="002F502E" w:rsidTr="00B00F36">
        <w:tc>
          <w:tcPr>
            <w:tcW w:w="1758" w:type="pct"/>
            <w:gridSpan w:val="2"/>
            <w:shd w:val="clear" w:color="auto" w:fill="auto"/>
          </w:tcPr>
          <w:p w:rsidR="002F502E" w:rsidRPr="002F502E" w:rsidRDefault="002F502E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/>
              </w:rPr>
              <w:t>項目</w:t>
            </w:r>
            <w:r w:rsidRPr="002F502E">
              <w:rPr>
                <w:rFonts w:ascii="Times New Roman" w:eastAsia="標楷體" w:hAnsi="Times New Roman" w:cs="Times New Roman"/>
              </w:rPr>
              <w:t>/</w:t>
            </w:r>
            <w:r w:rsidRPr="002F502E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649" w:type="pct"/>
            <w:shd w:val="clear" w:color="auto" w:fill="auto"/>
          </w:tcPr>
          <w:p w:rsidR="002F502E" w:rsidRPr="002F502E" w:rsidRDefault="00B00F36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10856002</w:t>
            </w:r>
            <w:r>
              <w:rPr>
                <w:rFonts w:ascii="Times New Roman" w:eastAsia="標楷體" w:hAnsi="Times New Roman" w:cs="Times New Roman" w:hint="eastAsia"/>
              </w:rPr>
              <w:t>林子潔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B00F36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10856005</w:t>
            </w:r>
            <w:r>
              <w:rPr>
                <w:rFonts w:ascii="Times New Roman" w:eastAsia="標楷體" w:hAnsi="Times New Roman" w:cs="Times New Roman" w:hint="eastAsia"/>
              </w:rPr>
              <w:t>陳平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B00F36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10856007</w:t>
            </w:r>
            <w:r>
              <w:rPr>
                <w:rFonts w:ascii="Times New Roman" w:eastAsia="標楷體" w:hAnsi="Times New Roman" w:cs="Times New Roman" w:hint="eastAsia"/>
              </w:rPr>
              <w:t>張彤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B00F36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10856028</w:t>
            </w:r>
            <w:r>
              <w:rPr>
                <w:rFonts w:ascii="Times New Roman" w:eastAsia="標楷體" w:hAnsi="Times New Roman" w:cs="Times New Roman" w:hint="eastAsia"/>
              </w:rPr>
              <w:t>程韜</w:t>
            </w:r>
          </w:p>
        </w:tc>
        <w:tc>
          <w:tcPr>
            <w:tcW w:w="647" w:type="pct"/>
          </w:tcPr>
          <w:p w:rsidR="002F502E" w:rsidRPr="002F502E" w:rsidRDefault="00B00F36" w:rsidP="002F502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10856043</w:t>
            </w:r>
            <w:r>
              <w:rPr>
                <w:rFonts w:ascii="Times New Roman" w:eastAsia="標楷體" w:hAnsi="Times New Roman" w:cs="Times New Roman" w:hint="eastAsia"/>
              </w:rPr>
              <w:t>林嘉珮</w:t>
            </w:r>
          </w:p>
        </w:tc>
      </w:tr>
      <w:tr w:rsidR="002F502E" w:rsidRPr="002F502E" w:rsidTr="00EA1A11">
        <w:tc>
          <w:tcPr>
            <w:tcW w:w="293" w:type="pct"/>
            <w:vMerge w:val="restart"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後端開發</w:t>
            </w:r>
          </w:p>
        </w:tc>
        <w:tc>
          <w:tcPr>
            <w:tcW w:w="1464" w:type="pct"/>
            <w:shd w:val="clear" w:color="auto" w:fill="auto"/>
          </w:tcPr>
          <w:p w:rsidR="002F502E" w:rsidRPr="002F502E" w:rsidRDefault="002F502E" w:rsidP="002F502E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資料庫建置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2F502E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2F502E" w:rsidRPr="002F502E" w:rsidRDefault="002F502E" w:rsidP="002F50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資料庫連接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2F502E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2F502E" w:rsidRPr="002F502E" w:rsidRDefault="002F502E" w:rsidP="002F502E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伺服器架設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2F502E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2F502E" w:rsidRPr="002F502E" w:rsidRDefault="002F502E" w:rsidP="002F50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程式撰寫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2F502E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2F502E" w:rsidRPr="002F502E" w:rsidRDefault="002F502E" w:rsidP="002F50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整合與測試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502E" w:rsidRPr="002F502E" w:rsidTr="00EA1A11">
        <w:tc>
          <w:tcPr>
            <w:tcW w:w="293" w:type="pct"/>
            <w:vMerge w:val="restart"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前端開發</w:t>
            </w:r>
          </w:p>
        </w:tc>
        <w:tc>
          <w:tcPr>
            <w:tcW w:w="1464" w:type="pct"/>
            <w:shd w:val="clear" w:color="auto" w:fill="auto"/>
          </w:tcPr>
          <w:p w:rsidR="002F502E" w:rsidRPr="002F502E" w:rsidRDefault="00B00F36" w:rsidP="002F50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功能構想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2F502E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2F502E" w:rsidRPr="002F502E" w:rsidRDefault="002F502E" w:rsidP="002F502E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2F502E" w:rsidRPr="002F502E" w:rsidRDefault="00424B7B" w:rsidP="002F50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程式撰寫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2F502E" w:rsidRPr="002F502E" w:rsidRDefault="002F502E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2F502E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424B7B" w:rsidP="00B00F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程式連接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424B7B" w:rsidP="00B00F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整合與</w:t>
            </w:r>
            <w:r w:rsidR="00B00F36">
              <w:rPr>
                <w:rFonts w:ascii="Times New Roman" w:eastAsia="標楷體" w:hAnsi="Times New Roman" w:cs="Times New Roman" w:hint="eastAsia"/>
              </w:rPr>
              <w:t>測試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6229F3">
        <w:tc>
          <w:tcPr>
            <w:tcW w:w="293" w:type="pct"/>
            <w:vMerge w:val="restart"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美術設計</w:t>
            </w: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UI/</w:t>
            </w:r>
            <w:r w:rsidRPr="002F502E">
              <w:rPr>
                <w:rFonts w:ascii="Times New Roman" w:eastAsia="標楷體" w:hAnsi="Times New Roman" w:cs="Times New Roman"/>
              </w:rPr>
              <w:t xml:space="preserve"> UX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W</w:t>
            </w:r>
            <w:r w:rsidRPr="002F502E">
              <w:rPr>
                <w:rFonts w:ascii="Times New Roman" w:eastAsia="標楷體" w:hAnsi="Times New Roman" w:cs="Times New Roman"/>
              </w:rPr>
              <w:t>eb/APP</w:t>
            </w:r>
            <w:r w:rsidRPr="002F502E">
              <w:rPr>
                <w:rFonts w:ascii="Times New Roman" w:eastAsia="標楷體" w:hAnsi="Times New Roman" w:cs="Times New Roman" w:hint="eastAsia"/>
              </w:rPr>
              <w:t>介面設計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6229F3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色彩設計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L</w:t>
            </w:r>
            <w:r w:rsidRPr="002F502E">
              <w:rPr>
                <w:rFonts w:ascii="Times New Roman" w:eastAsia="標楷體" w:hAnsi="Times New Roman" w:cs="Times New Roman"/>
              </w:rPr>
              <w:t>ogo</w:t>
            </w:r>
            <w:r w:rsidRPr="002F502E">
              <w:rPr>
                <w:rFonts w:ascii="Times New Roman" w:eastAsia="標楷體" w:hAnsi="Times New Roman" w:cs="Times New Roman" w:hint="eastAsia"/>
              </w:rPr>
              <w:t>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6229F3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素材設計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5237A" w:rsidP="00B00F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 w:val="restart"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文件撰寫</w:t>
            </w: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統整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1</w:t>
            </w:r>
            <w:r w:rsidRPr="002F502E">
              <w:rPr>
                <w:rFonts w:ascii="Times New Roman" w:eastAsia="標楷體" w:hAnsi="Times New Roman" w:cs="Times New Roman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前言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2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營運</w:t>
            </w:r>
            <w:r w:rsidRPr="002F502E">
              <w:rPr>
                <w:rFonts w:ascii="Times New Roman" w:eastAsia="標楷體" w:hAnsi="Times New Roman" w:cs="Times New Roman"/>
              </w:rPr>
              <w:t>計畫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3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系統規格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4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專題時程與組織分工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5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需求模型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6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  <w:u w:val="single"/>
              </w:rPr>
              <w:t>程</w:t>
            </w:r>
            <w:r w:rsidRPr="002F502E">
              <w:rPr>
                <w:rFonts w:ascii="Times New Roman" w:eastAsia="標楷體" w:hAnsi="Times New Roman" w:cs="Times New Roman"/>
                <w:u w:val="single"/>
              </w:rPr>
              <w:t>序</w:t>
            </w:r>
            <w:r w:rsidRPr="002F502E">
              <w:rPr>
                <w:rFonts w:ascii="Times New Roman" w:eastAsia="標楷體" w:hAnsi="Times New Roman" w:cs="Times New Roman" w:hint="eastAsia"/>
                <w:u w:val="single"/>
              </w:rPr>
              <w:t>模</w:t>
            </w:r>
            <w:r w:rsidRPr="002F502E">
              <w:rPr>
                <w:rFonts w:ascii="Times New Roman" w:eastAsia="標楷體" w:hAnsi="Times New Roman" w:cs="Times New Roman"/>
                <w:u w:val="single"/>
              </w:rPr>
              <w:t>型</w:t>
            </w:r>
            <w:r w:rsidRPr="002F502E">
              <w:rPr>
                <w:rFonts w:ascii="Times New Roman" w:eastAsia="標楷體" w:hAnsi="Times New Roman" w:cs="Times New Roman" w:hint="eastAsia"/>
                <w:b/>
              </w:rPr>
              <w:t>或</w:t>
            </w:r>
            <w:r w:rsidRPr="002F502E">
              <w:rPr>
                <w:rFonts w:ascii="Times New Roman" w:eastAsia="標楷體" w:hAnsi="Times New Roman" w:cs="Times New Roman" w:hint="eastAsia"/>
                <w:u w:val="single"/>
              </w:rPr>
              <w:t>設計模型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424B7B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7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  <w:u w:val="single"/>
              </w:rPr>
              <w:t>資</w:t>
            </w:r>
            <w:r w:rsidRPr="002F502E">
              <w:rPr>
                <w:rFonts w:ascii="Times New Roman" w:eastAsia="標楷體" w:hAnsi="Times New Roman" w:cs="Times New Roman"/>
                <w:u w:val="single"/>
              </w:rPr>
              <w:t>料模型</w:t>
            </w:r>
            <w:r w:rsidRPr="002F502E">
              <w:rPr>
                <w:rFonts w:ascii="Times New Roman" w:eastAsia="標楷體" w:hAnsi="Times New Roman" w:cs="Times New Roman"/>
                <w:b/>
              </w:rPr>
              <w:t>或</w:t>
            </w:r>
            <w:r w:rsidRPr="002F502E">
              <w:rPr>
                <w:rFonts w:ascii="Times New Roman" w:eastAsia="標楷體" w:hAnsi="Times New Roman" w:cs="Times New Roman" w:hint="eastAsia"/>
                <w:u w:val="single"/>
              </w:rPr>
              <w:t>實作模型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8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資料庫設計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9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程式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10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測試模型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11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操作手冊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第</w:t>
            </w:r>
            <w:r w:rsidRPr="002F502E">
              <w:rPr>
                <w:rFonts w:ascii="Times New Roman" w:eastAsia="標楷體" w:hAnsi="Times New Roman" w:cs="Times New Roman" w:hint="eastAsia"/>
              </w:rPr>
              <w:t>12</w:t>
            </w:r>
            <w:r w:rsidRPr="002F502E">
              <w:rPr>
                <w:rFonts w:ascii="Times New Roman" w:eastAsia="標楷體" w:hAnsi="Times New Roman" w:cs="Times New Roman" w:hint="eastAsia"/>
              </w:rPr>
              <w:t>章</w:t>
            </w:r>
            <w:r w:rsidRPr="002F502E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F502E">
              <w:rPr>
                <w:rFonts w:ascii="Times New Roman" w:eastAsia="標楷體" w:hAnsi="Times New Roman" w:cs="Times New Roman" w:hint="eastAsia"/>
              </w:rPr>
              <w:t>使用手冊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 w:val="restart"/>
            <w:shd w:val="clear" w:color="auto" w:fill="auto"/>
            <w:textDirection w:val="tbRlV"/>
            <w:vAlign w:val="center"/>
          </w:tcPr>
          <w:p w:rsidR="00B00F36" w:rsidRPr="002F502E" w:rsidRDefault="00B00F36" w:rsidP="00B00F36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報告</w:t>
            </w: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簡報製作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</w:tcPr>
          <w:p w:rsidR="00B00F36" w:rsidRPr="002F502E" w:rsidRDefault="00B00F36" w:rsidP="00B00F36">
            <w:pPr>
              <w:ind w:left="113" w:right="113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海報製作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</w:tr>
      <w:tr w:rsidR="00B00F36" w:rsidRPr="002F502E" w:rsidTr="00EA1A11">
        <w:tc>
          <w:tcPr>
            <w:tcW w:w="293" w:type="pct"/>
            <w:vMerge/>
            <w:shd w:val="clear" w:color="auto" w:fill="auto"/>
            <w:textDirection w:val="tbRlV"/>
          </w:tcPr>
          <w:p w:rsidR="00B00F36" w:rsidRPr="002F502E" w:rsidRDefault="00B00F36" w:rsidP="00B00F36">
            <w:pPr>
              <w:ind w:left="113" w:right="113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4" w:type="pct"/>
            <w:shd w:val="clear" w:color="auto" w:fill="auto"/>
          </w:tcPr>
          <w:p w:rsidR="00B00F36" w:rsidRPr="002F502E" w:rsidRDefault="00B00F36" w:rsidP="00B00F36">
            <w:pPr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影片製作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標楷體" w:eastAsia="標楷體" w:hAnsi="標楷體" w:cs="Times New Roman" w:hint="eastAsia"/>
                <w:szCs w:val="24"/>
              </w:rPr>
              <w:t>●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6229F3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B00F36" w:rsidRPr="002F502E" w:rsidRDefault="00950EB1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502E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00F36" w:rsidRPr="002F502E" w:rsidRDefault="00B00F36" w:rsidP="006229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2F502E" w:rsidRDefault="002F502E" w:rsidP="00DE1D63">
      <w:pPr>
        <w:rPr>
          <w:rFonts w:ascii="標楷體" w:eastAsia="標楷體" w:hAnsi="標楷體" w:cs="Times New Roman"/>
          <w:szCs w:val="24"/>
        </w:rPr>
      </w:pPr>
      <w:proofErr w:type="gramStart"/>
      <w:r w:rsidRPr="002F502E">
        <w:rPr>
          <w:rFonts w:ascii="標楷體" w:eastAsia="標楷體" w:hAnsi="標楷體" w:cs="Times New Roman" w:hint="eastAsia"/>
          <w:szCs w:val="24"/>
        </w:rPr>
        <w:t>註</w:t>
      </w:r>
      <w:proofErr w:type="gramEnd"/>
      <w:r w:rsidRPr="002F502E">
        <w:rPr>
          <w:rFonts w:ascii="標楷體" w:eastAsia="標楷體" w:hAnsi="標楷體" w:cs="Times New Roman"/>
          <w:szCs w:val="24"/>
        </w:rPr>
        <w:t>：</w:t>
      </w:r>
      <w:r w:rsidRPr="002F502E">
        <w:rPr>
          <w:rFonts w:ascii="標楷體" w:eastAsia="標楷體" w:hAnsi="標楷體" w:cs="Times New Roman" w:hint="eastAsia"/>
          <w:szCs w:val="24"/>
          <w:bdr w:val="single" w:sz="4" w:space="0" w:color="auto"/>
        </w:rPr>
        <w:t>後</w:t>
      </w:r>
      <w:r w:rsidRPr="002F502E">
        <w:rPr>
          <w:rFonts w:ascii="標楷體" w:eastAsia="標楷體" w:hAnsi="標楷體" w:cs="Times New Roman"/>
          <w:szCs w:val="24"/>
          <w:bdr w:val="single" w:sz="4" w:space="0" w:color="auto"/>
        </w:rPr>
        <w:t>端</w:t>
      </w:r>
      <w:r w:rsidRPr="002F502E">
        <w:rPr>
          <w:rFonts w:ascii="標楷體" w:eastAsia="標楷體" w:hAnsi="標楷體" w:cs="Times New Roman" w:hint="eastAsia"/>
          <w:szCs w:val="24"/>
          <w:bdr w:val="single" w:sz="4" w:space="0" w:color="auto"/>
        </w:rPr>
        <w:t>開</w:t>
      </w:r>
      <w:r w:rsidRPr="002F502E">
        <w:rPr>
          <w:rFonts w:ascii="標楷體" w:eastAsia="標楷體" w:hAnsi="標楷體" w:cs="Times New Roman"/>
          <w:szCs w:val="24"/>
          <w:bdr w:val="single" w:sz="4" w:space="0" w:color="auto"/>
        </w:rPr>
        <w:t>發</w:t>
      </w:r>
      <w:r w:rsidRPr="002F502E">
        <w:rPr>
          <w:rFonts w:ascii="標楷體" w:eastAsia="標楷體" w:hAnsi="標楷體" w:cs="Times New Roman" w:hint="eastAsia"/>
          <w:szCs w:val="24"/>
        </w:rPr>
        <w:t>、</w:t>
      </w:r>
      <w:r w:rsidRPr="002F502E">
        <w:rPr>
          <w:rFonts w:ascii="標楷體" w:eastAsia="標楷體" w:hAnsi="標楷體" w:cs="Times New Roman"/>
          <w:szCs w:val="24"/>
          <w:bdr w:val="single" w:sz="4" w:space="0" w:color="auto"/>
        </w:rPr>
        <w:t>前端開發</w:t>
      </w:r>
      <w:r w:rsidRPr="002F502E">
        <w:rPr>
          <w:rFonts w:ascii="標楷體" w:eastAsia="標楷體" w:hAnsi="標楷體" w:cs="Times New Roman" w:hint="eastAsia"/>
          <w:szCs w:val="24"/>
        </w:rPr>
        <w:t>及</w:t>
      </w:r>
      <w:r w:rsidRPr="002F502E">
        <w:rPr>
          <w:rFonts w:ascii="標楷體" w:eastAsia="標楷體" w:hAnsi="標楷體" w:cs="Times New Roman"/>
          <w:szCs w:val="24"/>
          <w:bdr w:val="single" w:sz="4" w:space="0" w:color="auto"/>
        </w:rPr>
        <w:t>美術設</w:t>
      </w:r>
      <w:r w:rsidRPr="002F502E">
        <w:rPr>
          <w:rFonts w:ascii="標楷體" w:eastAsia="標楷體" w:hAnsi="標楷體" w:cs="Times New Roman" w:hint="eastAsia"/>
          <w:szCs w:val="24"/>
          <w:bdr w:val="single" w:sz="4" w:space="0" w:color="auto"/>
        </w:rPr>
        <w:t>計</w:t>
      </w:r>
      <w:r w:rsidRPr="002F502E">
        <w:rPr>
          <w:rFonts w:ascii="標楷體" w:eastAsia="標楷體" w:hAnsi="標楷體" w:cs="Times New Roman"/>
          <w:szCs w:val="24"/>
        </w:rPr>
        <w:t>視各組專題</w:t>
      </w:r>
      <w:r w:rsidRPr="002F502E">
        <w:rPr>
          <w:rFonts w:ascii="標楷體" w:eastAsia="標楷體" w:hAnsi="標楷體" w:cs="Times New Roman" w:hint="eastAsia"/>
          <w:szCs w:val="24"/>
        </w:rPr>
        <w:t>功</w:t>
      </w:r>
      <w:r w:rsidRPr="002F502E">
        <w:rPr>
          <w:rFonts w:ascii="標楷體" w:eastAsia="標楷體" w:hAnsi="標楷體" w:cs="Times New Roman"/>
          <w:szCs w:val="24"/>
        </w:rPr>
        <w:t>能</w:t>
      </w:r>
      <w:r w:rsidRPr="002F502E">
        <w:rPr>
          <w:rFonts w:ascii="標楷體" w:eastAsia="標楷體" w:hAnsi="標楷體" w:cs="Times New Roman" w:hint="eastAsia"/>
          <w:szCs w:val="24"/>
        </w:rPr>
        <w:t>新增項</w:t>
      </w:r>
      <w:r w:rsidRPr="002F502E">
        <w:rPr>
          <w:rFonts w:ascii="標楷體" w:eastAsia="標楷體" w:hAnsi="標楷體" w:cs="Times New Roman"/>
          <w:szCs w:val="24"/>
        </w:rPr>
        <w:t>目，</w:t>
      </w:r>
      <w:r w:rsidRPr="002F502E">
        <w:rPr>
          <w:rFonts w:ascii="標楷體" w:eastAsia="標楷體" w:hAnsi="標楷體" w:cs="Times New Roman"/>
          <w:szCs w:val="24"/>
          <w:u w:val="single"/>
        </w:rPr>
        <w:t>文件撰</w:t>
      </w:r>
      <w:r w:rsidRPr="002F502E">
        <w:rPr>
          <w:rFonts w:ascii="標楷體" w:eastAsia="標楷體" w:hAnsi="標楷體" w:cs="Times New Roman" w:hint="eastAsia"/>
          <w:szCs w:val="24"/>
          <w:u w:val="single"/>
        </w:rPr>
        <w:t>寫</w:t>
      </w:r>
      <w:r w:rsidRPr="002F502E">
        <w:rPr>
          <w:rFonts w:ascii="標楷體" w:eastAsia="標楷體" w:hAnsi="標楷體" w:cs="Times New Roman"/>
          <w:szCs w:val="24"/>
        </w:rPr>
        <w:t>及</w:t>
      </w:r>
      <w:r w:rsidRPr="002F502E">
        <w:rPr>
          <w:rFonts w:ascii="標楷體" w:eastAsia="標楷體" w:hAnsi="標楷體" w:cs="Times New Roman"/>
          <w:szCs w:val="24"/>
          <w:u w:val="single"/>
        </w:rPr>
        <w:t>報告</w:t>
      </w:r>
      <w:r w:rsidRPr="002F502E">
        <w:rPr>
          <w:rFonts w:ascii="標楷體" w:eastAsia="標楷體" w:hAnsi="標楷體" w:cs="Times New Roman" w:hint="eastAsia"/>
          <w:szCs w:val="24"/>
        </w:rPr>
        <w:t>則</w:t>
      </w:r>
      <w:r w:rsidRPr="002F502E">
        <w:rPr>
          <w:rFonts w:ascii="標楷體" w:eastAsia="標楷體" w:hAnsi="標楷體" w:cs="Times New Roman"/>
          <w:szCs w:val="24"/>
        </w:rPr>
        <w:t>應固定</w:t>
      </w:r>
      <w:r w:rsidRPr="002F502E">
        <w:rPr>
          <w:rFonts w:ascii="標楷體" w:eastAsia="標楷體" w:hAnsi="標楷體" w:cs="Times New Roman" w:hint="eastAsia"/>
          <w:szCs w:val="24"/>
        </w:rPr>
        <w:t>欄位</w:t>
      </w:r>
    </w:p>
    <w:p w:rsidR="006229F3" w:rsidRPr="002F502E" w:rsidRDefault="006229F3" w:rsidP="006229F3">
      <w:pPr>
        <w:widowControl/>
        <w:jc w:val="center"/>
        <w:rPr>
          <w:rFonts w:ascii="Times New Roman" w:eastAsia="標楷體" w:hAnsi="Times New Roman" w:cs="Times New Roman"/>
          <w:b/>
          <w:color w:val="FF0000"/>
          <w:sz w:val="32"/>
          <w:szCs w:val="32"/>
        </w:rPr>
      </w:pP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lastRenderedPageBreak/>
        <w:t>表</w:t>
      </w:r>
      <w:r w:rsidRPr="002F502E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4-</w:t>
      </w:r>
      <w:r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1</w:t>
      </w: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 xml:space="preserve"> </w:t>
      </w:r>
      <w:r w:rsidR="00F8252A" w:rsidRPr="00F8252A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專案時程：甘特圖</w:t>
      </w:r>
    </w:p>
    <w:p w:rsidR="006229F3" w:rsidRDefault="006229F3" w:rsidP="006229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本小組製作此專題的時間分配與實際達成日期說明  如下圖 4-1-1 甘特圖</w:t>
      </w: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846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63"/>
      </w:tblGrid>
      <w:tr w:rsidR="006229F3" w:rsidTr="00F8252A">
        <w:trPr>
          <w:trHeight w:val="382"/>
        </w:trPr>
        <w:tc>
          <w:tcPr>
            <w:tcW w:w="904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6" w:type="pct"/>
            <w:gridSpan w:val="14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2023年</w:t>
            </w:r>
          </w:p>
        </w:tc>
      </w:tr>
      <w:tr w:rsidR="006229F3" w:rsidTr="00F8252A">
        <w:trPr>
          <w:trHeight w:val="382"/>
        </w:trPr>
        <w:tc>
          <w:tcPr>
            <w:tcW w:w="904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任務名稱/時間</w:t>
            </w:r>
          </w:p>
        </w:tc>
        <w:tc>
          <w:tcPr>
            <w:tcW w:w="374" w:type="pct"/>
            <w:gridSpan w:val="2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2月</w:t>
            </w:r>
          </w:p>
        </w:tc>
        <w:tc>
          <w:tcPr>
            <w:tcW w:w="372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3月</w:t>
            </w:r>
          </w:p>
        </w:tc>
        <w:tc>
          <w:tcPr>
            <w:tcW w:w="373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4月</w:t>
            </w:r>
          </w:p>
        </w:tc>
        <w:tc>
          <w:tcPr>
            <w:tcW w:w="374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5月</w:t>
            </w:r>
          </w:p>
        </w:tc>
        <w:tc>
          <w:tcPr>
            <w:tcW w:w="372" w:type="pct"/>
            <w:gridSpan w:val="2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6月</w:t>
            </w:r>
          </w:p>
        </w:tc>
        <w:tc>
          <w:tcPr>
            <w:tcW w:w="371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7月</w:t>
            </w:r>
          </w:p>
        </w:tc>
        <w:tc>
          <w:tcPr>
            <w:tcW w:w="372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8月</w:t>
            </w:r>
          </w:p>
        </w:tc>
        <w:tc>
          <w:tcPr>
            <w:tcW w:w="371" w:type="pct"/>
            <w:gridSpan w:val="2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9月</w:t>
            </w:r>
          </w:p>
        </w:tc>
        <w:tc>
          <w:tcPr>
            <w:tcW w:w="372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10月</w:t>
            </w:r>
          </w:p>
        </w:tc>
        <w:tc>
          <w:tcPr>
            <w:tcW w:w="371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11月</w:t>
            </w:r>
          </w:p>
        </w:tc>
        <w:tc>
          <w:tcPr>
            <w:tcW w:w="375" w:type="pct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12月</w:t>
            </w:r>
          </w:p>
        </w:tc>
      </w:tr>
      <w:tr w:rsidR="006229F3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6229F3" w:rsidRDefault="00F8252A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主題構想</w:t>
            </w:r>
          </w:p>
          <w:p w:rsidR="00F8252A" w:rsidRDefault="00F8252A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功能構想</w:t>
            </w:r>
          </w:p>
        </w:tc>
        <w:tc>
          <w:tcPr>
            <w:tcW w:w="374" w:type="pct"/>
            <w:gridSpan w:val="2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6229F3" w:rsidRDefault="00F8252A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Logo</w:t>
            </w:r>
            <w:r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  <w:p w:rsidR="006229F3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介面設計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6229F3" w:rsidRDefault="00F8252A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6229F3" w:rsidRPr="00553E92" w:rsidRDefault="00F8252A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Pr="00553E92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資料庫連接與測試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6229F3" w:rsidRPr="00553E92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前端程式</w:t>
            </w:r>
          </w:p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撰寫與連接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後端程式撰寫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EE2BCA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</w:p>
          <w:p w:rsidR="00F8252A" w:rsidRPr="00553E92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EE2BCA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</w:t>
            </w:r>
          </w:p>
          <w:p w:rsidR="00F8252A" w:rsidRPr="00553E92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EE2BCA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</w:t>
            </w:r>
          </w:p>
          <w:p w:rsidR="00F8252A" w:rsidRPr="00553E92" w:rsidRDefault="00EE2BC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海報製作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EE2BCA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C9C9C9" w:themeFill="accent3" w:themeFillTint="99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:rsidTr="00F82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AEAAAA" w:themeFill="background2" w:themeFillShade="BF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6229F3" w:rsidRPr="00DE1D63" w:rsidRDefault="006229F3" w:rsidP="00E403D8">
      <w:pPr>
        <w:rPr>
          <w:rFonts w:ascii="標楷體" w:eastAsia="標楷體" w:hAnsi="標楷體" w:hint="eastAsia"/>
        </w:rPr>
      </w:pPr>
    </w:p>
    <w:sectPr w:rsidR="006229F3" w:rsidRPr="00DE1D63" w:rsidSect="002F502E">
      <w:pgSz w:w="11906" w:h="16838" w:code="9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A57" w:rsidRDefault="00D84A57" w:rsidP="00EE72BF">
      <w:r>
        <w:separator/>
      </w:r>
    </w:p>
  </w:endnote>
  <w:endnote w:type="continuationSeparator" w:id="0">
    <w:p w:rsidR="00D84A57" w:rsidRDefault="00D84A57" w:rsidP="00EE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A57" w:rsidRDefault="00D84A57" w:rsidP="00EE72BF">
      <w:r>
        <w:separator/>
      </w:r>
    </w:p>
  </w:footnote>
  <w:footnote w:type="continuationSeparator" w:id="0">
    <w:p w:rsidR="00D84A57" w:rsidRDefault="00D84A57" w:rsidP="00EE7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A"/>
    <w:rsid w:val="00021A56"/>
    <w:rsid w:val="00192B43"/>
    <w:rsid w:val="001E263A"/>
    <w:rsid w:val="00213843"/>
    <w:rsid w:val="002261BA"/>
    <w:rsid w:val="00234EEB"/>
    <w:rsid w:val="00263894"/>
    <w:rsid w:val="002F502E"/>
    <w:rsid w:val="00424B7B"/>
    <w:rsid w:val="004A4027"/>
    <w:rsid w:val="00543151"/>
    <w:rsid w:val="00545165"/>
    <w:rsid w:val="00553E92"/>
    <w:rsid w:val="006229F3"/>
    <w:rsid w:val="006321C7"/>
    <w:rsid w:val="00665518"/>
    <w:rsid w:val="007F7097"/>
    <w:rsid w:val="00806F18"/>
    <w:rsid w:val="00807714"/>
    <w:rsid w:val="008510D7"/>
    <w:rsid w:val="008F1070"/>
    <w:rsid w:val="00950EB1"/>
    <w:rsid w:val="00957457"/>
    <w:rsid w:val="00B00F36"/>
    <w:rsid w:val="00B02EFE"/>
    <w:rsid w:val="00B5237A"/>
    <w:rsid w:val="00BB484A"/>
    <w:rsid w:val="00CD2D28"/>
    <w:rsid w:val="00D84A57"/>
    <w:rsid w:val="00DE1D63"/>
    <w:rsid w:val="00E403D8"/>
    <w:rsid w:val="00E56FFA"/>
    <w:rsid w:val="00E72BCC"/>
    <w:rsid w:val="00EA1021"/>
    <w:rsid w:val="00EA1095"/>
    <w:rsid w:val="00EA1A11"/>
    <w:rsid w:val="00EE2BCA"/>
    <w:rsid w:val="00EE72BF"/>
    <w:rsid w:val="00F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DF35"/>
  <w15:chartTrackingRefBased/>
  <w15:docId w15:val="{87A6052B-F33F-47CC-8F3E-71C6220C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2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嘉珮 林</dc:creator>
  <cp:keywords/>
  <dc:description/>
  <cp:lastModifiedBy>user</cp:lastModifiedBy>
  <cp:revision>16</cp:revision>
  <cp:lastPrinted>2023-04-26T13:35:00Z</cp:lastPrinted>
  <dcterms:created xsi:type="dcterms:W3CDTF">2023-04-26T12:28:00Z</dcterms:created>
  <dcterms:modified xsi:type="dcterms:W3CDTF">2023-05-02T13:10:00Z</dcterms:modified>
</cp:coreProperties>
</file>