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040A3D" w:rsidRDefault="00040A3D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040A3D" w:rsidRDefault="00040A3D" w:rsidP="00C7353A">
      <w:pPr>
        <w:jc w:val="center"/>
      </w:pPr>
    </w:p>
    <w:p w:rsidR="00C7353A" w:rsidRDefault="00C7353A" w:rsidP="00C7353A">
      <w:pPr>
        <w:jc w:val="center"/>
      </w:pPr>
    </w:p>
    <w:p w:rsidR="000C797B" w:rsidRDefault="00556ECC" w:rsidP="00657E35">
      <w:pPr>
        <w:jc w:val="center"/>
      </w:pPr>
      <w:r w:rsidRPr="00556ECC">
        <w:rPr>
          <w:noProof/>
          <w:lang w:eastAsia="es-ES"/>
        </w:rPr>
        <w:drawing>
          <wp:inline distT="0" distB="0" distL="0" distR="0" wp14:anchorId="250863A2" wp14:editId="19815076">
            <wp:extent cx="3987800" cy="1206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7B" w:rsidRDefault="00657E35" w:rsidP="00C7353A">
      <w:pPr>
        <w:jc w:val="center"/>
      </w:pPr>
      <w:r>
        <w:rPr>
          <w:noProof/>
          <w:lang w:eastAsia="es-ES"/>
        </w:rPr>
        <w:drawing>
          <wp:inline distT="0" distB="0" distL="0" distR="0" wp14:anchorId="0BFDA30B" wp14:editId="589CE86A">
            <wp:extent cx="2139950" cy="3065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782" cy="3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657E35"/>
    <w:sdt>
      <w:sdtPr>
        <w:rPr>
          <w:b/>
          <w:bCs/>
        </w:rPr>
        <w:id w:val="97657407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9C22CB" w:rsidRPr="007722BA" w:rsidRDefault="00657E35" w:rsidP="007722BA">
          <w:pPr>
            <w:jc w:val="center"/>
            <w:rPr>
              <w:rFonts w:ascii="ISL_Jupiter" w:hAnsi="ISL_Jupiter"/>
              <w:b/>
              <w:sz w:val="36"/>
              <w:szCs w:val="36"/>
            </w:rPr>
          </w:pPr>
          <w:r w:rsidRPr="00556ECC">
            <w:rPr>
              <w:noProof/>
              <w:lang w:eastAsia="es-ES"/>
            </w:rPr>
            <w:drawing>
              <wp:inline distT="0" distB="0" distL="0" distR="0" wp14:anchorId="72EFCFD4" wp14:editId="7504E57C">
                <wp:extent cx="2724150" cy="824186"/>
                <wp:effectExtent l="0" t="0" r="0" b="1905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3164" cy="8450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344B1" w:rsidRDefault="009C22CB">
          <w:pPr>
            <w:pStyle w:val="TDC1"/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r w:rsidRPr="007722BA">
            <w:rPr>
              <w:rFonts w:ascii="Abadi MT Condensed Light" w:hAnsi="Abadi MT Condensed Light"/>
            </w:rPr>
            <w:fldChar w:fldCharType="begin"/>
          </w:r>
          <w:r w:rsidRPr="007722BA">
            <w:rPr>
              <w:rFonts w:ascii="Abadi MT Condensed Light" w:hAnsi="Abadi MT Condensed Light"/>
            </w:rPr>
            <w:instrText>TOC \o "1-3" \h \z \u</w:instrText>
          </w:r>
          <w:r w:rsidRPr="007722BA">
            <w:rPr>
              <w:rFonts w:ascii="Abadi MT Condensed Light" w:hAnsi="Abadi MT Condensed Light"/>
            </w:rPr>
            <w:fldChar w:fldCharType="separate"/>
          </w:r>
          <w:hyperlink w:anchor="_Toc4224664" w:history="1">
            <w:r w:rsidR="00E344B1" w:rsidRPr="003E3025">
              <w:rPr>
                <w:rStyle w:val="Hipervnculo"/>
                <w:rFonts w:ascii="Abadi MT Condensed Light" w:hAnsi="Abadi MT Condensed Light"/>
                <w:noProof/>
              </w:rPr>
              <w:t>El Juego</w:t>
            </w:r>
            <w:r w:rsidR="00E344B1">
              <w:rPr>
                <w:noProof/>
                <w:webHidden/>
              </w:rPr>
              <w:tab/>
            </w:r>
            <w:r w:rsidR="00E344B1">
              <w:rPr>
                <w:noProof/>
                <w:webHidden/>
              </w:rPr>
              <w:fldChar w:fldCharType="begin"/>
            </w:r>
            <w:r w:rsidR="00E344B1">
              <w:rPr>
                <w:noProof/>
                <w:webHidden/>
              </w:rPr>
              <w:instrText xml:space="preserve"> PAGEREF _Toc4224664 \h </w:instrText>
            </w:r>
            <w:r w:rsidR="00E344B1">
              <w:rPr>
                <w:noProof/>
                <w:webHidden/>
              </w:rPr>
            </w:r>
            <w:r w:rsidR="00E344B1">
              <w:rPr>
                <w:noProof/>
                <w:webHidden/>
              </w:rPr>
              <w:fldChar w:fldCharType="separate"/>
            </w:r>
            <w:r w:rsidR="00E344B1">
              <w:rPr>
                <w:noProof/>
                <w:webHidden/>
              </w:rPr>
              <w:t>3</w:t>
            </w:r>
            <w:r w:rsidR="00E344B1">
              <w:rPr>
                <w:noProof/>
                <w:webHidden/>
              </w:rPr>
              <w:fldChar w:fldCharType="end"/>
            </w:r>
          </w:hyperlink>
        </w:p>
        <w:p w:rsidR="00E344B1" w:rsidRDefault="00616A2A">
          <w:pPr>
            <w:pStyle w:val="TDC1"/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224665" w:history="1">
            <w:r w:rsidR="00E344B1" w:rsidRPr="003E3025">
              <w:rPr>
                <w:rStyle w:val="Hipervnculo"/>
                <w:rFonts w:ascii="Abadi MT Condensed Light" w:hAnsi="Abadi MT Condensed Light"/>
                <w:noProof/>
              </w:rPr>
              <w:t>Conceptualización</w:t>
            </w:r>
            <w:r w:rsidR="00E344B1">
              <w:rPr>
                <w:noProof/>
                <w:webHidden/>
              </w:rPr>
              <w:tab/>
            </w:r>
            <w:r w:rsidR="00E344B1">
              <w:rPr>
                <w:noProof/>
                <w:webHidden/>
              </w:rPr>
              <w:fldChar w:fldCharType="begin"/>
            </w:r>
            <w:r w:rsidR="00E344B1">
              <w:rPr>
                <w:noProof/>
                <w:webHidden/>
              </w:rPr>
              <w:instrText xml:space="preserve"> PAGEREF _Toc4224665 \h </w:instrText>
            </w:r>
            <w:r w:rsidR="00E344B1">
              <w:rPr>
                <w:noProof/>
                <w:webHidden/>
              </w:rPr>
            </w:r>
            <w:r w:rsidR="00E344B1">
              <w:rPr>
                <w:noProof/>
                <w:webHidden/>
              </w:rPr>
              <w:fldChar w:fldCharType="separate"/>
            </w:r>
            <w:r w:rsidR="00E344B1">
              <w:rPr>
                <w:noProof/>
                <w:webHidden/>
              </w:rPr>
              <w:t>5</w:t>
            </w:r>
            <w:r w:rsidR="00E344B1">
              <w:rPr>
                <w:noProof/>
                <w:webHidden/>
              </w:rPr>
              <w:fldChar w:fldCharType="end"/>
            </w:r>
          </w:hyperlink>
        </w:p>
        <w:p w:rsidR="00E344B1" w:rsidRDefault="00616A2A">
          <w:pPr>
            <w:pStyle w:val="TDC1"/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224666" w:history="1">
            <w:r w:rsidR="00E344B1" w:rsidRPr="003E3025">
              <w:rPr>
                <w:rStyle w:val="Hipervnculo"/>
                <w:rFonts w:ascii="Abadi MT Condensed Light" w:hAnsi="Abadi MT Condensed Light"/>
                <w:noProof/>
              </w:rPr>
              <w:t>Desarrollo y RoadMap</w:t>
            </w:r>
            <w:r w:rsidR="00E344B1">
              <w:rPr>
                <w:noProof/>
                <w:webHidden/>
              </w:rPr>
              <w:tab/>
            </w:r>
            <w:r w:rsidR="00E344B1">
              <w:rPr>
                <w:noProof/>
                <w:webHidden/>
              </w:rPr>
              <w:fldChar w:fldCharType="begin"/>
            </w:r>
            <w:r w:rsidR="00E344B1">
              <w:rPr>
                <w:noProof/>
                <w:webHidden/>
              </w:rPr>
              <w:instrText xml:space="preserve"> PAGEREF _Toc4224666 \h </w:instrText>
            </w:r>
            <w:r w:rsidR="00E344B1">
              <w:rPr>
                <w:noProof/>
                <w:webHidden/>
              </w:rPr>
            </w:r>
            <w:r w:rsidR="00E344B1">
              <w:rPr>
                <w:noProof/>
                <w:webHidden/>
              </w:rPr>
              <w:fldChar w:fldCharType="separate"/>
            </w:r>
            <w:r w:rsidR="00E344B1">
              <w:rPr>
                <w:noProof/>
                <w:webHidden/>
              </w:rPr>
              <w:t>7</w:t>
            </w:r>
            <w:r w:rsidR="00E344B1">
              <w:rPr>
                <w:noProof/>
                <w:webHidden/>
              </w:rPr>
              <w:fldChar w:fldCharType="end"/>
            </w:r>
          </w:hyperlink>
        </w:p>
        <w:p w:rsidR="009C22CB" w:rsidRDefault="009C22CB">
          <w:r w:rsidRPr="007722BA">
            <w:rPr>
              <w:rFonts w:ascii="Abadi MT Condensed Light" w:hAnsi="Abadi MT Condensed Light"/>
              <w:b/>
              <w:bCs/>
              <w:noProof/>
            </w:rPr>
            <w:fldChar w:fldCharType="end"/>
          </w:r>
        </w:p>
      </w:sdtContent>
    </w:sdt>
    <w:p w:rsidR="00C7353A" w:rsidRDefault="00C7353A" w:rsidP="00C7353A">
      <w:pPr>
        <w:pStyle w:val="TtulodeTDC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912CDE" w:rsidRDefault="00912CDE" w:rsidP="00C7353A">
      <w:pPr>
        <w:jc w:val="center"/>
      </w:pPr>
    </w:p>
    <w:p w:rsidR="00912CDE" w:rsidRDefault="00912CDE" w:rsidP="00C7353A">
      <w:pPr>
        <w:jc w:val="center"/>
      </w:pPr>
    </w:p>
    <w:p w:rsidR="00040A3D" w:rsidRDefault="00040A3D" w:rsidP="00C7353A">
      <w:pPr>
        <w:jc w:val="center"/>
      </w:pPr>
    </w:p>
    <w:p w:rsidR="00F74B49" w:rsidRDefault="00F74B49" w:rsidP="00C7353A">
      <w:pPr>
        <w:jc w:val="center"/>
      </w:pPr>
    </w:p>
    <w:p w:rsidR="00F74B49" w:rsidRDefault="00F74B49" w:rsidP="00C7353A">
      <w:pPr>
        <w:jc w:val="center"/>
      </w:pPr>
    </w:p>
    <w:p w:rsidR="00040A3D" w:rsidRDefault="00040A3D" w:rsidP="00C7353A">
      <w:pPr>
        <w:jc w:val="center"/>
      </w:pPr>
    </w:p>
    <w:p w:rsidR="00D8325C" w:rsidRPr="00D8325C" w:rsidRDefault="00D8325C" w:rsidP="00D8325C"/>
    <w:p w:rsidR="002C2C67" w:rsidRPr="00A2331F" w:rsidRDefault="002C2C67" w:rsidP="00A2331F"/>
    <w:p w:rsidR="002D13A2" w:rsidRDefault="002D13A2" w:rsidP="009C22CB">
      <w:pPr>
        <w:pStyle w:val="Ttulo1"/>
        <w:rPr>
          <w:rFonts w:ascii="Abadi MT Condensed Light" w:hAnsi="Abadi MT Condensed Light"/>
          <w:color w:val="000000" w:themeColor="text1"/>
          <w:u w:val="single"/>
        </w:rPr>
      </w:pPr>
      <w:bookmarkStart w:id="0" w:name="_Toc4224664"/>
      <w:r>
        <w:rPr>
          <w:rFonts w:ascii="Abadi MT Condensed Light" w:hAnsi="Abadi MT Condensed Light"/>
          <w:color w:val="000000" w:themeColor="text1"/>
          <w:u w:val="single"/>
        </w:rPr>
        <w:lastRenderedPageBreak/>
        <w:t>La pantalla de Menú</w:t>
      </w: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 w:rsidRPr="002D13A2">
        <w:rPr>
          <w:rFonts w:ascii="Abadi MT Condensed Light" w:hAnsi="Abadi MT Condensed Light"/>
          <w:sz w:val="20"/>
          <w:szCs w:val="20"/>
          <w:lang w:eastAsia="es-ES_tradnl"/>
        </w:rPr>
        <w:t>En el menú principal</w:t>
      </w:r>
      <w:r>
        <w:rPr>
          <w:rFonts w:ascii="Abadi MT Condensed Light" w:hAnsi="Abadi MT Condensed Light"/>
          <w:sz w:val="20"/>
          <w:szCs w:val="20"/>
          <w:lang w:eastAsia="es-ES_tradnl"/>
        </w:rPr>
        <w:t>, de esta entrega,</w:t>
      </w:r>
      <w:r w:rsidRPr="002D13A2">
        <w:rPr>
          <w:rFonts w:ascii="Abadi MT Condensed Light" w:hAnsi="Abadi MT Condensed Light"/>
          <w:sz w:val="20"/>
          <w:szCs w:val="20"/>
          <w:lang w:eastAsia="es-ES_tradnl"/>
        </w:rPr>
        <w:t xml:space="preserve"> podemos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encontrar tres botones de los cuales solamente dos están ahora mismo en funcionamiento. </w:t>
      </w: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D478EF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noProof/>
          <w:lang w:eastAsia="es-ES"/>
        </w:rPr>
        <w:drawing>
          <wp:inline distT="0" distB="0" distL="0" distR="0" wp14:anchorId="23AE7CCE" wp14:editId="77F6AF18">
            <wp:extent cx="1429200" cy="25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El botón de </w:t>
      </w:r>
      <w:r w:rsidR="00D478EF">
        <w:rPr>
          <w:rFonts w:ascii="Abadi MT Condensed Light" w:hAnsi="Abadi MT Condensed Light"/>
          <w:sz w:val="20"/>
          <w:szCs w:val="20"/>
          <w:lang w:eastAsia="es-ES_tradnl"/>
        </w:rPr>
        <w:t>Ajustes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nos lleva al menú de idioma y de activación del audio, ahora mismo el juego se presenta en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Català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>, English, Castellano y Portugués. En próximas versiones se añadirá el francés como mínimo.</w:t>
      </w:r>
    </w:p>
    <w:p w:rsidR="00A86A75" w:rsidRDefault="00A86A75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86A75" w:rsidRDefault="00A86A75" w:rsidP="00A86A75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noProof/>
          <w:lang w:eastAsia="es-ES"/>
        </w:rPr>
        <w:drawing>
          <wp:inline distT="0" distB="0" distL="0" distR="0" wp14:anchorId="4DA817C4" wp14:editId="44A49158">
            <wp:extent cx="1418400" cy="252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75" w:rsidRDefault="00A86A75" w:rsidP="00A86A75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86A75" w:rsidRDefault="00A86A75" w:rsidP="00A86A75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Default="00A86A75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La traducción a diferentes idiomas ha sido posible gracias a la implementación del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Asset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</w:t>
      </w:r>
      <w:r w:rsidRPr="00A86A75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I2 </w:t>
      </w:r>
      <w:proofErr w:type="spellStart"/>
      <w:r w:rsidRPr="00A86A75">
        <w:rPr>
          <w:rFonts w:ascii="Abadi MT Condensed Light" w:hAnsi="Abadi MT Condensed Light"/>
          <w:b/>
          <w:sz w:val="20"/>
          <w:szCs w:val="20"/>
          <w:lang w:eastAsia="es-ES_tradnl"/>
        </w:rPr>
        <w:t>Localization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de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Asset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Store.</w:t>
      </w:r>
    </w:p>
    <w:p w:rsidR="00A86A75" w:rsidRDefault="00A86A75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P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lastRenderedPageBreak/>
        <w:t xml:space="preserve">El tercer botón es el del tutorial, unas pantallas con imágenes explicativas que están desarrolladas, pero todavía no finalizadas, aparecerán en el centro de la pantalla al marcar este </w:t>
      </w:r>
      <w:r w:rsidR="00A34713">
        <w:rPr>
          <w:rFonts w:ascii="Abadi MT Condensed Light" w:hAnsi="Abadi MT Condensed Light"/>
          <w:sz w:val="20"/>
          <w:szCs w:val="20"/>
          <w:lang w:eastAsia="es-ES_tradnl"/>
        </w:rPr>
        <w:t>botón</w:t>
      </w:r>
      <w:r>
        <w:rPr>
          <w:rFonts w:ascii="Abadi MT Condensed Light" w:hAnsi="Abadi MT Condensed Light"/>
          <w:sz w:val="20"/>
          <w:szCs w:val="20"/>
          <w:lang w:eastAsia="es-ES_tradnl"/>
        </w:rPr>
        <w:t>.</w:t>
      </w:r>
      <w:r w:rsidR="00A86A75">
        <w:rPr>
          <w:rFonts w:ascii="Abadi MT Condensed Light" w:hAnsi="Abadi MT Condensed Light"/>
          <w:sz w:val="20"/>
          <w:szCs w:val="20"/>
          <w:lang w:eastAsia="es-ES_tradnl"/>
        </w:rPr>
        <w:t xml:space="preserve"> Se podrá pasar de pantalla en pantalla así como salir de ellas mediante un botón en la esquina superior derecha.</w:t>
      </w:r>
    </w:p>
    <w:p w:rsidR="002D13A2" w:rsidRDefault="00586199" w:rsidP="00586199">
      <w:pPr>
        <w:pStyle w:val="Ttulo1"/>
        <w:jc w:val="center"/>
        <w:rPr>
          <w:rFonts w:ascii="Abadi MT Condensed Light" w:hAnsi="Abadi MT Condensed Light"/>
          <w:color w:val="000000" w:themeColor="text1"/>
          <w:u w:val="single"/>
        </w:rPr>
      </w:pPr>
      <w:r>
        <w:rPr>
          <w:noProof/>
          <w:lang w:eastAsia="es-ES"/>
        </w:rPr>
        <w:drawing>
          <wp:inline distT="0" distB="0" distL="0" distR="0" wp14:anchorId="7868C052" wp14:editId="65A70472">
            <wp:extent cx="1429200" cy="252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A75">
        <w:rPr>
          <w:rFonts w:ascii="Abadi MT Condensed Light" w:hAnsi="Abadi MT Condensed Light"/>
          <w:color w:val="000000" w:themeColor="text1"/>
          <w:u w:val="single"/>
        </w:rPr>
        <w:t xml:space="preserve">   </w:t>
      </w:r>
      <w:r>
        <w:rPr>
          <w:noProof/>
          <w:lang w:eastAsia="es-ES"/>
        </w:rPr>
        <w:drawing>
          <wp:inline distT="0" distB="0" distL="0" distR="0" wp14:anchorId="53627097" wp14:editId="02862F45">
            <wp:extent cx="1418400" cy="252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F" w:rsidRDefault="00D478EF" w:rsidP="00D478EF"/>
    <w:p w:rsidR="00A86A75" w:rsidRPr="00D478EF" w:rsidRDefault="00D478EF" w:rsidP="00A86A75">
      <w:pPr>
        <w:rPr>
          <w:rFonts w:ascii="Abadi MT Condensed Light" w:hAnsi="Abadi MT Condensed Light"/>
          <w:sz w:val="20"/>
          <w:szCs w:val="20"/>
          <w:lang w:eastAsia="es-ES_tradnl"/>
        </w:rPr>
      </w:pPr>
      <w:r w:rsidRPr="00D478EF">
        <w:rPr>
          <w:rFonts w:ascii="Abadi MT Condensed Light" w:hAnsi="Abadi MT Condensed Light"/>
          <w:sz w:val="20"/>
          <w:szCs w:val="20"/>
          <w:lang w:eastAsia="es-ES_tradnl"/>
        </w:rPr>
        <w:t>Finalmente, el botón de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Jugar nos lleva directos al juego después de una cuenta atrás de 3 segundos.</w:t>
      </w:r>
      <w:r w:rsidRPr="00D478EF">
        <w:rPr>
          <w:rFonts w:ascii="Abadi MT Condensed Light" w:hAnsi="Abadi MT Condensed Light"/>
          <w:sz w:val="20"/>
          <w:szCs w:val="20"/>
          <w:lang w:eastAsia="es-ES_tradnl"/>
        </w:rPr>
        <w:t xml:space="preserve"> </w:t>
      </w:r>
    </w:p>
    <w:p w:rsidR="00D478EF" w:rsidRDefault="00D478EF" w:rsidP="009C22CB">
      <w:pPr>
        <w:pStyle w:val="Ttulo1"/>
        <w:rPr>
          <w:rFonts w:ascii="Abadi MT Condensed Light" w:hAnsi="Abadi MT Condensed Light"/>
          <w:color w:val="000000" w:themeColor="text1"/>
          <w:u w:val="single"/>
        </w:rPr>
      </w:pPr>
    </w:p>
    <w:p w:rsidR="00C7353A" w:rsidRPr="007722BA" w:rsidRDefault="00C7353A" w:rsidP="009C22CB">
      <w:pPr>
        <w:pStyle w:val="Ttulo1"/>
        <w:rPr>
          <w:rFonts w:ascii="Abadi MT Condensed Light" w:hAnsi="Abadi MT Condensed Light"/>
          <w:color w:val="000000" w:themeColor="text1"/>
          <w:u w:val="single"/>
        </w:rPr>
      </w:pPr>
      <w:r w:rsidRPr="007722BA">
        <w:rPr>
          <w:rFonts w:ascii="Abadi MT Condensed Light" w:hAnsi="Abadi MT Condensed Light"/>
          <w:color w:val="000000" w:themeColor="text1"/>
          <w:u w:val="single"/>
        </w:rPr>
        <w:t>El Juego</w:t>
      </w:r>
      <w:bookmarkEnd w:id="0"/>
    </w:p>
    <w:p w:rsidR="000C797B" w:rsidRDefault="000C797B" w:rsidP="009C22CB"/>
    <w:p w:rsidR="006B2F73" w:rsidRDefault="00D5576D" w:rsidP="00030A8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>En esta primera entrega he realizado las mecánicas del juego, estas se basan en arrastrar las casillas coloreadas unas encima de otras para formar colores secundarios y hasta terciarios y así poder completar la combinación de colores que se solicita para pasar de nivel.</w:t>
      </w:r>
    </w:p>
    <w:p w:rsidR="00D5576D" w:rsidRDefault="00D5576D" w:rsidP="00030A8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5576D" w:rsidRDefault="00D5576D" w:rsidP="00030A8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Se empieza con una combinación básica de dos colores primarios, recordar que en el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solo aparecerán los tres colores primarios, el azul, el amarillo y el rojo, y con ellos se podrán crear los colores secundarios, verde, lila y naranja:</w:t>
      </w:r>
    </w:p>
    <w:p w:rsidR="006901F7" w:rsidRDefault="006901F7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6901F7" w:rsidRDefault="006901F7" w:rsidP="006901F7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noProof/>
          <w:sz w:val="20"/>
          <w:szCs w:val="20"/>
          <w:lang w:eastAsia="es-ES"/>
        </w:rPr>
        <w:drawing>
          <wp:inline distT="0" distB="0" distL="0" distR="0">
            <wp:extent cx="1771650" cy="157357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-3-19 a las 17.4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11" cy="15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F7" w:rsidRPr="00A34713" w:rsidRDefault="00B7715C" w:rsidP="006901F7">
      <w:pPr>
        <w:jc w:val="center"/>
        <w:rPr>
          <w:rFonts w:ascii="Abadi MT Condensed Light" w:hAnsi="Abadi MT Condensed Light"/>
          <w:sz w:val="12"/>
          <w:szCs w:val="12"/>
          <w:lang w:eastAsia="es-ES_tradnl"/>
        </w:rPr>
      </w:pPr>
      <w:r w:rsidRPr="00A34713">
        <w:rPr>
          <w:rFonts w:ascii="Abadi MT Condensed Light" w:hAnsi="Abadi MT Condensed Light"/>
          <w:sz w:val="12"/>
          <w:szCs w:val="12"/>
          <w:lang w:eastAsia="es-ES_tradnl"/>
        </w:rPr>
        <w:t>Mezcla para conseguir c</w:t>
      </w:r>
      <w:r w:rsidR="006901F7" w:rsidRPr="00A34713">
        <w:rPr>
          <w:rFonts w:ascii="Abadi MT Condensed Light" w:hAnsi="Abadi MT Condensed Light"/>
          <w:sz w:val="12"/>
          <w:szCs w:val="12"/>
          <w:lang w:eastAsia="es-ES_tradnl"/>
        </w:rPr>
        <w:t>olores secundarios</w:t>
      </w:r>
    </w:p>
    <w:p w:rsidR="006901F7" w:rsidRDefault="006901F7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5576D" w:rsidRDefault="00D5576D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lastRenderedPageBreak/>
        <w:t>Así mismo, para poder conseguir los colores terciarios, tendremos que realizar mezclas con los colores secundarios que hemos creado.</w:t>
      </w:r>
    </w:p>
    <w:p w:rsidR="00D5576D" w:rsidRDefault="00D5576D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6901F7" w:rsidRDefault="006901F7" w:rsidP="006901F7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noProof/>
          <w:sz w:val="20"/>
          <w:szCs w:val="20"/>
          <w:lang w:eastAsia="es-ES"/>
        </w:rPr>
        <w:drawing>
          <wp:inline distT="0" distB="0" distL="0" distR="0">
            <wp:extent cx="1377723" cy="1785937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-3-19 a las 18.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4" cy="17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901F7" w:rsidRDefault="006901F7" w:rsidP="006901F7">
      <w:pPr>
        <w:jc w:val="center"/>
        <w:rPr>
          <w:rFonts w:ascii="Abadi MT Condensed Light" w:hAnsi="Abadi MT Condensed Light"/>
          <w:sz w:val="12"/>
          <w:szCs w:val="12"/>
          <w:lang w:eastAsia="es-ES_tradnl"/>
        </w:rPr>
      </w:pPr>
      <w:r w:rsidRPr="00A34713">
        <w:rPr>
          <w:rFonts w:ascii="Abadi MT Condensed Light" w:hAnsi="Abadi MT Condensed Light"/>
          <w:sz w:val="12"/>
          <w:szCs w:val="12"/>
          <w:lang w:eastAsia="es-ES_tradnl"/>
        </w:rPr>
        <w:t>Rueda de colores primarios, secundarios y terciarios</w:t>
      </w:r>
    </w:p>
    <w:p w:rsidR="00D478EF" w:rsidRPr="00A34713" w:rsidRDefault="00D478EF" w:rsidP="006901F7">
      <w:pPr>
        <w:jc w:val="center"/>
        <w:rPr>
          <w:rFonts w:ascii="Abadi MT Condensed Light" w:hAnsi="Abadi MT Condensed Light"/>
          <w:sz w:val="12"/>
          <w:szCs w:val="12"/>
          <w:lang w:eastAsia="es-ES_tradnl"/>
        </w:rPr>
      </w:pPr>
    </w:p>
    <w:p w:rsidR="006901F7" w:rsidRDefault="006901F7" w:rsidP="006901F7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C36FC" w:rsidRDefault="00D5576D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El juego finaliza de dos formas, o porque se llena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de colores, o porque se acaba el tiempo destinado para completar cada uno de lo</w:t>
      </w:r>
      <w:r w:rsidR="007310F4">
        <w:rPr>
          <w:rFonts w:ascii="Abadi MT Condensed Light" w:hAnsi="Abadi MT Condensed Light"/>
          <w:sz w:val="20"/>
          <w:szCs w:val="20"/>
          <w:lang w:eastAsia="es-ES_tradnl"/>
        </w:rPr>
        <w:t>s niveles. Esto último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, a día de hoy, no está todavía implementado, por lo cual se acaba la partida cuando se llena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>.</w:t>
      </w:r>
    </w:p>
    <w:p w:rsidR="00D5576D" w:rsidRDefault="00D5576D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5576D" w:rsidRDefault="00D5576D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Para evitar que se llene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, podemos mezclar los colores como he explicado anteriormente y también se pueden combinar los colores iguales para dejar huecos libres. </w:t>
      </w:r>
    </w:p>
    <w:p w:rsidR="007310F4" w:rsidRDefault="007310F4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7310F4" w:rsidRDefault="007310F4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C36FC" w:rsidRDefault="005C36FC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4B047B" w:rsidRDefault="00F4122E" w:rsidP="00F4122E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>El juego esta des</w:t>
      </w:r>
      <w:r w:rsidR="004B047B">
        <w:rPr>
          <w:rFonts w:ascii="Abadi MT Condensed Light" w:hAnsi="Abadi MT Condensed Light"/>
          <w:sz w:val="20"/>
          <w:szCs w:val="20"/>
          <w:lang w:eastAsia="es-ES_tradnl"/>
        </w:rPr>
        <w:t xml:space="preserve">arrollado para Android, por lo tanto, en la carpeta APK de la raíz se encuentra el instalable para este sistema operativo. </w:t>
      </w:r>
    </w:p>
    <w:p w:rsidR="00A7400A" w:rsidRDefault="00A7400A" w:rsidP="00F4122E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7400A" w:rsidRDefault="00A7400A" w:rsidP="00F4122E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7400A" w:rsidRPr="00A7400A" w:rsidRDefault="00A7400A" w:rsidP="00A7400A">
      <w:pPr>
        <w:pStyle w:val="Ttulo1"/>
        <w:rPr>
          <w:rFonts w:ascii="Abadi MT Condensed Light" w:hAnsi="Abadi MT Condensed Light"/>
          <w:color w:val="000000" w:themeColor="text1"/>
          <w:u w:val="single"/>
        </w:rPr>
      </w:pPr>
      <w:r>
        <w:rPr>
          <w:rFonts w:ascii="Abadi MT Condensed Light" w:hAnsi="Abadi MT Condensed Light"/>
          <w:color w:val="000000" w:themeColor="text1"/>
          <w:u w:val="single"/>
        </w:rPr>
        <w:t>Enlaces</w:t>
      </w:r>
    </w:p>
    <w:p w:rsidR="00C508B1" w:rsidRDefault="00C508B1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C508B1" w:rsidRDefault="004B047B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b/>
          <w:sz w:val="20"/>
          <w:szCs w:val="20"/>
          <w:lang w:eastAsia="es-ES_tradnl"/>
        </w:rPr>
        <w:t>Enlace al repositorio GitHub</w:t>
      </w:r>
      <w:r w:rsidR="00C508B1">
        <w:rPr>
          <w:rFonts w:ascii="Abadi MT Condensed Light" w:hAnsi="Abadi MT Condensed Light"/>
          <w:sz w:val="20"/>
          <w:szCs w:val="20"/>
          <w:lang w:eastAsia="es-ES_tradnl"/>
        </w:rPr>
        <w:t xml:space="preserve">: </w:t>
      </w:r>
      <w:hyperlink r:id="rId17" w:history="1">
        <w:r w:rsidRPr="00422987">
          <w:rPr>
            <w:rStyle w:val="Hipervnculo"/>
            <w:rFonts w:ascii="Abadi MT Condensed Light" w:hAnsi="Abadi MT Condensed Light"/>
            <w:sz w:val="20"/>
            <w:szCs w:val="20"/>
            <w:lang w:eastAsia="es-ES_tradnl"/>
          </w:rPr>
          <w:t>https://github.com/deyvol/ColorSwapUOC</w:t>
        </w:r>
      </w:hyperlink>
    </w:p>
    <w:p w:rsidR="004B047B" w:rsidRDefault="004B047B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7310F4" w:rsidRPr="007310F4" w:rsidRDefault="004B047B" w:rsidP="009C22CB">
      <w:pPr>
        <w:rPr>
          <w:rFonts w:ascii="Abadi MT Condensed Light" w:hAnsi="Abadi MT Condensed Light"/>
          <w:color w:val="0563C1" w:themeColor="hyperlink"/>
          <w:sz w:val="20"/>
          <w:szCs w:val="20"/>
          <w:u w:val="single"/>
          <w:lang w:eastAsia="es-ES_tradnl"/>
        </w:rPr>
      </w:pPr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Enlace </w:t>
      </w:r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al perfil en la plataforma </w:t>
      </w:r>
      <w:proofErr w:type="spellStart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>Unity</w:t>
      </w:r>
      <w:proofErr w:type="spellEnd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 </w:t>
      </w:r>
      <w:proofErr w:type="spellStart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>Connect</w:t>
      </w:r>
      <w:proofErr w:type="spellEnd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: </w:t>
      </w:r>
      <w:hyperlink r:id="rId18" w:history="1">
        <w:r w:rsidR="00A7400A" w:rsidRPr="00A7400A">
          <w:rPr>
            <w:rStyle w:val="Hipervnculo"/>
            <w:rFonts w:ascii="Abadi MT Condensed Light" w:hAnsi="Abadi MT Condensed Light"/>
            <w:sz w:val="20"/>
            <w:szCs w:val="20"/>
            <w:lang w:eastAsia="es-ES_tradnl"/>
          </w:rPr>
          <w:t>https://connect.unity.com/u/david-masnou</w:t>
        </w:r>
      </w:hyperlink>
    </w:p>
    <w:p w:rsidR="00A7400A" w:rsidRDefault="00A7400A" w:rsidP="009C22CB">
      <w:pPr>
        <w:rPr>
          <w:rFonts w:ascii="Abadi MT Condensed Light" w:hAnsi="Abadi MT Condensed Light"/>
          <w:b/>
          <w:sz w:val="20"/>
          <w:szCs w:val="20"/>
          <w:lang w:eastAsia="es-ES_tradnl"/>
        </w:rPr>
      </w:pPr>
    </w:p>
    <w:p w:rsidR="007310F4" w:rsidRPr="007310F4" w:rsidRDefault="007310F4" w:rsidP="007310F4">
      <w:pPr>
        <w:rPr>
          <w:rFonts w:ascii="Abadi MT Condensed Light" w:hAnsi="Abadi MT Condensed Light"/>
          <w:b/>
          <w:sz w:val="20"/>
          <w:szCs w:val="20"/>
          <w:lang w:eastAsia="es-ES_tradnl"/>
        </w:rPr>
      </w:pPr>
      <w:r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Enlace a </w:t>
      </w:r>
      <w:proofErr w:type="spellStart"/>
      <w:r>
        <w:rPr>
          <w:rFonts w:ascii="Abadi MT Condensed Light" w:hAnsi="Abadi MT Condensed Light"/>
          <w:b/>
          <w:sz w:val="20"/>
          <w:szCs w:val="20"/>
          <w:lang w:eastAsia="es-ES_tradnl"/>
        </w:rPr>
        <w:t>Trello</w:t>
      </w:r>
      <w:proofErr w:type="spellEnd"/>
      <w:r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 del proyecto</w:t>
      </w:r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: </w:t>
      </w:r>
      <w:r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 </w:t>
      </w:r>
      <w:hyperlink r:id="rId19" w:history="1">
        <w:r w:rsidRPr="007310F4">
          <w:rPr>
            <w:rStyle w:val="Hipervnculo"/>
            <w:rFonts w:ascii="Abadi MT Condensed Light" w:hAnsi="Abadi MT Condensed Light"/>
            <w:sz w:val="20"/>
            <w:szCs w:val="20"/>
            <w:lang w:eastAsia="es-ES_tradnl"/>
          </w:rPr>
          <w:t>https://trello.com/b/gdYTGr1v/color-swap-uoc</w:t>
        </w:r>
      </w:hyperlink>
    </w:p>
    <w:p w:rsidR="007310F4" w:rsidRPr="00A7400A" w:rsidRDefault="007310F4" w:rsidP="009C22CB">
      <w:pPr>
        <w:rPr>
          <w:rFonts w:ascii="Abadi MT Condensed Light" w:hAnsi="Abadi MT Condensed Light"/>
          <w:b/>
          <w:sz w:val="20"/>
          <w:szCs w:val="20"/>
          <w:lang w:eastAsia="es-ES_tradnl"/>
        </w:rPr>
      </w:pPr>
    </w:p>
    <w:p w:rsidR="004B047B" w:rsidRPr="00A7400A" w:rsidRDefault="00A7400A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Enlace al video tutorial de </w:t>
      </w:r>
      <w:proofErr w:type="spellStart"/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>Youtube</w:t>
      </w:r>
      <w:proofErr w:type="spellEnd"/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: </w:t>
      </w:r>
    </w:p>
    <w:p w:rsidR="004B047B" w:rsidRDefault="007310F4" w:rsidP="007310F4">
      <w:pPr>
        <w:tabs>
          <w:tab w:val="left" w:pos="2348"/>
        </w:tabs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ab/>
      </w:r>
    </w:p>
    <w:p w:rsidR="004B047B" w:rsidRDefault="004B047B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316029" w:rsidRDefault="00316029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437852" w:rsidRDefault="00437852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437852" w:rsidP="00437852">
      <w:pPr>
        <w:jc w:val="right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David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Masnou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Mayoral, 23 de Marzo del 2019</w:t>
      </w: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420A7A" w:rsidRPr="00560A11" w:rsidRDefault="00420A7A" w:rsidP="00560A11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sectPr w:rsidR="00420A7A" w:rsidRPr="00560A11" w:rsidSect="00C7353A">
      <w:headerReference w:type="default" r:id="rId20"/>
      <w:footerReference w:type="even" r:id="rId21"/>
      <w:footerReference w:type="default" r:id="rId22"/>
      <w:pgSz w:w="11900" w:h="16840"/>
      <w:pgMar w:top="1417" w:right="1701" w:bottom="1417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A2A" w:rsidRDefault="00616A2A" w:rsidP="00C7353A">
      <w:r>
        <w:separator/>
      </w:r>
    </w:p>
  </w:endnote>
  <w:endnote w:type="continuationSeparator" w:id="0">
    <w:p w:rsidR="00616A2A" w:rsidRDefault="00616A2A" w:rsidP="00C73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L_Jupiter">
    <w:altName w:val="Calibri"/>
    <w:charset w:val="00"/>
    <w:family w:val="auto"/>
    <w:pitch w:val="variable"/>
    <w:sig w:usb0="00000003" w:usb1="00000000" w:usb2="00000000" w:usb3="00000000" w:csb0="00000001" w:csb1="00000000"/>
  </w:font>
  <w:font w:name="Abadi MT Condensed Light">
    <w:altName w:val="Calibri"/>
    <w:charset w:val="4D"/>
    <w:family w:val="swiss"/>
    <w:pitch w:val="variable"/>
    <w:sig w:usb0="00000003" w:usb1="00000000" w:usb2="00000000" w:usb3="00000000" w:csb0="00000001" w:csb1="00000000"/>
  </w:font>
  <w:font w:name="Comic Kings">
    <w:altName w:val="Calibri"/>
    <w:charset w:val="00"/>
    <w:family w:val="auto"/>
    <w:pitch w:val="variable"/>
    <w:sig w:usb0="80000083" w:usb1="00000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134558388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657E35" w:rsidRDefault="00657E35" w:rsidP="00A758D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657E35" w:rsidRDefault="00657E35" w:rsidP="00657E3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  <w:rFonts w:ascii="Comic Kings" w:hAnsi="Comic Kings"/>
      </w:rPr>
      <w:id w:val="3718166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657E35" w:rsidRPr="00657E35" w:rsidRDefault="00657E35" w:rsidP="00657E35">
        <w:pPr>
          <w:pStyle w:val="Piedepgina"/>
          <w:framePr w:wrap="none" w:vAnchor="text" w:hAnchor="page" w:x="10171" w:y="1"/>
          <w:rPr>
            <w:rStyle w:val="Nmerodepgina"/>
            <w:rFonts w:ascii="Comic Kings" w:hAnsi="Comic Kings"/>
          </w:rPr>
        </w:pPr>
        <w:r w:rsidRPr="00657E35">
          <w:rPr>
            <w:rStyle w:val="Nmerodepgina"/>
            <w:rFonts w:ascii="Comic Kings" w:hAnsi="Comic Kings"/>
          </w:rPr>
          <w:fldChar w:fldCharType="begin"/>
        </w:r>
        <w:r w:rsidRPr="00657E35">
          <w:rPr>
            <w:rStyle w:val="Nmerodepgina"/>
            <w:rFonts w:ascii="Comic Kings" w:hAnsi="Comic Kings"/>
          </w:rPr>
          <w:instrText xml:space="preserve"> PAGE </w:instrText>
        </w:r>
        <w:r w:rsidRPr="00657E35">
          <w:rPr>
            <w:rStyle w:val="Nmerodepgina"/>
            <w:rFonts w:ascii="Comic Kings" w:hAnsi="Comic Kings"/>
          </w:rPr>
          <w:fldChar w:fldCharType="separate"/>
        </w:r>
        <w:r w:rsidR="000C2213">
          <w:rPr>
            <w:rStyle w:val="Nmerodepgina"/>
            <w:rFonts w:ascii="Comic Kings" w:hAnsi="Comic Kings"/>
            <w:noProof/>
          </w:rPr>
          <w:t>5</w:t>
        </w:r>
        <w:r w:rsidRPr="00657E35">
          <w:rPr>
            <w:rStyle w:val="Nmerodepgina"/>
            <w:rFonts w:ascii="Comic Kings" w:hAnsi="Comic Kings"/>
          </w:rPr>
          <w:fldChar w:fldCharType="end"/>
        </w:r>
      </w:p>
    </w:sdtContent>
  </w:sdt>
  <w:p w:rsidR="00657E35" w:rsidRDefault="00657E35" w:rsidP="00657E3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A2A" w:rsidRDefault="00616A2A" w:rsidP="00C7353A">
      <w:r>
        <w:separator/>
      </w:r>
    </w:p>
  </w:footnote>
  <w:footnote w:type="continuationSeparator" w:id="0">
    <w:p w:rsidR="00616A2A" w:rsidRDefault="00616A2A" w:rsidP="00C735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A4A" w:rsidRPr="00657E35" w:rsidRDefault="00657E35" w:rsidP="00657E35">
    <w:pPr>
      <w:pStyle w:val="Encabezado"/>
      <w:jc w:val="right"/>
      <w:rPr>
        <w:color w:val="4472C4" w:themeColor="accent1"/>
      </w:rPr>
    </w:pPr>
    <w:r>
      <w:rPr>
        <w:color w:val="4472C4" w:themeColor="accent1"/>
      </w:rPr>
      <w:t xml:space="preserve">                                                    </w:t>
    </w:r>
    <w:r>
      <w:rPr>
        <w:noProof/>
        <w:color w:val="4472C4" w:themeColor="accent1"/>
        <w:lang w:eastAsia="es-ES"/>
      </w:rPr>
      <w:drawing>
        <wp:inline distT="0" distB="0" distL="0" distR="0">
          <wp:extent cx="1028700" cy="304263"/>
          <wp:effectExtent l="0" t="0" r="6350" b="635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olor_Swa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3042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34A4A" w:rsidRPr="000C797B" w:rsidRDefault="00A34A4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27F5E"/>
    <w:multiLevelType w:val="hybridMultilevel"/>
    <w:tmpl w:val="38D6C37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215A51"/>
    <w:multiLevelType w:val="hybridMultilevel"/>
    <w:tmpl w:val="577ED74E"/>
    <w:lvl w:ilvl="0" w:tplc="04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>
    <w:nsid w:val="3A272C88"/>
    <w:multiLevelType w:val="hybridMultilevel"/>
    <w:tmpl w:val="615C80C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F51FAA"/>
    <w:multiLevelType w:val="hybridMultilevel"/>
    <w:tmpl w:val="3BE058E2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B0B70D3"/>
    <w:multiLevelType w:val="hybridMultilevel"/>
    <w:tmpl w:val="60365396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CAF014E"/>
    <w:multiLevelType w:val="hybridMultilevel"/>
    <w:tmpl w:val="E998287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53A"/>
    <w:rsid w:val="00004BE0"/>
    <w:rsid w:val="00011273"/>
    <w:rsid w:val="00030A8B"/>
    <w:rsid w:val="00040A3D"/>
    <w:rsid w:val="00062368"/>
    <w:rsid w:val="000908FB"/>
    <w:rsid w:val="000B43F3"/>
    <w:rsid w:val="000C2213"/>
    <w:rsid w:val="000C731C"/>
    <w:rsid w:val="000C797B"/>
    <w:rsid w:val="000D59A6"/>
    <w:rsid w:val="00116A04"/>
    <w:rsid w:val="0013758C"/>
    <w:rsid w:val="00142BF4"/>
    <w:rsid w:val="00153F7B"/>
    <w:rsid w:val="0017440A"/>
    <w:rsid w:val="001753F5"/>
    <w:rsid w:val="00180A30"/>
    <w:rsid w:val="001819C9"/>
    <w:rsid w:val="001825C9"/>
    <w:rsid w:val="001D27ED"/>
    <w:rsid w:val="001D481B"/>
    <w:rsid w:val="001F0ECF"/>
    <w:rsid w:val="00271D73"/>
    <w:rsid w:val="0027232E"/>
    <w:rsid w:val="00274673"/>
    <w:rsid w:val="0027758E"/>
    <w:rsid w:val="00282CB2"/>
    <w:rsid w:val="002B430F"/>
    <w:rsid w:val="002C2C67"/>
    <w:rsid w:val="002D13A2"/>
    <w:rsid w:val="00316029"/>
    <w:rsid w:val="003219E9"/>
    <w:rsid w:val="00365A76"/>
    <w:rsid w:val="0038252F"/>
    <w:rsid w:val="003A05E8"/>
    <w:rsid w:val="003A0B34"/>
    <w:rsid w:val="003D15C9"/>
    <w:rsid w:val="003D2DD7"/>
    <w:rsid w:val="003E382B"/>
    <w:rsid w:val="00407EF1"/>
    <w:rsid w:val="00410633"/>
    <w:rsid w:val="00420A7A"/>
    <w:rsid w:val="00421189"/>
    <w:rsid w:val="0043674A"/>
    <w:rsid w:val="00437852"/>
    <w:rsid w:val="0045182A"/>
    <w:rsid w:val="004807F3"/>
    <w:rsid w:val="004949C4"/>
    <w:rsid w:val="004A71C3"/>
    <w:rsid w:val="004B047B"/>
    <w:rsid w:val="004B361D"/>
    <w:rsid w:val="004F0C12"/>
    <w:rsid w:val="004F5B66"/>
    <w:rsid w:val="00522078"/>
    <w:rsid w:val="005371B1"/>
    <w:rsid w:val="005439F8"/>
    <w:rsid w:val="005548EA"/>
    <w:rsid w:val="00556ECC"/>
    <w:rsid w:val="00560A11"/>
    <w:rsid w:val="00560DD7"/>
    <w:rsid w:val="0058256A"/>
    <w:rsid w:val="00586199"/>
    <w:rsid w:val="005A7E8B"/>
    <w:rsid w:val="005B0E93"/>
    <w:rsid w:val="005B12BA"/>
    <w:rsid w:val="005B2162"/>
    <w:rsid w:val="005C36FC"/>
    <w:rsid w:val="005C4E05"/>
    <w:rsid w:val="005F26F7"/>
    <w:rsid w:val="00616A2A"/>
    <w:rsid w:val="00625344"/>
    <w:rsid w:val="0063550D"/>
    <w:rsid w:val="00641303"/>
    <w:rsid w:val="00657E35"/>
    <w:rsid w:val="00675CE4"/>
    <w:rsid w:val="006901F7"/>
    <w:rsid w:val="006A1D82"/>
    <w:rsid w:val="006A5D39"/>
    <w:rsid w:val="006B2CE1"/>
    <w:rsid w:val="006B2F73"/>
    <w:rsid w:val="006E7F26"/>
    <w:rsid w:val="007062B8"/>
    <w:rsid w:val="0072646E"/>
    <w:rsid w:val="007310F4"/>
    <w:rsid w:val="0074340D"/>
    <w:rsid w:val="00763E7C"/>
    <w:rsid w:val="007722BA"/>
    <w:rsid w:val="00792A2E"/>
    <w:rsid w:val="00796CF1"/>
    <w:rsid w:val="007B7A0F"/>
    <w:rsid w:val="007C4B8D"/>
    <w:rsid w:val="007E6F04"/>
    <w:rsid w:val="008200D0"/>
    <w:rsid w:val="00843071"/>
    <w:rsid w:val="008601DB"/>
    <w:rsid w:val="0086388E"/>
    <w:rsid w:val="00870B47"/>
    <w:rsid w:val="00877778"/>
    <w:rsid w:val="0090106A"/>
    <w:rsid w:val="00912CDE"/>
    <w:rsid w:val="0091643F"/>
    <w:rsid w:val="0096298A"/>
    <w:rsid w:val="009B3F86"/>
    <w:rsid w:val="009C22CB"/>
    <w:rsid w:val="009E0876"/>
    <w:rsid w:val="009E6AEE"/>
    <w:rsid w:val="009F0A73"/>
    <w:rsid w:val="00A02431"/>
    <w:rsid w:val="00A03D9C"/>
    <w:rsid w:val="00A0480C"/>
    <w:rsid w:val="00A11293"/>
    <w:rsid w:val="00A11509"/>
    <w:rsid w:val="00A214C6"/>
    <w:rsid w:val="00A2331F"/>
    <w:rsid w:val="00A34713"/>
    <w:rsid w:val="00A34A4A"/>
    <w:rsid w:val="00A36E8F"/>
    <w:rsid w:val="00A507F4"/>
    <w:rsid w:val="00A5106F"/>
    <w:rsid w:val="00A7400A"/>
    <w:rsid w:val="00A758A1"/>
    <w:rsid w:val="00A86A75"/>
    <w:rsid w:val="00AA29DD"/>
    <w:rsid w:val="00AC3439"/>
    <w:rsid w:val="00AF10F2"/>
    <w:rsid w:val="00B348E6"/>
    <w:rsid w:val="00B43FFA"/>
    <w:rsid w:val="00B7715C"/>
    <w:rsid w:val="00B84E4D"/>
    <w:rsid w:val="00B85A85"/>
    <w:rsid w:val="00B970ED"/>
    <w:rsid w:val="00BB6DEA"/>
    <w:rsid w:val="00BC46A7"/>
    <w:rsid w:val="00BE5122"/>
    <w:rsid w:val="00BF0CB6"/>
    <w:rsid w:val="00C028BB"/>
    <w:rsid w:val="00C435F3"/>
    <w:rsid w:val="00C508B1"/>
    <w:rsid w:val="00C522C9"/>
    <w:rsid w:val="00C543E1"/>
    <w:rsid w:val="00C6181E"/>
    <w:rsid w:val="00C7353A"/>
    <w:rsid w:val="00C94A0C"/>
    <w:rsid w:val="00CC0875"/>
    <w:rsid w:val="00CC3BF3"/>
    <w:rsid w:val="00CD6483"/>
    <w:rsid w:val="00CF099B"/>
    <w:rsid w:val="00D11BCB"/>
    <w:rsid w:val="00D21FDE"/>
    <w:rsid w:val="00D478EF"/>
    <w:rsid w:val="00D5576D"/>
    <w:rsid w:val="00D616D7"/>
    <w:rsid w:val="00D7128B"/>
    <w:rsid w:val="00D8325C"/>
    <w:rsid w:val="00DA3EF6"/>
    <w:rsid w:val="00DA632A"/>
    <w:rsid w:val="00DF7ADF"/>
    <w:rsid w:val="00E06F25"/>
    <w:rsid w:val="00E20C87"/>
    <w:rsid w:val="00E25F62"/>
    <w:rsid w:val="00E30FC6"/>
    <w:rsid w:val="00E344B1"/>
    <w:rsid w:val="00E350EE"/>
    <w:rsid w:val="00E82D61"/>
    <w:rsid w:val="00E833EF"/>
    <w:rsid w:val="00E86808"/>
    <w:rsid w:val="00E94418"/>
    <w:rsid w:val="00E95A11"/>
    <w:rsid w:val="00EB4E58"/>
    <w:rsid w:val="00EC3628"/>
    <w:rsid w:val="00EE486B"/>
    <w:rsid w:val="00F004D0"/>
    <w:rsid w:val="00F4122E"/>
    <w:rsid w:val="00F507BD"/>
    <w:rsid w:val="00F74B49"/>
    <w:rsid w:val="00F8290A"/>
    <w:rsid w:val="00F84A9F"/>
    <w:rsid w:val="00F902C9"/>
    <w:rsid w:val="00FB4D90"/>
    <w:rsid w:val="00FC70A0"/>
    <w:rsid w:val="00FD5FFC"/>
    <w:rsid w:val="00FE34D4"/>
    <w:rsid w:val="00FF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35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19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785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735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C735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7353A"/>
  </w:style>
  <w:style w:type="paragraph" w:styleId="Piedepgina">
    <w:name w:val="footer"/>
    <w:basedOn w:val="Normal"/>
    <w:link w:val="PiedepginaCar"/>
    <w:uiPriority w:val="99"/>
    <w:unhideWhenUsed/>
    <w:rsid w:val="00C735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353A"/>
  </w:style>
  <w:style w:type="character" w:customStyle="1" w:styleId="Ttulo1Car">
    <w:name w:val="Título 1 Car"/>
    <w:basedOn w:val="Fuentedeprrafopredeter"/>
    <w:link w:val="Ttulo1"/>
    <w:uiPriority w:val="9"/>
    <w:rsid w:val="00C73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C7353A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4B361D"/>
    <w:pPr>
      <w:tabs>
        <w:tab w:val="right" w:leader="dot" w:pos="8488"/>
      </w:tabs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C7353A"/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C7353A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C22CB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9C22CB"/>
  </w:style>
  <w:style w:type="character" w:styleId="Textoennegrita">
    <w:name w:val="Strong"/>
    <w:basedOn w:val="Fuentedeprrafopredeter"/>
    <w:uiPriority w:val="22"/>
    <w:qFormat/>
    <w:rsid w:val="009C22CB"/>
    <w:rPr>
      <w:b/>
      <w:bCs/>
    </w:rPr>
  </w:style>
  <w:style w:type="paragraph" w:styleId="Prrafodelista">
    <w:name w:val="List Paragraph"/>
    <w:basedOn w:val="Normal"/>
    <w:uiPriority w:val="34"/>
    <w:qFormat/>
    <w:rsid w:val="00C522C9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20A7A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19C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Nmerodepgina">
    <w:name w:val="page number"/>
    <w:basedOn w:val="Fuentedeprrafopredeter"/>
    <w:uiPriority w:val="99"/>
    <w:semiHidden/>
    <w:unhideWhenUsed/>
    <w:rsid w:val="00657E35"/>
  </w:style>
  <w:style w:type="character" w:customStyle="1" w:styleId="Ttulo5Car">
    <w:name w:val="Título 5 Car"/>
    <w:basedOn w:val="Fuentedeprrafopredeter"/>
    <w:link w:val="Ttulo5"/>
    <w:uiPriority w:val="9"/>
    <w:semiHidden/>
    <w:rsid w:val="004378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37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37852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10F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10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35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19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785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735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C735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7353A"/>
  </w:style>
  <w:style w:type="paragraph" w:styleId="Piedepgina">
    <w:name w:val="footer"/>
    <w:basedOn w:val="Normal"/>
    <w:link w:val="PiedepginaCar"/>
    <w:uiPriority w:val="99"/>
    <w:unhideWhenUsed/>
    <w:rsid w:val="00C735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353A"/>
  </w:style>
  <w:style w:type="character" w:customStyle="1" w:styleId="Ttulo1Car">
    <w:name w:val="Título 1 Car"/>
    <w:basedOn w:val="Fuentedeprrafopredeter"/>
    <w:link w:val="Ttulo1"/>
    <w:uiPriority w:val="9"/>
    <w:rsid w:val="00C73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C7353A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4B361D"/>
    <w:pPr>
      <w:tabs>
        <w:tab w:val="right" w:leader="dot" w:pos="8488"/>
      </w:tabs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C7353A"/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C7353A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C22CB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9C22CB"/>
  </w:style>
  <w:style w:type="character" w:styleId="Textoennegrita">
    <w:name w:val="Strong"/>
    <w:basedOn w:val="Fuentedeprrafopredeter"/>
    <w:uiPriority w:val="22"/>
    <w:qFormat/>
    <w:rsid w:val="009C22CB"/>
    <w:rPr>
      <w:b/>
      <w:bCs/>
    </w:rPr>
  </w:style>
  <w:style w:type="paragraph" w:styleId="Prrafodelista">
    <w:name w:val="List Paragraph"/>
    <w:basedOn w:val="Normal"/>
    <w:uiPriority w:val="34"/>
    <w:qFormat/>
    <w:rsid w:val="00C522C9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20A7A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19C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Nmerodepgina">
    <w:name w:val="page number"/>
    <w:basedOn w:val="Fuentedeprrafopredeter"/>
    <w:uiPriority w:val="99"/>
    <w:semiHidden/>
    <w:unhideWhenUsed/>
    <w:rsid w:val="00657E35"/>
  </w:style>
  <w:style w:type="character" w:customStyle="1" w:styleId="Ttulo5Car">
    <w:name w:val="Título 5 Car"/>
    <w:basedOn w:val="Fuentedeprrafopredeter"/>
    <w:link w:val="Ttulo5"/>
    <w:uiPriority w:val="9"/>
    <w:semiHidden/>
    <w:rsid w:val="004378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37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37852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10F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10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5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5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5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2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8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9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2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5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1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2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7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4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5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7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2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0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4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7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5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7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9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6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7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2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5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0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6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3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connect.unity.com/u/david-masnou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deyvol/ColorSwapUO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tiff"/><Relationship Id="rId19" Type="http://schemas.openxmlformats.org/officeDocument/2006/relationships/hyperlink" Target="https://trello.com/b/gdYTGr1v/color-swap-uoc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37D22D-2713-4BE9-8C57-4CD8AFA69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Masnou Mayoral</dc:creator>
  <cp:keywords/>
  <dc:description/>
  <cp:lastModifiedBy>David Masnou Mayoral</cp:lastModifiedBy>
  <cp:revision>8</cp:revision>
  <cp:lastPrinted>2019-02-10T12:13:00Z</cp:lastPrinted>
  <dcterms:created xsi:type="dcterms:W3CDTF">2019-04-24T14:36:00Z</dcterms:created>
  <dcterms:modified xsi:type="dcterms:W3CDTF">2019-04-27T12:29:00Z</dcterms:modified>
</cp:coreProperties>
</file>