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1D54C13" w:rsidR="00942E5C" w:rsidRDefault="00942E5C" w:rsidP="00DF69F6">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Hangyu</w:t>
      </w:r>
      <w:proofErr w:type="spellEnd"/>
      <w:r>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713E1D84" w14:textId="77777777"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in Madison area, we had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p>
    <w:p w14:paraId="0F23BF2D" w14:textId="1CB7E178" w:rsidR="00155A77" w:rsidRDefault="00DF358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 the same as the following:</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26CD7B43" w14:textId="14D99681" w:rsidR="009B1EEC"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There are the files that shows details of the businesses</w:t>
      </w:r>
      <w:r w:rsidR="00EF37ED">
        <w:rPr>
          <w:rFonts w:ascii="Times New Roman" w:hAnsi="Times New Roman" w:cs="Times New Roman"/>
          <w:sz w:val="24"/>
          <w:szCs w:val="24"/>
        </w:rPr>
        <w:t xml:space="preserve">, </w:t>
      </w:r>
      <w:r w:rsidR="00DB38D4">
        <w:rPr>
          <w:rFonts w:ascii="Times New Roman" w:hAnsi="Times New Roman" w:cs="Times New Roman"/>
          <w:sz w:val="24"/>
          <w:szCs w:val="24"/>
        </w:rPr>
        <w:t>the reviews about them</w:t>
      </w:r>
      <w:r w:rsidR="00EF37ED">
        <w:rPr>
          <w:rFonts w:ascii="Times New Roman" w:hAnsi="Times New Roman" w:cs="Times New Roman"/>
          <w:sz w:val="24"/>
          <w:szCs w:val="24"/>
        </w:rPr>
        <w:t>, detail information about the users who leave the reviews and useful tips for the business owners.</w:t>
      </w:r>
      <w:r w:rsidR="00360746">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 Secondly, we filtered out all the rows according to the categories that contains ‘Hotels’ and then selected out the rows according to the business name that contains </w:t>
      </w:r>
      <w:r w:rsidR="008A3300">
        <w:rPr>
          <w:rFonts w:ascii="Times New Roman" w:hAnsi="Times New Roman" w:cs="Times New Roman"/>
          <w:sz w:val="24"/>
          <w:szCs w:val="24"/>
        </w:rPr>
        <w:t>‘</w:t>
      </w:r>
      <w:r w:rsidR="00273B44">
        <w:rPr>
          <w:rFonts w:ascii="Times New Roman" w:hAnsi="Times New Roman" w:cs="Times New Roman"/>
          <w:sz w:val="24"/>
          <w:szCs w:val="24"/>
        </w:rPr>
        <w:t>hotel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inn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Hilton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Courtyard</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Edge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Place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Graduate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Wyndham</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Suites</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Motel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and  </w:t>
      </w:r>
      <w:r w:rsidR="008A3300">
        <w:rPr>
          <w:rFonts w:ascii="Times New Roman" w:hAnsi="Times New Roman" w:cs="Times New Roman"/>
          <w:sz w:val="24"/>
          <w:szCs w:val="24"/>
        </w:rPr>
        <w:t>‘</w:t>
      </w:r>
      <w:r w:rsidR="00273B44">
        <w:rPr>
          <w:rFonts w:ascii="Times New Roman" w:hAnsi="Times New Roman" w:cs="Times New Roman"/>
          <w:sz w:val="24"/>
          <w:szCs w:val="24"/>
        </w:rPr>
        <w:t>Lodge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that city column is equal to ‘Madison’ and dropped all columns except rated star, review text, address, postal code, average rates, attributions of the businesses and categories of businesses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9B1EEC" w:rsidRPr="008A3300">
        <w:rPr>
          <w:rFonts w:ascii="Times New Roman" w:hAnsi="Times New Roman" w:cs="Times New Roman"/>
          <w:noProof/>
          <w:sz w:val="24"/>
          <w:szCs w:val="24"/>
        </w:rPr>
        <w:t xml:space="preserve"> </w:t>
      </w:r>
      <w:r w:rsidR="008A3300" w:rsidRPr="008A3300">
        <w:rPr>
          <w:rFonts w:ascii="Times New Roman" w:hAnsi="Times New Roman" w:cs="Times New Roman"/>
          <w:noProof/>
          <w:sz w:val="24"/>
          <w:szCs w:val="24"/>
        </w:rPr>
        <w:t xml:space="preserve">The refined dataset we used for analysis is the same as the </w:t>
      </w:r>
      <w:r w:rsidR="008A3300">
        <w:rPr>
          <w:rFonts w:ascii="Times New Roman" w:hAnsi="Times New Roman" w:cs="Times New Roman"/>
          <w:noProof/>
          <w:sz w:val="24"/>
          <w:szCs w:val="24"/>
        </w:rPr>
        <w:t>Table</w:t>
      </w:r>
      <w:r w:rsidR="008A3300" w:rsidRPr="008A3300">
        <w:rPr>
          <w:rFonts w:ascii="Times New Roman" w:hAnsi="Times New Roman" w:cs="Times New Roman"/>
          <w:noProof/>
          <w:sz w:val="24"/>
          <w:szCs w:val="24"/>
        </w:rPr>
        <w:t xml:space="preserve"> 1.</w:t>
      </w:r>
    </w:p>
    <w:p w14:paraId="0539AD18" w14:textId="77777777" w:rsidR="00EC3494" w:rsidRDefault="00360746" w:rsidP="00EC3494">
      <w:pPr>
        <w:keepNext/>
        <w:spacing w:line="240" w:lineRule="auto"/>
        <w:jc w:val="center"/>
      </w:pPr>
      <w:r>
        <w:rPr>
          <w:noProof/>
        </w:rPr>
        <w:drawing>
          <wp:inline distT="0" distB="0" distL="0" distR="0" wp14:anchorId="2A7100C5" wp14:editId="4C863952">
            <wp:extent cx="3666227" cy="99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951" cy="1078673"/>
                    </a:xfrm>
                    <a:prstGeom prst="rect">
                      <a:avLst/>
                    </a:prstGeom>
                  </pic:spPr>
                </pic:pic>
              </a:graphicData>
            </a:graphic>
          </wp:inline>
        </w:drawing>
      </w:r>
    </w:p>
    <w:p w14:paraId="5B0218D6" w14:textId="24F3845E" w:rsidR="008A3300" w:rsidRDefault="00EC3494" w:rsidP="00EC3494">
      <w:pPr>
        <w:pStyle w:val="Caption"/>
        <w:jc w:val="center"/>
      </w:pPr>
      <w:r>
        <w:t xml:space="preserve">Table </w:t>
      </w:r>
      <w:fldSimple w:instr=" SEQ Table \* ARABIC ">
        <w:r>
          <w:rPr>
            <w:noProof/>
          </w:rPr>
          <w:t>1</w:t>
        </w:r>
      </w:fldSimple>
    </w:p>
    <w:p w14:paraId="19AA5428" w14:textId="0B6A0ADF" w:rsidR="008C31E7" w:rsidRDefault="008C31E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3DB75438"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it is unnecessary words. W</w:t>
      </w:r>
      <w:r w:rsidR="000F7706">
        <w:rPr>
          <w:rFonts w:ascii="Times New Roman" w:hAnsi="Times New Roman" w:cs="Times New Roman"/>
          <w:sz w:val="24"/>
          <w:szCs w:val="24"/>
        </w:rPr>
        <w:t xml:space="preserve">e used our rational to do this process. </w:t>
      </w:r>
    </w:p>
    <w:p w14:paraId="09F79CC9" w14:textId="77777777" w:rsidR="00C34E71" w:rsidRDefault="00C34E71" w:rsidP="00DF69F6">
      <w:pPr>
        <w:keepNext/>
        <w:spacing w:line="240" w:lineRule="auto"/>
        <w:jc w:val="center"/>
      </w:pPr>
      <w:r>
        <w:rPr>
          <w:noProof/>
        </w:rPr>
        <w:lastRenderedPageBreak/>
        <w:drawing>
          <wp:inline distT="0" distB="0" distL="0" distR="0" wp14:anchorId="746400C9" wp14:editId="68AE443F">
            <wp:extent cx="4101289"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0603" cy="547802"/>
                    </a:xfrm>
                    <a:prstGeom prst="rect">
                      <a:avLst/>
                    </a:prstGeom>
                  </pic:spPr>
                </pic:pic>
              </a:graphicData>
            </a:graphic>
          </wp:inline>
        </w:drawing>
      </w:r>
    </w:p>
    <w:p w14:paraId="22A1214A" w14:textId="5C9073F2" w:rsidR="00C34E71" w:rsidRPr="00C34E71" w:rsidRDefault="00C34E71" w:rsidP="00DF69F6">
      <w:pPr>
        <w:pStyle w:val="Caption"/>
        <w:jc w:val="center"/>
        <w:rPr>
          <w:rFonts w:ascii="Times New Roman" w:hAnsi="Times New Roman" w:cs="Times New Roman"/>
          <w:sz w:val="24"/>
          <w:szCs w:val="24"/>
        </w:rPr>
      </w:pPr>
      <w:r>
        <w:t xml:space="preserve">Figure </w:t>
      </w:r>
      <w:fldSimple w:instr=" SEQ Figure \* ARABIC ">
        <w:r w:rsidR="00B8052C">
          <w:rPr>
            <w:noProof/>
          </w:rPr>
          <w:t>1</w:t>
        </w:r>
      </w:fldSimple>
    </w:p>
    <w:p w14:paraId="252B3C07" w14:textId="216E3968"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And we produced 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3D4BF6AD">
            <wp:extent cx="2260121" cy="1512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662" cy="1566764"/>
                    </a:xfrm>
                    <a:prstGeom prst="rect">
                      <a:avLst/>
                    </a:prstGeom>
                  </pic:spPr>
                </pic:pic>
              </a:graphicData>
            </a:graphic>
          </wp:inline>
        </w:drawing>
      </w:r>
      <w:r w:rsidR="00E73A50">
        <w:t xml:space="preserve">        </w:t>
      </w:r>
      <w:r>
        <w:rPr>
          <w:noProof/>
        </w:rPr>
        <w:drawing>
          <wp:inline distT="0" distB="0" distL="0" distR="0" wp14:anchorId="27867403" wp14:editId="619A6738">
            <wp:extent cx="2389517" cy="156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5784" cy="1647239"/>
                    </a:xfrm>
                    <a:prstGeom prst="rect">
                      <a:avLst/>
                    </a:prstGeom>
                  </pic:spPr>
                </pic:pic>
              </a:graphicData>
            </a:graphic>
          </wp:inline>
        </w:drawing>
      </w:r>
    </w:p>
    <w:p w14:paraId="13002FFB" w14:textId="3F3E33F1" w:rsidR="00CC66D9" w:rsidRPr="00F744C0" w:rsidRDefault="00F744C0" w:rsidP="00DF69F6">
      <w:pPr>
        <w:pStyle w:val="Caption"/>
        <w:jc w:val="both"/>
      </w:pPr>
      <w:r>
        <w:t xml:space="preserve">                                                 </w:t>
      </w:r>
      <w:r w:rsidR="00CC66D9">
        <w:t xml:space="preserve">Figure </w:t>
      </w:r>
      <w:fldSimple w:instr=" SEQ Figure \* ARABIC ">
        <w:r w:rsidR="00B8052C">
          <w:rPr>
            <w:noProof/>
          </w:rPr>
          <w:t>2</w:t>
        </w:r>
      </w:fldSimple>
      <w:r>
        <w:t xml:space="preserve">                                                                                              </w:t>
      </w:r>
      <w:r w:rsidR="00CC66D9">
        <w:t xml:space="preserve">Figure </w:t>
      </w:r>
      <w:fldSimple w:instr=" SEQ Figure \* ARABIC ">
        <w:r w:rsidR="00B8052C">
          <w:rPr>
            <w:noProof/>
          </w:rPr>
          <w:t>3</w:t>
        </w:r>
      </w:fldSimple>
    </w:p>
    <w:p w14:paraId="513FB434" w14:textId="4553EB5B"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igure 2 and 3</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 price and money are also somewhat related to the rate.</w:t>
      </w:r>
    </w:p>
    <w:p w14:paraId="2D1EE77E" w14:textId="172B39E3" w:rsidR="0062387C" w:rsidRDefault="0062387C" w:rsidP="00DF69F6">
      <w:pPr>
        <w:keepNext/>
        <w:spacing w:line="240" w:lineRule="auto"/>
        <w:jc w:val="center"/>
      </w:pPr>
      <w:r>
        <w:rPr>
          <w:noProof/>
        </w:rPr>
        <w:drawing>
          <wp:inline distT="0" distB="0" distL="0" distR="0" wp14:anchorId="1534874A" wp14:editId="54282CD0">
            <wp:extent cx="2242868" cy="14758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294" cy="1511663"/>
                    </a:xfrm>
                    <a:prstGeom prst="rect">
                      <a:avLst/>
                    </a:prstGeom>
                  </pic:spPr>
                </pic:pic>
              </a:graphicData>
            </a:graphic>
          </wp:inline>
        </w:drawing>
      </w:r>
      <w:r w:rsidR="00E73A50">
        <w:t xml:space="preserve">          </w:t>
      </w:r>
      <w:r>
        <w:rPr>
          <w:noProof/>
        </w:rPr>
        <w:drawing>
          <wp:inline distT="0" distB="0" distL="0" distR="0" wp14:anchorId="022C4B7C" wp14:editId="065F729A">
            <wp:extent cx="2234241" cy="150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173" cy="1550207"/>
                    </a:xfrm>
                    <a:prstGeom prst="rect">
                      <a:avLst/>
                    </a:prstGeom>
                  </pic:spPr>
                </pic:pic>
              </a:graphicData>
            </a:graphic>
          </wp:inline>
        </w:drawing>
      </w:r>
    </w:p>
    <w:p w14:paraId="3D20BCF2" w14:textId="747F4F09" w:rsidR="0062387C" w:rsidRDefault="0062387C" w:rsidP="00DF69F6">
      <w:pPr>
        <w:pStyle w:val="Caption"/>
        <w:jc w:val="both"/>
      </w:pPr>
      <w:r>
        <w:t xml:space="preserve">                                                 Figure </w:t>
      </w:r>
      <w:fldSimple w:instr=" SEQ Figure \* ARABIC ">
        <w:r w:rsidR="00B8052C">
          <w:rPr>
            <w:noProof/>
          </w:rPr>
          <w:t>4</w:t>
        </w:r>
      </w:fldSimple>
      <w:r>
        <w:t xml:space="preserve">                                                                                               Figure </w:t>
      </w:r>
      <w:fldSimple w:instr=" SEQ Figure \* ARABIC ">
        <w:r w:rsidR="00B8052C">
          <w:rPr>
            <w:noProof/>
          </w:rPr>
          <w:t>5</w:t>
        </w:r>
      </w:fldSimple>
    </w:p>
    <w:p w14:paraId="024149A5" w14:textId="40CCF33C"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 4 and 5</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2EB480E1" w:rsidR="0090515B" w:rsidRDefault="0090515B" w:rsidP="00DF69F6">
      <w:pPr>
        <w:keepNext/>
        <w:spacing w:line="240" w:lineRule="auto"/>
        <w:jc w:val="center"/>
      </w:pPr>
      <w:r>
        <w:rPr>
          <w:noProof/>
        </w:rPr>
        <w:drawing>
          <wp:inline distT="0" distB="0" distL="0" distR="0" wp14:anchorId="71E10D21" wp14:editId="7D90E4C4">
            <wp:extent cx="2067057" cy="133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633" cy="1458194"/>
                    </a:xfrm>
                    <a:prstGeom prst="rect">
                      <a:avLst/>
                    </a:prstGeom>
                  </pic:spPr>
                </pic:pic>
              </a:graphicData>
            </a:graphic>
          </wp:inline>
        </w:drawing>
      </w:r>
      <w:r w:rsidR="00E73A50">
        <w:t xml:space="preserve">                </w:t>
      </w:r>
      <w:r>
        <w:rPr>
          <w:noProof/>
        </w:rPr>
        <w:drawing>
          <wp:inline distT="0" distB="0" distL="0" distR="0" wp14:anchorId="4014A7CD" wp14:editId="3BC67401">
            <wp:extent cx="1993900" cy="1350238"/>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2891" cy="1484992"/>
                    </a:xfrm>
                    <a:prstGeom prst="rect">
                      <a:avLst/>
                    </a:prstGeom>
                  </pic:spPr>
                </pic:pic>
              </a:graphicData>
            </a:graphic>
          </wp:inline>
        </w:drawing>
      </w:r>
    </w:p>
    <w:p w14:paraId="67B71365" w14:textId="7A511DA6" w:rsidR="0090515B" w:rsidRPr="0090515B" w:rsidRDefault="0090515B" w:rsidP="00DF69F6">
      <w:pPr>
        <w:pStyle w:val="Caption"/>
      </w:pPr>
      <w:r>
        <w:t xml:space="preserve">                                                   Figure </w:t>
      </w:r>
      <w:fldSimple w:instr=" SEQ Figure \* ARABIC ">
        <w:r w:rsidR="00B8052C">
          <w:rPr>
            <w:noProof/>
          </w:rPr>
          <w:t>6</w:t>
        </w:r>
      </w:fldSimple>
      <w:r>
        <w:t xml:space="preserve">                                                                                                  Figure </w:t>
      </w:r>
      <w:fldSimple w:instr=" SEQ Figure \* ARABIC ">
        <w:r w:rsidR="00B8052C">
          <w:rPr>
            <w:noProof/>
          </w:rPr>
          <w:t>7</w:t>
        </w:r>
      </w:fldSimple>
    </w:p>
    <w:p w14:paraId="7B10BE7E" w14:textId="580E4C33"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lastRenderedPageBreak/>
        <w:t xml:space="preserve">From </w:t>
      </w:r>
      <w:r>
        <w:rPr>
          <w:rFonts w:ascii="Times New Roman" w:hAnsi="Times New Roman" w:cs="Times New Roman"/>
          <w:sz w:val="24"/>
          <w:szCs w:val="24"/>
        </w:rPr>
        <w:t xml:space="preserve">Figure 6 and 7,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36695BC2" w:rsidR="00DD4ED9" w:rsidRDefault="00DD4ED9" w:rsidP="00DF69F6">
      <w:pPr>
        <w:keepNext/>
        <w:spacing w:line="240" w:lineRule="auto"/>
        <w:jc w:val="center"/>
      </w:pPr>
      <w:r>
        <w:rPr>
          <w:noProof/>
        </w:rPr>
        <w:drawing>
          <wp:inline distT="0" distB="0" distL="0" distR="0" wp14:anchorId="4DD54817" wp14:editId="7677C20B">
            <wp:extent cx="2355850" cy="153885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5215" cy="1564570"/>
                    </a:xfrm>
                    <a:prstGeom prst="rect">
                      <a:avLst/>
                    </a:prstGeom>
                  </pic:spPr>
                </pic:pic>
              </a:graphicData>
            </a:graphic>
          </wp:inline>
        </w:drawing>
      </w:r>
      <w:r w:rsidR="00E73A50">
        <w:t xml:space="preserve">              </w:t>
      </w:r>
      <w:r>
        <w:rPr>
          <w:noProof/>
        </w:rPr>
        <w:drawing>
          <wp:inline distT="0" distB="0" distL="0" distR="0" wp14:anchorId="17A8CDBB" wp14:editId="523FFF26">
            <wp:extent cx="2266950" cy="1546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2692" cy="1638729"/>
                    </a:xfrm>
                    <a:prstGeom prst="rect">
                      <a:avLst/>
                    </a:prstGeom>
                  </pic:spPr>
                </pic:pic>
              </a:graphicData>
            </a:graphic>
          </wp:inline>
        </w:drawing>
      </w:r>
    </w:p>
    <w:p w14:paraId="7C0A09BE" w14:textId="09179C37" w:rsidR="00DD4ED9" w:rsidRDefault="00DD4ED9" w:rsidP="00DF69F6">
      <w:pPr>
        <w:pStyle w:val="Caption"/>
        <w:jc w:val="both"/>
      </w:pPr>
      <w:r>
        <w:t xml:space="preserve">                                                   Figure </w:t>
      </w:r>
      <w:fldSimple w:instr=" SEQ Figure \* ARABIC ">
        <w:r w:rsidR="00B8052C">
          <w:rPr>
            <w:noProof/>
          </w:rPr>
          <w:t>8</w:t>
        </w:r>
      </w:fldSimple>
      <w:r>
        <w:t xml:space="preserve">                                                                                                  Figure </w:t>
      </w:r>
      <w:fldSimple w:instr=" SEQ Figure \* ARABIC ">
        <w:r w:rsidR="00B8052C">
          <w:rPr>
            <w:noProof/>
          </w:rPr>
          <w:t>9</w:t>
        </w:r>
      </w:fldSimple>
    </w:p>
    <w:p w14:paraId="3881781E" w14:textId="380272BE"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8 and 9, we noticed customers expect more family-friendly and modern environments to the hotels in Madison. Also, we observed cleanness, roominess and smell of the place is also played important roles in customers’ evaluation.</w:t>
      </w:r>
    </w:p>
    <w:p w14:paraId="6DE315C4" w14:textId="77777777" w:rsidR="00AD4E4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p>
    <w:p w14:paraId="50F8AD5A" w14:textId="1CBE48BA" w:rsidR="00360746" w:rsidRDefault="001C6ECB"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are really different from each other. </w:t>
      </w:r>
      <w:r w:rsidR="000F3BA8">
        <w:rPr>
          <w:rFonts w:ascii="Times New Roman" w:hAnsi="Times New Roman" w:cs="Times New Roman"/>
          <w:sz w:val="24"/>
          <w:szCs w:val="24"/>
        </w:rPr>
        <w:t xml:space="preserve">And we calculated p-value of the coefficients. </w:t>
      </w:r>
      <w:r>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p>
    <w:p w14:paraId="45EA047B" w14:textId="34039D81" w:rsidR="00555274" w:rsidRDefault="0055527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Backward AIC is the process to see which variables effect on the outcomes</w:t>
      </w:r>
      <w:r w:rsidR="00C62841">
        <w:rPr>
          <w:rFonts w:ascii="Times New Roman" w:hAnsi="Times New Roman" w:cs="Times New Roman"/>
          <w:sz w:val="24"/>
          <w:szCs w:val="24"/>
        </w:rPr>
        <w:t xml:space="preserve"> </w:t>
      </w:r>
      <w:r>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p>
    <w:p w14:paraId="72061C2E" w14:textId="478F34DD" w:rsidR="000F3BA8" w:rsidRDefault="00C6284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10E6618F">
            <wp:extent cx="3041650" cy="41351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245" cy="417812"/>
                    </a:xfrm>
                    <a:prstGeom prst="rect">
                      <a:avLst/>
                    </a:prstGeom>
                  </pic:spPr>
                </pic:pic>
              </a:graphicData>
            </a:graphic>
          </wp:inline>
        </w:drawing>
      </w:r>
    </w:p>
    <w:p w14:paraId="31E0FC78" w14:textId="67669B85" w:rsidR="00DF69F6" w:rsidRPr="00DF69F6" w:rsidRDefault="00EC3494" w:rsidP="00EC3494">
      <w:pPr>
        <w:pStyle w:val="Caption"/>
        <w:jc w:val="center"/>
        <w:rPr>
          <w:rFonts w:ascii="Times New Roman" w:hAnsi="Times New Roman" w:cs="Times New Roman"/>
          <w:sz w:val="24"/>
          <w:szCs w:val="24"/>
        </w:rPr>
      </w:pPr>
      <w:r>
        <w:t xml:space="preserve">Table </w:t>
      </w:r>
      <w:fldSimple w:instr=" SEQ Table \* ARABIC ">
        <w:r>
          <w:rPr>
            <w:noProof/>
          </w:rPr>
          <w:t>2</w:t>
        </w:r>
      </w:fldSimple>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w:t>
      </w:r>
      <w:r>
        <w:rPr>
          <w:rFonts w:ascii="Times New Roman" w:hAnsi="Times New Roman" w:cs="Times New Roman"/>
          <w:sz w:val="24"/>
          <w:szCs w:val="24"/>
        </w:rPr>
        <w:lastRenderedPageBreak/>
        <w:t>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w:t>
      </w:r>
      <w:r w:rsidR="00571071">
        <w:rPr>
          <w:rFonts w:ascii="Times New Roman" w:hAnsi="Times New Roman" w:cs="Times New Roman"/>
          <w:sz w:val="24"/>
          <w:szCs w:val="24"/>
        </w:rPr>
        <w:t xml:space="preserve"> above</w:t>
      </w:r>
      <w:r w:rsidR="00571071">
        <w:rPr>
          <w:rFonts w:ascii="Times New Roman" w:hAnsi="Times New Roman" w:cs="Times New Roman"/>
          <w:sz w:val="24"/>
          <w:szCs w:val="24"/>
        </w:rPr>
        <w:t>, we compared high rated hotels and low rated hotels in Madison area.</w:t>
      </w:r>
    </w:p>
    <w:p w14:paraId="6AA67277" w14:textId="20C0C65E" w:rsidR="00B8052C" w:rsidRDefault="008D67D1" w:rsidP="00B8052C">
      <w:pPr>
        <w:keepNext/>
        <w:spacing w:line="240" w:lineRule="auto"/>
        <w:jc w:val="center"/>
      </w:pPr>
      <w:r w:rsidRPr="008D67D1">
        <w:rPr>
          <w:noProof/>
        </w:rPr>
        <w:t xml:space="preserve"> </w:t>
      </w:r>
      <w:r>
        <w:rPr>
          <w:noProof/>
        </w:rPr>
        <w:drawing>
          <wp:inline distT="0" distB="0" distL="0" distR="0" wp14:anchorId="6AFABE80" wp14:editId="781E259D">
            <wp:extent cx="2024063" cy="502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0961" cy="541260"/>
                    </a:xfrm>
                    <a:prstGeom prst="rect">
                      <a:avLst/>
                    </a:prstGeom>
                  </pic:spPr>
                </pic:pic>
              </a:graphicData>
            </a:graphic>
          </wp:inline>
        </w:drawing>
      </w:r>
      <w:r w:rsidRPr="008D67D1">
        <w:rPr>
          <w:noProof/>
        </w:rPr>
        <w:t xml:space="preserve">  </w:t>
      </w:r>
      <w:r>
        <w:rPr>
          <w:noProof/>
        </w:rPr>
        <w:drawing>
          <wp:inline distT="0" distB="0" distL="0" distR="0" wp14:anchorId="4A1FD4FF" wp14:editId="07BA2208">
            <wp:extent cx="1938338" cy="46331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012" cy="502193"/>
                    </a:xfrm>
                    <a:prstGeom prst="rect">
                      <a:avLst/>
                    </a:prstGeom>
                  </pic:spPr>
                </pic:pic>
              </a:graphicData>
            </a:graphic>
          </wp:inline>
        </w:drawing>
      </w:r>
      <w:r w:rsidRPr="008D67D1">
        <w:rPr>
          <w:noProof/>
        </w:rPr>
        <w:t xml:space="preserve"> </w:t>
      </w:r>
      <w:r>
        <w:rPr>
          <w:noProof/>
        </w:rPr>
        <w:drawing>
          <wp:inline distT="0" distB="0" distL="0" distR="0" wp14:anchorId="4C59F0AF" wp14:editId="4720ECDC">
            <wp:extent cx="1843088" cy="430205"/>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504" cy="455744"/>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C87DD46">
            <wp:extent cx="1957388" cy="454307"/>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771" cy="488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276E0114">
            <wp:extent cx="1871084" cy="4527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0033" cy="488797"/>
                    </a:xfrm>
                    <a:prstGeom prst="rect">
                      <a:avLst/>
                    </a:prstGeom>
                  </pic:spPr>
                </pic:pic>
              </a:graphicData>
            </a:graphic>
          </wp:inline>
        </w:drawing>
      </w:r>
      <w:r w:rsidR="00B8052C">
        <w:rPr>
          <w:noProof/>
        </w:rPr>
        <w:drawing>
          <wp:inline distT="0" distB="0" distL="0" distR="0" wp14:anchorId="1E86D0E1" wp14:editId="3507FB37">
            <wp:extent cx="2052638" cy="51316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805" cy="543202"/>
                    </a:xfrm>
                    <a:prstGeom prst="rect">
                      <a:avLst/>
                    </a:prstGeom>
                  </pic:spPr>
                </pic:pic>
              </a:graphicData>
            </a:graphic>
          </wp:inline>
        </w:drawing>
      </w:r>
    </w:p>
    <w:p w14:paraId="0E821E05" w14:textId="4FC758F3" w:rsidR="00B8052C" w:rsidRDefault="00B8052C" w:rsidP="00B8052C">
      <w:pPr>
        <w:pStyle w:val="Caption"/>
        <w:jc w:val="center"/>
      </w:pPr>
      <w:r>
        <w:t xml:space="preserve">Figure </w:t>
      </w:r>
      <w:fldSimple w:instr=" SEQ Figure \* ARABIC ">
        <w:r>
          <w:rPr>
            <w:noProof/>
          </w:rPr>
          <w:t>10</w:t>
        </w:r>
      </w:fldSimple>
    </w:p>
    <w:p w14:paraId="72DDBF6B" w14:textId="665ADDAC" w:rsidR="00571071" w:rsidRPr="008D67D1" w:rsidRDefault="008D67D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10, we noticed that the word frequency proportions between are quite different </w:t>
      </w:r>
      <w:r w:rsidR="00571071" w:rsidRPr="008D67D1">
        <w:rPr>
          <w:rFonts w:ascii="Times New Roman" w:hAnsi="Times New Roman" w:cs="Times New Roman"/>
          <w:sz w:val="24"/>
          <w:szCs w:val="24"/>
        </w:rPr>
        <w:t>Money breakfast parking location comfortable spacious</w:t>
      </w:r>
    </w:p>
    <w:p w14:paraId="2EFE82B5" w14:textId="6FD8FFE4"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qgUATEE+1iwAAAA="/>
  </w:docVars>
  <w:rsids>
    <w:rsidRoot w:val="0057439E"/>
    <w:rsid w:val="00026AFD"/>
    <w:rsid w:val="000F3BA8"/>
    <w:rsid w:val="000F7706"/>
    <w:rsid w:val="001027E5"/>
    <w:rsid w:val="00127D39"/>
    <w:rsid w:val="00141830"/>
    <w:rsid w:val="00155A77"/>
    <w:rsid w:val="001C6ECB"/>
    <w:rsid w:val="00202DAC"/>
    <w:rsid w:val="00273B44"/>
    <w:rsid w:val="002A6DFF"/>
    <w:rsid w:val="00314042"/>
    <w:rsid w:val="00340A30"/>
    <w:rsid w:val="00360746"/>
    <w:rsid w:val="00390E08"/>
    <w:rsid w:val="003C5F70"/>
    <w:rsid w:val="004E5365"/>
    <w:rsid w:val="00511460"/>
    <w:rsid w:val="00555274"/>
    <w:rsid w:val="00571071"/>
    <w:rsid w:val="0057439E"/>
    <w:rsid w:val="005D353C"/>
    <w:rsid w:val="0062387C"/>
    <w:rsid w:val="00656F81"/>
    <w:rsid w:val="00682BCB"/>
    <w:rsid w:val="007E7E54"/>
    <w:rsid w:val="0085593E"/>
    <w:rsid w:val="008A3300"/>
    <w:rsid w:val="008C31E7"/>
    <w:rsid w:val="008D67D1"/>
    <w:rsid w:val="008E1F9E"/>
    <w:rsid w:val="0090515B"/>
    <w:rsid w:val="009274B4"/>
    <w:rsid w:val="009407E3"/>
    <w:rsid w:val="00942E5C"/>
    <w:rsid w:val="00972204"/>
    <w:rsid w:val="009B1EEC"/>
    <w:rsid w:val="00A61F8C"/>
    <w:rsid w:val="00AD4E45"/>
    <w:rsid w:val="00B8052C"/>
    <w:rsid w:val="00BF0BF8"/>
    <w:rsid w:val="00C34E71"/>
    <w:rsid w:val="00C62841"/>
    <w:rsid w:val="00C937C6"/>
    <w:rsid w:val="00CC66D9"/>
    <w:rsid w:val="00D82D50"/>
    <w:rsid w:val="00DB38D4"/>
    <w:rsid w:val="00DD4ED9"/>
    <w:rsid w:val="00DF358C"/>
    <w:rsid w:val="00DF69F6"/>
    <w:rsid w:val="00E279C0"/>
    <w:rsid w:val="00E717CB"/>
    <w:rsid w:val="00E73A50"/>
    <w:rsid w:val="00E90434"/>
    <w:rsid w:val="00EC3494"/>
    <w:rsid w:val="00EF37ED"/>
    <w:rsid w:val="00F06098"/>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36</cp:revision>
  <dcterms:created xsi:type="dcterms:W3CDTF">2020-11-23T20:07:00Z</dcterms:created>
  <dcterms:modified xsi:type="dcterms:W3CDTF">2020-11-28T22:05:00Z</dcterms:modified>
</cp:coreProperties>
</file>