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5B9A" w:rsidRPr="00085B9A" w:rsidRDefault="00085B9A" w:rsidP="00085B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5B9A">
        <w:rPr>
          <w:rFonts w:ascii="Times New Roman" w:eastAsia="Times New Roman" w:hAnsi="Times New Roman" w:cs="Times New Roman"/>
          <w:b/>
          <w:bCs/>
          <w:kern w:val="36"/>
          <w:sz w:val="48"/>
          <w:szCs w:val="48"/>
          <w:lang w:eastAsia="en-IN"/>
        </w:rPr>
        <w:t>CocoAcademy German B2 Master Curriculum (CEFR B2)</w:t>
      </w:r>
    </w:p>
    <w:p w:rsidR="00085B9A" w:rsidRPr="00085B9A" w:rsidRDefault="00085B9A" w:rsidP="00085B9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85B9A">
        <w:rPr>
          <w:rFonts w:ascii="Times New Roman" w:eastAsia="Times New Roman" w:hAnsi="Times New Roman" w:cs="Times New Roman"/>
          <w:b/>
          <w:bCs/>
          <w:sz w:val="36"/>
          <w:szCs w:val="36"/>
          <w:lang w:eastAsia="en-IN"/>
        </w:rPr>
        <w:t>Module 1 — B1 Review</w:t>
      </w:r>
    </w:p>
    <w:p w:rsidR="00085B9A" w:rsidRPr="00085B9A" w:rsidRDefault="00085B9A" w:rsidP="00085B9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Complete B1 Grammar Review </w:t>
      </w:r>
    </w:p>
    <w:p w:rsidR="00085B9A" w:rsidRPr="00085B9A" w:rsidRDefault="00085B9A" w:rsidP="00085B9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Complete Case Review </w:t>
      </w:r>
    </w:p>
    <w:p w:rsidR="00085B9A" w:rsidRPr="00085B9A" w:rsidRDefault="00085B9A" w:rsidP="00085B9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Complete Tense Review </w:t>
      </w:r>
    </w:p>
    <w:p w:rsidR="00085B9A" w:rsidRPr="00085B9A" w:rsidRDefault="00085B9A" w:rsidP="00085B9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Common B1 Mistakes </w:t>
      </w:r>
    </w:p>
    <w:p w:rsidR="00085B9A" w:rsidRPr="00085B9A" w:rsidRDefault="00085B9A" w:rsidP="00085B9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Vocabulary Expansion Review </w:t>
      </w:r>
    </w:p>
    <w:p w:rsidR="00085B9A" w:rsidRPr="00085B9A" w:rsidRDefault="00F54AE9" w:rsidP="00085B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085B9A" w:rsidRPr="00085B9A" w:rsidRDefault="00085B9A" w:rsidP="00085B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5B9A">
        <w:rPr>
          <w:rFonts w:ascii="Times New Roman" w:eastAsia="Times New Roman" w:hAnsi="Times New Roman" w:cs="Times New Roman"/>
          <w:b/>
          <w:bCs/>
          <w:kern w:val="36"/>
          <w:sz w:val="48"/>
          <w:szCs w:val="48"/>
          <w:lang w:eastAsia="en-IN"/>
        </w:rPr>
        <w:t>Module 2 — Advanced Tenses</w:t>
      </w:r>
    </w:p>
    <w:p w:rsidR="00085B9A" w:rsidRPr="00085B9A" w:rsidRDefault="00085B9A" w:rsidP="00085B9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85B9A">
        <w:rPr>
          <w:rFonts w:ascii="Times New Roman" w:eastAsia="Times New Roman" w:hAnsi="Times New Roman" w:cs="Times New Roman"/>
          <w:sz w:val="24"/>
          <w:szCs w:val="24"/>
          <w:lang w:eastAsia="en-IN"/>
        </w:rPr>
        <w:t>Plusquamperfekt</w:t>
      </w:r>
      <w:proofErr w:type="spellEnd"/>
      <w:r w:rsidRPr="00085B9A">
        <w:rPr>
          <w:rFonts w:ascii="Times New Roman" w:eastAsia="Times New Roman" w:hAnsi="Times New Roman" w:cs="Times New Roman"/>
          <w:sz w:val="24"/>
          <w:szCs w:val="24"/>
          <w:lang w:eastAsia="en-IN"/>
        </w:rPr>
        <w:t xml:space="preserve"> </w:t>
      </w:r>
    </w:p>
    <w:p w:rsidR="00085B9A" w:rsidRPr="00085B9A" w:rsidRDefault="00085B9A" w:rsidP="00085B9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85B9A">
        <w:rPr>
          <w:rFonts w:ascii="Times New Roman" w:eastAsia="Times New Roman" w:hAnsi="Times New Roman" w:cs="Times New Roman"/>
          <w:sz w:val="24"/>
          <w:szCs w:val="24"/>
          <w:lang w:eastAsia="en-IN"/>
        </w:rPr>
        <w:t>Futur</w:t>
      </w:r>
      <w:proofErr w:type="spellEnd"/>
      <w:r w:rsidRPr="00085B9A">
        <w:rPr>
          <w:rFonts w:ascii="Times New Roman" w:eastAsia="Times New Roman" w:hAnsi="Times New Roman" w:cs="Times New Roman"/>
          <w:sz w:val="24"/>
          <w:szCs w:val="24"/>
          <w:lang w:eastAsia="en-IN"/>
        </w:rPr>
        <w:t xml:space="preserve"> II </w:t>
      </w:r>
    </w:p>
    <w:p w:rsidR="00085B9A" w:rsidRPr="00085B9A" w:rsidRDefault="00085B9A" w:rsidP="00085B9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Review of All German Tenses </w:t>
      </w:r>
    </w:p>
    <w:p w:rsidR="00085B9A" w:rsidRPr="00085B9A" w:rsidRDefault="00085B9A" w:rsidP="00085B9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Choosing the Correct Tense </w:t>
      </w:r>
    </w:p>
    <w:p w:rsidR="00085B9A" w:rsidRPr="00085B9A" w:rsidRDefault="00F54AE9" w:rsidP="00085B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085B9A" w:rsidRPr="00085B9A" w:rsidRDefault="00085B9A" w:rsidP="00085B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5B9A">
        <w:rPr>
          <w:rFonts w:ascii="Times New Roman" w:eastAsia="Times New Roman" w:hAnsi="Times New Roman" w:cs="Times New Roman"/>
          <w:b/>
          <w:bCs/>
          <w:kern w:val="36"/>
          <w:sz w:val="48"/>
          <w:szCs w:val="48"/>
          <w:lang w:eastAsia="en-IN"/>
        </w:rPr>
        <w:t>Module 3 — Passive Voice</w:t>
      </w:r>
    </w:p>
    <w:p w:rsidR="00085B9A" w:rsidRPr="00085B9A" w:rsidRDefault="00085B9A" w:rsidP="00085B9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Passive Review </w:t>
      </w:r>
    </w:p>
    <w:p w:rsidR="00085B9A" w:rsidRPr="00085B9A" w:rsidRDefault="00085B9A" w:rsidP="00085B9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Passive in All Tenses </w:t>
      </w:r>
    </w:p>
    <w:p w:rsidR="00085B9A" w:rsidRPr="00085B9A" w:rsidRDefault="00085B9A" w:rsidP="00085B9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Passive with Modal Verbs </w:t>
      </w:r>
    </w:p>
    <w:p w:rsidR="00085B9A" w:rsidRPr="00085B9A" w:rsidRDefault="00085B9A" w:rsidP="00085B9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Passive Alternatives </w:t>
      </w:r>
    </w:p>
    <w:p w:rsidR="00085B9A" w:rsidRPr="00085B9A" w:rsidRDefault="00085B9A" w:rsidP="00085B9A">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man </w:t>
      </w:r>
    </w:p>
    <w:p w:rsidR="00085B9A" w:rsidRPr="00085B9A" w:rsidRDefault="00085B9A" w:rsidP="00085B9A">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85B9A">
        <w:rPr>
          <w:rFonts w:ascii="Times New Roman" w:eastAsia="Times New Roman" w:hAnsi="Times New Roman" w:cs="Times New Roman"/>
          <w:sz w:val="24"/>
          <w:szCs w:val="24"/>
          <w:lang w:eastAsia="en-IN"/>
        </w:rPr>
        <w:t>sich</w:t>
      </w:r>
      <w:proofErr w:type="spellEnd"/>
      <w:r w:rsidRPr="00085B9A">
        <w:rPr>
          <w:rFonts w:ascii="Times New Roman" w:eastAsia="Times New Roman" w:hAnsi="Times New Roman" w:cs="Times New Roman"/>
          <w:sz w:val="24"/>
          <w:szCs w:val="24"/>
          <w:lang w:eastAsia="en-IN"/>
        </w:rPr>
        <w:t xml:space="preserve"> </w:t>
      </w:r>
      <w:proofErr w:type="spellStart"/>
      <w:r w:rsidRPr="00085B9A">
        <w:rPr>
          <w:rFonts w:ascii="Times New Roman" w:eastAsia="Times New Roman" w:hAnsi="Times New Roman" w:cs="Times New Roman"/>
          <w:sz w:val="24"/>
          <w:szCs w:val="24"/>
          <w:lang w:eastAsia="en-IN"/>
        </w:rPr>
        <w:t>lassen</w:t>
      </w:r>
      <w:proofErr w:type="spellEnd"/>
      <w:r w:rsidRPr="00085B9A">
        <w:rPr>
          <w:rFonts w:ascii="Times New Roman" w:eastAsia="Times New Roman" w:hAnsi="Times New Roman" w:cs="Times New Roman"/>
          <w:sz w:val="24"/>
          <w:szCs w:val="24"/>
          <w:lang w:eastAsia="en-IN"/>
        </w:rPr>
        <w:t xml:space="preserve"> </w:t>
      </w:r>
    </w:p>
    <w:p w:rsidR="00085B9A" w:rsidRPr="00085B9A" w:rsidRDefault="00085B9A" w:rsidP="00085B9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Passive in Formal German </w:t>
      </w:r>
    </w:p>
    <w:p w:rsidR="00085B9A" w:rsidRPr="00085B9A" w:rsidRDefault="00F54AE9" w:rsidP="00085B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085B9A" w:rsidRPr="00085B9A" w:rsidRDefault="00085B9A" w:rsidP="00085B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5B9A">
        <w:rPr>
          <w:rFonts w:ascii="Times New Roman" w:eastAsia="Times New Roman" w:hAnsi="Times New Roman" w:cs="Times New Roman"/>
          <w:b/>
          <w:bCs/>
          <w:kern w:val="36"/>
          <w:sz w:val="48"/>
          <w:szCs w:val="48"/>
          <w:lang w:eastAsia="en-IN"/>
        </w:rPr>
        <w:t xml:space="preserve">Module 4 — </w:t>
      </w:r>
      <w:proofErr w:type="spellStart"/>
      <w:r w:rsidRPr="00085B9A">
        <w:rPr>
          <w:rFonts w:ascii="Times New Roman" w:eastAsia="Times New Roman" w:hAnsi="Times New Roman" w:cs="Times New Roman"/>
          <w:b/>
          <w:bCs/>
          <w:kern w:val="36"/>
          <w:sz w:val="48"/>
          <w:szCs w:val="48"/>
          <w:lang w:eastAsia="en-IN"/>
        </w:rPr>
        <w:t>Konjunktiv</w:t>
      </w:r>
      <w:proofErr w:type="spellEnd"/>
    </w:p>
    <w:p w:rsidR="00085B9A" w:rsidRPr="00085B9A" w:rsidRDefault="00085B9A" w:rsidP="00085B9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85B9A">
        <w:rPr>
          <w:rFonts w:ascii="Times New Roman" w:eastAsia="Times New Roman" w:hAnsi="Times New Roman" w:cs="Times New Roman"/>
          <w:sz w:val="24"/>
          <w:szCs w:val="24"/>
          <w:lang w:eastAsia="en-IN"/>
        </w:rPr>
        <w:t>Konjunktiv</w:t>
      </w:r>
      <w:proofErr w:type="spellEnd"/>
      <w:r w:rsidRPr="00085B9A">
        <w:rPr>
          <w:rFonts w:ascii="Times New Roman" w:eastAsia="Times New Roman" w:hAnsi="Times New Roman" w:cs="Times New Roman"/>
          <w:sz w:val="24"/>
          <w:szCs w:val="24"/>
          <w:lang w:eastAsia="en-IN"/>
        </w:rPr>
        <w:t xml:space="preserve"> II Review </w:t>
      </w:r>
    </w:p>
    <w:p w:rsidR="00085B9A" w:rsidRPr="00085B9A" w:rsidRDefault="00085B9A" w:rsidP="00085B9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85B9A">
        <w:rPr>
          <w:rFonts w:ascii="Times New Roman" w:eastAsia="Times New Roman" w:hAnsi="Times New Roman" w:cs="Times New Roman"/>
          <w:sz w:val="24"/>
          <w:szCs w:val="24"/>
          <w:lang w:eastAsia="en-IN"/>
        </w:rPr>
        <w:t>Konjunktiv</w:t>
      </w:r>
      <w:proofErr w:type="spellEnd"/>
      <w:r w:rsidRPr="00085B9A">
        <w:rPr>
          <w:rFonts w:ascii="Times New Roman" w:eastAsia="Times New Roman" w:hAnsi="Times New Roman" w:cs="Times New Roman"/>
          <w:sz w:val="24"/>
          <w:szCs w:val="24"/>
          <w:lang w:eastAsia="en-IN"/>
        </w:rPr>
        <w:t xml:space="preserve"> I </w:t>
      </w:r>
    </w:p>
    <w:p w:rsidR="00085B9A" w:rsidRPr="00085B9A" w:rsidRDefault="00085B9A" w:rsidP="00085B9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Reported Speech </w:t>
      </w:r>
    </w:p>
    <w:p w:rsidR="00085B9A" w:rsidRPr="00085B9A" w:rsidRDefault="00085B9A" w:rsidP="00085B9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Newspaper Style </w:t>
      </w:r>
    </w:p>
    <w:p w:rsidR="00085B9A" w:rsidRPr="00085B9A" w:rsidRDefault="00085B9A" w:rsidP="00085B9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Academic Usage </w:t>
      </w:r>
    </w:p>
    <w:p w:rsidR="00085B9A" w:rsidRPr="00085B9A" w:rsidRDefault="00F54AE9" w:rsidP="00085B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085B9A" w:rsidRPr="00085B9A" w:rsidRDefault="00085B9A" w:rsidP="00085B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5B9A">
        <w:rPr>
          <w:rFonts w:ascii="Times New Roman" w:eastAsia="Times New Roman" w:hAnsi="Times New Roman" w:cs="Times New Roman"/>
          <w:b/>
          <w:bCs/>
          <w:kern w:val="36"/>
          <w:sz w:val="48"/>
          <w:szCs w:val="48"/>
          <w:lang w:eastAsia="en-IN"/>
        </w:rPr>
        <w:lastRenderedPageBreak/>
        <w:t>Module 5 — Relative Clauses</w:t>
      </w:r>
    </w:p>
    <w:p w:rsidR="00085B9A" w:rsidRPr="00085B9A" w:rsidRDefault="00085B9A" w:rsidP="00085B9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Relative Clauses Review </w:t>
      </w:r>
    </w:p>
    <w:p w:rsidR="00085B9A" w:rsidRPr="00085B9A" w:rsidRDefault="00085B9A" w:rsidP="00085B9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Relative Clauses with Genitive </w:t>
      </w:r>
    </w:p>
    <w:p w:rsidR="00085B9A" w:rsidRPr="00085B9A" w:rsidRDefault="00085B9A" w:rsidP="00085B9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Relative Clauses with Prepositions </w:t>
      </w:r>
    </w:p>
    <w:p w:rsidR="00085B9A" w:rsidRPr="00085B9A" w:rsidRDefault="00085B9A" w:rsidP="00085B9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Advanced Relative Clause Structures </w:t>
      </w:r>
    </w:p>
    <w:p w:rsidR="00085B9A" w:rsidRPr="00085B9A" w:rsidRDefault="00F54AE9" w:rsidP="00085B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085B9A" w:rsidRPr="00085B9A" w:rsidRDefault="00085B9A" w:rsidP="00085B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5B9A">
        <w:rPr>
          <w:rFonts w:ascii="Times New Roman" w:eastAsia="Times New Roman" w:hAnsi="Times New Roman" w:cs="Times New Roman"/>
          <w:b/>
          <w:bCs/>
          <w:kern w:val="36"/>
          <w:sz w:val="48"/>
          <w:szCs w:val="48"/>
          <w:lang w:eastAsia="en-IN"/>
        </w:rPr>
        <w:t>Module 6 — Infinitive &amp; Participle Constructions</w:t>
      </w:r>
    </w:p>
    <w:p w:rsidR="00085B9A" w:rsidRPr="00085B9A" w:rsidRDefault="00085B9A" w:rsidP="00085B9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Infinitive Clauses Review </w:t>
      </w:r>
    </w:p>
    <w:p w:rsidR="00085B9A" w:rsidRPr="00085B9A" w:rsidRDefault="00085B9A" w:rsidP="00085B9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Extended Infinitive Constructions </w:t>
      </w:r>
    </w:p>
    <w:p w:rsidR="00085B9A" w:rsidRPr="00085B9A" w:rsidRDefault="00085B9A" w:rsidP="00085B9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85B9A">
        <w:rPr>
          <w:rFonts w:ascii="Times New Roman" w:eastAsia="Times New Roman" w:hAnsi="Times New Roman" w:cs="Times New Roman"/>
          <w:sz w:val="24"/>
          <w:szCs w:val="24"/>
          <w:lang w:eastAsia="en-IN"/>
        </w:rPr>
        <w:t>Partizip</w:t>
      </w:r>
      <w:proofErr w:type="spellEnd"/>
      <w:r w:rsidRPr="00085B9A">
        <w:rPr>
          <w:rFonts w:ascii="Times New Roman" w:eastAsia="Times New Roman" w:hAnsi="Times New Roman" w:cs="Times New Roman"/>
          <w:sz w:val="24"/>
          <w:szCs w:val="24"/>
          <w:lang w:eastAsia="en-IN"/>
        </w:rPr>
        <w:t xml:space="preserve"> I as Adjective </w:t>
      </w:r>
    </w:p>
    <w:p w:rsidR="00085B9A" w:rsidRPr="00085B9A" w:rsidRDefault="00085B9A" w:rsidP="00085B9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85B9A">
        <w:rPr>
          <w:rFonts w:ascii="Times New Roman" w:eastAsia="Times New Roman" w:hAnsi="Times New Roman" w:cs="Times New Roman"/>
          <w:sz w:val="24"/>
          <w:szCs w:val="24"/>
          <w:lang w:eastAsia="en-IN"/>
        </w:rPr>
        <w:t>Partizip</w:t>
      </w:r>
      <w:proofErr w:type="spellEnd"/>
      <w:r w:rsidRPr="00085B9A">
        <w:rPr>
          <w:rFonts w:ascii="Times New Roman" w:eastAsia="Times New Roman" w:hAnsi="Times New Roman" w:cs="Times New Roman"/>
          <w:sz w:val="24"/>
          <w:szCs w:val="24"/>
          <w:lang w:eastAsia="en-IN"/>
        </w:rPr>
        <w:t xml:space="preserve"> II as Adjective </w:t>
      </w:r>
    </w:p>
    <w:p w:rsidR="00085B9A" w:rsidRPr="00085B9A" w:rsidRDefault="00085B9A" w:rsidP="00085B9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Extended Participial Phrases </w:t>
      </w:r>
    </w:p>
    <w:p w:rsidR="00085B9A" w:rsidRPr="00085B9A" w:rsidRDefault="00F54AE9" w:rsidP="00085B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085B9A" w:rsidRPr="00085B9A" w:rsidRDefault="00085B9A" w:rsidP="00085B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5B9A">
        <w:rPr>
          <w:rFonts w:ascii="Times New Roman" w:eastAsia="Times New Roman" w:hAnsi="Times New Roman" w:cs="Times New Roman"/>
          <w:b/>
          <w:bCs/>
          <w:kern w:val="36"/>
          <w:sz w:val="48"/>
          <w:szCs w:val="48"/>
          <w:lang w:eastAsia="en-IN"/>
        </w:rPr>
        <w:t>Module 7 — Nominal Style</w:t>
      </w:r>
    </w:p>
    <w:p w:rsidR="00085B9A" w:rsidRPr="00085B9A" w:rsidRDefault="00085B9A" w:rsidP="00085B9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85B9A">
        <w:rPr>
          <w:rFonts w:ascii="Times New Roman" w:eastAsia="Times New Roman" w:hAnsi="Times New Roman" w:cs="Times New Roman"/>
          <w:sz w:val="24"/>
          <w:szCs w:val="24"/>
          <w:lang w:eastAsia="en-IN"/>
        </w:rPr>
        <w:t>Nominalisierung</w:t>
      </w:r>
      <w:proofErr w:type="spellEnd"/>
      <w:r w:rsidRPr="00085B9A">
        <w:rPr>
          <w:rFonts w:ascii="Times New Roman" w:eastAsia="Times New Roman" w:hAnsi="Times New Roman" w:cs="Times New Roman"/>
          <w:sz w:val="24"/>
          <w:szCs w:val="24"/>
          <w:lang w:eastAsia="en-IN"/>
        </w:rPr>
        <w:t xml:space="preserve"> </w:t>
      </w:r>
    </w:p>
    <w:p w:rsidR="00085B9A" w:rsidRPr="00085B9A" w:rsidRDefault="00085B9A" w:rsidP="00085B9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Verbal vs Nominal Style </w:t>
      </w:r>
    </w:p>
    <w:p w:rsidR="00085B9A" w:rsidRPr="00085B9A" w:rsidRDefault="00085B9A" w:rsidP="00085B9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Functional Verb Structures </w:t>
      </w:r>
    </w:p>
    <w:p w:rsidR="00085B9A" w:rsidRPr="00085B9A" w:rsidRDefault="00085B9A" w:rsidP="00085B9A">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85B9A">
        <w:rPr>
          <w:rFonts w:ascii="Times New Roman" w:eastAsia="Times New Roman" w:hAnsi="Times New Roman" w:cs="Times New Roman"/>
          <w:sz w:val="24"/>
          <w:szCs w:val="24"/>
          <w:lang w:eastAsia="en-IN"/>
        </w:rPr>
        <w:t>eine</w:t>
      </w:r>
      <w:proofErr w:type="spellEnd"/>
      <w:r w:rsidRPr="00085B9A">
        <w:rPr>
          <w:rFonts w:ascii="Times New Roman" w:eastAsia="Times New Roman" w:hAnsi="Times New Roman" w:cs="Times New Roman"/>
          <w:sz w:val="24"/>
          <w:szCs w:val="24"/>
          <w:lang w:eastAsia="en-IN"/>
        </w:rPr>
        <w:t xml:space="preserve"> </w:t>
      </w:r>
      <w:proofErr w:type="spellStart"/>
      <w:r w:rsidRPr="00085B9A">
        <w:rPr>
          <w:rFonts w:ascii="Times New Roman" w:eastAsia="Times New Roman" w:hAnsi="Times New Roman" w:cs="Times New Roman"/>
          <w:sz w:val="24"/>
          <w:szCs w:val="24"/>
          <w:lang w:eastAsia="en-IN"/>
        </w:rPr>
        <w:t>Entscheidung</w:t>
      </w:r>
      <w:proofErr w:type="spellEnd"/>
      <w:r w:rsidRPr="00085B9A">
        <w:rPr>
          <w:rFonts w:ascii="Times New Roman" w:eastAsia="Times New Roman" w:hAnsi="Times New Roman" w:cs="Times New Roman"/>
          <w:sz w:val="24"/>
          <w:szCs w:val="24"/>
          <w:lang w:eastAsia="en-IN"/>
        </w:rPr>
        <w:t xml:space="preserve"> </w:t>
      </w:r>
      <w:proofErr w:type="spellStart"/>
      <w:r w:rsidRPr="00085B9A">
        <w:rPr>
          <w:rFonts w:ascii="Times New Roman" w:eastAsia="Times New Roman" w:hAnsi="Times New Roman" w:cs="Times New Roman"/>
          <w:sz w:val="24"/>
          <w:szCs w:val="24"/>
          <w:lang w:eastAsia="en-IN"/>
        </w:rPr>
        <w:t>treffen</w:t>
      </w:r>
      <w:proofErr w:type="spellEnd"/>
      <w:r w:rsidRPr="00085B9A">
        <w:rPr>
          <w:rFonts w:ascii="Times New Roman" w:eastAsia="Times New Roman" w:hAnsi="Times New Roman" w:cs="Times New Roman"/>
          <w:sz w:val="24"/>
          <w:szCs w:val="24"/>
          <w:lang w:eastAsia="en-IN"/>
        </w:rPr>
        <w:t xml:space="preserve"> </w:t>
      </w:r>
    </w:p>
    <w:p w:rsidR="00085B9A" w:rsidRPr="00085B9A" w:rsidRDefault="00085B9A" w:rsidP="00085B9A">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85B9A">
        <w:rPr>
          <w:rFonts w:ascii="Times New Roman" w:eastAsia="Times New Roman" w:hAnsi="Times New Roman" w:cs="Times New Roman"/>
          <w:sz w:val="24"/>
          <w:szCs w:val="24"/>
          <w:lang w:eastAsia="en-IN"/>
        </w:rPr>
        <w:t>zur</w:t>
      </w:r>
      <w:proofErr w:type="spellEnd"/>
      <w:r w:rsidRPr="00085B9A">
        <w:rPr>
          <w:rFonts w:ascii="Times New Roman" w:eastAsia="Times New Roman" w:hAnsi="Times New Roman" w:cs="Times New Roman"/>
          <w:sz w:val="24"/>
          <w:szCs w:val="24"/>
          <w:lang w:eastAsia="en-IN"/>
        </w:rPr>
        <w:t xml:space="preserve"> </w:t>
      </w:r>
      <w:proofErr w:type="spellStart"/>
      <w:r w:rsidRPr="00085B9A">
        <w:rPr>
          <w:rFonts w:ascii="Times New Roman" w:eastAsia="Times New Roman" w:hAnsi="Times New Roman" w:cs="Times New Roman"/>
          <w:sz w:val="24"/>
          <w:szCs w:val="24"/>
          <w:lang w:eastAsia="en-IN"/>
        </w:rPr>
        <w:t>Verfügung</w:t>
      </w:r>
      <w:proofErr w:type="spellEnd"/>
      <w:r w:rsidRPr="00085B9A">
        <w:rPr>
          <w:rFonts w:ascii="Times New Roman" w:eastAsia="Times New Roman" w:hAnsi="Times New Roman" w:cs="Times New Roman"/>
          <w:sz w:val="24"/>
          <w:szCs w:val="24"/>
          <w:lang w:eastAsia="en-IN"/>
        </w:rPr>
        <w:t xml:space="preserve"> </w:t>
      </w:r>
      <w:proofErr w:type="spellStart"/>
      <w:r w:rsidRPr="00085B9A">
        <w:rPr>
          <w:rFonts w:ascii="Times New Roman" w:eastAsia="Times New Roman" w:hAnsi="Times New Roman" w:cs="Times New Roman"/>
          <w:sz w:val="24"/>
          <w:szCs w:val="24"/>
          <w:lang w:eastAsia="en-IN"/>
        </w:rPr>
        <w:t>stehen</w:t>
      </w:r>
      <w:proofErr w:type="spellEnd"/>
      <w:r w:rsidRPr="00085B9A">
        <w:rPr>
          <w:rFonts w:ascii="Times New Roman" w:eastAsia="Times New Roman" w:hAnsi="Times New Roman" w:cs="Times New Roman"/>
          <w:sz w:val="24"/>
          <w:szCs w:val="24"/>
          <w:lang w:eastAsia="en-IN"/>
        </w:rPr>
        <w:t xml:space="preserve"> </w:t>
      </w:r>
    </w:p>
    <w:p w:rsidR="00085B9A" w:rsidRPr="00085B9A" w:rsidRDefault="00085B9A" w:rsidP="00085B9A">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in </w:t>
      </w:r>
      <w:proofErr w:type="spellStart"/>
      <w:r w:rsidRPr="00085B9A">
        <w:rPr>
          <w:rFonts w:ascii="Times New Roman" w:eastAsia="Times New Roman" w:hAnsi="Times New Roman" w:cs="Times New Roman"/>
          <w:sz w:val="24"/>
          <w:szCs w:val="24"/>
          <w:lang w:eastAsia="en-IN"/>
        </w:rPr>
        <w:t>Betracht</w:t>
      </w:r>
      <w:proofErr w:type="spellEnd"/>
      <w:r w:rsidRPr="00085B9A">
        <w:rPr>
          <w:rFonts w:ascii="Times New Roman" w:eastAsia="Times New Roman" w:hAnsi="Times New Roman" w:cs="Times New Roman"/>
          <w:sz w:val="24"/>
          <w:szCs w:val="24"/>
          <w:lang w:eastAsia="en-IN"/>
        </w:rPr>
        <w:t xml:space="preserve"> </w:t>
      </w:r>
      <w:proofErr w:type="spellStart"/>
      <w:r w:rsidRPr="00085B9A">
        <w:rPr>
          <w:rFonts w:ascii="Times New Roman" w:eastAsia="Times New Roman" w:hAnsi="Times New Roman" w:cs="Times New Roman"/>
          <w:sz w:val="24"/>
          <w:szCs w:val="24"/>
          <w:lang w:eastAsia="en-IN"/>
        </w:rPr>
        <w:t>ziehen</w:t>
      </w:r>
      <w:proofErr w:type="spellEnd"/>
      <w:r w:rsidRPr="00085B9A">
        <w:rPr>
          <w:rFonts w:ascii="Times New Roman" w:eastAsia="Times New Roman" w:hAnsi="Times New Roman" w:cs="Times New Roman"/>
          <w:sz w:val="24"/>
          <w:szCs w:val="24"/>
          <w:lang w:eastAsia="en-IN"/>
        </w:rPr>
        <w:t xml:space="preserve"> </w:t>
      </w:r>
    </w:p>
    <w:p w:rsidR="00085B9A" w:rsidRPr="00085B9A" w:rsidRDefault="00085B9A" w:rsidP="00085B9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Formal Written German </w:t>
      </w:r>
    </w:p>
    <w:p w:rsidR="00085B9A" w:rsidRPr="00085B9A" w:rsidRDefault="00F54AE9" w:rsidP="00085B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085B9A" w:rsidRPr="00085B9A" w:rsidRDefault="00085B9A" w:rsidP="00085B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5B9A">
        <w:rPr>
          <w:rFonts w:ascii="Times New Roman" w:eastAsia="Times New Roman" w:hAnsi="Times New Roman" w:cs="Times New Roman"/>
          <w:b/>
          <w:bCs/>
          <w:kern w:val="36"/>
          <w:sz w:val="48"/>
          <w:szCs w:val="48"/>
          <w:lang w:eastAsia="en-IN"/>
        </w:rPr>
        <w:t>Module 8 — Advanced Sentence Structure</w:t>
      </w:r>
    </w:p>
    <w:p w:rsidR="00085B9A" w:rsidRPr="00085B9A" w:rsidRDefault="00085B9A" w:rsidP="00085B9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Advanced TEKAMOLO </w:t>
      </w:r>
    </w:p>
    <w:p w:rsidR="00085B9A" w:rsidRPr="00085B9A" w:rsidRDefault="00085B9A" w:rsidP="00085B9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Sentence Rhythm </w:t>
      </w:r>
    </w:p>
    <w:p w:rsidR="00085B9A" w:rsidRPr="00085B9A" w:rsidRDefault="00085B9A" w:rsidP="00085B9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Emphasis through Word Order </w:t>
      </w:r>
    </w:p>
    <w:p w:rsidR="00085B9A" w:rsidRPr="00085B9A" w:rsidRDefault="00085B9A" w:rsidP="00085B9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Inversion </w:t>
      </w:r>
    </w:p>
    <w:p w:rsidR="00085B9A" w:rsidRPr="00085B9A" w:rsidRDefault="00085B9A" w:rsidP="00085B9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Stylistic Variations </w:t>
      </w:r>
    </w:p>
    <w:p w:rsidR="00085B9A" w:rsidRPr="00085B9A" w:rsidRDefault="00085B9A" w:rsidP="00085B9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Cohesion in Longer Texts </w:t>
      </w:r>
    </w:p>
    <w:p w:rsidR="00085B9A" w:rsidRPr="00085B9A" w:rsidRDefault="00F54AE9" w:rsidP="00085B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085B9A" w:rsidRPr="00085B9A" w:rsidRDefault="00085B9A" w:rsidP="00085B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5B9A">
        <w:rPr>
          <w:rFonts w:ascii="Times New Roman" w:eastAsia="Times New Roman" w:hAnsi="Times New Roman" w:cs="Times New Roman"/>
          <w:b/>
          <w:bCs/>
          <w:kern w:val="36"/>
          <w:sz w:val="48"/>
          <w:szCs w:val="48"/>
          <w:lang w:eastAsia="en-IN"/>
        </w:rPr>
        <w:t>Module 9 — Advanced Connectors</w:t>
      </w:r>
    </w:p>
    <w:p w:rsidR="00085B9A" w:rsidRPr="00085B9A" w:rsidRDefault="00085B9A" w:rsidP="00085B9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85B9A">
        <w:rPr>
          <w:rFonts w:ascii="Times New Roman" w:eastAsia="Times New Roman" w:hAnsi="Times New Roman" w:cs="Times New Roman"/>
          <w:sz w:val="24"/>
          <w:szCs w:val="24"/>
          <w:lang w:eastAsia="en-IN"/>
        </w:rPr>
        <w:lastRenderedPageBreak/>
        <w:t>dennoch</w:t>
      </w:r>
      <w:proofErr w:type="spellEnd"/>
      <w:r w:rsidRPr="00085B9A">
        <w:rPr>
          <w:rFonts w:ascii="Times New Roman" w:eastAsia="Times New Roman" w:hAnsi="Times New Roman" w:cs="Times New Roman"/>
          <w:sz w:val="24"/>
          <w:szCs w:val="24"/>
          <w:lang w:eastAsia="en-IN"/>
        </w:rPr>
        <w:t xml:space="preserve"> </w:t>
      </w:r>
    </w:p>
    <w:p w:rsidR="00085B9A" w:rsidRPr="00085B9A" w:rsidRDefault="00085B9A" w:rsidP="00085B9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85B9A">
        <w:rPr>
          <w:rFonts w:ascii="Times New Roman" w:eastAsia="Times New Roman" w:hAnsi="Times New Roman" w:cs="Times New Roman"/>
          <w:sz w:val="24"/>
          <w:szCs w:val="24"/>
          <w:lang w:eastAsia="en-IN"/>
        </w:rPr>
        <w:t>hingegen</w:t>
      </w:r>
      <w:proofErr w:type="spellEnd"/>
      <w:r w:rsidRPr="00085B9A">
        <w:rPr>
          <w:rFonts w:ascii="Times New Roman" w:eastAsia="Times New Roman" w:hAnsi="Times New Roman" w:cs="Times New Roman"/>
          <w:sz w:val="24"/>
          <w:szCs w:val="24"/>
          <w:lang w:eastAsia="en-IN"/>
        </w:rPr>
        <w:t xml:space="preserve"> </w:t>
      </w:r>
    </w:p>
    <w:p w:rsidR="00085B9A" w:rsidRPr="00085B9A" w:rsidRDefault="00085B9A" w:rsidP="00085B9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85B9A">
        <w:rPr>
          <w:rFonts w:ascii="Times New Roman" w:eastAsia="Times New Roman" w:hAnsi="Times New Roman" w:cs="Times New Roman"/>
          <w:sz w:val="24"/>
          <w:szCs w:val="24"/>
          <w:lang w:eastAsia="en-IN"/>
        </w:rPr>
        <w:t>insofern</w:t>
      </w:r>
      <w:proofErr w:type="spellEnd"/>
      <w:r w:rsidRPr="00085B9A">
        <w:rPr>
          <w:rFonts w:ascii="Times New Roman" w:eastAsia="Times New Roman" w:hAnsi="Times New Roman" w:cs="Times New Roman"/>
          <w:sz w:val="24"/>
          <w:szCs w:val="24"/>
          <w:lang w:eastAsia="en-IN"/>
        </w:rPr>
        <w:t xml:space="preserve"> </w:t>
      </w:r>
    </w:p>
    <w:p w:rsidR="00085B9A" w:rsidRPr="00085B9A" w:rsidRDefault="00085B9A" w:rsidP="00085B9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85B9A">
        <w:rPr>
          <w:rFonts w:ascii="Times New Roman" w:eastAsia="Times New Roman" w:hAnsi="Times New Roman" w:cs="Times New Roman"/>
          <w:sz w:val="24"/>
          <w:szCs w:val="24"/>
          <w:lang w:eastAsia="en-IN"/>
        </w:rPr>
        <w:t>folglich</w:t>
      </w:r>
      <w:proofErr w:type="spellEnd"/>
      <w:r w:rsidRPr="00085B9A">
        <w:rPr>
          <w:rFonts w:ascii="Times New Roman" w:eastAsia="Times New Roman" w:hAnsi="Times New Roman" w:cs="Times New Roman"/>
          <w:sz w:val="24"/>
          <w:szCs w:val="24"/>
          <w:lang w:eastAsia="en-IN"/>
        </w:rPr>
        <w:t xml:space="preserve"> </w:t>
      </w:r>
    </w:p>
    <w:p w:rsidR="00085B9A" w:rsidRPr="00085B9A" w:rsidRDefault="00085B9A" w:rsidP="00085B9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85B9A">
        <w:rPr>
          <w:rFonts w:ascii="Times New Roman" w:eastAsia="Times New Roman" w:hAnsi="Times New Roman" w:cs="Times New Roman"/>
          <w:sz w:val="24"/>
          <w:szCs w:val="24"/>
          <w:lang w:eastAsia="en-IN"/>
        </w:rPr>
        <w:t>somit</w:t>
      </w:r>
      <w:proofErr w:type="spellEnd"/>
      <w:r w:rsidRPr="00085B9A">
        <w:rPr>
          <w:rFonts w:ascii="Times New Roman" w:eastAsia="Times New Roman" w:hAnsi="Times New Roman" w:cs="Times New Roman"/>
          <w:sz w:val="24"/>
          <w:szCs w:val="24"/>
          <w:lang w:eastAsia="en-IN"/>
        </w:rPr>
        <w:t xml:space="preserve"> </w:t>
      </w:r>
    </w:p>
    <w:p w:rsidR="00085B9A" w:rsidRPr="00085B9A" w:rsidRDefault="00085B9A" w:rsidP="00085B9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85B9A">
        <w:rPr>
          <w:rFonts w:ascii="Times New Roman" w:eastAsia="Times New Roman" w:hAnsi="Times New Roman" w:cs="Times New Roman"/>
          <w:sz w:val="24"/>
          <w:szCs w:val="24"/>
          <w:lang w:eastAsia="en-IN"/>
        </w:rPr>
        <w:t>nämlich</w:t>
      </w:r>
      <w:proofErr w:type="spellEnd"/>
      <w:r w:rsidRPr="00085B9A">
        <w:rPr>
          <w:rFonts w:ascii="Times New Roman" w:eastAsia="Times New Roman" w:hAnsi="Times New Roman" w:cs="Times New Roman"/>
          <w:sz w:val="24"/>
          <w:szCs w:val="24"/>
          <w:lang w:eastAsia="en-IN"/>
        </w:rPr>
        <w:t xml:space="preserve"> </w:t>
      </w:r>
    </w:p>
    <w:p w:rsidR="00085B9A" w:rsidRPr="00085B9A" w:rsidRDefault="00085B9A" w:rsidP="00085B9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85B9A">
        <w:rPr>
          <w:rFonts w:ascii="Times New Roman" w:eastAsia="Times New Roman" w:hAnsi="Times New Roman" w:cs="Times New Roman"/>
          <w:sz w:val="24"/>
          <w:szCs w:val="24"/>
          <w:lang w:eastAsia="en-IN"/>
        </w:rPr>
        <w:t>einerseits</w:t>
      </w:r>
      <w:proofErr w:type="spellEnd"/>
      <w:r w:rsidRPr="00085B9A">
        <w:rPr>
          <w:rFonts w:ascii="Times New Roman" w:eastAsia="Times New Roman" w:hAnsi="Times New Roman" w:cs="Times New Roman"/>
          <w:sz w:val="24"/>
          <w:szCs w:val="24"/>
          <w:lang w:eastAsia="en-IN"/>
        </w:rPr>
        <w:t xml:space="preserve"> ... </w:t>
      </w:r>
      <w:proofErr w:type="spellStart"/>
      <w:r w:rsidRPr="00085B9A">
        <w:rPr>
          <w:rFonts w:ascii="Times New Roman" w:eastAsia="Times New Roman" w:hAnsi="Times New Roman" w:cs="Times New Roman"/>
          <w:sz w:val="24"/>
          <w:szCs w:val="24"/>
          <w:lang w:eastAsia="en-IN"/>
        </w:rPr>
        <w:t>andererseits</w:t>
      </w:r>
      <w:proofErr w:type="spellEnd"/>
      <w:r w:rsidRPr="00085B9A">
        <w:rPr>
          <w:rFonts w:ascii="Times New Roman" w:eastAsia="Times New Roman" w:hAnsi="Times New Roman" w:cs="Times New Roman"/>
          <w:sz w:val="24"/>
          <w:szCs w:val="24"/>
          <w:lang w:eastAsia="en-IN"/>
        </w:rPr>
        <w:t xml:space="preserve"> </w:t>
      </w:r>
    </w:p>
    <w:p w:rsidR="00085B9A" w:rsidRPr="00085B9A" w:rsidRDefault="00085B9A" w:rsidP="00085B9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85B9A">
        <w:rPr>
          <w:rFonts w:ascii="Times New Roman" w:eastAsia="Times New Roman" w:hAnsi="Times New Roman" w:cs="Times New Roman"/>
          <w:sz w:val="24"/>
          <w:szCs w:val="24"/>
          <w:lang w:eastAsia="en-IN"/>
        </w:rPr>
        <w:t>sowohl</w:t>
      </w:r>
      <w:proofErr w:type="spellEnd"/>
      <w:r w:rsidRPr="00085B9A">
        <w:rPr>
          <w:rFonts w:ascii="Times New Roman" w:eastAsia="Times New Roman" w:hAnsi="Times New Roman" w:cs="Times New Roman"/>
          <w:sz w:val="24"/>
          <w:szCs w:val="24"/>
          <w:lang w:eastAsia="en-IN"/>
        </w:rPr>
        <w:t xml:space="preserve"> ... </w:t>
      </w:r>
      <w:proofErr w:type="spellStart"/>
      <w:r w:rsidRPr="00085B9A">
        <w:rPr>
          <w:rFonts w:ascii="Times New Roman" w:eastAsia="Times New Roman" w:hAnsi="Times New Roman" w:cs="Times New Roman"/>
          <w:sz w:val="24"/>
          <w:szCs w:val="24"/>
          <w:lang w:eastAsia="en-IN"/>
        </w:rPr>
        <w:t>als</w:t>
      </w:r>
      <w:proofErr w:type="spellEnd"/>
      <w:r w:rsidRPr="00085B9A">
        <w:rPr>
          <w:rFonts w:ascii="Times New Roman" w:eastAsia="Times New Roman" w:hAnsi="Times New Roman" w:cs="Times New Roman"/>
          <w:sz w:val="24"/>
          <w:szCs w:val="24"/>
          <w:lang w:eastAsia="en-IN"/>
        </w:rPr>
        <w:t xml:space="preserve"> </w:t>
      </w:r>
      <w:proofErr w:type="spellStart"/>
      <w:r w:rsidRPr="00085B9A">
        <w:rPr>
          <w:rFonts w:ascii="Times New Roman" w:eastAsia="Times New Roman" w:hAnsi="Times New Roman" w:cs="Times New Roman"/>
          <w:sz w:val="24"/>
          <w:szCs w:val="24"/>
          <w:lang w:eastAsia="en-IN"/>
        </w:rPr>
        <w:t>auch</w:t>
      </w:r>
      <w:proofErr w:type="spellEnd"/>
      <w:r w:rsidRPr="00085B9A">
        <w:rPr>
          <w:rFonts w:ascii="Times New Roman" w:eastAsia="Times New Roman" w:hAnsi="Times New Roman" w:cs="Times New Roman"/>
          <w:sz w:val="24"/>
          <w:szCs w:val="24"/>
          <w:lang w:eastAsia="en-IN"/>
        </w:rPr>
        <w:t xml:space="preserve"> </w:t>
      </w:r>
    </w:p>
    <w:p w:rsidR="00085B9A" w:rsidRPr="00085B9A" w:rsidRDefault="00085B9A" w:rsidP="00085B9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85B9A">
        <w:rPr>
          <w:rFonts w:ascii="Times New Roman" w:eastAsia="Times New Roman" w:hAnsi="Times New Roman" w:cs="Times New Roman"/>
          <w:sz w:val="24"/>
          <w:szCs w:val="24"/>
          <w:lang w:eastAsia="en-IN"/>
        </w:rPr>
        <w:t>weder</w:t>
      </w:r>
      <w:proofErr w:type="spellEnd"/>
      <w:r w:rsidRPr="00085B9A">
        <w:rPr>
          <w:rFonts w:ascii="Times New Roman" w:eastAsia="Times New Roman" w:hAnsi="Times New Roman" w:cs="Times New Roman"/>
          <w:sz w:val="24"/>
          <w:szCs w:val="24"/>
          <w:lang w:eastAsia="en-IN"/>
        </w:rPr>
        <w:t xml:space="preserve"> ... </w:t>
      </w:r>
      <w:proofErr w:type="spellStart"/>
      <w:r w:rsidRPr="00085B9A">
        <w:rPr>
          <w:rFonts w:ascii="Times New Roman" w:eastAsia="Times New Roman" w:hAnsi="Times New Roman" w:cs="Times New Roman"/>
          <w:sz w:val="24"/>
          <w:szCs w:val="24"/>
          <w:lang w:eastAsia="en-IN"/>
        </w:rPr>
        <w:t>noch</w:t>
      </w:r>
      <w:proofErr w:type="spellEnd"/>
      <w:r w:rsidRPr="00085B9A">
        <w:rPr>
          <w:rFonts w:ascii="Times New Roman" w:eastAsia="Times New Roman" w:hAnsi="Times New Roman" w:cs="Times New Roman"/>
          <w:sz w:val="24"/>
          <w:szCs w:val="24"/>
          <w:lang w:eastAsia="en-IN"/>
        </w:rPr>
        <w:t xml:space="preserve"> </w:t>
      </w:r>
    </w:p>
    <w:p w:rsidR="00085B9A" w:rsidRPr="00085B9A" w:rsidRDefault="00085B9A" w:rsidP="00085B9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85B9A">
        <w:rPr>
          <w:rFonts w:ascii="Times New Roman" w:eastAsia="Times New Roman" w:hAnsi="Times New Roman" w:cs="Times New Roman"/>
          <w:sz w:val="24"/>
          <w:szCs w:val="24"/>
          <w:lang w:eastAsia="en-IN"/>
        </w:rPr>
        <w:t>nicht</w:t>
      </w:r>
      <w:proofErr w:type="spellEnd"/>
      <w:r w:rsidRPr="00085B9A">
        <w:rPr>
          <w:rFonts w:ascii="Times New Roman" w:eastAsia="Times New Roman" w:hAnsi="Times New Roman" w:cs="Times New Roman"/>
          <w:sz w:val="24"/>
          <w:szCs w:val="24"/>
          <w:lang w:eastAsia="en-IN"/>
        </w:rPr>
        <w:t xml:space="preserve"> </w:t>
      </w:r>
      <w:proofErr w:type="spellStart"/>
      <w:r w:rsidRPr="00085B9A">
        <w:rPr>
          <w:rFonts w:ascii="Times New Roman" w:eastAsia="Times New Roman" w:hAnsi="Times New Roman" w:cs="Times New Roman"/>
          <w:sz w:val="24"/>
          <w:szCs w:val="24"/>
          <w:lang w:eastAsia="en-IN"/>
        </w:rPr>
        <w:t>nur</w:t>
      </w:r>
      <w:proofErr w:type="spellEnd"/>
      <w:r w:rsidRPr="00085B9A">
        <w:rPr>
          <w:rFonts w:ascii="Times New Roman" w:eastAsia="Times New Roman" w:hAnsi="Times New Roman" w:cs="Times New Roman"/>
          <w:sz w:val="24"/>
          <w:szCs w:val="24"/>
          <w:lang w:eastAsia="en-IN"/>
        </w:rPr>
        <w:t xml:space="preserve"> ... </w:t>
      </w:r>
      <w:proofErr w:type="spellStart"/>
      <w:r w:rsidRPr="00085B9A">
        <w:rPr>
          <w:rFonts w:ascii="Times New Roman" w:eastAsia="Times New Roman" w:hAnsi="Times New Roman" w:cs="Times New Roman"/>
          <w:sz w:val="24"/>
          <w:szCs w:val="24"/>
          <w:lang w:eastAsia="en-IN"/>
        </w:rPr>
        <w:t>sondern</w:t>
      </w:r>
      <w:proofErr w:type="spellEnd"/>
      <w:r w:rsidRPr="00085B9A">
        <w:rPr>
          <w:rFonts w:ascii="Times New Roman" w:eastAsia="Times New Roman" w:hAnsi="Times New Roman" w:cs="Times New Roman"/>
          <w:sz w:val="24"/>
          <w:szCs w:val="24"/>
          <w:lang w:eastAsia="en-IN"/>
        </w:rPr>
        <w:t xml:space="preserve"> </w:t>
      </w:r>
      <w:proofErr w:type="spellStart"/>
      <w:r w:rsidRPr="00085B9A">
        <w:rPr>
          <w:rFonts w:ascii="Times New Roman" w:eastAsia="Times New Roman" w:hAnsi="Times New Roman" w:cs="Times New Roman"/>
          <w:sz w:val="24"/>
          <w:szCs w:val="24"/>
          <w:lang w:eastAsia="en-IN"/>
        </w:rPr>
        <w:t>auch</w:t>
      </w:r>
      <w:proofErr w:type="spellEnd"/>
      <w:r w:rsidRPr="00085B9A">
        <w:rPr>
          <w:rFonts w:ascii="Times New Roman" w:eastAsia="Times New Roman" w:hAnsi="Times New Roman" w:cs="Times New Roman"/>
          <w:sz w:val="24"/>
          <w:szCs w:val="24"/>
          <w:lang w:eastAsia="en-IN"/>
        </w:rPr>
        <w:t xml:space="preserve"> </w:t>
      </w:r>
    </w:p>
    <w:p w:rsidR="00085B9A" w:rsidRPr="00085B9A" w:rsidRDefault="00085B9A" w:rsidP="00085B9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je ... </w:t>
      </w:r>
      <w:proofErr w:type="spellStart"/>
      <w:r w:rsidRPr="00085B9A">
        <w:rPr>
          <w:rFonts w:ascii="Times New Roman" w:eastAsia="Times New Roman" w:hAnsi="Times New Roman" w:cs="Times New Roman"/>
          <w:sz w:val="24"/>
          <w:szCs w:val="24"/>
          <w:lang w:eastAsia="en-IN"/>
        </w:rPr>
        <w:t>desto</w:t>
      </w:r>
      <w:proofErr w:type="spellEnd"/>
      <w:r w:rsidRPr="00085B9A">
        <w:rPr>
          <w:rFonts w:ascii="Times New Roman" w:eastAsia="Times New Roman" w:hAnsi="Times New Roman" w:cs="Times New Roman"/>
          <w:sz w:val="24"/>
          <w:szCs w:val="24"/>
          <w:lang w:eastAsia="en-IN"/>
        </w:rPr>
        <w:t xml:space="preserve"> </w:t>
      </w:r>
    </w:p>
    <w:p w:rsidR="00085B9A" w:rsidRPr="00085B9A" w:rsidRDefault="00085B9A" w:rsidP="00085B9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85B9A">
        <w:rPr>
          <w:rFonts w:ascii="Times New Roman" w:eastAsia="Times New Roman" w:hAnsi="Times New Roman" w:cs="Times New Roman"/>
          <w:sz w:val="24"/>
          <w:szCs w:val="24"/>
          <w:lang w:eastAsia="en-IN"/>
        </w:rPr>
        <w:t>umso</w:t>
      </w:r>
      <w:proofErr w:type="spellEnd"/>
      <w:r w:rsidRPr="00085B9A">
        <w:rPr>
          <w:rFonts w:ascii="Times New Roman" w:eastAsia="Times New Roman" w:hAnsi="Times New Roman" w:cs="Times New Roman"/>
          <w:sz w:val="24"/>
          <w:szCs w:val="24"/>
          <w:lang w:eastAsia="en-IN"/>
        </w:rPr>
        <w:t xml:space="preserve"> </w:t>
      </w:r>
    </w:p>
    <w:p w:rsidR="00085B9A" w:rsidRPr="00085B9A" w:rsidRDefault="00F54AE9" w:rsidP="00085B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085B9A" w:rsidRPr="00085B9A" w:rsidRDefault="00085B9A" w:rsidP="00085B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5B9A">
        <w:rPr>
          <w:rFonts w:ascii="Times New Roman" w:eastAsia="Times New Roman" w:hAnsi="Times New Roman" w:cs="Times New Roman"/>
          <w:b/>
          <w:bCs/>
          <w:kern w:val="36"/>
          <w:sz w:val="48"/>
          <w:szCs w:val="48"/>
          <w:lang w:eastAsia="en-IN"/>
        </w:rPr>
        <w:t>Module 10 — Advanced Verbs</w:t>
      </w:r>
    </w:p>
    <w:p w:rsidR="00085B9A" w:rsidRPr="00085B9A" w:rsidRDefault="00085B9A" w:rsidP="00085B9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Advanced Verb + Preposition </w:t>
      </w:r>
    </w:p>
    <w:p w:rsidR="00085B9A" w:rsidRPr="00085B9A" w:rsidRDefault="00085B9A" w:rsidP="00085B9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Fixed Verb Expressions </w:t>
      </w:r>
    </w:p>
    <w:p w:rsidR="00085B9A" w:rsidRPr="00085B9A" w:rsidRDefault="00085B9A" w:rsidP="00085B9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Common Collocations </w:t>
      </w:r>
    </w:p>
    <w:p w:rsidR="00085B9A" w:rsidRPr="00085B9A" w:rsidRDefault="00085B9A" w:rsidP="00085B9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Academic Verbs </w:t>
      </w:r>
    </w:p>
    <w:p w:rsidR="00085B9A" w:rsidRPr="00085B9A" w:rsidRDefault="00085B9A" w:rsidP="00085B9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Formal vs Informal Verb Choices </w:t>
      </w:r>
    </w:p>
    <w:p w:rsidR="00085B9A" w:rsidRPr="00085B9A" w:rsidRDefault="00F54AE9" w:rsidP="00085B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085B9A" w:rsidRPr="00085B9A" w:rsidRDefault="00085B9A" w:rsidP="00085B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5B9A">
        <w:rPr>
          <w:rFonts w:ascii="Times New Roman" w:eastAsia="Times New Roman" w:hAnsi="Times New Roman" w:cs="Times New Roman"/>
          <w:b/>
          <w:bCs/>
          <w:kern w:val="36"/>
          <w:sz w:val="48"/>
          <w:szCs w:val="48"/>
          <w:lang w:eastAsia="en-IN"/>
        </w:rPr>
        <w:t>Module 11 — Pronouns &amp; Reference</w:t>
      </w:r>
    </w:p>
    <w:p w:rsidR="00085B9A" w:rsidRPr="00085B9A" w:rsidRDefault="00085B9A" w:rsidP="00085B9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Advanced Da-Compounds </w:t>
      </w:r>
    </w:p>
    <w:p w:rsidR="00085B9A" w:rsidRPr="00085B9A" w:rsidRDefault="00085B9A" w:rsidP="00085B9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Advanced Wo-Compounds </w:t>
      </w:r>
    </w:p>
    <w:p w:rsidR="00085B9A" w:rsidRPr="00085B9A" w:rsidRDefault="00085B9A" w:rsidP="00085B9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Reference Words in Longer Texts </w:t>
      </w:r>
    </w:p>
    <w:p w:rsidR="00085B9A" w:rsidRPr="00085B9A" w:rsidRDefault="00085B9A" w:rsidP="00085B9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Avoiding Repetition </w:t>
      </w:r>
    </w:p>
    <w:p w:rsidR="00085B9A" w:rsidRPr="00085B9A" w:rsidRDefault="00F54AE9" w:rsidP="00085B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085B9A" w:rsidRPr="00085B9A" w:rsidRDefault="00085B9A" w:rsidP="00085B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5B9A">
        <w:rPr>
          <w:rFonts w:ascii="Times New Roman" w:eastAsia="Times New Roman" w:hAnsi="Times New Roman" w:cs="Times New Roman"/>
          <w:b/>
          <w:bCs/>
          <w:kern w:val="36"/>
          <w:sz w:val="48"/>
          <w:szCs w:val="48"/>
          <w:lang w:eastAsia="en-IN"/>
        </w:rPr>
        <w:t>Module 12 — Professional German</w:t>
      </w:r>
    </w:p>
    <w:p w:rsidR="00085B9A" w:rsidRPr="00085B9A" w:rsidRDefault="00085B9A" w:rsidP="00085B9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Workplace Communication </w:t>
      </w:r>
    </w:p>
    <w:p w:rsidR="00085B9A" w:rsidRPr="00085B9A" w:rsidRDefault="00085B9A" w:rsidP="00085B9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Meetings </w:t>
      </w:r>
    </w:p>
    <w:p w:rsidR="00085B9A" w:rsidRPr="00085B9A" w:rsidRDefault="00085B9A" w:rsidP="00085B9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Presentations </w:t>
      </w:r>
    </w:p>
    <w:p w:rsidR="00085B9A" w:rsidRPr="00085B9A" w:rsidRDefault="00085B9A" w:rsidP="00085B9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Business Emails </w:t>
      </w:r>
    </w:p>
    <w:p w:rsidR="00085B9A" w:rsidRPr="00085B9A" w:rsidRDefault="00085B9A" w:rsidP="00085B9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Reports </w:t>
      </w:r>
    </w:p>
    <w:p w:rsidR="00085B9A" w:rsidRPr="00085B9A" w:rsidRDefault="00085B9A" w:rsidP="00085B9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Applications </w:t>
      </w:r>
    </w:p>
    <w:p w:rsidR="00085B9A" w:rsidRPr="00085B9A" w:rsidRDefault="00085B9A" w:rsidP="00085B9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CV (</w:t>
      </w:r>
      <w:proofErr w:type="spellStart"/>
      <w:r w:rsidRPr="00085B9A">
        <w:rPr>
          <w:rFonts w:ascii="Times New Roman" w:eastAsia="Times New Roman" w:hAnsi="Times New Roman" w:cs="Times New Roman"/>
          <w:sz w:val="24"/>
          <w:szCs w:val="24"/>
          <w:lang w:eastAsia="en-IN"/>
        </w:rPr>
        <w:t>Lebenslauf</w:t>
      </w:r>
      <w:proofErr w:type="spellEnd"/>
      <w:r w:rsidRPr="00085B9A">
        <w:rPr>
          <w:rFonts w:ascii="Times New Roman" w:eastAsia="Times New Roman" w:hAnsi="Times New Roman" w:cs="Times New Roman"/>
          <w:sz w:val="24"/>
          <w:szCs w:val="24"/>
          <w:lang w:eastAsia="en-IN"/>
        </w:rPr>
        <w:t xml:space="preserve">) </w:t>
      </w:r>
    </w:p>
    <w:p w:rsidR="00085B9A" w:rsidRPr="00085B9A" w:rsidRDefault="00085B9A" w:rsidP="00085B9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Cover Letter (</w:t>
      </w:r>
      <w:proofErr w:type="spellStart"/>
      <w:r w:rsidRPr="00085B9A">
        <w:rPr>
          <w:rFonts w:ascii="Times New Roman" w:eastAsia="Times New Roman" w:hAnsi="Times New Roman" w:cs="Times New Roman"/>
          <w:sz w:val="24"/>
          <w:szCs w:val="24"/>
          <w:lang w:eastAsia="en-IN"/>
        </w:rPr>
        <w:t>Anschreiben</w:t>
      </w:r>
      <w:proofErr w:type="spellEnd"/>
      <w:r w:rsidRPr="00085B9A">
        <w:rPr>
          <w:rFonts w:ascii="Times New Roman" w:eastAsia="Times New Roman" w:hAnsi="Times New Roman" w:cs="Times New Roman"/>
          <w:sz w:val="24"/>
          <w:szCs w:val="24"/>
          <w:lang w:eastAsia="en-IN"/>
        </w:rPr>
        <w:t xml:space="preserve">) </w:t>
      </w:r>
    </w:p>
    <w:p w:rsidR="00085B9A" w:rsidRPr="00085B9A" w:rsidRDefault="00085B9A" w:rsidP="00085B9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Job Interviews </w:t>
      </w:r>
    </w:p>
    <w:p w:rsidR="00085B9A" w:rsidRPr="00085B9A" w:rsidRDefault="00F54AE9" w:rsidP="00085B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085B9A" w:rsidRPr="00085B9A" w:rsidRDefault="00085B9A" w:rsidP="00085B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5B9A">
        <w:rPr>
          <w:rFonts w:ascii="Times New Roman" w:eastAsia="Times New Roman" w:hAnsi="Times New Roman" w:cs="Times New Roman"/>
          <w:b/>
          <w:bCs/>
          <w:kern w:val="36"/>
          <w:sz w:val="48"/>
          <w:szCs w:val="48"/>
          <w:lang w:eastAsia="en-IN"/>
        </w:rPr>
        <w:lastRenderedPageBreak/>
        <w:t>Module 13 — Academic German</w:t>
      </w:r>
    </w:p>
    <w:p w:rsidR="00085B9A" w:rsidRPr="00085B9A" w:rsidRDefault="00085B9A" w:rsidP="00085B9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Reading Academic Texts </w:t>
      </w:r>
    </w:p>
    <w:p w:rsidR="00085B9A" w:rsidRPr="00085B9A" w:rsidRDefault="00085B9A" w:rsidP="00085B9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Summarizing Information </w:t>
      </w:r>
    </w:p>
    <w:p w:rsidR="00085B9A" w:rsidRPr="00085B9A" w:rsidRDefault="00085B9A" w:rsidP="00085B9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Explaining Data </w:t>
      </w:r>
    </w:p>
    <w:p w:rsidR="00085B9A" w:rsidRPr="00085B9A" w:rsidRDefault="00085B9A" w:rsidP="00085B9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Interpreting Graphs </w:t>
      </w:r>
    </w:p>
    <w:p w:rsidR="00085B9A" w:rsidRPr="00085B9A" w:rsidRDefault="00085B9A" w:rsidP="00085B9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Giving Presentations </w:t>
      </w:r>
    </w:p>
    <w:p w:rsidR="00085B9A" w:rsidRPr="00085B9A" w:rsidRDefault="00085B9A" w:rsidP="00085B9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Argumentation </w:t>
      </w:r>
    </w:p>
    <w:p w:rsidR="00085B9A" w:rsidRPr="00085B9A" w:rsidRDefault="00085B9A" w:rsidP="00085B9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Discussion Techniques </w:t>
      </w:r>
    </w:p>
    <w:p w:rsidR="00085B9A" w:rsidRPr="00085B9A" w:rsidRDefault="00F54AE9" w:rsidP="00085B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085B9A" w:rsidRPr="00085B9A" w:rsidRDefault="00085B9A" w:rsidP="00085B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5B9A">
        <w:rPr>
          <w:rFonts w:ascii="Times New Roman" w:eastAsia="Times New Roman" w:hAnsi="Times New Roman" w:cs="Times New Roman"/>
          <w:b/>
          <w:bCs/>
          <w:kern w:val="36"/>
          <w:sz w:val="48"/>
          <w:szCs w:val="48"/>
          <w:lang w:eastAsia="en-IN"/>
        </w:rPr>
        <w:t>Module 14 — Communication</w:t>
      </w:r>
    </w:p>
    <w:p w:rsidR="00085B9A" w:rsidRPr="00085B9A" w:rsidRDefault="00085B9A" w:rsidP="00085B9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Debates </w:t>
      </w:r>
    </w:p>
    <w:p w:rsidR="00085B9A" w:rsidRPr="00085B9A" w:rsidRDefault="00085B9A" w:rsidP="00085B9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Negotiation </w:t>
      </w:r>
    </w:p>
    <w:p w:rsidR="00085B9A" w:rsidRPr="00085B9A" w:rsidRDefault="00085B9A" w:rsidP="00085B9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Persuasion </w:t>
      </w:r>
    </w:p>
    <w:p w:rsidR="00085B9A" w:rsidRPr="00085B9A" w:rsidRDefault="00085B9A" w:rsidP="00085B9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Diplomatically Agreeing &amp; Disagreeing </w:t>
      </w:r>
    </w:p>
    <w:p w:rsidR="00085B9A" w:rsidRPr="00085B9A" w:rsidRDefault="00085B9A" w:rsidP="00085B9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Expressing Probability </w:t>
      </w:r>
    </w:p>
    <w:p w:rsidR="00085B9A" w:rsidRPr="00085B9A" w:rsidRDefault="00085B9A" w:rsidP="00085B9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Expressing Certainty </w:t>
      </w:r>
    </w:p>
    <w:p w:rsidR="00085B9A" w:rsidRPr="00085B9A" w:rsidRDefault="00085B9A" w:rsidP="00085B9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Expressing Doubt </w:t>
      </w:r>
    </w:p>
    <w:p w:rsidR="00085B9A" w:rsidRPr="00085B9A" w:rsidRDefault="00085B9A" w:rsidP="00085B9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Expressing Consequences </w:t>
      </w:r>
    </w:p>
    <w:p w:rsidR="00085B9A" w:rsidRPr="00085B9A" w:rsidRDefault="00F54AE9" w:rsidP="00085B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085B9A" w:rsidRPr="00085B9A" w:rsidRDefault="00085B9A" w:rsidP="00085B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5B9A">
        <w:rPr>
          <w:rFonts w:ascii="Times New Roman" w:eastAsia="Times New Roman" w:hAnsi="Times New Roman" w:cs="Times New Roman"/>
          <w:b/>
          <w:bCs/>
          <w:kern w:val="36"/>
          <w:sz w:val="48"/>
          <w:szCs w:val="48"/>
          <w:lang w:eastAsia="en-IN"/>
        </w:rPr>
        <w:t>Module 15 — Reading</w:t>
      </w:r>
    </w:p>
    <w:p w:rsidR="00085B9A" w:rsidRPr="00085B9A" w:rsidRDefault="00085B9A" w:rsidP="00085B9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Newspapers </w:t>
      </w:r>
    </w:p>
    <w:p w:rsidR="00085B9A" w:rsidRPr="00085B9A" w:rsidRDefault="00085B9A" w:rsidP="00085B9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Opinion Articles </w:t>
      </w:r>
    </w:p>
    <w:p w:rsidR="00085B9A" w:rsidRPr="00085B9A" w:rsidRDefault="00085B9A" w:rsidP="00085B9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Reports </w:t>
      </w:r>
    </w:p>
    <w:p w:rsidR="00085B9A" w:rsidRPr="00085B9A" w:rsidRDefault="00085B9A" w:rsidP="00085B9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Official Documents </w:t>
      </w:r>
    </w:p>
    <w:p w:rsidR="00085B9A" w:rsidRPr="00085B9A" w:rsidRDefault="00085B9A" w:rsidP="00085B9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Academic Articles </w:t>
      </w:r>
    </w:p>
    <w:p w:rsidR="00085B9A" w:rsidRPr="00085B9A" w:rsidRDefault="00085B9A" w:rsidP="00085B9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Essays </w:t>
      </w:r>
    </w:p>
    <w:p w:rsidR="00085B9A" w:rsidRPr="00085B9A" w:rsidRDefault="00085B9A" w:rsidP="00085B9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Literature (Introduction) </w:t>
      </w:r>
    </w:p>
    <w:p w:rsidR="00085B9A" w:rsidRPr="00085B9A" w:rsidRDefault="00F54AE9" w:rsidP="00085B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085B9A" w:rsidRPr="00085B9A" w:rsidRDefault="00085B9A" w:rsidP="00085B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5B9A">
        <w:rPr>
          <w:rFonts w:ascii="Times New Roman" w:eastAsia="Times New Roman" w:hAnsi="Times New Roman" w:cs="Times New Roman"/>
          <w:b/>
          <w:bCs/>
          <w:kern w:val="36"/>
          <w:sz w:val="48"/>
          <w:szCs w:val="48"/>
          <w:lang w:eastAsia="en-IN"/>
        </w:rPr>
        <w:t>Module 16 — Writing</w:t>
      </w:r>
    </w:p>
    <w:p w:rsidR="00085B9A" w:rsidRPr="00085B9A" w:rsidRDefault="00085B9A" w:rsidP="00085B9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Formal Letters </w:t>
      </w:r>
    </w:p>
    <w:p w:rsidR="00085B9A" w:rsidRPr="00085B9A" w:rsidRDefault="00085B9A" w:rsidP="00085B9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Complaint Letters </w:t>
      </w:r>
    </w:p>
    <w:p w:rsidR="00085B9A" w:rsidRPr="00085B9A" w:rsidRDefault="00085B9A" w:rsidP="00085B9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Opinion Essays </w:t>
      </w:r>
    </w:p>
    <w:p w:rsidR="00085B9A" w:rsidRPr="00085B9A" w:rsidRDefault="00085B9A" w:rsidP="00085B9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Reports </w:t>
      </w:r>
    </w:p>
    <w:p w:rsidR="00085B9A" w:rsidRPr="00085B9A" w:rsidRDefault="00085B9A" w:rsidP="00085B9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Summaries </w:t>
      </w:r>
    </w:p>
    <w:p w:rsidR="00085B9A" w:rsidRPr="00085B9A" w:rsidRDefault="00085B9A" w:rsidP="00085B9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Argumentative Essays </w:t>
      </w:r>
    </w:p>
    <w:p w:rsidR="00085B9A" w:rsidRPr="00085B9A" w:rsidRDefault="00085B9A" w:rsidP="00085B9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Applications </w:t>
      </w:r>
    </w:p>
    <w:p w:rsidR="00085B9A" w:rsidRPr="00085B9A" w:rsidRDefault="00085B9A" w:rsidP="00085B9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lastRenderedPageBreak/>
        <w:t xml:space="preserve">Reviews </w:t>
      </w:r>
    </w:p>
    <w:p w:rsidR="00085B9A" w:rsidRPr="00085B9A" w:rsidRDefault="00F54AE9" w:rsidP="00085B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085B9A" w:rsidRPr="00085B9A" w:rsidRDefault="00085B9A" w:rsidP="00085B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5B9A">
        <w:rPr>
          <w:rFonts w:ascii="Times New Roman" w:eastAsia="Times New Roman" w:hAnsi="Times New Roman" w:cs="Times New Roman"/>
          <w:b/>
          <w:bCs/>
          <w:kern w:val="36"/>
          <w:sz w:val="48"/>
          <w:szCs w:val="48"/>
          <w:lang w:eastAsia="en-IN"/>
        </w:rPr>
        <w:t>Module 17 — Listening</w:t>
      </w:r>
    </w:p>
    <w:p w:rsidR="00085B9A" w:rsidRPr="00085B9A" w:rsidRDefault="00085B9A" w:rsidP="00085B9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News Broadcasts </w:t>
      </w:r>
    </w:p>
    <w:p w:rsidR="00085B9A" w:rsidRPr="00085B9A" w:rsidRDefault="00085B9A" w:rsidP="00085B9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Radio Programs </w:t>
      </w:r>
    </w:p>
    <w:p w:rsidR="00085B9A" w:rsidRPr="00085B9A" w:rsidRDefault="00085B9A" w:rsidP="00085B9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Podcasts </w:t>
      </w:r>
    </w:p>
    <w:p w:rsidR="00085B9A" w:rsidRPr="00085B9A" w:rsidRDefault="00085B9A" w:rsidP="00085B9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Interviews </w:t>
      </w:r>
    </w:p>
    <w:p w:rsidR="00085B9A" w:rsidRPr="00085B9A" w:rsidRDefault="00085B9A" w:rsidP="00085B9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Lectures </w:t>
      </w:r>
    </w:p>
    <w:p w:rsidR="00085B9A" w:rsidRPr="00085B9A" w:rsidRDefault="00085B9A" w:rsidP="00085B9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Workplace Discussions </w:t>
      </w:r>
    </w:p>
    <w:p w:rsidR="00085B9A" w:rsidRPr="00085B9A" w:rsidRDefault="00085B9A" w:rsidP="00085B9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Panel Discussions </w:t>
      </w:r>
    </w:p>
    <w:p w:rsidR="00085B9A" w:rsidRPr="00085B9A" w:rsidRDefault="00F54AE9" w:rsidP="00085B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085B9A" w:rsidRPr="00085B9A" w:rsidRDefault="00085B9A" w:rsidP="00085B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5B9A">
        <w:rPr>
          <w:rFonts w:ascii="Times New Roman" w:eastAsia="Times New Roman" w:hAnsi="Times New Roman" w:cs="Times New Roman"/>
          <w:b/>
          <w:bCs/>
          <w:kern w:val="36"/>
          <w:sz w:val="48"/>
          <w:szCs w:val="48"/>
          <w:lang w:eastAsia="en-IN"/>
        </w:rPr>
        <w:t>Module 18 — Speaking</w:t>
      </w:r>
    </w:p>
    <w:p w:rsidR="00085B9A" w:rsidRPr="00085B9A" w:rsidRDefault="00085B9A" w:rsidP="00085B9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Formal Presentations </w:t>
      </w:r>
    </w:p>
    <w:p w:rsidR="00085B9A" w:rsidRPr="00085B9A" w:rsidRDefault="00085B9A" w:rsidP="00085B9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Debates </w:t>
      </w:r>
    </w:p>
    <w:p w:rsidR="00085B9A" w:rsidRPr="00085B9A" w:rsidRDefault="00085B9A" w:rsidP="00085B9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Discussions </w:t>
      </w:r>
    </w:p>
    <w:p w:rsidR="00085B9A" w:rsidRPr="00085B9A" w:rsidRDefault="00085B9A" w:rsidP="00085B9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Negotiation </w:t>
      </w:r>
    </w:p>
    <w:p w:rsidR="00085B9A" w:rsidRPr="00085B9A" w:rsidRDefault="00085B9A" w:rsidP="00085B9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Explaining Complex Topics </w:t>
      </w:r>
    </w:p>
    <w:p w:rsidR="00085B9A" w:rsidRPr="00085B9A" w:rsidRDefault="00085B9A" w:rsidP="00085B9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Defending Opinions </w:t>
      </w:r>
    </w:p>
    <w:p w:rsidR="00085B9A" w:rsidRPr="00085B9A" w:rsidRDefault="00085B9A" w:rsidP="00085B9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Professional Conversations </w:t>
      </w:r>
    </w:p>
    <w:p w:rsidR="00085B9A" w:rsidRPr="00085B9A" w:rsidRDefault="00F54AE9" w:rsidP="00085B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085B9A" w:rsidRPr="00085B9A" w:rsidRDefault="00085B9A" w:rsidP="00085B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5B9A">
        <w:rPr>
          <w:rFonts w:ascii="Times New Roman" w:eastAsia="Times New Roman" w:hAnsi="Times New Roman" w:cs="Times New Roman"/>
          <w:b/>
          <w:bCs/>
          <w:kern w:val="36"/>
          <w:sz w:val="48"/>
          <w:szCs w:val="48"/>
          <w:lang w:eastAsia="en-IN"/>
        </w:rPr>
        <w:t>Module 19 — Vocabulary Expansion</w:t>
      </w:r>
    </w:p>
    <w:p w:rsidR="00085B9A" w:rsidRPr="00085B9A" w:rsidRDefault="00085B9A" w:rsidP="00085B9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Politics (General) </w:t>
      </w:r>
    </w:p>
    <w:p w:rsidR="00085B9A" w:rsidRPr="00085B9A" w:rsidRDefault="00085B9A" w:rsidP="00085B9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Economy </w:t>
      </w:r>
    </w:p>
    <w:p w:rsidR="00085B9A" w:rsidRPr="00085B9A" w:rsidRDefault="00085B9A" w:rsidP="00085B9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Technology </w:t>
      </w:r>
    </w:p>
    <w:p w:rsidR="00085B9A" w:rsidRPr="00085B9A" w:rsidRDefault="00085B9A" w:rsidP="00085B9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Environment </w:t>
      </w:r>
    </w:p>
    <w:p w:rsidR="00085B9A" w:rsidRPr="00085B9A" w:rsidRDefault="00085B9A" w:rsidP="00085B9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Society </w:t>
      </w:r>
    </w:p>
    <w:p w:rsidR="00085B9A" w:rsidRPr="00085B9A" w:rsidRDefault="00085B9A" w:rsidP="00085B9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Education </w:t>
      </w:r>
    </w:p>
    <w:p w:rsidR="00085B9A" w:rsidRPr="00085B9A" w:rsidRDefault="00085B9A" w:rsidP="00085B9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Science </w:t>
      </w:r>
    </w:p>
    <w:p w:rsidR="00085B9A" w:rsidRPr="00085B9A" w:rsidRDefault="00085B9A" w:rsidP="00085B9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Culture </w:t>
      </w:r>
    </w:p>
    <w:p w:rsidR="00085B9A" w:rsidRPr="00085B9A" w:rsidRDefault="00085B9A" w:rsidP="00085B9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Media </w:t>
      </w:r>
    </w:p>
    <w:p w:rsidR="00085B9A" w:rsidRPr="00085B9A" w:rsidRDefault="00085B9A" w:rsidP="00085B9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Law (Basic) </w:t>
      </w:r>
    </w:p>
    <w:p w:rsidR="00085B9A" w:rsidRPr="00085B9A" w:rsidRDefault="00085B9A" w:rsidP="00085B9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Healthcare </w:t>
      </w:r>
    </w:p>
    <w:p w:rsidR="00085B9A" w:rsidRPr="00085B9A" w:rsidRDefault="00085B9A" w:rsidP="00085B9A">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Workplace Vocabulary </w:t>
      </w:r>
    </w:p>
    <w:p w:rsidR="00085B9A" w:rsidRPr="00085B9A" w:rsidRDefault="00F54AE9" w:rsidP="00085B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085B9A" w:rsidRPr="00085B9A" w:rsidRDefault="00085B9A" w:rsidP="00085B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5B9A">
        <w:rPr>
          <w:rFonts w:ascii="Times New Roman" w:eastAsia="Times New Roman" w:hAnsi="Times New Roman" w:cs="Times New Roman"/>
          <w:b/>
          <w:bCs/>
          <w:kern w:val="36"/>
          <w:sz w:val="48"/>
          <w:szCs w:val="48"/>
          <w:lang w:eastAsia="en-IN"/>
        </w:rPr>
        <w:t>Module 20 — B2 Exam Preparation</w:t>
      </w:r>
    </w:p>
    <w:p w:rsidR="00085B9A" w:rsidRPr="00085B9A" w:rsidRDefault="00085B9A" w:rsidP="00085B9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lastRenderedPageBreak/>
        <w:t xml:space="preserve">Goethe B2 Reading </w:t>
      </w:r>
    </w:p>
    <w:p w:rsidR="00085B9A" w:rsidRPr="00085B9A" w:rsidRDefault="00085B9A" w:rsidP="00085B9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Goethe B2 Listening </w:t>
      </w:r>
    </w:p>
    <w:p w:rsidR="00085B9A" w:rsidRPr="00085B9A" w:rsidRDefault="00085B9A" w:rsidP="00085B9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Goethe B2 Writing </w:t>
      </w:r>
    </w:p>
    <w:p w:rsidR="00085B9A" w:rsidRPr="00085B9A" w:rsidRDefault="00085B9A" w:rsidP="00085B9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Goethe B2 Speaking </w:t>
      </w:r>
    </w:p>
    <w:p w:rsidR="00085B9A" w:rsidRPr="00085B9A" w:rsidRDefault="00085B9A" w:rsidP="00085B9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Grammar Consolidation </w:t>
      </w:r>
    </w:p>
    <w:p w:rsidR="00085B9A" w:rsidRPr="00085B9A" w:rsidRDefault="00085B9A" w:rsidP="00085B9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Vocabulary Consolidation </w:t>
      </w:r>
    </w:p>
    <w:p w:rsidR="00085B9A" w:rsidRPr="00085B9A" w:rsidRDefault="00085B9A" w:rsidP="00085B9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Exam Strategies </w:t>
      </w:r>
    </w:p>
    <w:p w:rsidR="00085B9A" w:rsidRPr="00085B9A" w:rsidRDefault="00085B9A" w:rsidP="00085B9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Time Management </w:t>
      </w:r>
    </w:p>
    <w:p w:rsidR="00085B9A" w:rsidRPr="00085B9A" w:rsidRDefault="00085B9A" w:rsidP="00085B9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Full Mock Examination </w:t>
      </w:r>
    </w:p>
    <w:p w:rsidR="00085B9A" w:rsidRPr="00085B9A" w:rsidRDefault="00085B9A" w:rsidP="00085B9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Error Analysis &amp; Final Review </w:t>
      </w:r>
    </w:p>
    <w:p w:rsidR="00085B9A" w:rsidRPr="00085B9A" w:rsidRDefault="00F54AE9" w:rsidP="00085B9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1.5pt" o:hralign="center" o:hrstd="t" o:hr="t" fillcolor="#a0a0a0" stroked="f"/>
        </w:pict>
      </w:r>
    </w:p>
    <w:p w:rsidR="00085B9A" w:rsidRPr="00085B9A" w:rsidRDefault="00085B9A" w:rsidP="00085B9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85B9A">
        <w:rPr>
          <w:rFonts w:ascii="Segoe UI Symbol" w:eastAsia="Times New Roman" w:hAnsi="Segoe UI Symbol" w:cs="Segoe UI Symbol"/>
          <w:b/>
          <w:bCs/>
          <w:kern w:val="36"/>
          <w:sz w:val="48"/>
          <w:szCs w:val="48"/>
          <w:lang w:eastAsia="en-IN"/>
        </w:rPr>
        <w:t>🎓</w:t>
      </w:r>
      <w:r w:rsidRPr="00085B9A">
        <w:rPr>
          <w:rFonts w:ascii="Times New Roman" w:eastAsia="Times New Roman" w:hAnsi="Times New Roman" w:cs="Times New Roman"/>
          <w:b/>
          <w:bCs/>
          <w:kern w:val="36"/>
          <w:sz w:val="48"/>
          <w:szCs w:val="48"/>
          <w:lang w:eastAsia="en-IN"/>
        </w:rPr>
        <w:t xml:space="preserve"> CEFR B2 Can-Do Outcomes</w:t>
      </w:r>
    </w:p>
    <w:p w:rsidR="00085B9A" w:rsidRPr="00085B9A" w:rsidRDefault="00085B9A" w:rsidP="00085B9A">
      <w:p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By the end of B2, learners should be able to:</w:t>
      </w:r>
    </w:p>
    <w:p w:rsidR="00085B9A" w:rsidRPr="00085B9A" w:rsidRDefault="00085B9A" w:rsidP="00085B9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Understand the main ideas of complex spoken and written German, including abstract and technical discussions in familiar fields. </w:t>
      </w:r>
    </w:p>
    <w:p w:rsidR="00085B9A" w:rsidRPr="00085B9A" w:rsidRDefault="00085B9A" w:rsidP="00085B9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Communicate fluently and spontaneously with native speakers without major difficulty. </w:t>
      </w:r>
    </w:p>
    <w:p w:rsidR="00085B9A" w:rsidRPr="00085B9A" w:rsidRDefault="00085B9A" w:rsidP="00085B9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Use advanced grammar such as </w:t>
      </w:r>
      <w:proofErr w:type="spellStart"/>
      <w:r w:rsidRPr="00085B9A">
        <w:rPr>
          <w:rFonts w:ascii="Times New Roman" w:eastAsia="Times New Roman" w:hAnsi="Times New Roman" w:cs="Times New Roman"/>
          <w:b/>
          <w:bCs/>
          <w:sz w:val="24"/>
          <w:szCs w:val="24"/>
          <w:lang w:eastAsia="en-IN"/>
        </w:rPr>
        <w:t>Konjunktiv</w:t>
      </w:r>
      <w:proofErr w:type="spellEnd"/>
      <w:r w:rsidRPr="00085B9A">
        <w:rPr>
          <w:rFonts w:ascii="Times New Roman" w:eastAsia="Times New Roman" w:hAnsi="Times New Roman" w:cs="Times New Roman"/>
          <w:b/>
          <w:bCs/>
          <w:sz w:val="24"/>
          <w:szCs w:val="24"/>
          <w:lang w:eastAsia="en-IN"/>
        </w:rPr>
        <w:t xml:space="preserve"> I &amp; II, passive constructions, relative clauses, participial constructions, infinitive clauses, and nominalization</w:t>
      </w:r>
      <w:r w:rsidRPr="00085B9A">
        <w:rPr>
          <w:rFonts w:ascii="Times New Roman" w:eastAsia="Times New Roman" w:hAnsi="Times New Roman" w:cs="Times New Roman"/>
          <w:sz w:val="24"/>
          <w:szCs w:val="24"/>
          <w:lang w:eastAsia="en-IN"/>
        </w:rPr>
        <w:t xml:space="preserve"> accurately. </w:t>
      </w:r>
    </w:p>
    <w:p w:rsidR="00085B9A" w:rsidRPr="00085B9A" w:rsidRDefault="00085B9A" w:rsidP="00085B9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Organize ideas into coherent spoken and written texts using a wide range of connectors and natural word order. </w:t>
      </w:r>
    </w:p>
    <w:p w:rsidR="00085B9A" w:rsidRPr="00085B9A" w:rsidRDefault="00085B9A" w:rsidP="00085B9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Read newspapers, reports, academic texts, and professional documents with good comprehension. </w:t>
      </w:r>
    </w:p>
    <w:p w:rsidR="00085B9A" w:rsidRPr="00085B9A" w:rsidRDefault="00085B9A" w:rsidP="00085B9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Write structured emails, reports, essays, summaries, applications, and formal correspondence. </w:t>
      </w:r>
    </w:p>
    <w:p w:rsidR="00085B9A" w:rsidRPr="00085B9A" w:rsidRDefault="00085B9A" w:rsidP="00085B9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 xml:space="preserve">Participate confidently in workplace meetings, presentations, interviews, and discussions. </w:t>
      </w:r>
    </w:p>
    <w:p w:rsidR="00085B9A" w:rsidRPr="00085B9A" w:rsidRDefault="00085B9A" w:rsidP="00085B9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85B9A">
        <w:rPr>
          <w:rFonts w:ascii="Times New Roman" w:eastAsia="Times New Roman" w:hAnsi="Times New Roman" w:cs="Times New Roman"/>
          <w:sz w:val="24"/>
          <w:szCs w:val="24"/>
          <w:lang w:eastAsia="en-IN"/>
        </w:rPr>
        <w:t>Function effectively in German-speaking professional, educational, and everyday environments at the CEFR B2 level.</w:t>
      </w:r>
    </w:p>
    <w:p w:rsidR="00495303" w:rsidRDefault="00495303"/>
    <w:p w:rsidR="00F54AE9" w:rsidRDefault="00F54AE9"/>
    <w:p w:rsidR="00F54AE9" w:rsidRPr="00F54AE9" w:rsidRDefault="00F54AE9" w:rsidP="00F54AE9">
      <w:pPr>
        <w:spacing w:before="100" w:beforeAutospacing="1" w:after="100" w:afterAutospacing="1" w:line="240" w:lineRule="auto"/>
        <w:rPr>
          <w:rFonts w:ascii="Times New Roman" w:eastAsia="Times New Roman" w:hAnsi="Times New Roman" w:cs="Times New Roman"/>
          <w:sz w:val="24"/>
          <w:szCs w:val="24"/>
          <w:lang w:eastAsia="en-IN"/>
        </w:rPr>
      </w:pPr>
      <w:r w:rsidRPr="00F54AE9">
        <w:rPr>
          <w:rFonts w:ascii="Times New Roman" w:eastAsia="Times New Roman" w:hAnsi="Times New Roman" w:cs="Times New Roman"/>
          <w:b/>
          <w:bCs/>
          <w:sz w:val="24"/>
          <w:szCs w:val="24"/>
          <w:lang w:eastAsia="en-IN"/>
        </w:rPr>
        <w:t xml:space="preserve">Copyright © 2026 </w:t>
      </w:r>
      <w:proofErr w:type="spellStart"/>
      <w:r w:rsidRPr="00F54AE9">
        <w:rPr>
          <w:rFonts w:ascii="Times New Roman" w:eastAsia="Times New Roman" w:hAnsi="Times New Roman" w:cs="Times New Roman"/>
          <w:b/>
          <w:bCs/>
          <w:sz w:val="24"/>
          <w:szCs w:val="24"/>
          <w:lang w:eastAsia="en-IN"/>
        </w:rPr>
        <w:t>CocoAcademy</w:t>
      </w:r>
      <w:proofErr w:type="spellEnd"/>
      <w:r w:rsidRPr="00F54AE9">
        <w:rPr>
          <w:rFonts w:ascii="Times New Roman" w:eastAsia="Times New Roman" w:hAnsi="Times New Roman" w:cs="Times New Roman"/>
          <w:b/>
          <w:bCs/>
          <w:sz w:val="24"/>
          <w:szCs w:val="24"/>
          <w:lang w:eastAsia="en-IN"/>
        </w:rPr>
        <w:t>. All rights reserved.</w:t>
      </w:r>
      <w:r w:rsidRPr="00F54AE9">
        <w:rPr>
          <w:rFonts w:ascii="Times New Roman" w:eastAsia="Times New Roman" w:hAnsi="Times New Roman" w:cs="Times New Roman"/>
          <w:sz w:val="24"/>
          <w:szCs w:val="24"/>
          <w:lang w:eastAsia="en-IN"/>
        </w:rPr>
        <w:t xml:space="preserve"> This curriculum, including its structure, lesson sequence, educational framework, scripts, exercises, graphics, and all associated learning materials, is the intellectual property of </w:t>
      </w:r>
      <w:proofErr w:type="spellStart"/>
      <w:r w:rsidRPr="00F54AE9">
        <w:rPr>
          <w:rFonts w:ascii="Times New Roman" w:eastAsia="Times New Roman" w:hAnsi="Times New Roman" w:cs="Times New Roman"/>
          <w:sz w:val="24"/>
          <w:szCs w:val="24"/>
          <w:lang w:eastAsia="en-IN"/>
        </w:rPr>
        <w:t>CocoAcademy</w:t>
      </w:r>
      <w:proofErr w:type="spellEnd"/>
      <w:r w:rsidRPr="00F54AE9">
        <w:rPr>
          <w:rFonts w:ascii="Times New Roman" w:eastAsia="Times New Roman" w:hAnsi="Times New Roman" w:cs="Times New Roman"/>
          <w:sz w:val="24"/>
          <w:szCs w:val="24"/>
          <w:lang w:eastAsia="en-IN"/>
        </w:rPr>
        <w:t xml:space="preserve"> unless otherwise stated. No part of this work may be copied, reproduced, distributed, published, translated, modified, or used for commercial purposes without prior written permission from </w:t>
      </w:r>
      <w:proofErr w:type="spellStart"/>
      <w:r w:rsidRPr="00F54AE9">
        <w:rPr>
          <w:rFonts w:ascii="Times New Roman" w:eastAsia="Times New Roman" w:hAnsi="Times New Roman" w:cs="Times New Roman"/>
          <w:sz w:val="24"/>
          <w:szCs w:val="24"/>
          <w:lang w:eastAsia="en-IN"/>
        </w:rPr>
        <w:t>CocoAcademy</w:t>
      </w:r>
      <w:proofErr w:type="spellEnd"/>
      <w:r w:rsidRPr="00F54AE9">
        <w:rPr>
          <w:rFonts w:ascii="Times New Roman" w:eastAsia="Times New Roman" w:hAnsi="Times New Roman" w:cs="Times New Roman"/>
          <w:sz w:val="24"/>
          <w:szCs w:val="24"/>
          <w:lang w:eastAsia="en-IN"/>
        </w:rPr>
        <w:t>. Learners are welcome to use these materials for personal educational purposes only. Unauthorized reproduction or redistribution, in whole or in part, may constitute copyright infringement and will be subject to applicable intellectual property laws.</w:t>
      </w:r>
    </w:p>
    <w:p w:rsidR="00F54AE9" w:rsidRDefault="00F54AE9">
      <w:bookmarkStart w:id="0" w:name="_GoBack"/>
      <w:bookmarkEnd w:id="0"/>
    </w:p>
    <w:sectPr w:rsidR="00F54A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82B7F"/>
    <w:multiLevelType w:val="multilevel"/>
    <w:tmpl w:val="D7FC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43AC9"/>
    <w:multiLevelType w:val="multilevel"/>
    <w:tmpl w:val="CAE0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061EF"/>
    <w:multiLevelType w:val="multilevel"/>
    <w:tmpl w:val="D03E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A48BE"/>
    <w:multiLevelType w:val="multilevel"/>
    <w:tmpl w:val="BBD0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3185F"/>
    <w:multiLevelType w:val="multilevel"/>
    <w:tmpl w:val="36FCD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E2A30"/>
    <w:multiLevelType w:val="multilevel"/>
    <w:tmpl w:val="8014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F20B4"/>
    <w:multiLevelType w:val="multilevel"/>
    <w:tmpl w:val="900A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47FA2"/>
    <w:multiLevelType w:val="multilevel"/>
    <w:tmpl w:val="6ABC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A247A"/>
    <w:multiLevelType w:val="multilevel"/>
    <w:tmpl w:val="3806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D32C9"/>
    <w:multiLevelType w:val="multilevel"/>
    <w:tmpl w:val="EB40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8272B"/>
    <w:multiLevelType w:val="multilevel"/>
    <w:tmpl w:val="C456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D4F73"/>
    <w:multiLevelType w:val="multilevel"/>
    <w:tmpl w:val="59744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7C1CAC"/>
    <w:multiLevelType w:val="multilevel"/>
    <w:tmpl w:val="4E54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D7303E"/>
    <w:multiLevelType w:val="multilevel"/>
    <w:tmpl w:val="08C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F7022B"/>
    <w:multiLevelType w:val="multilevel"/>
    <w:tmpl w:val="CED6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497766"/>
    <w:multiLevelType w:val="multilevel"/>
    <w:tmpl w:val="C3CC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E17554"/>
    <w:multiLevelType w:val="multilevel"/>
    <w:tmpl w:val="EDCE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3A0DDB"/>
    <w:multiLevelType w:val="multilevel"/>
    <w:tmpl w:val="79A0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0A616C"/>
    <w:multiLevelType w:val="multilevel"/>
    <w:tmpl w:val="8BEE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417FA6"/>
    <w:multiLevelType w:val="multilevel"/>
    <w:tmpl w:val="95B8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3278CF"/>
    <w:multiLevelType w:val="multilevel"/>
    <w:tmpl w:val="E222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3"/>
  </w:num>
  <w:num w:numId="3">
    <w:abstractNumId w:val="4"/>
  </w:num>
  <w:num w:numId="4">
    <w:abstractNumId w:val="10"/>
  </w:num>
  <w:num w:numId="5">
    <w:abstractNumId w:val="14"/>
  </w:num>
  <w:num w:numId="6">
    <w:abstractNumId w:val="12"/>
  </w:num>
  <w:num w:numId="7">
    <w:abstractNumId w:val="11"/>
  </w:num>
  <w:num w:numId="8">
    <w:abstractNumId w:val="6"/>
  </w:num>
  <w:num w:numId="9">
    <w:abstractNumId w:val="15"/>
  </w:num>
  <w:num w:numId="10">
    <w:abstractNumId w:val="0"/>
  </w:num>
  <w:num w:numId="11">
    <w:abstractNumId w:val="7"/>
  </w:num>
  <w:num w:numId="12">
    <w:abstractNumId w:val="5"/>
  </w:num>
  <w:num w:numId="13">
    <w:abstractNumId w:val="18"/>
  </w:num>
  <w:num w:numId="14">
    <w:abstractNumId w:val="17"/>
  </w:num>
  <w:num w:numId="15">
    <w:abstractNumId w:val="1"/>
  </w:num>
  <w:num w:numId="16">
    <w:abstractNumId w:val="8"/>
  </w:num>
  <w:num w:numId="17">
    <w:abstractNumId w:val="19"/>
  </w:num>
  <w:num w:numId="18">
    <w:abstractNumId w:val="9"/>
  </w:num>
  <w:num w:numId="19">
    <w:abstractNumId w:val="3"/>
  </w:num>
  <w:num w:numId="20">
    <w:abstractNumId w:val="16"/>
  </w:num>
  <w:num w:numId="21">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966"/>
    <w:rsid w:val="00085B9A"/>
    <w:rsid w:val="00153D27"/>
    <w:rsid w:val="00265F62"/>
    <w:rsid w:val="00495303"/>
    <w:rsid w:val="00A43966"/>
    <w:rsid w:val="00BD55C4"/>
    <w:rsid w:val="00F54A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8EE0F"/>
  <w15:chartTrackingRefBased/>
  <w15:docId w15:val="{DAA944DD-441A-4176-95BD-1741DEE07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65F6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65F6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65F6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F6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65F6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65F6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65F6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D55C4"/>
    <w:rPr>
      <w:b/>
      <w:bCs/>
    </w:rPr>
  </w:style>
  <w:style w:type="character" w:styleId="Emphasis">
    <w:name w:val="Emphasis"/>
    <w:basedOn w:val="DefaultParagraphFont"/>
    <w:uiPriority w:val="20"/>
    <w:qFormat/>
    <w:rsid w:val="00153D2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3626082">
      <w:bodyDiv w:val="1"/>
      <w:marLeft w:val="0"/>
      <w:marRight w:val="0"/>
      <w:marTop w:val="0"/>
      <w:marBottom w:val="0"/>
      <w:divBdr>
        <w:top w:val="none" w:sz="0" w:space="0" w:color="auto"/>
        <w:left w:val="none" w:sz="0" w:space="0" w:color="auto"/>
        <w:bottom w:val="none" w:sz="0" w:space="0" w:color="auto"/>
        <w:right w:val="none" w:sz="0" w:space="0" w:color="auto"/>
      </w:divBdr>
    </w:div>
    <w:div w:id="1281835719">
      <w:bodyDiv w:val="1"/>
      <w:marLeft w:val="0"/>
      <w:marRight w:val="0"/>
      <w:marTop w:val="0"/>
      <w:marBottom w:val="0"/>
      <w:divBdr>
        <w:top w:val="none" w:sz="0" w:space="0" w:color="auto"/>
        <w:left w:val="none" w:sz="0" w:space="0" w:color="auto"/>
        <w:bottom w:val="none" w:sz="0" w:space="0" w:color="auto"/>
        <w:right w:val="none" w:sz="0" w:space="0" w:color="auto"/>
      </w:divBdr>
    </w:div>
    <w:div w:id="1494487879">
      <w:bodyDiv w:val="1"/>
      <w:marLeft w:val="0"/>
      <w:marRight w:val="0"/>
      <w:marTop w:val="0"/>
      <w:marBottom w:val="0"/>
      <w:divBdr>
        <w:top w:val="none" w:sz="0" w:space="0" w:color="auto"/>
        <w:left w:val="none" w:sz="0" w:space="0" w:color="auto"/>
        <w:bottom w:val="none" w:sz="0" w:space="0" w:color="auto"/>
        <w:right w:val="none" w:sz="0" w:space="0" w:color="auto"/>
      </w:divBdr>
    </w:div>
    <w:div w:id="2053071664">
      <w:bodyDiv w:val="1"/>
      <w:marLeft w:val="0"/>
      <w:marRight w:val="0"/>
      <w:marTop w:val="0"/>
      <w:marBottom w:val="0"/>
      <w:divBdr>
        <w:top w:val="none" w:sz="0" w:space="0" w:color="auto"/>
        <w:left w:val="none" w:sz="0" w:space="0" w:color="auto"/>
        <w:bottom w:val="none" w:sz="0" w:space="0" w:color="auto"/>
        <w:right w:val="none" w:sz="0" w:space="0" w:color="auto"/>
      </w:divBdr>
    </w:div>
    <w:div w:id="2120105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743</Words>
  <Characters>4240</Characters>
  <Application>Microsoft Office Word</Application>
  <DocSecurity>0</DocSecurity>
  <Lines>35</Lines>
  <Paragraphs>9</Paragraphs>
  <ScaleCrop>false</ScaleCrop>
  <Company/>
  <LinksUpToDate>false</LinksUpToDate>
  <CharactersWithSpaces>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2026-07-10T10:32:00Z</dcterms:created>
  <dcterms:modified xsi:type="dcterms:W3CDTF">2026-07-10T10:46:00Z</dcterms:modified>
</cp:coreProperties>
</file>