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5A343608" w:rsidR="000A4F19" w:rsidRPr="008F1B05" w:rsidRDefault="008F1B05" w:rsidP="00DF3BA9">
            <w:r>
              <w:rPr>
                <w:sz w:val="16"/>
              </w:rPr>
              <w:t>2-Feb-21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54551C69" w:rsidR="000A4F19" w:rsidRDefault="00CC03C7" w:rsidP="00DF3BA9">
            <w:pPr>
              <w:rPr>
                <w:sz w:val="16"/>
              </w:rPr>
            </w:pPr>
            <w:r>
              <w:rPr>
                <w:sz w:val="16"/>
              </w:rPr>
              <w:t>120 minutes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05626228" w:rsidR="000A4F19" w:rsidRDefault="008F1B05" w:rsidP="008F1B05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2A5C4351" w:rsidR="000A4F19" w:rsidRDefault="000A4F19" w:rsidP="008F1B05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7C37146" w:rsidR="000A4F19" w:rsidRDefault="00FC2CB6" w:rsidP="008F1B05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8F1B05">
              <w:rPr>
                <w:sz w:val="16"/>
              </w:rPr>
              <w:t>DoorLockingApp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4577BBA5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27AEE837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Rubén Cocoletzi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51D129B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11DEBB0B" w:rsidR="000A4F19" w:rsidRDefault="008F1B05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6D29BB09" w:rsidR="00FC2CB6" w:rsidRDefault="008F1B05" w:rsidP="00DF3BA9">
            <w:r>
              <w:t>Section 3</w:t>
            </w:r>
          </w:p>
        </w:tc>
        <w:tc>
          <w:tcPr>
            <w:tcW w:w="5670" w:type="dxa"/>
            <w:shd w:val="clear" w:color="auto" w:fill="auto"/>
          </w:tcPr>
          <w:p w14:paraId="4151B29B" w14:textId="2ED55001" w:rsidR="00FC2CB6" w:rsidRPr="000A1FFA" w:rsidRDefault="008F1B05" w:rsidP="00DF3BA9">
            <w:r>
              <w:t>Missing reference to software architecture</w:t>
            </w:r>
          </w:p>
        </w:tc>
        <w:tc>
          <w:tcPr>
            <w:tcW w:w="1560" w:type="dxa"/>
            <w:shd w:val="clear" w:color="auto" w:fill="auto"/>
          </w:tcPr>
          <w:p w14:paraId="763DC723" w14:textId="486AF12F" w:rsidR="00FC2CB6" w:rsidRDefault="008F1B05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18A5A124" w:rsidR="00FC2CB6" w:rsidRDefault="008F1B05" w:rsidP="00DF3BA9">
            <w:r>
              <w:t>Marco – 2-Feb-21</w:t>
            </w:r>
          </w:p>
        </w:tc>
        <w:tc>
          <w:tcPr>
            <w:tcW w:w="2551" w:type="dxa"/>
            <w:shd w:val="clear" w:color="auto" w:fill="auto"/>
          </w:tcPr>
          <w:p w14:paraId="0F0C89BE" w14:textId="7F989F94" w:rsidR="00FC2CB6" w:rsidRDefault="001855F6" w:rsidP="00DF3BA9">
            <w:r>
              <w:t>Marco – 2-Feb-21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1F15DE5D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175D9D22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880C101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2715E78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25B8DBAC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D0E1EDB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6FBE2E52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76FC867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5AC7D7DB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7F25F878" w:rsidR="00FC2CB6" w:rsidRPr="0006008D" w:rsidRDefault="00CC03C7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71D2FF3C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172D827B" w:rsidR="00FC2CB6" w:rsidRPr="0006008D" w:rsidRDefault="00CC03C7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8D"/>
    <w:rsid w:val="0006008D"/>
    <w:rsid w:val="000A4F19"/>
    <w:rsid w:val="001855F6"/>
    <w:rsid w:val="00223654"/>
    <w:rsid w:val="002F4DBE"/>
    <w:rsid w:val="004A33F8"/>
    <w:rsid w:val="004F1D42"/>
    <w:rsid w:val="00536A22"/>
    <w:rsid w:val="008B1107"/>
    <w:rsid w:val="008F1B05"/>
    <w:rsid w:val="009F47B8"/>
    <w:rsid w:val="00A71B7C"/>
    <w:rsid w:val="00C962EE"/>
    <w:rsid w:val="00CC03C7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12</cp:revision>
  <dcterms:created xsi:type="dcterms:W3CDTF">2020-12-17T04:39:00Z</dcterms:created>
  <dcterms:modified xsi:type="dcterms:W3CDTF">2021-02-02T20:08:00Z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