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4AA3E" w14:textId="405ABFB1" w:rsidR="00597D02" w:rsidRDefault="008521F2" w:rsidP="00EB656E">
      <w:pPr>
        <w:jc w:val="center"/>
      </w:pPr>
      <w:r w:rsidRPr="008521F2">
        <w:rPr>
          <w:rFonts w:hint="eastAsia"/>
        </w:rPr>
        <w:t>第</w:t>
      </w:r>
      <w:r w:rsidRPr="008521F2">
        <w:rPr>
          <w:rFonts w:hint="eastAsia"/>
        </w:rPr>
        <w:t>1</w:t>
      </w:r>
      <w:r w:rsidRPr="008521F2">
        <w:rPr>
          <w:rFonts w:hint="eastAsia"/>
        </w:rPr>
        <w:t>组刘衡</w:t>
      </w:r>
      <w:r w:rsidRPr="008521F2">
        <w:rPr>
          <w:rFonts w:hint="eastAsia"/>
        </w:rPr>
        <w:t>20200825</w:t>
      </w:r>
      <w:r w:rsidRPr="008521F2">
        <w:rPr>
          <w:rFonts w:hint="eastAsia"/>
        </w:rPr>
        <w:t>工作日志</w:t>
      </w:r>
    </w:p>
    <w:p w14:paraId="6372A982" w14:textId="2A8D86B5" w:rsidR="00EB656E" w:rsidRDefault="00EA3648" w:rsidP="00EB656E">
      <w:pPr>
        <w:jc w:val="left"/>
      </w:pPr>
      <w:r>
        <w:tab/>
      </w:r>
      <w:r>
        <w:rPr>
          <w:rFonts w:hint="eastAsia"/>
        </w:rPr>
        <w:t>昨晚的班级组建和破冰行动的热度还尚未减去，同仁们</w:t>
      </w:r>
      <w:r w:rsidR="007F3CF5">
        <w:rPr>
          <w:rFonts w:hint="eastAsia"/>
        </w:rPr>
        <w:t>准时</w:t>
      </w:r>
      <w:r>
        <w:rPr>
          <w:rFonts w:hint="eastAsia"/>
        </w:rPr>
        <w:t>在早上</w:t>
      </w:r>
      <w:r>
        <w:rPr>
          <w:rFonts w:hint="eastAsia"/>
        </w:rPr>
        <w:t>7</w:t>
      </w:r>
      <w:r>
        <w:rPr>
          <w:rFonts w:hint="eastAsia"/>
        </w:rPr>
        <w:t>点集合出发至工学院参加课程学习。</w:t>
      </w:r>
    </w:p>
    <w:p w14:paraId="7AF08D45" w14:textId="5C59B4BB" w:rsidR="00EA3648" w:rsidRDefault="00EA3648" w:rsidP="00EB656E">
      <w:pPr>
        <w:jc w:val="left"/>
      </w:pPr>
      <w:r>
        <w:tab/>
      </w:r>
      <w:r>
        <w:rPr>
          <w:rFonts w:hint="eastAsia"/>
        </w:rPr>
        <w:t>作为第一天的第一堂课程，学习了演讲和口才方面的技巧，对于没有或者很少在面对台下多位听众，特别是台下有上级领导、合作伙伴亦或是行业大咖时，台上讲演者难免会有不同程度的紧张，而克服心理紧张是正常发挥的第一关键要素，此外还要对讲演内容特别熟悉，例如初次演讲者往往需要背诵</w:t>
      </w:r>
      <w:r>
        <w:rPr>
          <w:rFonts w:hint="eastAsia"/>
        </w:rPr>
        <w:t>21</w:t>
      </w:r>
      <w:r>
        <w:rPr>
          <w:rFonts w:hint="eastAsia"/>
        </w:rPr>
        <w:t>遍以上方可达到熟练程度。</w:t>
      </w:r>
    </w:p>
    <w:p w14:paraId="2937015A" w14:textId="4804EABA" w:rsidR="008521F2" w:rsidRDefault="00EA3648" w:rsidP="00EB656E">
      <w:pPr>
        <w:jc w:val="left"/>
      </w:pPr>
      <w:r>
        <w:tab/>
      </w:r>
      <w:r>
        <w:rPr>
          <w:rFonts w:hint="eastAsia"/>
        </w:rPr>
        <w:t>第二堂课程由董事长亲自主讲三一重卡的商业模式，介绍了我们的商业模式和打破传统的主机厂商业模式，了解了行业的发展。在后面的课程中学习了目前重卡行业的发展形势，同行的产品布局和不同产品的优势劣势，学习了我们现有的载货车、</w:t>
      </w:r>
      <w:r w:rsidR="007F3CF5">
        <w:rPr>
          <w:rFonts w:hint="eastAsia"/>
        </w:rPr>
        <w:t>牵引车和危化品车等车型的现状。同时在军亮版牵引车的设计者薛总的带领下，深入了解了三一重卡目前不同产品的产品优势和未来的计划。最后在晚上学习了三一重卡的服务模式和大量的案例分享。</w:t>
      </w:r>
    </w:p>
    <w:p w14:paraId="7FADB5C9" w14:textId="77777777" w:rsidR="008521F2" w:rsidRDefault="008521F2">
      <w:pPr>
        <w:widowControl/>
        <w:jc w:val="left"/>
      </w:pPr>
      <w:r>
        <w:br w:type="page"/>
      </w:r>
    </w:p>
    <w:p w14:paraId="4623E684" w14:textId="0A18F6FC" w:rsidR="008521F2" w:rsidRDefault="008521F2" w:rsidP="008521F2">
      <w:pPr>
        <w:jc w:val="center"/>
      </w:pPr>
      <w:r w:rsidRPr="008521F2">
        <w:rPr>
          <w:rFonts w:hint="eastAsia"/>
        </w:rPr>
        <w:lastRenderedPageBreak/>
        <w:t>第</w:t>
      </w:r>
      <w:r w:rsidRPr="008521F2">
        <w:rPr>
          <w:rFonts w:hint="eastAsia"/>
        </w:rPr>
        <w:t>1</w:t>
      </w:r>
      <w:r w:rsidRPr="008521F2">
        <w:rPr>
          <w:rFonts w:hint="eastAsia"/>
        </w:rPr>
        <w:t>组刘衡</w:t>
      </w:r>
      <w:r w:rsidRPr="008521F2">
        <w:rPr>
          <w:rFonts w:hint="eastAsia"/>
        </w:rPr>
        <w:t>2020082</w:t>
      </w:r>
      <w:r>
        <w:rPr>
          <w:rFonts w:hint="eastAsia"/>
        </w:rPr>
        <w:t>6</w:t>
      </w:r>
      <w:r w:rsidRPr="008521F2">
        <w:rPr>
          <w:rFonts w:hint="eastAsia"/>
        </w:rPr>
        <w:t>工作日志</w:t>
      </w:r>
    </w:p>
    <w:p w14:paraId="7AC7CB94" w14:textId="11F23FEA" w:rsidR="002B2E9A" w:rsidRDefault="002B2E9A" w:rsidP="0000522A">
      <w:r>
        <w:tab/>
      </w:r>
      <w:r>
        <w:rPr>
          <w:rFonts w:hint="eastAsia"/>
        </w:rPr>
        <w:t>如何做好短视频营销，这是当前各个行业都需要去考虑的问题。基础设备的性能提升，通信能力的增强，</w:t>
      </w:r>
      <w:r w:rsidR="0000522A">
        <w:rPr>
          <w:rFonts w:hint="eastAsia"/>
        </w:rPr>
        <w:t>使得以小视频形式的信息传播得到极大地发展。不同以往其他的营销形式，小视频传播的方式使得潜在客户们可以更好的了解产品，商家和客户之间沟通方式更为方便。除了能更好的服务客户外，有规律的视频内容投放还可以不断地增强与客户的关系。因而，短视频的视频营销在当下显得非常重要，学习如何做好短视频的营销知识也非常关键。</w:t>
      </w:r>
    </w:p>
    <w:p w14:paraId="158ABE57" w14:textId="3F5D64B1" w:rsidR="0000522A" w:rsidRDefault="0000522A" w:rsidP="0000522A">
      <w:r>
        <w:tab/>
      </w:r>
      <w:r>
        <w:rPr>
          <w:rFonts w:hint="eastAsia"/>
        </w:rPr>
        <w:t>“北快手，南抖音”，抖音平台凭借自身的优势，已吸引不同年龄段的受众，不同的企业以及个人，甚至是地方政府都借助抖音平台售货，带动经济。课程贯穿了抖音的介绍、热门案例分析、团队组建和内容打造、运营策略等，很好的带动大家入门</w:t>
      </w:r>
      <w:r w:rsidR="008529D8">
        <w:rPr>
          <w:rFonts w:hint="eastAsia"/>
        </w:rPr>
        <w:t>去做视频营销。</w:t>
      </w:r>
    </w:p>
    <w:p w14:paraId="4C111FFC" w14:textId="73D5A50C" w:rsidR="00167810" w:rsidRDefault="00167810" w:rsidP="00EB656E">
      <w:pPr>
        <w:jc w:val="left"/>
      </w:pPr>
    </w:p>
    <w:p w14:paraId="6629A762" w14:textId="77777777" w:rsidR="00167810" w:rsidRDefault="00167810">
      <w:pPr>
        <w:widowControl/>
        <w:jc w:val="left"/>
      </w:pPr>
      <w:r>
        <w:br w:type="page"/>
      </w:r>
    </w:p>
    <w:p w14:paraId="67073556" w14:textId="0CD01D4A" w:rsidR="00167810" w:rsidRDefault="00167810" w:rsidP="00167810">
      <w:pPr>
        <w:jc w:val="center"/>
      </w:pPr>
      <w:r w:rsidRPr="008521F2">
        <w:rPr>
          <w:rFonts w:hint="eastAsia"/>
        </w:rPr>
        <w:lastRenderedPageBreak/>
        <w:t>第</w:t>
      </w:r>
      <w:r w:rsidRPr="008521F2">
        <w:rPr>
          <w:rFonts w:hint="eastAsia"/>
        </w:rPr>
        <w:t>1</w:t>
      </w:r>
      <w:r w:rsidRPr="008521F2">
        <w:rPr>
          <w:rFonts w:hint="eastAsia"/>
        </w:rPr>
        <w:t>组刘衡</w:t>
      </w:r>
      <w:r w:rsidRPr="008521F2">
        <w:rPr>
          <w:rFonts w:hint="eastAsia"/>
        </w:rPr>
        <w:t>2020082</w:t>
      </w:r>
      <w:r>
        <w:rPr>
          <w:rFonts w:hint="eastAsia"/>
        </w:rPr>
        <w:t>7</w:t>
      </w:r>
      <w:r w:rsidRPr="008521F2">
        <w:rPr>
          <w:rFonts w:hint="eastAsia"/>
        </w:rPr>
        <w:t>工作日志</w:t>
      </w:r>
    </w:p>
    <w:p w14:paraId="3C6B1A1D" w14:textId="3808D8CD" w:rsidR="003C5395" w:rsidRDefault="002325D0" w:rsidP="00B17B0C">
      <w:r>
        <w:tab/>
      </w:r>
      <w:r>
        <w:rPr>
          <w:rFonts w:hint="eastAsia"/>
        </w:rPr>
        <w:t>第一天重型卡车整车装配生产车间实训，重卡相对于普通的乘用车最直观的感受就是“块头大，力气足</w:t>
      </w:r>
      <w:r w:rsidR="00B17B0C">
        <w:rPr>
          <w:rFonts w:hint="eastAsia"/>
        </w:rPr>
        <w:t>，载货量大</w:t>
      </w:r>
      <w:r>
        <w:rPr>
          <w:rFonts w:hint="eastAsia"/>
        </w:rPr>
        <w:t>”</w:t>
      </w:r>
      <w:r w:rsidR="00B17B0C">
        <w:rPr>
          <w:rFonts w:hint="eastAsia"/>
        </w:rPr>
        <w:t>。重型卡车作为商用运输车辆，载货能力是其非常重要的价值体现，除了发动机的性能需要非常强大外，车桥的承载力，传动轴的传动能力，制动能力，以及轮胎的性能都需要体现在“重”和“大”。为了更好的动力传输，变速箱传动比的值需要满足更宽更细的范围，不同于大部分的乘用车，重型卡车或者牵引车的变速箱往往有</w:t>
      </w:r>
      <w:r w:rsidR="00B17B0C">
        <w:rPr>
          <w:rFonts w:hint="eastAsia"/>
        </w:rPr>
        <w:t>12</w:t>
      </w:r>
      <w:r w:rsidR="00B17B0C">
        <w:rPr>
          <w:rFonts w:hint="eastAsia"/>
        </w:rPr>
        <w:t>挡或者更多</w:t>
      </w:r>
      <w:r w:rsidR="00E5280F">
        <w:rPr>
          <w:rFonts w:hint="eastAsia"/>
        </w:rPr>
        <w:t>。此外由于技术设计和制造工艺等原因，国内做得好的车桥供应商的车桥传动效率在</w:t>
      </w:r>
      <w:r w:rsidR="00E5280F">
        <w:rPr>
          <w:rFonts w:hint="eastAsia"/>
        </w:rPr>
        <w:t>99.7%</w:t>
      </w:r>
      <w:r w:rsidR="00E5280F">
        <w:rPr>
          <w:rFonts w:hint="eastAsia"/>
        </w:rPr>
        <w:t>左右，然而德国的制造商能将这个传动效率提升到</w:t>
      </w:r>
      <w:r w:rsidR="00E5280F">
        <w:rPr>
          <w:rFonts w:hint="eastAsia"/>
        </w:rPr>
        <w:t>99.9%</w:t>
      </w:r>
      <w:r w:rsidR="00E5280F">
        <w:rPr>
          <w:rFonts w:hint="eastAsia"/>
        </w:rPr>
        <w:t>，巨大的差距是我们应该不懈追求的动力。</w:t>
      </w:r>
    </w:p>
    <w:p w14:paraId="4672066A" w14:textId="77777777" w:rsidR="003C5395" w:rsidRDefault="003C5395">
      <w:pPr>
        <w:widowControl/>
        <w:jc w:val="left"/>
      </w:pPr>
      <w:r>
        <w:br w:type="page"/>
      </w:r>
    </w:p>
    <w:p w14:paraId="1F6CF776" w14:textId="1EE92AD3" w:rsidR="003C5395" w:rsidRDefault="003C5395" w:rsidP="003C5395">
      <w:pPr>
        <w:jc w:val="center"/>
      </w:pPr>
      <w:r w:rsidRPr="008521F2">
        <w:rPr>
          <w:rFonts w:hint="eastAsia"/>
        </w:rPr>
        <w:lastRenderedPageBreak/>
        <w:t>第</w:t>
      </w:r>
      <w:r w:rsidRPr="008521F2">
        <w:rPr>
          <w:rFonts w:hint="eastAsia"/>
        </w:rPr>
        <w:t>1</w:t>
      </w:r>
      <w:r w:rsidRPr="008521F2">
        <w:rPr>
          <w:rFonts w:hint="eastAsia"/>
        </w:rPr>
        <w:t>组刘衡</w:t>
      </w:r>
      <w:r w:rsidRPr="008521F2">
        <w:rPr>
          <w:rFonts w:hint="eastAsia"/>
        </w:rPr>
        <w:t>2020082</w:t>
      </w:r>
      <w:r>
        <w:rPr>
          <w:rFonts w:hint="eastAsia"/>
        </w:rPr>
        <w:t>9</w:t>
      </w:r>
      <w:r w:rsidRPr="008521F2">
        <w:rPr>
          <w:rFonts w:hint="eastAsia"/>
        </w:rPr>
        <w:t>工作日志</w:t>
      </w:r>
    </w:p>
    <w:p w14:paraId="721CA9EE" w14:textId="530311CA" w:rsidR="003C5395" w:rsidRDefault="003C5395" w:rsidP="003C5395">
      <w:pPr>
        <w:jc w:val="left"/>
      </w:pPr>
      <w:r>
        <w:tab/>
      </w:r>
      <w:r>
        <w:rPr>
          <w:rFonts w:hint="eastAsia"/>
        </w:rPr>
        <w:t>车间实训的第一感受是辛苦，每天的早上</w:t>
      </w:r>
      <w:r>
        <w:rPr>
          <w:rFonts w:hint="eastAsia"/>
        </w:rPr>
        <w:t>7</w:t>
      </w:r>
      <w:r>
        <w:rPr>
          <w:rFonts w:hint="eastAsia"/>
        </w:rPr>
        <w:t>点</w:t>
      </w:r>
      <w:r>
        <w:rPr>
          <w:rFonts w:hint="eastAsia"/>
        </w:rPr>
        <w:t>45</w:t>
      </w:r>
      <w:r>
        <w:rPr>
          <w:rFonts w:hint="eastAsia"/>
        </w:rPr>
        <w:t>集合，晚上</w:t>
      </w:r>
      <w:r>
        <w:rPr>
          <w:rFonts w:hint="eastAsia"/>
        </w:rPr>
        <w:t>11</w:t>
      </w:r>
      <w:r>
        <w:rPr>
          <w:rFonts w:hint="eastAsia"/>
        </w:rPr>
        <w:t>点下班，这样的上班时长需要极大的体力和精神力支撑，大家都在生产线上坚持着，对于每个人来说都是不容易的。</w:t>
      </w:r>
    </w:p>
    <w:p w14:paraId="37CE595F" w14:textId="24363B0F" w:rsidR="003C5395" w:rsidRDefault="003C5395" w:rsidP="003C5395">
      <w:pPr>
        <w:jc w:val="left"/>
      </w:pPr>
      <w:r>
        <w:tab/>
      </w:r>
      <w:r>
        <w:rPr>
          <w:rFonts w:hint="eastAsia"/>
        </w:rPr>
        <w:t>我在目前工位负责的主要是油箱传感器安装和邮箱上的操作说明的粘贴等，需要掌握技巧，否则是十分“费力不讨好”的工作，第一天的一个上午双手掌心就肿了，在安装好一定的量以后，会掌握好一定的安装技巧，事情会稍显的简单一些。总的来讲，有难受，那也得坚持，不说会收获多少，在这些天内的培训总会有所收获有所感受。希望明天再多寻找一些技巧，提升工作的效率。</w:t>
      </w:r>
    </w:p>
    <w:p w14:paraId="74D204A3" w14:textId="6DF2329B" w:rsidR="0048754F" w:rsidRDefault="0048754F" w:rsidP="00B17B0C"/>
    <w:p w14:paraId="7F8C68A1" w14:textId="77777777" w:rsidR="0048754F" w:rsidRDefault="0048754F">
      <w:pPr>
        <w:widowControl/>
        <w:jc w:val="left"/>
      </w:pPr>
      <w:r>
        <w:br w:type="page"/>
      </w:r>
    </w:p>
    <w:p w14:paraId="4896E04C" w14:textId="38585A4F" w:rsidR="0048754F" w:rsidRDefault="0048754F" w:rsidP="0048754F">
      <w:pPr>
        <w:jc w:val="center"/>
      </w:pPr>
      <w:r w:rsidRPr="008521F2">
        <w:rPr>
          <w:rFonts w:hint="eastAsia"/>
        </w:rPr>
        <w:lastRenderedPageBreak/>
        <w:t>第</w:t>
      </w:r>
      <w:r w:rsidRPr="008521F2">
        <w:rPr>
          <w:rFonts w:hint="eastAsia"/>
        </w:rPr>
        <w:t>1</w:t>
      </w:r>
      <w:r w:rsidRPr="008521F2">
        <w:rPr>
          <w:rFonts w:hint="eastAsia"/>
        </w:rPr>
        <w:t>组刘衡</w:t>
      </w:r>
      <w:r w:rsidRPr="008521F2">
        <w:rPr>
          <w:rFonts w:hint="eastAsia"/>
        </w:rPr>
        <w:t>20200</w:t>
      </w:r>
      <w:r>
        <w:rPr>
          <w:rFonts w:hint="eastAsia"/>
        </w:rPr>
        <w:t>901</w:t>
      </w:r>
      <w:r w:rsidRPr="008521F2">
        <w:rPr>
          <w:rFonts w:hint="eastAsia"/>
        </w:rPr>
        <w:t>工作日志</w:t>
      </w:r>
    </w:p>
    <w:p w14:paraId="3E235EA2" w14:textId="6D31B43E" w:rsidR="0048754F" w:rsidRDefault="0046606D" w:rsidP="00B17B0C">
      <w:r>
        <w:tab/>
      </w:r>
      <w:r>
        <w:rPr>
          <w:rFonts w:hint="eastAsia"/>
        </w:rPr>
        <w:t>车间实训已经进入第二个星期，相当于第二个阶段。相对于第一周生疏的上手操作，安装的方式方法都比之前更加快，配料和安装的步骤也在一些尝试后</w:t>
      </w:r>
      <w:r w:rsidR="00AF5251">
        <w:rPr>
          <w:rFonts w:hint="eastAsia"/>
        </w:rPr>
        <w:t>把效率提高。空余的时间在其他工位走动观察发现了一些问题，其中最值得关注的应该是安全问题，组装车间中没有任何一个同事是有佩戴安全帽的。无论是吊装中的吊装油箱和消声器的较轻小的部件，还是吊装后桥、吊装发动机和变速器总成、吊装驾驶室等大件，所有的同事都没有佩戴安全帽，这是非常危险的情况。在有较大磕碰可能性的工位，建议按照需要佩戴不同类型的安全帽，比如，在吊装油箱和消声器轻小的部件时，佩戴棒球帽式的安全帽，在吊装发动机总成、后桥的工位佩戴要求更加高的安全帽。</w:t>
      </w:r>
    </w:p>
    <w:p w14:paraId="6ACFA912" w14:textId="77777777" w:rsidR="0048754F" w:rsidRDefault="0048754F">
      <w:pPr>
        <w:widowControl/>
        <w:jc w:val="left"/>
      </w:pPr>
      <w:r>
        <w:br w:type="page"/>
      </w:r>
    </w:p>
    <w:p w14:paraId="3AC0A7FA" w14:textId="26DC951A" w:rsidR="00EA3648" w:rsidRDefault="0048754F" w:rsidP="0048754F">
      <w:pPr>
        <w:jc w:val="center"/>
      </w:pPr>
      <w:r w:rsidRPr="008521F2">
        <w:rPr>
          <w:rFonts w:hint="eastAsia"/>
        </w:rPr>
        <w:lastRenderedPageBreak/>
        <w:t>第</w:t>
      </w:r>
      <w:r w:rsidRPr="008521F2">
        <w:rPr>
          <w:rFonts w:hint="eastAsia"/>
        </w:rPr>
        <w:t>1</w:t>
      </w:r>
      <w:r w:rsidRPr="008521F2">
        <w:rPr>
          <w:rFonts w:hint="eastAsia"/>
        </w:rPr>
        <w:t>组刘衡</w:t>
      </w:r>
      <w:r w:rsidRPr="008521F2">
        <w:rPr>
          <w:rFonts w:hint="eastAsia"/>
        </w:rPr>
        <w:t>20200</w:t>
      </w:r>
      <w:r>
        <w:rPr>
          <w:rFonts w:hint="eastAsia"/>
        </w:rPr>
        <w:t>903</w:t>
      </w:r>
      <w:r w:rsidRPr="008521F2">
        <w:rPr>
          <w:rFonts w:hint="eastAsia"/>
        </w:rPr>
        <w:t>工作日志</w:t>
      </w:r>
    </w:p>
    <w:p w14:paraId="7750D38B" w14:textId="75984AC2" w:rsidR="009B5512" w:rsidRDefault="00AF5251" w:rsidP="00AF5251">
      <w:pPr>
        <w:jc w:val="left"/>
      </w:pPr>
      <w:r>
        <w:tab/>
      </w:r>
      <w:r>
        <w:rPr>
          <w:rFonts w:hint="eastAsia"/>
        </w:rPr>
        <w:t>连续的装配工作、同样的装配动作会让人产生麻木的感觉，在精神力不好的情况下往往形成的是肌肉记忆。新鲜感消退时，有空停下来思考一些过程中的细节</w:t>
      </w:r>
      <w:r w:rsidR="008A4DB5">
        <w:rPr>
          <w:rFonts w:hint="eastAsia"/>
        </w:rPr>
        <w:t>问题或许是一总缓解疲劳的方法。不同装配顺序和方式能不能提高效率，可以以玩一玩的心态来试试看。一线生产工人的辛苦是众所周知的事情，所以对一线服务往往也需要到位。在车间的门口有冰水和凉茶，在工位附近往往也有桶装水，有的还有冰箱，存在的一个问题是桶装水的搬运到工位上会出现喝完后没有人再去搬的情况。建议安排送水专人或者班组内部自行安排，尽量保持大家的后勤服务是到位的。</w:t>
      </w:r>
    </w:p>
    <w:p w14:paraId="6E78F38D" w14:textId="77777777" w:rsidR="009B5512" w:rsidRDefault="009B5512">
      <w:pPr>
        <w:widowControl/>
        <w:jc w:val="left"/>
      </w:pPr>
      <w:r>
        <w:br w:type="page"/>
      </w:r>
    </w:p>
    <w:p w14:paraId="31246AD3" w14:textId="1FA61FD4" w:rsidR="009B5512" w:rsidRDefault="009B5512" w:rsidP="009B5512">
      <w:pPr>
        <w:jc w:val="center"/>
      </w:pPr>
      <w:r w:rsidRPr="008521F2">
        <w:rPr>
          <w:rFonts w:hint="eastAsia"/>
        </w:rPr>
        <w:lastRenderedPageBreak/>
        <w:t>第</w:t>
      </w:r>
      <w:r w:rsidRPr="008521F2">
        <w:rPr>
          <w:rFonts w:hint="eastAsia"/>
        </w:rPr>
        <w:t>1</w:t>
      </w:r>
      <w:r w:rsidRPr="008521F2">
        <w:rPr>
          <w:rFonts w:hint="eastAsia"/>
        </w:rPr>
        <w:t>组刘衡</w:t>
      </w:r>
      <w:r w:rsidRPr="008521F2">
        <w:rPr>
          <w:rFonts w:hint="eastAsia"/>
        </w:rPr>
        <w:t>20200</w:t>
      </w:r>
      <w:r>
        <w:rPr>
          <w:rFonts w:hint="eastAsia"/>
        </w:rPr>
        <w:t>905</w:t>
      </w:r>
      <w:r w:rsidRPr="008521F2">
        <w:rPr>
          <w:rFonts w:hint="eastAsia"/>
        </w:rPr>
        <w:t>工作日志</w:t>
      </w:r>
    </w:p>
    <w:p w14:paraId="34C1459C" w14:textId="4467FA42" w:rsidR="00AF5251" w:rsidRPr="009B5512" w:rsidRDefault="003A1E31" w:rsidP="00AF5251">
      <w:pPr>
        <w:jc w:val="left"/>
        <w:rPr>
          <w:rFonts w:hint="eastAsia"/>
        </w:rPr>
      </w:pPr>
      <w:r>
        <w:tab/>
      </w:r>
      <w:r>
        <w:rPr>
          <w:rFonts w:hint="eastAsia"/>
        </w:rPr>
        <w:t>油箱传感器和加热器的安装已经持续一个星期，由于需要按压旋转，双手的肿胀疼痛一直没有消失，安装效率高了，握力也变强了。一线工人的工作强度还是很大的，生产线的效率还是不高，每天会因为各种各样的原因，有不同程度的停线。有对产品安装不熟悉的原因，有人员不稳定的原因，或者是物流的原因等等。</w:t>
      </w:r>
      <w:r w:rsidR="005457A3">
        <w:rPr>
          <w:rFonts w:hint="eastAsia"/>
        </w:rPr>
        <w:t>在线束安装的工作中，需要三个熟练的同事来安装，每人一台车方可保持平衡。在安装危化品车的时候，两位同事一直处于掉线状态，而且是越掉线越远</w:t>
      </w:r>
      <w:r w:rsidR="00255C6C">
        <w:rPr>
          <w:rFonts w:hint="eastAsia"/>
        </w:rPr>
        <w:t>。后来我被临时调配到线束安装，如果说油箱传感器的安装是锻炼臂力和握力，线束安装则是锻炼全身协调和腰力。这个岗位需要上下车，在车架上行走，去够车架底部和顶部的各个位置，一天下来最后在车架上走时，双腿发软发抖。</w:t>
      </w:r>
    </w:p>
    <w:sectPr w:rsidR="00AF5251" w:rsidRPr="009B55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56E"/>
    <w:rsid w:val="0000522A"/>
    <w:rsid w:val="00167810"/>
    <w:rsid w:val="002325D0"/>
    <w:rsid w:val="00255C6C"/>
    <w:rsid w:val="002B2E9A"/>
    <w:rsid w:val="003A1E31"/>
    <w:rsid w:val="003C5395"/>
    <w:rsid w:val="0046606D"/>
    <w:rsid w:val="0048754F"/>
    <w:rsid w:val="005457A3"/>
    <w:rsid w:val="00571BAD"/>
    <w:rsid w:val="00597D02"/>
    <w:rsid w:val="00606D68"/>
    <w:rsid w:val="007F3CF5"/>
    <w:rsid w:val="008521F2"/>
    <w:rsid w:val="008529D8"/>
    <w:rsid w:val="008A4DB5"/>
    <w:rsid w:val="009B5512"/>
    <w:rsid w:val="00AF5251"/>
    <w:rsid w:val="00B17B0C"/>
    <w:rsid w:val="00E5280F"/>
    <w:rsid w:val="00EA3648"/>
    <w:rsid w:val="00EB656E"/>
    <w:rsid w:val="00FB2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99A41"/>
  <w15:chartTrackingRefBased/>
  <w15:docId w15:val="{A464E223-6B91-42EE-A726-719D8330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7</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dc:creator>
  <cp:keywords/>
  <dc:description/>
  <cp:lastModifiedBy>Liu H</cp:lastModifiedBy>
  <cp:revision>14</cp:revision>
  <dcterms:created xsi:type="dcterms:W3CDTF">2020-08-25T06:26:00Z</dcterms:created>
  <dcterms:modified xsi:type="dcterms:W3CDTF">2020-09-06T14:28:00Z</dcterms:modified>
</cp:coreProperties>
</file>