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57671022"/>
        <w:docPartObj>
          <w:docPartGallery w:val="Cover Pages"/>
          <w:docPartUnique/>
        </w:docPartObj>
      </w:sdtPr>
      <w:sdtEndPr>
        <w:rPr>
          <w:rFonts w:asciiTheme="minorHAnsi" w:eastAsiaTheme="minorHAnsi" w:hAnsiTheme="minorHAnsi" w:cstheme="minorBidi"/>
          <w:caps w:val="0"/>
          <w:lang w:val="en-US" w:eastAsia="en-US"/>
        </w:rPr>
      </w:sdtEndPr>
      <w:sdtContent>
        <w:tbl>
          <w:tblPr>
            <w:tblW w:w="5000" w:type="pct"/>
            <w:jc w:val="center"/>
            <w:tblLook w:val="04A0" w:firstRow="1" w:lastRow="0" w:firstColumn="1" w:lastColumn="0" w:noHBand="0" w:noVBand="1"/>
          </w:tblPr>
          <w:tblGrid>
            <w:gridCol w:w="9242"/>
          </w:tblGrid>
          <w:tr w:rsidR="00A36A24">
            <w:trPr>
              <w:trHeight w:val="2880"/>
              <w:jc w:val="center"/>
            </w:trPr>
            <w:sdt>
              <w:sdtPr>
                <w:rPr>
                  <w:rFonts w:asciiTheme="majorHAnsi" w:eastAsiaTheme="majorEastAsia" w:hAnsiTheme="majorHAnsi" w:cstheme="majorBidi"/>
                  <w:caps/>
                </w:rPr>
                <w:alias w:val="Firma"/>
                <w:id w:val="15524243"/>
                <w:placeholder>
                  <w:docPart w:val="E2E90DD327C24FEF9A69736D6F4CE4CD"/>
                </w:placeholder>
                <w:dataBinding w:prefixMappings="xmlns:ns0='http://schemas.openxmlformats.org/officeDocument/2006/extended-properties'" w:xpath="/ns0:Properties[1]/ns0:Company[1]" w:storeItemID="{6668398D-A668-4E3E-A5EB-62B293D839F1}"/>
                <w:text/>
              </w:sdtPr>
              <w:sdtContent>
                <w:tc>
                  <w:tcPr>
                    <w:tcW w:w="5000" w:type="pct"/>
                  </w:tcPr>
                  <w:p w:rsidR="00A36A24" w:rsidRDefault="00A36A24" w:rsidP="00A36A24">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KIT – Informatik-IPD</w:t>
                    </w:r>
                  </w:p>
                </w:tc>
              </w:sdtContent>
            </w:sdt>
          </w:tr>
          <w:tr w:rsidR="00A36A24">
            <w:trPr>
              <w:trHeight w:val="1440"/>
              <w:jc w:val="center"/>
            </w:trPr>
            <w:sdt>
              <w:sdtPr>
                <w:rPr>
                  <w:rFonts w:asciiTheme="majorHAnsi" w:eastAsiaTheme="majorEastAsia" w:hAnsiTheme="majorHAnsi" w:cstheme="majorBidi"/>
                  <w:sz w:val="80"/>
                  <w:szCs w:val="80"/>
                </w:rPr>
                <w:alias w:val="Titel"/>
                <w:id w:val="15524250"/>
                <w:placeholder>
                  <w:docPart w:val="346171131EE74223A5EE38B6C22177F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36A24" w:rsidRDefault="00A36A24" w:rsidP="00A36A24">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CoCoME Technical Report</w:t>
                    </w:r>
                  </w:p>
                </w:tc>
              </w:sdtContent>
            </w:sdt>
          </w:tr>
          <w:tr w:rsidR="00A36A24">
            <w:trPr>
              <w:trHeight w:val="720"/>
              <w:jc w:val="center"/>
            </w:trPr>
            <w:sdt>
              <w:sdtPr>
                <w:rPr>
                  <w:rFonts w:asciiTheme="majorHAnsi" w:eastAsiaTheme="majorEastAsia" w:hAnsiTheme="majorHAnsi" w:cstheme="majorBidi"/>
                  <w:sz w:val="44"/>
                  <w:szCs w:val="44"/>
                </w:rPr>
                <w:alias w:val="Untertitel"/>
                <w:id w:val="15524255"/>
                <w:placeholder>
                  <w:docPart w:val="25057868A2FD42EC82DD1AC0FA580F0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36A24" w:rsidRDefault="00A36A24" w:rsidP="00A36A24">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Dashboard</w:t>
                    </w:r>
                  </w:p>
                </w:tc>
              </w:sdtContent>
            </w:sdt>
          </w:tr>
          <w:tr w:rsidR="00A36A24">
            <w:trPr>
              <w:trHeight w:val="360"/>
              <w:jc w:val="center"/>
            </w:trPr>
            <w:tc>
              <w:tcPr>
                <w:tcW w:w="5000" w:type="pct"/>
                <w:vAlign w:val="center"/>
              </w:tcPr>
              <w:p w:rsidR="00A36A24" w:rsidRDefault="00A36A24">
                <w:pPr>
                  <w:pStyle w:val="KeinLeerraum"/>
                  <w:jc w:val="center"/>
                </w:pPr>
              </w:p>
            </w:tc>
          </w:tr>
          <w:tr w:rsidR="00A36A24">
            <w:trPr>
              <w:trHeight w:val="360"/>
              <w:jc w:val="center"/>
            </w:trPr>
            <w:sdt>
              <w:sdtPr>
                <w:rPr>
                  <w:b/>
                  <w:bCs/>
                </w:rPr>
                <w:alias w:val="Autor"/>
                <w:id w:val="15524260"/>
                <w:placeholder>
                  <w:docPart w:val="550FD9D4E25647938A77AC62E2C4E79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36A24" w:rsidRDefault="00A36A24" w:rsidP="00A36A24">
                    <w:pPr>
                      <w:pStyle w:val="KeinLeerraum"/>
                      <w:jc w:val="center"/>
                      <w:rPr>
                        <w:b/>
                        <w:bCs/>
                      </w:rPr>
                    </w:pPr>
                    <w:r>
                      <w:rPr>
                        <w:b/>
                        <w:bCs/>
                      </w:rPr>
                      <w:t>Anas Saber 2014</w:t>
                    </w:r>
                  </w:p>
                </w:tc>
              </w:sdtContent>
            </w:sdt>
          </w:tr>
          <w:tr w:rsidR="00A36A24">
            <w:trPr>
              <w:trHeight w:val="360"/>
              <w:jc w:val="center"/>
            </w:trPr>
            <w:sdt>
              <w:sdtPr>
                <w:rPr>
                  <w:b/>
                  <w:bCs/>
                </w:rPr>
                <w:alias w:val="Datum"/>
                <w:id w:val="516659546"/>
                <w:placeholder>
                  <w:docPart w:val="9B44470C983C4F0E8863882206412334"/>
                </w:placeholder>
                <w:dataBinding w:prefixMappings="xmlns:ns0='http://schemas.microsoft.com/office/2006/coverPageProps'" w:xpath="/ns0:CoverPageProperties[1]/ns0:PublishDate[1]" w:storeItemID="{55AF091B-3C7A-41E3-B477-F2FDAA23CFDA}"/>
                <w:date w:fullDate="2014-07-24T00:00:00Z">
                  <w:dateFormat w:val="dd.MM.yyyy"/>
                  <w:lid w:val="de-DE"/>
                  <w:storeMappedDataAs w:val="dateTime"/>
                  <w:calendar w:val="gregorian"/>
                </w:date>
              </w:sdtPr>
              <w:sdtContent>
                <w:tc>
                  <w:tcPr>
                    <w:tcW w:w="5000" w:type="pct"/>
                    <w:vAlign w:val="center"/>
                  </w:tcPr>
                  <w:p w:rsidR="00A36A24" w:rsidRDefault="00A36A24">
                    <w:pPr>
                      <w:pStyle w:val="KeinLeerraum"/>
                      <w:jc w:val="center"/>
                      <w:rPr>
                        <w:b/>
                        <w:bCs/>
                      </w:rPr>
                    </w:pPr>
                    <w:r>
                      <w:rPr>
                        <w:b/>
                        <w:bCs/>
                      </w:rPr>
                      <w:t>24.07.2014</w:t>
                    </w:r>
                  </w:p>
                </w:tc>
              </w:sdtContent>
            </w:sdt>
          </w:tr>
        </w:tbl>
        <w:p w:rsidR="00A36A24" w:rsidRDefault="00A36A24"/>
        <w:p w:rsidR="00A36A24" w:rsidRDefault="00A36A24"/>
        <w:tbl>
          <w:tblPr>
            <w:tblpPr w:leftFromText="187" w:rightFromText="187" w:horzAnchor="margin" w:tblpXSpec="center" w:tblpYSpec="bottom"/>
            <w:tblW w:w="5000" w:type="pct"/>
            <w:tblLook w:val="04A0" w:firstRow="1" w:lastRow="0" w:firstColumn="1" w:lastColumn="0" w:noHBand="0" w:noVBand="1"/>
          </w:tblPr>
          <w:tblGrid>
            <w:gridCol w:w="9242"/>
          </w:tblGrid>
          <w:tr w:rsidR="00A36A24" w:rsidRPr="00A36A24">
            <w:sdt>
              <w:sdtPr>
                <w:rPr>
                  <w:lang w:val="en-US"/>
                </w:rPr>
                <w:alias w:val="Exposee"/>
                <w:id w:val="8276291"/>
                <w:placeholder>
                  <w:docPart w:val="9B443BAECB47426691C27FF136A2C379"/>
                </w:placeholder>
                <w:dataBinding w:prefixMappings="xmlns:ns0='http://schemas.microsoft.com/office/2006/coverPageProps'" w:xpath="/ns0:CoverPageProperties[1]/ns0:Abstract[1]" w:storeItemID="{55AF091B-3C7A-41E3-B477-F2FDAA23CFDA}"/>
                <w:text/>
              </w:sdtPr>
              <w:sdtContent>
                <w:tc>
                  <w:tcPr>
                    <w:tcW w:w="5000" w:type="pct"/>
                  </w:tcPr>
                  <w:p w:rsidR="00A36A24" w:rsidRPr="00A36A24" w:rsidRDefault="00A36A24" w:rsidP="00A36A24">
                    <w:pPr>
                      <w:pStyle w:val="KeinLeerraum"/>
                      <w:rPr>
                        <w:lang w:val="en-US"/>
                      </w:rPr>
                    </w:pPr>
                    <w:r w:rsidRPr="00A36A24">
                      <w:rPr>
                        <w:lang w:val="en-US"/>
                      </w:rPr>
                      <w:t xml:space="preserve">This Document </w:t>
                    </w:r>
                    <w:r w:rsidR="00046785" w:rsidRPr="00A36A24">
                      <w:rPr>
                        <w:lang w:val="en-US"/>
                      </w:rPr>
                      <w:t>describes</w:t>
                    </w:r>
                    <w:r w:rsidRPr="00A36A24">
                      <w:rPr>
                        <w:lang w:val="en-US"/>
                      </w:rPr>
                      <w:t xml:space="preserve"> how the Dashboard of CoCoME work and how </w:t>
                    </w:r>
                    <w:r>
                      <w:rPr>
                        <w:lang w:val="en-US"/>
                      </w:rPr>
                      <w:t>it’s implement. The Describe is with the help of Software Diagram of UML.</w:t>
                    </w:r>
                  </w:p>
                </w:tc>
              </w:sdtContent>
            </w:sdt>
          </w:tr>
        </w:tbl>
        <w:p w:rsidR="00A36A24" w:rsidRPr="00A36A24" w:rsidRDefault="00A36A24">
          <w:pPr>
            <w:rPr>
              <w:lang w:val="en-US"/>
            </w:rPr>
          </w:pPr>
        </w:p>
        <w:p w:rsidR="00A36A24" w:rsidRDefault="00A36A24">
          <w:pPr>
            <w:rPr>
              <w:lang w:val="en-US"/>
            </w:rPr>
          </w:pPr>
          <w:r w:rsidRPr="00A36A24">
            <w:rPr>
              <w:lang w:val="en-US"/>
            </w:rPr>
            <w:br w:type="page"/>
          </w:r>
        </w:p>
      </w:sdtContent>
    </w:sdt>
    <w:sdt>
      <w:sdtPr>
        <w:id w:val="194264891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AA0A7B" w:rsidRDefault="00AA0A7B">
          <w:pPr>
            <w:pStyle w:val="Inhaltsverzeichnisberschrift"/>
          </w:pPr>
          <w:r>
            <w:t>Inhalt</w:t>
          </w:r>
        </w:p>
        <w:p w:rsidR="006E5D18" w:rsidRDefault="00AA0A7B">
          <w:pPr>
            <w:pStyle w:val="Verzeichnis1"/>
            <w:tabs>
              <w:tab w:val="right" w:leader="dot" w:pos="9016"/>
            </w:tabs>
            <w:rPr>
              <w:noProof/>
            </w:rPr>
          </w:pPr>
          <w:r>
            <w:fldChar w:fldCharType="begin"/>
          </w:r>
          <w:r>
            <w:instrText xml:space="preserve"> TOC \o "1-3" \h \z \u </w:instrText>
          </w:r>
          <w:r>
            <w:fldChar w:fldCharType="separate"/>
          </w:r>
          <w:hyperlink w:anchor="_Toc393934288" w:history="1">
            <w:r w:rsidR="006E5D18" w:rsidRPr="006D1969">
              <w:rPr>
                <w:rStyle w:val="Hyperlink"/>
                <w:noProof/>
              </w:rPr>
              <w:t>1-Introduction</w:t>
            </w:r>
            <w:r w:rsidR="006E5D18">
              <w:rPr>
                <w:noProof/>
                <w:webHidden/>
              </w:rPr>
              <w:tab/>
            </w:r>
            <w:r w:rsidR="006E5D18">
              <w:rPr>
                <w:noProof/>
                <w:webHidden/>
              </w:rPr>
              <w:fldChar w:fldCharType="begin"/>
            </w:r>
            <w:r w:rsidR="006E5D18">
              <w:rPr>
                <w:noProof/>
                <w:webHidden/>
              </w:rPr>
              <w:instrText xml:space="preserve"> PAGEREF _Toc393934288 \h </w:instrText>
            </w:r>
            <w:r w:rsidR="006E5D18">
              <w:rPr>
                <w:noProof/>
                <w:webHidden/>
              </w:rPr>
            </w:r>
            <w:r w:rsidR="006E5D18">
              <w:rPr>
                <w:noProof/>
                <w:webHidden/>
              </w:rPr>
              <w:fldChar w:fldCharType="separate"/>
            </w:r>
            <w:r w:rsidR="00532DB3">
              <w:rPr>
                <w:noProof/>
                <w:webHidden/>
              </w:rPr>
              <w:t>2</w:t>
            </w:r>
            <w:r w:rsidR="006E5D18">
              <w:rPr>
                <w:noProof/>
                <w:webHidden/>
              </w:rPr>
              <w:fldChar w:fldCharType="end"/>
            </w:r>
          </w:hyperlink>
        </w:p>
        <w:p w:rsidR="006E5D18" w:rsidRDefault="006E5D18">
          <w:pPr>
            <w:pStyle w:val="Verzeichnis1"/>
            <w:tabs>
              <w:tab w:val="right" w:leader="dot" w:pos="9016"/>
            </w:tabs>
            <w:rPr>
              <w:noProof/>
            </w:rPr>
          </w:pPr>
          <w:hyperlink w:anchor="_Toc393934289" w:history="1">
            <w:r w:rsidRPr="006D1969">
              <w:rPr>
                <w:rStyle w:val="Hyperlink"/>
                <w:noProof/>
                <w:lang w:val="en"/>
              </w:rPr>
              <w:t xml:space="preserve">2- </w:t>
            </w:r>
            <w:r w:rsidRPr="006D1969">
              <w:rPr>
                <w:rStyle w:val="Hyperlink"/>
                <w:rFonts w:cs="CMBX12"/>
                <w:noProof/>
                <w:lang w:val="en-US"/>
              </w:rPr>
              <w:t>Architectural Component Model</w:t>
            </w:r>
            <w:r>
              <w:rPr>
                <w:noProof/>
                <w:webHidden/>
              </w:rPr>
              <w:tab/>
            </w:r>
            <w:r>
              <w:rPr>
                <w:noProof/>
                <w:webHidden/>
              </w:rPr>
              <w:fldChar w:fldCharType="begin"/>
            </w:r>
            <w:r>
              <w:rPr>
                <w:noProof/>
                <w:webHidden/>
              </w:rPr>
              <w:instrText xml:space="preserve"> PAGEREF _Toc393934289 \h </w:instrText>
            </w:r>
            <w:r>
              <w:rPr>
                <w:noProof/>
                <w:webHidden/>
              </w:rPr>
            </w:r>
            <w:r>
              <w:rPr>
                <w:noProof/>
                <w:webHidden/>
              </w:rPr>
              <w:fldChar w:fldCharType="separate"/>
            </w:r>
            <w:r w:rsidR="00532DB3">
              <w:rPr>
                <w:noProof/>
                <w:webHidden/>
              </w:rPr>
              <w:t>3</w:t>
            </w:r>
            <w:r>
              <w:rPr>
                <w:noProof/>
                <w:webHidden/>
              </w:rPr>
              <w:fldChar w:fldCharType="end"/>
            </w:r>
          </w:hyperlink>
        </w:p>
        <w:p w:rsidR="006E5D18" w:rsidRDefault="006E5D18">
          <w:pPr>
            <w:pStyle w:val="Verzeichnis1"/>
            <w:tabs>
              <w:tab w:val="right" w:leader="dot" w:pos="9016"/>
            </w:tabs>
            <w:rPr>
              <w:noProof/>
            </w:rPr>
          </w:pPr>
          <w:hyperlink w:anchor="_Toc393934290" w:history="1">
            <w:r w:rsidRPr="006D1969">
              <w:rPr>
                <w:rStyle w:val="Hyperlink"/>
                <w:noProof/>
                <w:lang w:val="en-US"/>
              </w:rPr>
              <w:t>3- Activity Diagram</w:t>
            </w:r>
            <w:r>
              <w:rPr>
                <w:noProof/>
                <w:webHidden/>
              </w:rPr>
              <w:tab/>
            </w:r>
            <w:r>
              <w:rPr>
                <w:noProof/>
                <w:webHidden/>
              </w:rPr>
              <w:fldChar w:fldCharType="begin"/>
            </w:r>
            <w:r>
              <w:rPr>
                <w:noProof/>
                <w:webHidden/>
              </w:rPr>
              <w:instrText xml:space="preserve"> PAGEREF _Toc393934290 \h </w:instrText>
            </w:r>
            <w:r>
              <w:rPr>
                <w:noProof/>
                <w:webHidden/>
              </w:rPr>
            </w:r>
            <w:r>
              <w:rPr>
                <w:noProof/>
                <w:webHidden/>
              </w:rPr>
              <w:fldChar w:fldCharType="separate"/>
            </w:r>
            <w:r w:rsidR="00532DB3">
              <w:rPr>
                <w:noProof/>
                <w:webHidden/>
              </w:rPr>
              <w:t>4</w:t>
            </w:r>
            <w:r>
              <w:rPr>
                <w:noProof/>
                <w:webHidden/>
              </w:rPr>
              <w:fldChar w:fldCharType="end"/>
            </w:r>
          </w:hyperlink>
        </w:p>
        <w:p w:rsidR="00AA0A7B" w:rsidRDefault="00AA0A7B">
          <w:r>
            <w:rPr>
              <w:b/>
              <w:bCs/>
            </w:rPr>
            <w:fldChar w:fldCharType="end"/>
          </w:r>
        </w:p>
      </w:sdtContent>
    </w:sdt>
    <w:p w:rsidR="00A71DEF" w:rsidRDefault="00A71DEF"/>
    <w:p w:rsidR="00AA0A7B" w:rsidRDefault="00AA0A7B"/>
    <w:p w:rsidR="00AA0A7B" w:rsidRDefault="00AA0A7B"/>
    <w:p w:rsidR="00AA0A7B" w:rsidRDefault="00AA0A7B"/>
    <w:p w:rsidR="00AA0A7B" w:rsidRDefault="00AA0A7B"/>
    <w:p w:rsidR="00AA0A7B" w:rsidRDefault="00AA0A7B"/>
    <w:p w:rsidR="00AA0A7B" w:rsidRDefault="00AA0A7B"/>
    <w:p w:rsidR="00AA0A7B" w:rsidRDefault="00AA0A7B"/>
    <w:p w:rsidR="00AA0A7B" w:rsidRDefault="00AA0A7B"/>
    <w:p w:rsidR="00AA0A7B" w:rsidRDefault="00AA0A7B"/>
    <w:p w:rsidR="00AA0A7B" w:rsidRDefault="00AA0A7B"/>
    <w:p w:rsidR="00AA0A7B" w:rsidRDefault="00AA0A7B"/>
    <w:p w:rsidR="00AA0A7B" w:rsidRDefault="00AA0A7B"/>
    <w:p w:rsidR="00AA0A7B" w:rsidRDefault="00AA0A7B"/>
    <w:p w:rsidR="00AA0A7B" w:rsidRDefault="00AA0A7B"/>
    <w:p w:rsidR="00AA0A7B" w:rsidRDefault="00AA0A7B"/>
    <w:p w:rsidR="00AA0A7B" w:rsidRDefault="00AA0A7B"/>
    <w:p w:rsidR="00AA0A7B" w:rsidRDefault="00AA0A7B"/>
    <w:p w:rsidR="00AA0A7B" w:rsidRDefault="00AA0A7B"/>
    <w:p w:rsidR="00AA0A7B" w:rsidRDefault="00AA0A7B"/>
    <w:p w:rsidR="00AA0A7B" w:rsidRDefault="00AA0A7B"/>
    <w:p w:rsidR="00AA0A7B" w:rsidRDefault="00AA0A7B"/>
    <w:p w:rsidR="00AA0A7B" w:rsidRDefault="00AA0A7B"/>
    <w:p w:rsidR="005D6280" w:rsidRPr="005D6280" w:rsidRDefault="005D6280" w:rsidP="005D6280">
      <w:pPr>
        <w:pStyle w:val="berschrift1"/>
      </w:pPr>
      <w:bookmarkStart w:id="0" w:name="_Toc393934288"/>
      <w:r>
        <w:lastRenderedPageBreak/>
        <w:t>1-</w:t>
      </w:r>
      <w:r w:rsidR="00AA0A7B">
        <w:t>Introduction</w:t>
      </w:r>
      <w:bookmarkEnd w:id="0"/>
    </w:p>
    <w:p w:rsidR="005D6280" w:rsidRDefault="00AA0A7B" w:rsidP="00AA0A7B">
      <w:pPr>
        <w:rPr>
          <w:lang w:val="en-US"/>
        </w:rPr>
      </w:pPr>
      <w:r w:rsidRPr="005D6280">
        <w:rPr>
          <w:lang w:val="en-US"/>
        </w:rPr>
        <w:t xml:space="preserve">In This Project we use </w:t>
      </w:r>
      <w:r w:rsidR="005D6280" w:rsidRPr="005D6280">
        <w:rPr>
          <w:i/>
          <w:iCs/>
          <w:lang w:val="en-US"/>
        </w:rPr>
        <w:t xml:space="preserve">The Trading </w:t>
      </w:r>
      <w:r w:rsidR="005D6280">
        <w:rPr>
          <w:i/>
          <w:iCs/>
          <w:lang w:val="en-US"/>
        </w:rPr>
        <w:t xml:space="preserve">System </w:t>
      </w:r>
      <w:r w:rsidR="005D6280">
        <w:rPr>
          <w:lang w:val="en-US"/>
        </w:rPr>
        <w:t xml:space="preserve">as it can be observed in a supermarket handling sales. In This Section we discus </w:t>
      </w:r>
      <w:r w:rsidR="005D6280">
        <w:rPr>
          <w:i/>
          <w:iCs/>
          <w:lang w:val="en-US"/>
        </w:rPr>
        <w:t xml:space="preserve">FrontEnd </w:t>
      </w:r>
      <w:r w:rsidR="005D6280">
        <w:rPr>
          <w:lang w:val="en-US"/>
        </w:rPr>
        <w:t>of CoCoME-Project. First able the System implement with help of Web Application in Java and Class-Fish-Server.</w:t>
      </w:r>
    </w:p>
    <w:p w:rsidR="00AA0A7B" w:rsidRDefault="005D6280" w:rsidP="00AA0A7B">
      <w:pPr>
        <w:rPr>
          <w:lang w:val="en"/>
        </w:rPr>
      </w:pPr>
      <w:r>
        <w:rPr>
          <w:lang w:val="en-US"/>
        </w:rPr>
        <w:t xml:space="preserve">The </w:t>
      </w:r>
      <w:r>
        <w:rPr>
          <w:i/>
          <w:iCs/>
          <w:lang w:val="en-US"/>
        </w:rPr>
        <w:t xml:space="preserve">FrontEnd </w:t>
      </w:r>
      <w:r>
        <w:rPr>
          <w:lang w:val="en-US"/>
        </w:rPr>
        <w:t xml:space="preserve">used the Model-View-Controller Architect witch with help of JSF (Java Server Faces) </w:t>
      </w:r>
      <w:r>
        <w:rPr>
          <w:rStyle w:val="hps"/>
          <w:lang w:val="en"/>
        </w:rPr>
        <w:t>realize</w:t>
      </w:r>
      <w:r>
        <w:rPr>
          <w:lang w:val="en"/>
        </w:rPr>
        <w:t xml:space="preserve">. </w:t>
      </w:r>
    </w:p>
    <w:p w:rsidR="005D6280" w:rsidRDefault="005D6280" w:rsidP="00AA0A7B">
      <w:pPr>
        <w:rPr>
          <w:lang w:val="en"/>
        </w:rPr>
      </w:pPr>
    </w:p>
    <w:p w:rsidR="005D6280" w:rsidRDefault="005D6280">
      <w:pPr>
        <w:rPr>
          <w:lang w:val="en"/>
        </w:rPr>
      </w:pPr>
      <w:r>
        <w:rPr>
          <w:lang w:val="en"/>
        </w:rPr>
        <w:br w:type="page"/>
      </w:r>
    </w:p>
    <w:p w:rsidR="005D6280" w:rsidRPr="005D169C" w:rsidRDefault="005D169C" w:rsidP="005D169C">
      <w:pPr>
        <w:pStyle w:val="berschrift1"/>
        <w:rPr>
          <w:rFonts w:ascii="CMBX12" w:hAnsi="CMBX12" w:cs="CMBX12"/>
          <w:sz w:val="24"/>
          <w:szCs w:val="24"/>
          <w:lang w:val="en-US"/>
        </w:rPr>
      </w:pPr>
      <w:bookmarkStart w:id="1" w:name="_Toc393934289"/>
      <w:r>
        <w:rPr>
          <w:lang w:val="en"/>
        </w:rPr>
        <w:lastRenderedPageBreak/>
        <w:t xml:space="preserve">2- </w:t>
      </w:r>
      <w:r w:rsidRPr="00520EE9">
        <w:rPr>
          <w:rFonts w:cs="CMBX12"/>
          <w:sz w:val="24"/>
          <w:szCs w:val="24"/>
          <w:lang w:val="en-US"/>
        </w:rPr>
        <w:t>Architectural Component Model</w:t>
      </w:r>
      <w:bookmarkEnd w:id="1"/>
    </w:p>
    <w:p w:rsidR="000E151B" w:rsidRDefault="000E151B" w:rsidP="005D169C">
      <w:pPr>
        <w:rPr>
          <w:lang w:val="en-US"/>
        </w:rPr>
      </w:pPr>
      <w:r>
        <w:rPr>
          <w:lang w:val="en-US"/>
        </w:rPr>
        <w:t xml:space="preserve">In This Section, the architecture of </w:t>
      </w:r>
      <w:r>
        <w:rPr>
          <w:i/>
          <w:iCs/>
          <w:lang w:val="en-US"/>
        </w:rPr>
        <w:t xml:space="preserve">FrontEnd </w:t>
      </w:r>
      <w:r>
        <w:rPr>
          <w:lang w:val="en-US"/>
        </w:rPr>
        <w:t>is described in more detail using UML. The structure of the system divided in 3 Parts. These parts are Use Cases, Connection and BackEnd</w:t>
      </w:r>
      <w:r w:rsidR="009E6513">
        <w:rPr>
          <w:lang w:val="en-US"/>
        </w:rPr>
        <w:t xml:space="preserve"> (see the figure 1)</w:t>
      </w:r>
      <w:r>
        <w:rPr>
          <w:lang w:val="en-US"/>
        </w:rPr>
        <w:t>.</w:t>
      </w:r>
    </w:p>
    <w:p w:rsidR="005D169C" w:rsidRDefault="000E151B" w:rsidP="005D169C">
      <w:pPr>
        <w:rPr>
          <w:lang w:val="en-US"/>
        </w:rPr>
      </w:pPr>
      <w:r>
        <w:rPr>
          <w:lang w:val="en-US"/>
        </w:rPr>
        <w:t>In the first part Use Cases described in the first version of CoCoME-Documentation.</w:t>
      </w:r>
    </w:p>
    <w:p w:rsidR="000E151B" w:rsidRDefault="000E151B" w:rsidP="005D169C">
      <w:pPr>
        <w:rPr>
          <w:lang w:val="en-US"/>
        </w:rPr>
      </w:pPr>
      <w:proofErr w:type="gramStart"/>
      <w:r>
        <w:rPr>
          <w:lang w:val="en-US"/>
        </w:rPr>
        <w:t xml:space="preserve">[URL of CoCoME] </w:t>
      </w:r>
      <w:hyperlink r:id="rId8" w:history="1">
        <w:r w:rsidRPr="000E151B">
          <w:rPr>
            <w:rStyle w:val="Hyperlink"/>
            <w:lang w:val="en-US"/>
          </w:rPr>
          <w:t>http://www.cocome.org/downloads/documentation</w:t>
        </w:r>
        <w:r w:rsidRPr="000E151B">
          <w:rPr>
            <w:rStyle w:val="Hyperlink"/>
            <w:lang w:val="en-US"/>
          </w:rPr>
          <w:t>/</w:t>
        </w:r>
        <w:r w:rsidRPr="000E151B">
          <w:rPr>
            <w:rStyle w:val="Hyperlink"/>
            <w:lang w:val="en-US"/>
          </w:rPr>
          <w:t>cocome.pdf</w:t>
        </w:r>
      </w:hyperlink>
      <w:r w:rsidR="009E6513">
        <w:rPr>
          <w:lang w:val="en-US"/>
        </w:rPr>
        <w:t>.</w:t>
      </w:r>
      <w:proofErr w:type="gramEnd"/>
    </w:p>
    <w:p w:rsidR="009E6513" w:rsidRDefault="009E6513" w:rsidP="00D6485A">
      <w:pPr>
        <w:rPr>
          <w:rStyle w:val="hps"/>
          <w:lang w:val="en"/>
        </w:rPr>
      </w:pPr>
      <w:r>
        <w:rPr>
          <w:lang w:val="en-US"/>
        </w:rPr>
        <w:t xml:space="preserve">The Connection </w:t>
      </w:r>
      <w:r w:rsidR="00D6485A">
        <w:rPr>
          <w:lang w:val="en-US"/>
        </w:rPr>
        <w:t>part of FrontEnd is</w:t>
      </w:r>
      <w:r>
        <w:rPr>
          <w:lang w:val="en-US"/>
        </w:rPr>
        <w:t xml:space="preserve"> divided in two </w:t>
      </w:r>
      <w:r w:rsidR="00D6485A">
        <w:rPr>
          <w:lang w:val="en-US"/>
        </w:rPr>
        <w:t>parts</w:t>
      </w:r>
      <w:r>
        <w:rPr>
          <w:lang w:val="en-US"/>
        </w:rPr>
        <w:t xml:space="preserve"> one is GET and another is POST. The POST and GET Method are the only to </w:t>
      </w:r>
      <w:r w:rsidR="00D6485A">
        <w:rPr>
          <w:lang w:val="en-US"/>
        </w:rPr>
        <w:t>connect</w:t>
      </w:r>
      <w:r>
        <w:rPr>
          <w:lang w:val="en-US"/>
        </w:rPr>
        <w:t xml:space="preserve"> to the BackEnd with. </w:t>
      </w:r>
      <w:r w:rsidR="00D6485A">
        <w:rPr>
          <w:lang w:val="en-US"/>
        </w:rPr>
        <w:t xml:space="preserve">The Connection is </w:t>
      </w:r>
      <w:r w:rsidR="00D6485A">
        <w:rPr>
          <w:rStyle w:val="hps"/>
          <w:lang w:val="en"/>
        </w:rPr>
        <w:t xml:space="preserve">realized with URL. If the user wants to get/post Information from BackEnd he will get/post the data as CSV and the getting data parser with help of CSVParser Class. </w:t>
      </w:r>
    </w:p>
    <w:p w:rsidR="00D6485A" w:rsidRDefault="00D6485A" w:rsidP="00D6485A">
      <w:pPr>
        <w:rPr>
          <w:rStyle w:val="hps"/>
          <w:lang w:val="en"/>
        </w:rPr>
      </w:pPr>
    </w:p>
    <w:p w:rsidR="00D6485A" w:rsidRDefault="00D6485A" w:rsidP="00D6485A">
      <w:pPr>
        <w:keepNext/>
      </w:pPr>
      <w:r>
        <w:rPr>
          <w:noProof/>
          <w:lang w:eastAsia="de-DE"/>
        </w:rPr>
        <w:drawing>
          <wp:inline distT="0" distB="0" distL="0" distR="0" wp14:anchorId="460FFF62" wp14:editId="6EC53940">
            <wp:extent cx="5731510" cy="206502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065020"/>
                    </a:xfrm>
                    <a:prstGeom prst="rect">
                      <a:avLst/>
                    </a:prstGeom>
                  </pic:spPr>
                </pic:pic>
              </a:graphicData>
            </a:graphic>
          </wp:inline>
        </w:drawing>
      </w:r>
    </w:p>
    <w:p w:rsidR="00D6485A" w:rsidRDefault="00D6485A" w:rsidP="00D6485A">
      <w:pPr>
        <w:pStyle w:val="Beschriftung"/>
        <w:jc w:val="center"/>
        <w:rPr>
          <w:noProof/>
          <w:lang w:val="en-US"/>
        </w:rPr>
      </w:pPr>
      <w:r w:rsidRPr="00D6485A">
        <w:rPr>
          <w:lang w:val="en-US"/>
        </w:rPr>
        <w:t xml:space="preserve">Figure </w:t>
      </w:r>
      <w:r>
        <w:fldChar w:fldCharType="begin"/>
      </w:r>
      <w:r w:rsidRPr="00D6485A">
        <w:rPr>
          <w:lang w:val="en-US"/>
        </w:rPr>
        <w:instrText xml:space="preserve"> SEQ Figure \* ARABIC </w:instrText>
      </w:r>
      <w:r>
        <w:fldChar w:fldCharType="separate"/>
      </w:r>
      <w:r w:rsidR="00532DB3">
        <w:rPr>
          <w:noProof/>
          <w:lang w:val="en-US"/>
        </w:rPr>
        <w:t>1</w:t>
      </w:r>
      <w:r>
        <w:fldChar w:fldCharType="end"/>
      </w:r>
      <w:r>
        <w:rPr>
          <w:noProof/>
          <w:lang w:val="en-US"/>
        </w:rPr>
        <w:t>: FrontEnd and 3 Components Use Cases, Connection and BackEnd</w:t>
      </w:r>
    </w:p>
    <w:p w:rsidR="00D6485A" w:rsidRDefault="00D6485A" w:rsidP="00D6485A">
      <w:pPr>
        <w:rPr>
          <w:lang w:val="en-US"/>
        </w:rPr>
      </w:pPr>
    </w:p>
    <w:p w:rsidR="00BE708D" w:rsidRDefault="00BE708D" w:rsidP="00D6485A">
      <w:pPr>
        <w:rPr>
          <w:lang w:val="en-US"/>
        </w:rPr>
      </w:pPr>
    </w:p>
    <w:p w:rsidR="00BE708D" w:rsidRDefault="00BE708D">
      <w:pPr>
        <w:rPr>
          <w:lang w:val="en-US"/>
        </w:rPr>
      </w:pPr>
      <w:r>
        <w:rPr>
          <w:lang w:val="en-US"/>
        </w:rPr>
        <w:br w:type="page"/>
      </w:r>
    </w:p>
    <w:p w:rsidR="00D6485A" w:rsidRDefault="00BE708D" w:rsidP="00933DB0">
      <w:pPr>
        <w:pStyle w:val="berschrift1"/>
        <w:rPr>
          <w:lang w:val="en-US"/>
        </w:rPr>
      </w:pPr>
      <w:bookmarkStart w:id="2" w:name="_Toc393934290"/>
      <w:r>
        <w:rPr>
          <w:lang w:val="en-US"/>
        </w:rPr>
        <w:lastRenderedPageBreak/>
        <w:t>3- Activity Diagram</w:t>
      </w:r>
      <w:bookmarkEnd w:id="2"/>
      <w:r>
        <w:rPr>
          <w:lang w:val="en-US"/>
        </w:rPr>
        <w:t xml:space="preserve"> </w:t>
      </w:r>
    </w:p>
    <w:p w:rsidR="001C635D" w:rsidRPr="001C635D" w:rsidRDefault="001C635D" w:rsidP="001C635D">
      <w:pPr>
        <w:rPr>
          <w:lang w:val="en-US"/>
        </w:rPr>
      </w:pPr>
    </w:p>
    <w:p w:rsidR="001C635D" w:rsidRDefault="001C635D" w:rsidP="001C635D">
      <w:pPr>
        <w:keepNext/>
      </w:pPr>
      <w:r>
        <w:rPr>
          <w:noProof/>
          <w:lang w:eastAsia="de-DE"/>
        </w:rPr>
        <w:drawing>
          <wp:inline distT="0" distB="0" distL="0" distR="0" wp14:anchorId="43389CB0" wp14:editId="6DDFD4C4">
            <wp:extent cx="5731510" cy="2491105"/>
            <wp:effectExtent l="0" t="0" r="254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91105"/>
                    </a:xfrm>
                    <a:prstGeom prst="rect">
                      <a:avLst/>
                    </a:prstGeom>
                  </pic:spPr>
                </pic:pic>
              </a:graphicData>
            </a:graphic>
          </wp:inline>
        </w:drawing>
      </w:r>
    </w:p>
    <w:p w:rsidR="001C635D" w:rsidRPr="001C635D" w:rsidRDefault="001C635D" w:rsidP="001C635D">
      <w:pPr>
        <w:pStyle w:val="Beschriftung"/>
        <w:jc w:val="center"/>
        <w:rPr>
          <w:lang w:val="en-US"/>
        </w:rPr>
      </w:pPr>
      <w:r w:rsidRPr="00CE5ADF">
        <w:rPr>
          <w:lang w:val="en-US"/>
        </w:rPr>
        <w:t xml:space="preserve">Figure </w:t>
      </w:r>
      <w:r>
        <w:fldChar w:fldCharType="begin"/>
      </w:r>
      <w:r w:rsidRPr="00CE5ADF">
        <w:rPr>
          <w:lang w:val="en-US"/>
        </w:rPr>
        <w:instrText xml:space="preserve"> SEQ Figure \* ARABIC </w:instrText>
      </w:r>
      <w:r>
        <w:fldChar w:fldCharType="separate"/>
      </w:r>
      <w:r w:rsidR="00532DB3">
        <w:rPr>
          <w:noProof/>
          <w:lang w:val="en-US"/>
        </w:rPr>
        <w:t>2</w:t>
      </w:r>
      <w:r>
        <w:fldChar w:fldCharType="end"/>
      </w:r>
      <w:r>
        <w:rPr>
          <w:noProof/>
          <w:lang w:val="en-US"/>
        </w:rPr>
        <w:t>: Activity Diagram of the CoCoME BackEnd</w:t>
      </w:r>
    </w:p>
    <w:p w:rsidR="001C635D" w:rsidRDefault="001C635D" w:rsidP="00BE708D">
      <w:pPr>
        <w:rPr>
          <w:lang w:val="en-US"/>
        </w:rPr>
      </w:pPr>
      <w:r>
        <w:rPr>
          <w:lang w:val="en-US"/>
        </w:rPr>
        <w:t>In This Section we will k</w:t>
      </w:r>
      <w:r w:rsidR="00CE5ADF">
        <w:rPr>
          <w:lang w:val="en-US"/>
        </w:rPr>
        <w:t xml:space="preserve">now how the Web-App is </w:t>
      </w:r>
      <w:r w:rsidR="00A97840">
        <w:rPr>
          <w:lang w:val="en-US"/>
        </w:rPr>
        <w:t>worked</w:t>
      </w:r>
      <w:r w:rsidR="00CE5ADF">
        <w:rPr>
          <w:lang w:val="en-US"/>
        </w:rPr>
        <w:t xml:space="preserve"> (see figure 2). </w:t>
      </w:r>
      <w:r w:rsidR="00A97840">
        <w:rPr>
          <w:lang w:val="en-US"/>
        </w:rPr>
        <w:t xml:space="preserve">As user can login the CoCoME-BackEnd as a user with the different roles and in the different pages. </w:t>
      </w:r>
    </w:p>
    <w:p w:rsidR="00A97840" w:rsidRDefault="00A97840" w:rsidP="00BE708D">
      <w:pPr>
        <w:rPr>
          <w:lang w:val="en-US"/>
        </w:rPr>
      </w:pPr>
      <w:r>
        <w:rPr>
          <w:lang w:val="en-US"/>
        </w:rPr>
        <w:t>The Roles of user divided as in CoCoME-Documentation described to 4.</w:t>
      </w:r>
    </w:p>
    <w:p w:rsidR="00A97840" w:rsidRDefault="00A97840" w:rsidP="00A97840">
      <w:pPr>
        <w:pStyle w:val="Listenabsatz"/>
        <w:numPr>
          <w:ilvl w:val="0"/>
          <w:numId w:val="2"/>
        </w:numPr>
        <w:rPr>
          <w:lang w:val="en-US"/>
        </w:rPr>
      </w:pPr>
      <w:r>
        <w:rPr>
          <w:lang w:val="en-US"/>
        </w:rPr>
        <w:t>Cashier</w:t>
      </w:r>
    </w:p>
    <w:p w:rsidR="00A97840" w:rsidRDefault="00A97840" w:rsidP="00A97840">
      <w:pPr>
        <w:pStyle w:val="Listenabsatz"/>
        <w:numPr>
          <w:ilvl w:val="0"/>
          <w:numId w:val="2"/>
        </w:numPr>
        <w:rPr>
          <w:lang w:val="en-US"/>
        </w:rPr>
      </w:pPr>
      <w:r>
        <w:rPr>
          <w:lang w:val="en-US"/>
        </w:rPr>
        <w:t>Store Manager</w:t>
      </w:r>
    </w:p>
    <w:p w:rsidR="00A97840" w:rsidRDefault="00A97840" w:rsidP="00A97840">
      <w:pPr>
        <w:pStyle w:val="Listenabsatz"/>
        <w:numPr>
          <w:ilvl w:val="0"/>
          <w:numId w:val="2"/>
        </w:numPr>
        <w:rPr>
          <w:lang w:val="en-US"/>
        </w:rPr>
      </w:pPr>
      <w:r>
        <w:rPr>
          <w:lang w:val="en-US"/>
        </w:rPr>
        <w:t>Enterprise Manager</w:t>
      </w:r>
    </w:p>
    <w:p w:rsidR="00A97840" w:rsidRDefault="00A97840" w:rsidP="00A97840">
      <w:pPr>
        <w:pStyle w:val="Listenabsatz"/>
        <w:numPr>
          <w:ilvl w:val="0"/>
          <w:numId w:val="2"/>
        </w:numPr>
        <w:rPr>
          <w:lang w:val="en-US"/>
        </w:rPr>
      </w:pPr>
      <w:r>
        <w:rPr>
          <w:lang w:val="en-US"/>
        </w:rPr>
        <w:t>Stock Manager</w:t>
      </w:r>
    </w:p>
    <w:p w:rsidR="00746580" w:rsidRDefault="00A97840" w:rsidP="00A97840">
      <w:pPr>
        <w:rPr>
          <w:lang w:val="en-US"/>
        </w:rPr>
      </w:pPr>
      <w:r>
        <w:rPr>
          <w:lang w:val="en-US"/>
        </w:rPr>
        <w:t xml:space="preserve">In each role have a user (Fig. 2 </w:t>
      </w:r>
      <w:r w:rsidRPr="00A97840">
        <w:rPr>
          <w:rFonts w:ascii="CMR9" w:hAnsi="CMR9" w:cs="CMR9"/>
          <w:sz w:val="18"/>
          <w:szCs w:val="18"/>
          <w:lang w:val="en-US"/>
        </w:rPr>
        <w:t>An overview of all considered use cases of the Trading System</w:t>
      </w:r>
      <w:proofErr w:type="gramStart"/>
      <w:r w:rsidRPr="00A97840">
        <w:rPr>
          <w:rFonts w:ascii="CMR9" w:hAnsi="CMR9" w:cs="CMR9"/>
          <w:sz w:val="18"/>
          <w:szCs w:val="18"/>
          <w:lang w:val="en-US"/>
        </w:rPr>
        <w:t>)</w:t>
      </w:r>
      <w:r w:rsidRPr="00A97840">
        <w:rPr>
          <w:lang w:val="en-US"/>
        </w:rPr>
        <w:t xml:space="preserve"> </w:t>
      </w:r>
      <w:r>
        <w:rPr>
          <w:lang w:val="en-US"/>
        </w:rPr>
        <w:t xml:space="preserve"> some</w:t>
      </w:r>
      <w:proofErr w:type="gramEnd"/>
      <w:r>
        <w:rPr>
          <w:lang w:val="en-US"/>
        </w:rPr>
        <w:t xml:space="preserve"> activity to do it. For </w:t>
      </w:r>
      <w:r w:rsidR="00746580">
        <w:rPr>
          <w:lang w:val="en-US"/>
        </w:rPr>
        <w:t>example the Cashier can only Star a new Sale.</w:t>
      </w:r>
    </w:p>
    <w:p w:rsidR="00A97840" w:rsidRPr="00A97840" w:rsidRDefault="00746580" w:rsidP="00A97840">
      <w:pPr>
        <w:rPr>
          <w:lang w:val="en-US"/>
        </w:rPr>
      </w:pPr>
      <w:r>
        <w:rPr>
          <w:lang w:val="en-US"/>
        </w:rPr>
        <w:t>And as a</w:t>
      </w:r>
      <w:r w:rsidR="00AF223F">
        <w:rPr>
          <w:lang w:val="en-US"/>
        </w:rPr>
        <w:t>n</w:t>
      </w:r>
      <w:r>
        <w:rPr>
          <w:lang w:val="en-US"/>
        </w:rPr>
        <w:t xml:space="preserve"> Admin can a user </w:t>
      </w:r>
      <w:r w:rsidR="00AF223F">
        <w:rPr>
          <w:lang w:val="en-US"/>
        </w:rPr>
        <w:t xml:space="preserve">go to Enterprise page or to CoCoME page. In Enterprise Page can a user with role admin get and create Enterprise, Products, Stores and Stock Items. If the user with role admin wants to </w:t>
      </w:r>
      <w:r w:rsidR="00293508">
        <w:rPr>
          <w:lang w:val="en-US"/>
        </w:rPr>
        <w:t>navigate</w:t>
      </w:r>
      <w:r w:rsidR="00AF223F">
        <w:rPr>
          <w:lang w:val="en-US"/>
        </w:rPr>
        <w:t xml:space="preserve"> to CoCoME page he </w:t>
      </w:r>
      <w:r w:rsidR="00174437">
        <w:rPr>
          <w:lang w:val="en-US"/>
        </w:rPr>
        <w:t>has</w:t>
      </w:r>
      <w:r w:rsidR="00AF223F">
        <w:rPr>
          <w:lang w:val="en-US"/>
        </w:rPr>
        <w:t xml:space="preserve"> all </w:t>
      </w:r>
      <w:r w:rsidR="00C95785">
        <w:rPr>
          <w:lang w:val="en-US"/>
        </w:rPr>
        <w:t>roles</w:t>
      </w:r>
      <w:r w:rsidR="00AF223F">
        <w:rPr>
          <w:lang w:val="en-US"/>
        </w:rPr>
        <w:t xml:space="preserve"> of all user types</w:t>
      </w:r>
      <w:r w:rsidR="00C2612E">
        <w:rPr>
          <w:lang w:val="en-US"/>
        </w:rPr>
        <w:t>.</w:t>
      </w:r>
      <w:bookmarkStart w:id="3" w:name="_GoBack"/>
      <w:bookmarkEnd w:id="3"/>
    </w:p>
    <w:sectPr w:rsidR="00A97840" w:rsidRPr="00A97840" w:rsidSect="00A36A2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32981"/>
    <w:multiLevelType w:val="hybridMultilevel"/>
    <w:tmpl w:val="E7B466D8"/>
    <w:lvl w:ilvl="0" w:tplc="552ABD6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3553783"/>
    <w:multiLevelType w:val="hybridMultilevel"/>
    <w:tmpl w:val="3A5E9A20"/>
    <w:lvl w:ilvl="0" w:tplc="B18AAD6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87D"/>
    <w:rsid w:val="00046785"/>
    <w:rsid w:val="0005287D"/>
    <w:rsid w:val="000E151B"/>
    <w:rsid w:val="00174437"/>
    <w:rsid w:val="001C635D"/>
    <w:rsid w:val="00217D6E"/>
    <w:rsid w:val="00293508"/>
    <w:rsid w:val="00427CA0"/>
    <w:rsid w:val="004D420B"/>
    <w:rsid w:val="00520EE9"/>
    <w:rsid w:val="00532DB3"/>
    <w:rsid w:val="005D169C"/>
    <w:rsid w:val="005D6280"/>
    <w:rsid w:val="00610449"/>
    <w:rsid w:val="006E5D18"/>
    <w:rsid w:val="00746580"/>
    <w:rsid w:val="008232C9"/>
    <w:rsid w:val="008A3F14"/>
    <w:rsid w:val="00933DB0"/>
    <w:rsid w:val="009E6513"/>
    <w:rsid w:val="00A36A24"/>
    <w:rsid w:val="00A71DEF"/>
    <w:rsid w:val="00A97840"/>
    <w:rsid w:val="00AA0A7B"/>
    <w:rsid w:val="00AD7F23"/>
    <w:rsid w:val="00AF223F"/>
    <w:rsid w:val="00BE708D"/>
    <w:rsid w:val="00C2612E"/>
    <w:rsid w:val="00C95785"/>
    <w:rsid w:val="00CE5ADF"/>
    <w:rsid w:val="00D6485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A0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0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D62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36A2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36A24"/>
    <w:rPr>
      <w:rFonts w:eastAsiaTheme="minorEastAsia"/>
      <w:lang w:eastAsia="de-DE"/>
    </w:rPr>
  </w:style>
  <w:style w:type="paragraph" w:styleId="Sprechblasentext">
    <w:name w:val="Balloon Text"/>
    <w:basedOn w:val="Standard"/>
    <w:link w:val="SprechblasentextZchn"/>
    <w:uiPriority w:val="99"/>
    <w:semiHidden/>
    <w:unhideWhenUsed/>
    <w:rsid w:val="00A36A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36A24"/>
    <w:rPr>
      <w:rFonts w:ascii="Tahoma" w:hAnsi="Tahoma" w:cs="Tahoma"/>
      <w:sz w:val="16"/>
      <w:szCs w:val="16"/>
    </w:rPr>
  </w:style>
  <w:style w:type="character" w:customStyle="1" w:styleId="berschrift1Zchn">
    <w:name w:val="Überschrift 1 Zchn"/>
    <w:basedOn w:val="Absatz-Standardschriftart"/>
    <w:link w:val="berschrift1"/>
    <w:uiPriority w:val="9"/>
    <w:rsid w:val="00AA0A7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AA0A7B"/>
    <w:pPr>
      <w:outlineLvl w:val="9"/>
    </w:pPr>
    <w:rPr>
      <w:lang w:eastAsia="de-DE"/>
    </w:rPr>
  </w:style>
  <w:style w:type="paragraph" w:styleId="Verzeichnis2">
    <w:name w:val="toc 2"/>
    <w:basedOn w:val="Standard"/>
    <w:next w:val="Standard"/>
    <w:autoRedefine/>
    <w:uiPriority w:val="39"/>
    <w:unhideWhenUsed/>
    <w:qFormat/>
    <w:rsid w:val="00AA0A7B"/>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AA0A7B"/>
    <w:pPr>
      <w:spacing w:after="100"/>
    </w:pPr>
    <w:rPr>
      <w:rFonts w:eastAsiaTheme="minorEastAsia"/>
      <w:lang w:eastAsia="de-DE"/>
    </w:rPr>
  </w:style>
  <w:style w:type="paragraph" w:styleId="Verzeichnis3">
    <w:name w:val="toc 3"/>
    <w:basedOn w:val="Standard"/>
    <w:next w:val="Standard"/>
    <w:autoRedefine/>
    <w:uiPriority w:val="39"/>
    <w:semiHidden/>
    <w:unhideWhenUsed/>
    <w:qFormat/>
    <w:rsid w:val="00AA0A7B"/>
    <w:pPr>
      <w:spacing w:after="100"/>
      <w:ind w:left="440"/>
    </w:pPr>
    <w:rPr>
      <w:rFonts w:eastAsiaTheme="minorEastAsia"/>
      <w:lang w:eastAsia="de-DE"/>
    </w:rPr>
  </w:style>
  <w:style w:type="character" w:customStyle="1" w:styleId="berschrift2Zchn">
    <w:name w:val="Überschrift 2 Zchn"/>
    <w:basedOn w:val="Absatz-Standardschriftart"/>
    <w:link w:val="berschrift2"/>
    <w:uiPriority w:val="9"/>
    <w:rsid w:val="00AA0A7B"/>
    <w:rPr>
      <w:rFonts w:asciiTheme="majorHAnsi" w:eastAsiaTheme="majorEastAsia" w:hAnsiTheme="majorHAnsi" w:cstheme="majorBidi"/>
      <w:b/>
      <w:bCs/>
      <w:color w:val="4F81BD" w:themeColor="accent1"/>
      <w:sz w:val="26"/>
      <w:szCs w:val="26"/>
    </w:rPr>
  </w:style>
  <w:style w:type="character" w:customStyle="1" w:styleId="hps">
    <w:name w:val="hps"/>
    <w:basedOn w:val="Absatz-Standardschriftart"/>
    <w:rsid w:val="005D6280"/>
  </w:style>
  <w:style w:type="character" w:customStyle="1" w:styleId="berschrift3Zchn">
    <w:name w:val="Überschrift 3 Zchn"/>
    <w:basedOn w:val="Absatz-Standardschriftart"/>
    <w:link w:val="berschrift3"/>
    <w:uiPriority w:val="9"/>
    <w:rsid w:val="005D6280"/>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5D169C"/>
    <w:rPr>
      <w:color w:val="0000FF" w:themeColor="hyperlink"/>
      <w:u w:val="single"/>
    </w:rPr>
  </w:style>
  <w:style w:type="character" w:styleId="BesuchterHyperlink">
    <w:name w:val="FollowedHyperlink"/>
    <w:basedOn w:val="Absatz-Standardschriftart"/>
    <w:uiPriority w:val="99"/>
    <w:semiHidden/>
    <w:unhideWhenUsed/>
    <w:rsid w:val="000E151B"/>
    <w:rPr>
      <w:color w:val="800080" w:themeColor="followedHyperlink"/>
      <w:u w:val="single"/>
    </w:rPr>
  </w:style>
  <w:style w:type="paragraph" w:styleId="Beschriftung">
    <w:name w:val="caption"/>
    <w:basedOn w:val="Standard"/>
    <w:next w:val="Standard"/>
    <w:uiPriority w:val="35"/>
    <w:unhideWhenUsed/>
    <w:qFormat/>
    <w:rsid w:val="00D6485A"/>
    <w:pPr>
      <w:spacing w:line="240" w:lineRule="auto"/>
    </w:pPr>
    <w:rPr>
      <w:b/>
      <w:bCs/>
      <w:color w:val="4F81BD" w:themeColor="accent1"/>
      <w:sz w:val="18"/>
      <w:szCs w:val="18"/>
    </w:rPr>
  </w:style>
  <w:style w:type="paragraph" w:styleId="Listenabsatz">
    <w:name w:val="List Paragraph"/>
    <w:basedOn w:val="Standard"/>
    <w:uiPriority w:val="34"/>
    <w:qFormat/>
    <w:rsid w:val="00A978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A0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0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D62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36A2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36A24"/>
    <w:rPr>
      <w:rFonts w:eastAsiaTheme="minorEastAsia"/>
      <w:lang w:eastAsia="de-DE"/>
    </w:rPr>
  </w:style>
  <w:style w:type="paragraph" w:styleId="Sprechblasentext">
    <w:name w:val="Balloon Text"/>
    <w:basedOn w:val="Standard"/>
    <w:link w:val="SprechblasentextZchn"/>
    <w:uiPriority w:val="99"/>
    <w:semiHidden/>
    <w:unhideWhenUsed/>
    <w:rsid w:val="00A36A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36A24"/>
    <w:rPr>
      <w:rFonts w:ascii="Tahoma" w:hAnsi="Tahoma" w:cs="Tahoma"/>
      <w:sz w:val="16"/>
      <w:szCs w:val="16"/>
    </w:rPr>
  </w:style>
  <w:style w:type="character" w:customStyle="1" w:styleId="berschrift1Zchn">
    <w:name w:val="Überschrift 1 Zchn"/>
    <w:basedOn w:val="Absatz-Standardschriftart"/>
    <w:link w:val="berschrift1"/>
    <w:uiPriority w:val="9"/>
    <w:rsid w:val="00AA0A7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AA0A7B"/>
    <w:pPr>
      <w:outlineLvl w:val="9"/>
    </w:pPr>
    <w:rPr>
      <w:lang w:eastAsia="de-DE"/>
    </w:rPr>
  </w:style>
  <w:style w:type="paragraph" w:styleId="Verzeichnis2">
    <w:name w:val="toc 2"/>
    <w:basedOn w:val="Standard"/>
    <w:next w:val="Standard"/>
    <w:autoRedefine/>
    <w:uiPriority w:val="39"/>
    <w:unhideWhenUsed/>
    <w:qFormat/>
    <w:rsid w:val="00AA0A7B"/>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AA0A7B"/>
    <w:pPr>
      <w:spacing w:after="100"/>
    </w:pPr>
    <w:rPr>
      <w:rFonts w:eastAsiaTheme="minorEastAsia"/>
      <w:lang w:eastAsia="de-DE"/>
    </w:rPr>
  </w:style>
  <w:style w:type="paragraph" w:styleId="Verzeichnis3">
    <w:name w:val="toc 3"/>
    <w:basedOn w:val="Standard"/>
    <w:next w:val="Standard"/>
    <w:autoRedefine/>
    <w:uiPriority w:val="39"/>
    <w:semiHidden/>
    <w:unhideWhenUsed/>
    <w:qFormat/>
    <w:rsid w:val="00AA0A7B"/>
    <w:pPr>
      <w:spacing w:after="100"/>
      <w:ind w:left="440"/>
    </w:pPr>
    <w:rPr>
      <w:rFonts w:eastAsiaTheme="minorEastAsia"/>
      <w:lang w:eastAsia="de-DE"/>
    </w:rPr>
  </w:style>
  <w:style w:type="character" w:customStyle="1" w:styleId="berschrift2Zchn">
    <w:name w:val="Überschrift 2 Zchn"/>
    <w:basedOn w:val="Absatz-Standardschriftart"/>
    <w:link w:val="berschrift2"/>
    <w:uiPriority w:val="9"/>
    <w:rsid w:val="00AA0A7B"/>
    <w:rPr>
      <w:rFonts w:asciiTheme="majorHAnsi" w:eastAsiaTheme="majorEastAsia" w:hAnsiTheme="majorHAnsi" w:cstheme="majorBidi"/>
      <w:b/>
      <w:bCs/>
      <w:color w:val="4F81BD" w:themeColor="accent1"/>
      <w:sz w:val="26"/>
      <w:szCs w:val="26"/>
    </w:rPr>
  </w:style>
  <w:style w:type="character" w:customStyle="1" w:styleId="hps">
    <w:name w:val="hps"/>
    <w:basedOn w:val="Absatz-Standardschriftart"/>
    <w:rsid w:val="005D6280"/>
  </w:style>
  <w:style w:type="character" w:customStyle="1" w:styleId="berschrift3Zchn">
    <w:name w:val="Überschrift 3 Zchn"/>
    <w:basedOn w:val="Absatz-Standardschriftart"/>
    <w:link w:val="berschrift3"/>
    <w:uiPriority w:val="9"/>
    <w:rsid w:val="005D6280"/>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5D169C"/>
    <w:rPr>
      <w:color w:val="0000FF" w:themeColor="hyperlink"/>
      <w:u w:val="single"/>
    </w:rPr>
  </w:style>
  <w:style w:type="character" w:styleId="BesuchterHyperlink">
    <w:name w:val="FollowedHyperlink"/>
    <w:basedOn w:val="Absatz-Standardschriftart"/>
    <w:uiPriority w:val="99"/>
    <w:semiHidden/>
    <w:unhideWhenUsed/>
    <w:rsid w:val="000E151B"/>
    <w:rPr>
      <w:color w:val="800080" w:themeColor="followedHyperlink"/>
      <w:u w:val="single"/>
    </w:rPr>
  </w:style>
  <w:style w:type="paragraph" w:styleId="Beschriftung">
    <w:name w:val="caption"/>
    <w:basedOn w:val="Standard"/>
    <w:next w:val="Standard"/>
    <w:uiPriority w:val="35"/>
    <w:unhideWhenUsed/>
    <w:qFormat/>
    <w:rsid w:val="00D6485A"/>
    <w:pPr>
      <w:spacing w:line="240" w:lineRule="auto"/>
    </w:pPr>
    <w:rPr>
      <w:b/>
      <w:bCs/>
      <w:color w:val="4F81BD" w:themeColor="accent1"/>
      <w:sz w:val="18"/>
      <w:szCs w:val="18"/>
    </w:rPr>
  </w:style>
  <w:style w:type="paragraph" w:styleId="Listenabsatz">
    <w:name w:val="List Paragraph"/>
    <w:basedOn w:val="Standard"/>
    <w:uiPriority w:val="34"/>
    <w:qFormat/>
    <w:rsid w:val="00A97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come.org/downloads/documentation/cocome.pdf"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E90DD327C24FEF9A69736D6F4CE4CD"/>
        <w:category>
          <w:name w:val="Allgemein"/>
          <w:gallery w:val="placeholder"/>
        </w:category>
        <w:types>
          <w:type w:val="bbPlcHdr"/>
        </w:types>
        <w:behaviors>
          <w:behavior w:val="content"/>
        </w:behaviors>
        <w:guid w:val="{A0C87C23-B81C-4055-9620-7DB876716755}"/>
      </w:docPartPr>
      <w:docPartBody>
        <w:p w:rsidR="00000000" w:rsidRDefault="000B3C7D" w:rsidP="000B3C7D">
          <w:pPr>
            <w:pStyle w:val="E2E90DD327C24FEF9A69736D6F4CE4CD"/>
          </w:pPr>
          <w:r>
            <w:rPr>
              <w:rFonts w:asciiTheme="majorHAnsi" w:eastAsiaTheme="majorEastAsia" w:hAnsiTheme="majorHAnsi" w:cstheme="majorBidi"/>
              <w:caps/>
            </w:rPr>
            <w:t>[Geben Sie den Firmennamen ein]</w:t>
          </w:r>
        </w:p>
      </w:docPartBody>
    </w:docPart>
    <w:docPart>
      <w:docPartPr>
        <w:name w:val="346171131EE74223A5EE38B6C22177F9"/>
        <w:category>
          <w:name w:val="Allgemein"/>
          <w:gallery w:val="placeholder"/>
        </w:category>
        <w:types>
          <w:type w:val="bbPlcHdr"/>
        </w:types>
        <w:behaviors>
          <w:behavior w:val="content"/>
        </w:behaviors>
        <w:guid w:val="{A848FCEF-6D83-4D93-AA41-B7DDADE1547C}"/>
      </w:docPartPr>
      <w:docPartBody>
        <w:p w:rsidR="00000000" w:rsidRDefault="000B3C7D" w:rsidP="000B3C7D">
          <w:pPr>
            <w:pStyle w:val="346171131EE74223A5EE38B6C22177F9"/>
          </w:pPr>
          <w:r>
            <w:rPr>
              <w:rFonts w:asciiTheme="majorHAnsi" w:eastAsiaTheme="majorEastAsia" w:hAnsiTheme="majorHAnsi" w:cstheme="majorBidi"/>
              <w:sz w:val="80"/>
              <w:szCs w:val="80"/>
            </w:rPr>
            <w:t>[Geben Sie den Titel des Dokuments ein]</w:t>
          </w:r>
        </w:p>
      </w:docPartBody>
    </w:docPart>
    <w:docPart>
      <w:docPartPr>
        <w:name w:val="25057868A2FD42EC82DD1AC0FA580F02"/>
        <w:category>
          <w:name w:val="Allgemein"/>
          <w:gallery w:val="placeholder"/>
        </w:category>
        <w:types>
          <w:type w:val="bbPlcHdr"/>
        </w:types>
        <w:behaviors>
          <w:behavior w:val="content"/>
        </w:behaviors>
        <w:guid w:val="{66D62F5A-94AE-4341-B433-B025AD3DFD34}"/>
      </w:docPartPr>
      <w:docPartBody>
        <w:p w:rsidR="00000000" w:rsidRDefault="000B3C7D" w:rsidP="000B3C7D">
          <w:pPr>
            <w:pStyle w:val="25057868A2FD42EC82DD1AC0FA580F02"/>
          </w:pPr>
          <w:r>
            <w:rPr>
              <w:rFonts w:asciiTheme="majorHAnsi" w:eastAsiaTheme="majorEastAsia" w:hAnsiTheme="majorHAnsi" w:cstheme="majorBidi"/>
              <w:sz w:val="44"/>
              <w:szCs w:val="44"/>
            </w:rPr>
            <w:t>[Geben Sie den Untertitel des Dokuments ein]</w:t>
          </w:r>
        </w:p>
      </w:docPartBody>
    </w:docPart>
    <w:docPart>
      <w:docPartPr>
        <w:name w:val="550FD9D4E25647938A77AC62E2C4E795"/>
        <w:category>
          <w:name w:val="Allgemein"/>
          <w:gallery w:val="placeholder"/>
        </w:category>
        <w:types>
          <w:type w:val="bbPlcHdr"/>
        </w:types>
        <w:behaviors>
          <w:behavior w:val="content"/>
        </w:behaviors>
        <w:guid w:val="{8791675C-F66A-43C3-95AC-55559B5D23AC}"/>
      </w:docPartPr>
      <w:docPartBody>
        <w:p w:rsidR="00000000" w:rsidRDefault="000B3C7D" w:rsidP="000B3C7D">
          <w:pPr>
            <w:pStyle w:val="550FD9D4E25647938A77AC62E2C4E795"/>
          </w:pPr>
          <w:r>
            <w:rPr>
              <w:b/>
              <w:bCs/>
            </w:rPr>
            <w:t>[Geben Sie den Namen des Autors ein]</w:t>
          </w:r>
        </w:p>
      </w:docPartBody>
    </w:docPart>
    <w:docPart>
      <w:docPartPr>
        <w:name w:val="9B44470C983C4F0E8863882206412334"/>
        <w:category>
          <w:name w:val="Allgemein"/>
          <w:gallery w:val="placeholder"/>
        </w:category>
        <w:types>
          <w:type w:val="bbPlcHdr"/>
        </w:types>
        <w:behaviors>
          <w:behavior w:val="content"/>
        </w:behaviors>
        <w:guid w:val="{273A9480-3359-41C4-8A54-9C20A22E190A}"/>
      </w:docPartPr>
      <w:docPartBody>
        <w:p w:rsidR="00000000" w:rsidRDefault="000B3C7D" w:rsidP="000B3C7D">
          <w:pPr>
            <w:pStyle w:val="9B44470C983C4F0E8863882206412334"/>
          </w:pPr>
          <w:r>
            <w:rPr>
              <w:b/>
              <w:bCs/>
            </w:rPr>
            <w:t>[Wählen Sie das Datum aus]</w:t>
          </w:r>
        </w:p>
      </w:docPartBody>
    </w:docPart>
    <w:docPart>
      <w:docPartPr>
        <w:name w:val="9B443BAECB47426691C27FF136A2C379"/>
        <w:category>
          <w:name w:val="Allgemein"/>
          <w:gallery w:val="placeholder"/>
        </w:category>
        <w:types>
          <w:type w:val="bbPlcHdr"/>
        </w:types>
        <w:behaviors>
          <w:behavior w:val="content"/>
        </w:behaviors>
        <w:guid w:val="{5019D2EE-5E02-433C-BFDC-BBCDC25D1448}"/>
      </w:docPartPr>
      <w:docPartBody>
        <w:p w:rsidR="00000000" w:rsidRDefault="000B3C7D" w:rsidP="000B3C7D">
          <w:pPr>
            <w:pStyle w:val="9B443BAECB47426691C27FF136A2C379"/>
          </w:pPr>
          <w: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C7D"/>
    <w:rsid w:val="000B3C7D"/>
    <w:rsid w:val="004F525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2E90DD327C24FEF9A69736D6F4CE4CD">
    <w:name w:val="E2E90DD327C24FEF9A69736D6F4CE4CD"/>
    <w:rsid w:val="000B3C7D"/>
  </w:style>
  <w:style w:type="paragraph" w:customStyle="1" w:styleId="346171131EE74223A5EE38B6C22177F9">
    <w:name w:val="346171131EE74223A5EE38B6C22177F9"/>
    <w:rsid w:val="000B3C7D"/>
  </w:style>
  <w:style w:type="paragraph" w:customStyle="1" w:styleId="25057868A2FD42EC82DD1AC0FA580F02">
    <w:name w:val="25057868A2FD42EC82DD1AC0FA580F02"/>
    <w:rsid w:val="000B3C7D"/>
  </w:style>
  <w:style w:type="paragraph" w:customStyle="1" w:styleId="550FD9D4E25647938A77AC62E2C4E795">
    <w:name w:val="550FD9D4E25647938A77AC62E2C4E795"/>
    <w:rsid w:val="000B3C7D"/>
  </w:style>
  <w:style w:type="paragraph" w:customStyle="1" w:styleId="9B44470C983C4F0E8863882206412334">
    <w:name w:val="9B44470C983C4F0E8863882206412334"/>
    <w:rsid w:val="000B3C7D"/>
  </w:style>
  <w:style w:type="paragraph" w:customStyle="1" w:styleId="9B443BAECB47426691C27FF136A2C379">
    <w:name w:val="9B443BAECB47426691C27FF136A2C379"/>
    <w:rsid w:val="000B3C7D"/>
  </w:style>
  <w:style w:type="paragraph" w:customStyle="1" w:styleId="B53CA3071B83494F96E3C230E7B9B330">
    <w:name w:val="B53CA3071B83494F96E3C230E7B9B330"/>
    <w:rsid w:val="000B3C7D"/>
  </w:style>
  <w:style w:type="paragraph" w:customStyle="1" w:styleId="9755216F71A047FA908ABFF75E90E20B">
    <w:name w:val="9755216F71A047FA908ABFF75E90E20B"/>
    <w:rsid w:val="000B3C7D"/>
  </w:style>
  <w:style w:type="paragraph" w:customStyle="1" w:styleId="DA3CF7B5E06F440A8532587A2B415EC5">
    <w:name w:val="DA3CF7B5E06F440A8532587A2B415EC5"/>
    <w:rsid w:val="000B3C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2E90DD327C24FEF9A69736D6F4CE4CD">
    <w:name w:val="E2E90DD327C24FEF9A69736D6F4CE4CD"/>
    <w:rsid w:val="000B3C7D"/>
  </w:style>
  <w:style w:type="paragraph" w:customStyle="1" w:styleId="346171131EE74223A5EE38B6C22177F9">
    <w:name w:val="346171131EE74223A5EE38B6C22177F9"/>
    <w:rsid w:val="000B3C7D"/>
  </w:style>
  <w:style w:type="paragraph" w:customStyle="1" w:styleId="25057868A2FD42EC82DD1AC0FA580F02">
    <w:name w:val="25057868A2FD42EC82DD1AC0FA580F02"/>
    <w:rsid w:val="000B3C7D"/>
  </w:style>
  <w:style w:type="paragraph" w:customStyle="1" w:styleId="550FD9D4E25647938A77AC62E2C4E795">
    <w:name w:val="550FD9D4E25647938A77AC62E2C4E795"/>
    <w:rsid w:val="000B3C7D"/>
  </w:style>
  <w:style w:type="paragraph" w:customStyle="1" w:styleId="9B44470C983C4F0E8863882206412334">
    <w:name w:val="9B44470C983C4F0E8863882206412334"/>
    <w:rsid w:val="000B3C7D"/>
  </w:style>
  <w:style w:type="paragraph" w:customStyle="1" w:styleId="9B443BAECB47426691C27FF136A2C379">
    <w:name w:val="9B443BAECB47426691C27FF136A2C379"/>
    <w:rsid w:val="000B3C7D"/>
  </w:style>
  <w:style w:type="paragraph" w:customStyle="1" w:styleId="B53CA3071B83494F96E3C230E7B9B330">
    <w:name w:val="B53CA3071B83494F96E3C230E7B9B330"/>
    <w:rsid w:val="000B3C7D"/>
  </w:style>
  <w:style w:type="paragraph" w:customStyle="1" w:styleId="9755216F71A047FA908ABFF75E90E20B">
    <w:name w:val="9755216F71A047FA908ABFF75E90E20B"/>
    <w:rsid w:val="000B3C7D"/>
  </w:style>
  <w:style w:type="paragraph" w:customStyle="1" w:styleId="DA3CF7B5E06F440A8532587A2B415EC5">
    <w:name w:val="DA3CF7B5E06F440A8532587A2B415EC5"/>
    <w:rsid w:val="000B3C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2014-07-24T00:00:00</PublishDate>
  <Abstract>This Document describes how the Dashboard of CoCoME work and how it’s implement. The Describe is with the help of Software Diagram of UML.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E625D-9650-431C-8988-13AAEDB3E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2321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KIT – Informatik-IPD</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CoCoME Technical Report</dc:title>
  <dc:subject>Dashboard</dc:subject>
  <dc:creator>Anas Saber 2014</dc:creator>
  <cp:lastModifiedBy>ismail - [2010]</cp:lastModifiedBy>
  <cp:revision>28</cp:revision>
  <cp:lastPrinted>2014-07-24T01:18:00Z</cp:lastPrinted>
  <dcterms:created xsi:type="dcterms:W3CDTF">2014-07-24T00:18:00Z</dcterms:created>
  <dcterms:modified xsi:type="dcterms:W3CDTF">2014-07-24T01:18:00Z</dcterms:modified>
</cp:coreProperties>
</file>